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5418867"/>
    <w:bookmarkStart w:id="1" w:name="_Toc33614133"/>
    <w:bookmarkStart w:id="2" w:name="_Toc33083899"/>
    <w:p w14:paraId="101B8626" w14:textId="587D4883" w:rsidR="00AE31D8" w:rsidRDefault="00161E0B">
      <w:r>
        <w:rPr>
          <w:noProof/>
        </w:rPr>
        <mc:AlternateContent>
          <mc:Choice Requires="wps">
            <w:drawing>
              <wp:anchor distT="0" distB="0" distL="114300" distR="114300" simplePos="0" relativeHeight="251672576" behindDoc="0" locked="0" layoutInCell="1" allowOverlap="1" wp14:anchorId="0EAC1A4D" wp14:editId="7261FE2D">
                <wp:simplePos x="0" y="0"/>
                <wp:positionH relativeFrom="column">
                  <wp:posOffset>2346158</wp:posOffset>
                </wp:positionH>
                <wp:positionV relativeFrom="paragraph">
                  <wp:posOffset>7932453</wp:posOffset>
                </wp:positionV>
                <wp:extent cx="3645568" cy="294640"/>
                <wp:effectExtent l="0" t="0" r="0" b="0"/>
                <wp:wrapNone/>
                <wp:docPr id="1151571788" name="Rectangle 10"/>
                <wp:cNvGraphicFramePr/>
                <a:graphic xmlns:a="http://schemas.openxmlformats.org/drawingml/2006/main">
                  <a:graphicData uri="http://schemas.microsoft.com/office/word/2010/wordprocessingShape">
                    <wps:wsp>
                      <wps:cNvSpPr/>
                      <wps:spPr>
                        <a:xfrm>
                          <a:off x="0" y="0"/>
                          <a:ext cx="3645568" cy="29464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21F2C7" w14:textId="6B88E53F" w:rsidR="00A517DE" w:rsidRPr="00853EEB" w:rsidRDefault="00A517DE" w:rsidP="00A517D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C1A4D" id="Rectangle 10" o:spid="_x0000_s1026" style="position:absolute;margin-left:184.75pt;margin-top:624.6pt;width:287.05pt;height:2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" fillcolor="white [3212]" stroked="f" strokeweight="1pt">
                <v:textbox>
                  <w:txbxContent>
                    <w:p w14:paraId="7421F2C7" w14:textId="6B88E53F" w:rsidR="00A517DE" w:rsidRPr="00853EEB" w:rsidRDefault="00A517DE" w:rsidP="00A517DE">
                      <w:pPr>
                        <w:rPr>
                          <w:color w:val="000000" w:themeColor="text1"/>
                        </w:rPr>
                      </w:pP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08606887" wp14:editId="371843C2">
                <wp:simplePos x="0" y="0"/>
                <wp:positionH relativeFrom="column">
                  <wp:posOffset>1317458</wp:posOffset>
                </wp:positionH>
                <wp:positionV relativeFrom="paragraph">
                  <wp:posOffset>7493301</wp:posOffset>
                </wp:positionV>
                <wp:extent cx="4644189" cy="306705"/>
                <wp:effectExtent l="0" t="0" r="4445" b="0"/>
                <wp:wrapNone/>
                <wp:docPr id="574761722" name="Rectangle 6"/>
                <wp:cNvGraphicFramePr/>
                <a:graphic xmlns:a="http://schemas.openxmlformats.org/drawingml/2006/main">
                  <a:graphicData uri="http://schemas.microsoft.com/office/word/2010/wordprocessingShape">
                    <wps:wsp>
                      <wps:cNvSpPr/>
                      <wps:spPr>
                        <a:xfrm>
                          <a:off x="0" y="0"/>
                          <a:ext cx="4644189" cy="30670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B26B51" w14:textId="7DCF8B88" w:rsidR="00A517DE" w:rsidRPr="00853EEB" w:rsidRDefault="00A517DE" w:rsidP="00A517DE">
                            <w:pP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06887" id="Rectangle 6" o:spid="_x0000_s1027" style="position:absolute;margin-left:103.75pt;margin-top:590pt;width:365.7pt;height:2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" fillcolor="white [3212]" stroked="f" strokeweight="1pt">
                <v:textbox>
                  <w:txbxContent>
                    <w:p w14:paraId="20B26B51" w14:textId="7DCF8B88" w:rsidR="00A517DE" w:rsidRPr="00853EEB" w:rsidRDefault="00A517DE" w:rsidP="00A517DE">
                      <w:pPr>
                        <w:rPr>
                          <w:color w:val="000000" w:themeColor="text1"/>
                          <w:sz w:val="28"/>
                          <w:szCs w:val="28"/>
                        </w:rPr>
                      </w:pPr>
                    </w:p>
                  </w:txbxContent>
                </v:textbox>
              </v:rect>
            </w:pict>
          </mc:Fallback>
        </mc:AlternateContent>
      </w:r>
      <w:r w:rsidR="00A517DE">
        <w:rPr>
          <w:noProof/>
        </w:rPr>
        <mc:AlternateContent>
          <mc:Choice Requires="wps">
            <w:drawing>
              <wp:anchor distT="0" distB="0" distL="114300" distR="114300" simplePos="0" relativeHeight="251669504" behindDoc="0" locked="0" layoutInCell="1" allowOverlap="1" wp14:anchorId="3291563B" wp14:editId="0CA5DDE5">
                <wp:simplePos x="0" y="0"/>
                <wp:positionH relativeFrom="margin">
                  <wp:posOffset>666750</wp:posOffset>
                </wp:positionH>
                <wp:positionV relativeFrom="paragraph">
                  <wp:posOffset>5715000</wp:posOffset>
                </wp:positionV>
                <wp:extent cx="5391150" cy="1009650"/>
                <wp:effectExtent l="0" t="0" r="0" b="0"/>
                <wp:wrapNone/>
                <wp:docPr id="1281508579" name="Text Box 5"/>
                <wp:cNvGraphicFramePr/>
                <a:graphic xmlns:a="http://schemas.openxmlformats.org/drawingml/2006/main">
                  <a:graphicData uri="http://schemas.microsoft.com/office/word/2010/wordprocessingShape">
                    <wps:wsp>
                      <wps:cNvSpPr txBox="1"/>
                      <wps:spPr>
                        <a:xfrm>
                          <a:off x="0" y="0"/>
                          <a:ext cx="5391150" cy="1009650"/>
                        </a:xfrm>
                        <a:prstGeom prst="rect">
                          <a:avLst/>
                        </a:prstGeom>
                        <a:noFill/>
                        <a:ln w="6350">
                          <a:noFill/>
                        </a:ln>
                      </wps:spPr>
                      <wps:txbx>
                        <w:txbxContent>
                          <w:p w14:paraId="60F96374" w14:textId="77777777" w:rsidR="00A517DE" w:rsidRDefault="00A517DE" w:rsidP="00A517DE">
                            <w:pPr>
                              <w:spacing w:line="240" w:lineRule="auto"/>
                              <w:jc w:val="center"/>
                              <w:rPr>
                                <w:b/>
                                <w:bCs/>
                                <w:color w:val="FFFFFF" w:themeColor="background1"/>
                                <w:sz w:val="48"/>
                                <w:szCs w:val="48"/>
                              </w:rPr>
                            </w:pPr>
                            <w:r w:rsidRPr="00142EC7">
                              <w:rPr>
                                <w:b/>
                                <w:bCs/>
                                <w:color w:val="FFFFFF" w:themeColor="background1"/>
                                <w:sz w:val="48"/>
                                <w:szCs w:val="48"/>
                              </w:rPr>
                              <w:t xml:space="preserve">CHIEF DIRECTORS PERFORMANCE </w:t>
                            </w:r>
                          </w:p>
                          <w:p w14:paraId="5A694629" w14:textId="77777777" w:rsidR="00A517DE" w:rsidRPr="00142EC7" w:rsidRDefault="00A517DE" w:rsidP="00A517DE">
                            <w:pPr>
                              <w:spacing w:line="240" w:lineRule="auto"/>
                              <w:jc w:val="center"/>
                              <w:rPr>
                                <w:b/>
                                <w:bCs/>
                                <w:color w:val="FFFFFF" w:themeColor="background1"/>
                                <w:sz w:val="48"/>
                                <w:szCs w:val="48"/>
                              </w:rPr>
                            </w:pPr>
                            <w:r w:rsidRPr="00142EC7">
                              <w:rPr>
                                <w:b/>
                                <w:bCs/>
                                <w:color w:val="FFFFFF" w:themeColor="background1"/>
                                <w:sz w:val="48"/>
                                <w:szCs w:val="48"/>
                              </w:rPr>
                              <w:t>AGREEMENT &amp; GUIDANCE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1563B" id="_x0000_t202" coordsize="21600,21600" o:spt="202" path="m,l,21600r21600,l21600,xe">
                <v:stroke joinstyle="miter"/>
                <v:path gradientshapeok="t" o:connecttype="rect"/>
              </v:shapetype>
              <v:shape id="Text Box 5" o:spid="_x0000_s1028" type="#_x0000_t202" style="position:absolute;margin-left:52.5pt;margin-top:450pt;width:424.5pt;height:7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" filled="f" stroked="f" strokeweight=".5pt">
                <v:textbox>
                  <w:txbxContent>
                    <w:p w14:paraId="60F96374" w14:textId="77777777" w:rsidR="00A517DE" w:rsidRDefault="00A517DE" w:rsidP="00A517DE">
                      <w:pPr>
                        <w:spacing w:line="240" w:lineRule="auto"/>
                        <w:jc w:val="center"/>
                        <w:rPr>
                          <w:b/>
                          <w:bCs/>
                          <w:color w:val="FFFFFF" w:themeColor="background1"/>
                          <w:sz w:val="48"/>
                          <w:szCs w:val="48"/>
                        </w:rPr>
                      </w:pPr>
                      <w:r w:rsidRPr="00142EC7">
                        <w:rPr>
                          <w:b/>
                          <w:bCs/>
                          <w:color w:val="FFFFFF" w:themeColor="background1"/>
                          <w:sz w:val="48"/>
                          <w:szCs w:val="48"/>
                        </w:rPr>
                        <w:t xml:space="preserve">CHIEF DIRECTORS PERFORMANCE </w:t>
                      </w:r>
                    </w:p>
                    <w:p w14:paraId="5A694629" w14:textId="77777777" w:rsidR="00A517DE" w:rsidRPr="00142EC7" w:rsidRDefault="00A517DE" w:rsidP="00A517DE">
                      <w:pPr>
                        <w:spacing w:line="240" w:lineRule="auto"/>
                        <w:jc w:val="center"/>
                        <w:rPr>
                          <w:b/>
                          <w:bCs/>
                          <w:color w:val="FFFFFF" w:themeColor="background1"/>
                          <w:sz w:val="48"/>
                          <w:szCs w:val="48"/>
                        </w:rPr>
                      </w:pPr>
                      <w:r w:rsidRPr="00142EC7">
                        <w:rPr>
                          <w:b/>
                          <w:bCs/>
                          <w:color w:val="FFFFFF" w:themeColor="background1"/>
                          <w:sz w:val="48"/>
                          <w:szCs w:val="48"/>
                        </w:rPr>
                        <w:t>AGREEMENT &amp; GUIDANCE NOTE</w:t>
                      </w:r>
                    </w:p>
                  </w:txbxContent>
                </v:textbox>
                <w10:wrap anchorx="margin"/>
              </v:shape>
            </w:pict>
          </mc:Fallback>
        </mc:AlternateContent>
      </w:r>
      <w:r w:rsidR="00A517DE">
        <w:rPr>
          <w:noProof/>
        </w:rPr>
        <mc:AlternateContent>
          <mc:Choice Requires="wps">
            <w:drawing>
              <wp:anchor distT="0" distB="0" distL="114300" distR="114300" simplePos="0" relativeHeight="251670528" behindDoc="0" locked="0" layoutInCell="1" allowOverlap="1" wp14:anchorId="523E401B" wp14:editId="392E2234">
                <wp:simplePos x="0" y="0"/>
                <wp:positionH relativeFrom="column">
                  <wp:posOffset>480060</wp:posOffset>
                </wp:positionH>
                <wp:positionV relativeFrom="paragraph">
                  <wp:posOffset>7482840</wp:posOffset>
                </wp:positionV>
                <wp:extent cx="5288280" cy="1630680"/>
                <wp:effectExtent l="0" t="0" r="0" b="7620"/>
                <wp:wrapNone/>
                <wp:docPr id="994889471" name="Text Box 5"/>
                <wp:cNvGraphicFramePr/>
                <a:graphic xmlns:a="http://schemas.openxmlformats.org/drawingml/2006/main">
                  <a:graphicData uri="http://schemas.microsoft.com/office/word/2010/wordprocessingShape">
                    <wps:wsp>
                      <wps:cNvSpPr txBox="1"/>
                      <wps:spPr>
                        <a:xfrm>
                          <a:off x="0" y="0"/>
                          <a:ext cx="5288280" cy="1630680"/>
                        </a:xfrm>
                        <a:prstGeom prst="rect">
                          <a:avLst/>
                        </a:prstGeom>
                        <a:noFill/>
                        <a:ln w="6350">
                          <a:noFill/>
                        </a:ln>
                      </wps:spPr>
                      <wps:txbx>
                        <w:txbxContent>
                          <w:p w14:paraId="33BFC6F5" w14:textId="77777777" w:rsidR="00A517DE" w:rsidRDefault="00A517DE" w:rsidP="00A517DE">
                            <w:pPr>
                              <w:spacing w:line="240" w:lineRule="auto"/>
                              <w:rPr>
                                <w:b/>
                                <w:bCs/>
                                <w:color w:val="FFFFFF" w:themeColor="background1"/>
                                <w:sz w:val="36"/>
                                <w:szCs w:val="36"/>
                              </w:rPr>
                            </w:pPr>
                            <w:r>
                              <w:rPr>
                                <w:b/>
                                <w:bCs/>
                                <w:color w:val="FFFFFF" w:themeColor="background1"/>
                                <w:sz w:val="36"/>
                                <w:szCs w:val="36"/>
                              </w:rPr>
                              <w:t>NAME:</w:t>
                            </w:r>
                          </w:p>
                          <w:p w14:paraId="5F408669" w14:textId="77777777" w:rsidR="00A517DE" w:rsidRPr="00B30746" w:rsidRDefault="00A517DE" w:rsidP="00A517DE">
                            <w:pPr>
                              <w:spacing w:line="240" w:lineRule="auto"/>
                              <w:rPr>
                                <w:b/>
                                <w:bCs/>
                                <w:color w:val="FFFFFF" w:themeColor="background1"/>
                                <w:sz w:val="36"/>
                                <w:szCs w:val="36"/>
                              </w:rPr>
                            </w:pPr>
                            <w:r>
                              <w:rPr>
                                <w:b/>
                                <w:bCs/>
                                <w:color w:val="FFFFFF" w:themeColor="background1"/>
                                <w:sz w:val="36"/>
                                <w:szCs w:val="36"/>
                              </w:rPr>
                              <w:t>ORGANISATION:</w:t>
                            </w:r>
                            <w:r w:rsidRPr="00853EEB">
                              <w:rPr>
                                <w:b/>
                                <w:bCs/>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3E401B" id="_x0000_s1029" type="#_x0000_t202" style="position:absolute;margin-left:37.8pt;margin-top:589.2pt;width:416.4pt;height:128.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" filled="f" stroked="f" strokeweight=".5pt">
                <v:textbox>
                  <w:txbxContent>
                    <w:p w14:paraId="33BFC6F5" w14:textId="77777777" w:rsidR="00A517DE" w:rsidRDefault="00A517DE" w:rsidP="00A517DE">
                      <w:pPr>
                        <w:spacing w:line="240" w:lineRule="auto"/>
                        <w:rPr>
                          <w:b/>
                          <w:bCs/>
                          <w:color w:val="FFFFFF" w:themeColor="background1"/>
                          <w:sz w:val="36"/>
                          <w:szCs w:val="36"/>
                        </w:rPr>
                      </w:pPr>
                      <w:r>
                        <w:rPr>
                          <w:b/>
                          <w:bCs/>
                          <w:color w:val="FFFFFF" w:themeColor="background1"/>
                          <w:sz w:val="36"/>
                          <w:szCs w:val="36"/>
                        </w:rPr>
                        <w:t>NAME:</w:t>
                      </w:r>
                    </w:p>
                    <w:p w14:paraId="5F408669" w14:textId="77777777" w:rsidR="00A517DE" w:rsidRPr="00B30746" w:rsidRDefault="00A517DE" w:rsidP="00A517DE">
                      <w:pPr>
                        <w:spacing w:line="240" w:lineRule="auto"/>
                        <w:rPr>
                          <w:b/>
                          <w:bCs/>
                          <w:color w:val="FFFFFF" w:themeColor="background1"/>
                          <w:sz w:val="36"/>
                          <w:szCs w:val="36"/>
                        </w:rPr>
                      </w:pPr>
                      <w:r>
                        <w:rPr>
                          <w:b/>
                          <w:bCs/>
                          <w:color w:val="FFFFFF" w:themeColor="background1"/>
                          <w:sz w:val="36"/>
                          <w:szCs w:val="36"/>
                        </w:rPr>
                        <w:t>ORGANISATION:</w:t>
                      </w:r>
                      <w:r w:rsidRPr="00853EEB">
                        <w:rPr>
                          <w:b/>
                          <w:bCs/>
                          <w:color w:val="FFFFFF" w:themeColor="background1"/>
                          <w:sz w:val="36"/>
                          <w:szCs w:val="36"/>
                        </w:rPr>
                        <w:t xml:space="preserve"> </w:t>
                      </w:r>
                    </w:p>
                  </w:txbxContent>
                </v:textbox>
              </v:shape>
            </w:pict>
          </mc:Fallback>
        </mc:AlternateContent>
      </w:r>
      <w:r w:rsidR="00A517DE">
        <w:rPr>
          <w:noProof/>
        </w:rPr>
        <w:drawing>
          <wp:inline distT="0" distB="0" distL="0" distR="0" wp14:anchorId="39E2E8ED" wp14:editId="53860DCA">
            <wp:extent cx="6024880" cy="9037320"/>
            <wp:effectExtent l="0" t="0" r="0" b="0"/>
            <wp:docPr id="75224532" name="Picture 4" descr="A cover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4532" name="Picture 4" descr="A cover of a book&#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6024880" cy="9037320"/>
                    </a:xfrm>
                    <a:prstGeom prst="rect">
                      <a:avLst/>
                    </a:prstGeom>
                  </pic:spPr>
                </pic:pic>
              </a:graphicData>
            </a:graphic>
          </wp:inline>
        </w:drawing>
      </w:r>
      <w:r w:rsidR="00870A6E" w:rsidRPr="005E234F">
        <w:rPr>
          <w:rFonts w:ascii="Aptos" w:eastAsia="Aptos" w:hAnsi="Aptos"/>
          <w:noProof/>
          <w:kern w:val="2"/>
          <w:sz w:val="24"/>
          <w:szCs w:val="24"/>
          <w:lang w:val="en-US" w:eastAsia="en-US"/>
          <w14:ligatures w14:val="standardContextual"/>
        </w:rPr>
        <mc:AlternateContent>
          <mc:Choice Requires="wps">
            <w:drawing>
              <wp:anchor distT="0" distB="0" distL="114300" distR="114300" simplePos="0" relativeHeight="251665408" behindDoc="0" locked="0" layoutInCell="1" allowOverlap="1" wp14:anchorId="4D11E2E8" wp14:editId="4F7CB126">
                <wp:simplePos x="0" y="0"/>
                <wp:positionH relativeFrom="column">
                  <wp:posOffset>481263</wp:posOffset>
                </wp:positionH>
                <wp:positionV relativeFrom="paragraph">
                  <wp:posOffset>7481269</wp:posOffset>
                </wp:positionV>
                <wp:extent cx="5288280" cy="1425742"/>
                <wp:effectExtent l="0" t="0" r="0" b="3175"/>
                <wp:wrapNone/>
                <wp:docPr id="1043096238" name="Text Box 5"/>
                <wp:cNvGraphicFramePr/>
                <a:graphic xmlns:a="http://schemas.openxmlformats.org/drawingml/2006/main">
                  <a:graphicData uri="http://schemas.microsoft.com/office/word/2010/wordprocessingShape">
                    <wps:wsp>
                      <wps:cNvSpPr txBox="1"/>
                      <wps:spPr>
                        <a:xfrm>
                          <a:off x="0" y="0"/>
                          <a:ext cx="5288280" cy="1425742"/>
                        </a:xfrm>
                        <a:prstGeom prst="rect">
                          <a:avLst/>
                        </a:prstGeom>
                        <a:noFill/>
                        <a:ln w="6350">
                          <a:noFill/>
                        </a:ln>
                      </wps:spPr>
                      <wps:txbx>
                        <w:txbxContent>
                          <w:p w14:paraId="59949886" w14:textId="77777777" w:rsidR="005E234F" w:rsidRPr="005E234F" w:rsidRDefault="005E234F" w:rsidP="005E234F">
                            <w:pPr>
                              <w:spacing w:line="240" w:lineRule="auto"/>
                              <w:rPr>
                                <w:b/>
                                <w:bCs/>
                                <w:color w:val="FFFFFF"/>
                                <w:sz w:val="36"/>
                                <w:szCs w:val="36"/>
                              </w:rPr>
                            </w:pPr>
                            <w:r w:rsidRPr="005E234F">
                              <w:rPr>
                                <w:b/>
                                <w:bCs/>
                                <w:color w:val="FFFFFF"/>
                                <w:sz w:val="36"/>
                                <w:szCs w:val="36"/>
                              </w:rPr>
                              <w:t>NAME:</w:t>
                            </w:r>
                          </w:p>
                          <w:p w14:paraId="34AC2A44" w14:textId="77777777" w:rsidR="005E234F" w:rsidRPr="005E234F" w:rsidRDefault="005E234F" w:rsidP="005E234F">
                            <w:pPr>
                              <w:spacing w:line="240" w:lineRule="auto"/>
                              <w:rPr>
                                <w:b/>
                                <w:bCs/>
                                <w:color w:val="FFFFFF"/>
                                <w:sz w:val="36"/>
                                <w:szCs w:val="36"/>
                              </w:rPr>
                            </w:pPr>
                            <w:r w:rsidRPr="005E234F">
                              <w:rPr>
                                <w:b/>
                                <w:bCs/>
                                <w:color w:val="FFFFFF"/>
                                <w:sz w:val="36"/>
                                <w:szCs w:val="36"/>
                              </w:rPr>
                              <w:t xml:space="preserve">ORGANISATION: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1E2E8" id="_x0000_s1030" type="#_x0000_t202" style="position:absolute;margin-left:37.9pt;margin-top:589.1pt;width:416.4pt;height:1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" filled="f" stroked="f" strokeweight=".5pt">
                <v:textbox>
                  <w:txbxContent>
                    <w:p w14:paraId="59949886" w14:textId="77777777" w:rsidR="005E234F" w:rsidRPr="005E234F" w:rsidRDefault="005E234F" w:rsidP="005E234F">
                      <w:pPr>
                        <w:spacing w:line="240" w:lineRule="auto"/>
                        <w:rPr>
                          <w:b/>
                          <w:bCs/>
                          <w:color w:val="FFFFFF"/>
                          <w:sz w:val="36"/>
                          <w:szCs w:val="36"/>
                        </w:rPr>
                      </w:pPr>
                      <w:r w:rsidRPr="005E234F">
                        <w:rPr>
                          <w:b/>
                          <w:bCs/>
                          <w:color w:val="FFFFFF"/>
                          <w:sz w:val="36"/>
                          <w:szCs w:val="36"/>
                        </w:rPr>
                        <w:t>NAME:</w:t>
                      </w:r>
                    </w:p>
                    <w:p w14:paraId="34AC2A44" w14:textId="77777777" w:rsidR="005E234F" w:rsidRPr="005E234F" w:rsidRDefault="005E234F" w:rsidP="005E234F">
                      <w:pPr>
                        <w:spacing w:line="240" w:lineRule="auto"/>
                        <w:rPr>
                          <w:b/>
                          <w:bCs/>
                          <w:color w:val="FFFFFF"/>
                          <w:sz w:val="36"/>
                          <w:szCs w:val="36"/>
                        </w:rPr>
                      </w:pPr>
                      <w:r w:rsidRPr="005E234F">
                        <w:rPr>
                          <w:b/>
                          <w:bCs/>
                          <w:color w:val="FFFFFF"/>
                          <w:sz w:val="36"/>
                          <w:szCs w:val="36"/>
                        </w:rPr>
                        <w:t xml:space="preserve">ORGANISATION: </w:t>
                      </w:r>
                    </w:p>
                  </w:txbxContent>
                </v:textbox>
              </v:shape>
            </w:pict>
          </mc:Fallback>
        </mc:AlternateContent>
      </w:r>
      <w:r w:rsidR="005E234F" w:rsidRPr="005E234F">
        <w:rPr>
          <w:rFonts w:ascii="Aptos" w:eastAsia="Aptos" w:hAnsi="Aptos"/>
          <w:noProof/>
          <w:kern w:val="2"/>
          <w:sz w:val="24"/>
          <w:szCs w:val="24"/>
          <w:lang w:val="en-US" w:eastAsia="en-US"/>
          <w14:ligatures w14:val="standardContextual"/>
        </w:rPr>
        <mc:AlternateContent>
          <mc:Choice Requires="wps">
            <w:drawing>
              <wp:anchor distT="0" distB="0" distL="114300" distR="114300" simplePos="0" relativeHeight="251666432" behindDoc="0" locked="0" layoutInCell="1" allowOverlap="1" wp14:anchorId="24645B88" wp14:editId="4C3F7F1F">
                <wp:simplePos x="0" y="0"/>
                <wp:positionH relativeFrom="column">
                  <wp:posOffset>1317458</wp:posOffset>
                </wp:positionH>
                <wp:positionV relativeFrom="paragraph">
                  <wp:posOffset>7493301</wp:posOffset>
                </wp:positionV>
                <wp:extent cx="4668253" cy="306705"/>
                <wp:effectExtent l="0" t="0" r="0" b="0"/>
                <wp:wrapNone/>
                <wp:docPr id="2638599" name="Rectangle 6"/>
                <wp:cNvGraphicFramePr/>
                <a:graphic xmlns:a="http://schemas.openxmlformats.org/drawingml/2006/main">
                  <a:graphicData uri="http://schemas.microsoft.com/office/word/2010/wordprocessingShape">
                    <wps:wsp>
                      <wps:cNvSpPr/>
                      <wps:spPr>
                        <a:xfrm>
                          <a:off x="0" y="0"/>
                          <a:ext cx="4668253" cy="306705"/>
                        </a:xfrm>
                        <a:prstGeom prst="rect">
                          <a:avLst/>
                        </a:prstGeom>
                        <a:solidFill>
                          <a:sysClr val="window" lastClr="FFFFFF"/>
                        </a:solidFill>
                        <a:ln w="12700" cap="flat" cmpd="sng" algn="ctr">
                          <a:noFill/>
                          <a:prstDash val="solid"/>
                          <a:miter lim="800000"/>
                        </a:ln>
                        <a:effectLst/>
                      </wps:spPr>
                      <wps:txbx>
                        <w:txbxContent>
                          <w:p w14:paraId="1719EA28" w14:textId="77777777" w:rsidR="005E234F" w:rsidRPr="005E234F" w:rsidRDefault="005E234F" w:rsidP="005E234F">
                            <w:pPr>
                              <w:rPr>
                                <w:color w:val="000000"/>
                                <w:sz w:val="28"/>
                                <w:szCs w:val="28"/>
                              </w:rPr>
                            </w:pPr>
                            <w:r w:rsidRPr="005E234F">
                              <w:rPr>
                                <w:color w:val="000000"/>
                                <w:sz w:val="28"/>
                                <w:szCs w:val="28"/>
                              </w:rPr>
                              <w:t>JETHRO OFFEI - ASARE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45B88" id="_x0000_s1031" style="position:absolute;margin-left:103.75pt;margin-top:590pt;width:367.6pt;height:2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" fillcolor="window" stroked="f" strokeweight="1pt">
                <v:textbox>
                  <w:txbxContent>
                    <w:p w14:paraId="1719EA28" w14:textId="77777777" w:rsidR="005E234F" w:rsidRPr="005E234F" w:rsidRDefault="005E234F" w:rsidP="005E234F">
                      <w:pPr>
                        <w:rPr>
                          <w:color w:val="000000"/>
                          <w:sz w:val="28"/>
                          <w:szCs w:val="28"/>
                        </w:rPr>
                      </w:pPr>
                      <w:r w:rsidRPr="005E234F">
                        <w:rPr>
                          <w:color w:val="000000"/>
                          <w:sz w:val="28"/>
                          <w:szCs w:val="28"/>
                        </w:rPr>
                        <w:t>JETHRO OFFEI - ASARE</w:t>
                      </w:r>
                    </w:p>
                  </w:txbxContent>
                </v:textbox>
              </v:rect>
            </w:pict>
          </mc:Fallback>
        </mc:AlternateContent>
      </w:r>
      <w:r w:rsidR="005E234F" w:rsidRPr="005E234F">
        <w:rPr>
          <w:rFonts w:ascii="Aptos" w:eastAsia="Aptos" w:hAnsi="Aptos"/>
          <w:noProof/>
          <w:kern w:val="2"/>
          <w:sz w:val="24"/>
          <w:szCs w:val="24"/>
          <w:lang w:val="en-US" w:eastAsia="en-US"/>
          <w14:ligatures w14:val="standardContextual"/>
        </w:rPr>
        <mc:AlternateContent>
          <mc:Choice Requires="wps">
            <w:drawing>
              <wp:anchor distT="0" distB="0" distL="114300" distR="114300" simplePos="0" relativeHeight="251667456" behindDoc="0" locked="0" layoutInCell="1" allowOverlap="1" wp14:anchorId="7C288E55" wp14:editId="4317C757">
                <wp:simplePos x="0" y="0"/>
                <wp:positionH relativeFrom="column">
                  <wp:posOffset>2346158</wp:posOffset>
                </wp:positionH>
                <wp:positionV relativeFrom="paragraph">
                  <wp:posOffset>7932453</wp:posOffset>
                </wp:positionV>
                <wp:extent cx="3633537" cy="294640"/>
                <wp:effectExtent l="0" t="0" r="5080" b="0"/>
                <wp:wrapNone/>
                <wp:docPr id="1566770360" name="Rectangle 10"/>
                <wp:cNvGraphicFramePr/>
                <a:graphic xmlns:a="http://schemas.openxmlformats.org/drawingml/2006/main">
                  <a:graphicData uri="http://schemas.microsoft.com/office/word/2010/wordprocessingShape">
                    <wps:wsp>
                      <wps:cNvSpPr/>
                      <wps:spPr>
                        <a:xfrm>
                          <a:off x="0" y="0"/>
                          <a:ext cx="3633537" cy="294640"/>
                        </a:xfrm>
                        <a:prstGeom prst="rect">
                          <a:avLst/>
                        </a:prstGeom>
                        <a:solidFill>
                          <a:sysClr val="window" lastClr="FFFFFF"/>
                        </a:solidFill>
                        <a:ln w="12700" cap="flat" cmpd="sng" algn="ctr">
                          <a:noFill/>
                          <a:prstDash val="solid"/>
                          <a:miter lim="800000"/>
                        </a:ln>
                        <a:effectLst/>
                      </wps:spPr>
                      <wps:txbx>
                        <w:txbxContent>
                          <w:p w14:paraId="1613F7E6" w14:textId="77777777" w:rsidR="005E234F" w:rsidRPr="005E234F" w:rsidRDefault="005E234F" w:rsidP="005E234F">
                            <w:pPr>
                              <w:rPr>
                                <w:color w:val="000000"/>
                              </w:rPr>
                            </w:pPr>
                            <w:r w:rsidRPr="005E234F">
                              <w:rPr>
                                <w:color w:val="000000"/>
                              </w:rPr>
                              <w:t>OHCS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88E55" id="_x0000_s1032" style="position:absolute;margin-left:184.75pt;margin-top:624.6pt;width:286.1pt;height:2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" fillcolor="window" stroked="f" strokeweight="1pt">
                <v:textbox>
                  <w:txbxContent>
                    <w:p w14:paraId="1613F7E6" w14:textId="77777777" w:rsidR="005E234F" w:rsidRPr="005E234F" w:rsidRDefault="005E234F" w:rsidP="005E234F">
                      <w:pPr>
                        <w:rPr>
                          <w:color w:val="000000"/>
                        </w:rPr>
                      </w:pPr>
                      <w:r w:rsidRPr="005E234F">
                        <w:rPr>
                          <w:color w:val="000000"/>
                        </w:rPr>
                        <w:t>OHCS</w:t>
                      </w:r>
                    </w:p>
                  </w:txbxContent>
                </v:textbox>
              </v:rect>
            </w:pict>
          </mc:Fallback>
        </mc:AlternateContent>
      </w:r>
      <w:r w:rsidR="005E234F" w:rsidRPr="005E234F">
        <w:rPr>
          <w:rFonts w:ascii="Aptos" w:eastAsia="Aptos" w:hAnsi="Aptos"/>
          <w:noProof/>
          <w:kern w:val="2"/>
          <w:sz w:val="24"/>
          <w:szCs w:val="24"/>
          <w:lang w:val="en-US" w:eastAsia="en-US"/>
          <w14:ligatures w14:val="standardContextual"/>
        </w:rPr>
        <mc:AlternateContent>
          <mc:Choice Requires="wps">
            <w:drawing>
              <wp:anchor distT="0" distB="0" distL="114300" distR="114300" simplePos="0" relativeHeight="251664384" behindDoc="0" locked="0" layoutInCell="1" allowOverlap="1" wp14:anchorId="72C8915C" wp14:editId="5F2BEBA7">
                <wp:simplePos x="0" y="0"/>
                <wp:positionH relativeFrom="margin">
                  <wp:posOffset>666750</wp:posOffset>
                </wp:positionH>
                <wp:positionV relativeFrom="paragraph">
                  <wp:posOffset>5715000</wp:posOffset>
                </wp:positionV>
                <wp:extent cx="5391150" cy="1009650"/>
                <wp:effectExtent l="0" t="0" r="0" b="0"/>
                <wp:wrapNone/>
                <wp:docPr id="1953696434" name="Text Box 5"/>
                <wp:cNvGraphicFramePr/>
                <a:graphic xmlns:a="http://schemas.openxmlformats.org/drawingml/2006/main">
                  <a:graphicData uri="http://schemas.microsoft.com/office/word/2010/wordprocessingShape">
                    <wps:wsp>
                      <wps:cNvSpPr txBox="1"/>
                      <wps:spPr>
                        <a:xfrm>
                          <a:off x="0" y="0"/>
                          <a:ext cx="5391150" cy="1009650"/>
                        </a:xfrm>
                        <a:prstGeom prst="rect">
                          <a:avLst/>
                        </a:prstGeom>
                        <a:noFill/>
                        <a:ln w="6350">
                          <a:noFill/>
                        </a:ln>
                      </wps:spPr>
                      <wps:txbx>
                        <w:txbxContent>
                          <w:p w14:paraId="5838AB77" w14:textId="77777777" w:rsidR="005E234F" w:rsidRPr="005E234F" w:rsidRDefault="005E234F" w:rsidP="005E234F">
                            <w:pPr>
                              <w:spacing w:line="240" w:lineRule="auto"/>
                              <w:jc w:val="center"/>
                              <w:rPr>
                                <w:b/>
                                <w:bCs/>
                                <w:color w:val="FFFFFF"/>
                                <w:sz w:val="48"/>
                                <w:szCs w:val="48"/>
                              </w:rPr>
                            </w:pPr>
                            <w:r w:rsidRPr="005E234F">
                              <w:rPr>
                                <w:b/>
                                <w:bCs/>
                                <w:color w:val="FFFFFF"/>
                                <w:sz w:val="48"/>
                                <w:szCs w:val="48"/>
                              </w:rPr>
                              <w:t xml:space="preserve">CHIEF DIRECTORS PERFORMANCE </w:t>
                            </w:r>
                          </w:p>
                          <w:p w14:paraId="1116D125" w14:textId="77777777" w:rsidR="005E234F" w:rsidRPr="005E234F" w:rsidRDefault="005E234F" w:rsidP="005E234F">
                            <w:pPr>
                              <w:spacing w:line="240" w:lineRule="auto"/>
                              <w:jc w:val="center"/>
                              <w:rPr>
                                <w:b/>
                                <w:bCs/>
                                <w:color w:val="FFFFFF"/>
                                <w:sz w:val="48"/>
                                <w:szCs w:val="48"/>
                              </w:rPr>
                            </w:pPr>
                            <w:r w:rsidRPr="005E234F">
                              <w:rPr>
                                <w:b/>
                                <w:bCs/>
                                <w:color w:val="FFFFFF"/>
                                <w:sz w:val="48"/>
                                <w:szCs w:val="48"/>
                              </w:rPr>
                              <w:t>AGREEMENT &amp; GUIDANCE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915C" id="_x0000_s1033" type="#_x0000_t202" style="position:absolute;margin-left:52.5pt;margin-top:450pt;width:424.5pt;height:7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" filled="f" stroked="f" strokeweight=".5pt">
                <v:textbox>
                  <w:txbxContent>
                    <w:p w14:paraId="5838AB77" w14:textId="77777777" w:rsidR="005E234F" w:rsidRPr="005E234F" w:rsidRDefault="005E234F" w:rsidP="005E234F">
                      <w:pPr>
                        <w:spacing w:line="240" w:lineRule="auto"/>
                        <w:jc w:val="center"/>
                        <w:rPr>
                          <w:b/>
                          <w:bCs/>
                          <w:color w:val="FFFFFF"/>
                          <w:sz w:val="48"/>
                          <w:szCs w:val="48"/>
                        </w:rPr>
                      </w:pPr>
                      <w:r w:rsidRPr="005E234F">
                        <w:rPr>
                          <w:b/>
                          <w:bCs/>
                          <w:color w:val="FFFFFF"/>
                          <w:sz w:val="48"/>
                          <w:szCs w:val="48"/>
                        </w:rPr>
                        <w:t xml:space="preserve">CHIEF DIRECTORS PERFORMANCE </w:t>
                      </w:r>
                    </w:p>
                    <w:p w14:paraId="1116D125" w14:textId="77777777" w:rsidR="005E234F" w:rsidRPr="005E234F" w:rsidRDefault="005E234F" w:rsidP="005E234F">
                      <w:pPr>
                        <w:spacing w:line="240" w:lineRule="auto"/>
                        <w:jc w:val="center"/>
                        <w:rPr>
                          <w:b/>
                          <w:bCs/>
                          <w:color w:val="FFFFFF"/>
                          <w:sz w:val="48"/>
                          <w:szCs w:val="48"/>
                        </w:rPr>
                      </w:pPr>
                      <w:r w:rsidRPr="005E234F">
                        <w:rPr>
                          <w:b/>
                          <w:bCs/>
                          <w:color w:val="FFFFFF"/>
                          <w:sz w:val="48"/>
                          <w:szCs w:val="48"/>
                        </w:rPr>
                        <w:t>AGREEMENT &amp; GUIDANCE NOTE</w:t>
                      </w:r>
                    </w:p>
                  </w:txbxContent>
                </v:textbox>
                <w10:wrap anchorx="margin"/>
              </v:shape>
            </w:pict>
          </mc:Fallback>
        </mc:AlternateContent>
      </w:r>
      <w:bookmarkStart w:id="3" w:name="_Toc476290261"/>
      <w:bookmarkStart w:id="4" w:name="_Toc33083900"/>
      <w:bookmarkStart w:id="5" w:name="_Toc33614134"/>
      <w:bookmarkStart w:id="6" w:name="_Toc35418868"/>
      <w:bookmarkEnd w:id="0"/>
      <w:bookmarkEnd w:id="1"/>
      <w:bookmarkEnd w:id="2"/>
      <w:r w:rsidR="00D14818">
        <w:rPr>
          <w:rFonts w:ascii="Times New Roman" w:eastAsia="Times New Roman" w:hAnsi="Times New Roman"/>
          <w:noProof/>
          <w:sz w:val="24"/>
          <w:szCs w:val="24"/>
          <w:lang w:val="en-US" w:eastAsia="en-US"/>
        </w:rPr>
        <mc:AlternateContent>
          <mc:Choice Requires="wps">
            <w:drawing>
              <wp:anchor distT="0" distB="0" distL="114300" distR="114300" simplePos="0" relativeHeight="251661312" behindDoc="0" locked="0" layoutInCell="1" allowOverlap="1" wp14:anchorId="0CBE7CB3" wp14:editId="1003409D">
                <wp:simplePos x="0" y="0"/>
                <wp:positionH relativeFrom="margin">
                  <wp:posOffset>666750</wp:posOffset>
                </wp:positionH>
                <wp:positionV relativeFrom="paragraph">
                  <wp:posOffset>5715000</wp:posOffset>
                </wp:positionV>
                <wp:extent cx="5391150" cy="1009650"/>
                <wp:effectExtent l="0" t="0" r="0" b="0"/>
                <wp:wrapNone/>
                <wp:docPr id="471454791" name="Text Box 5"/>
                <wp:cNvGraphicFramePr/>
                <a:graphic xmlns:a="http://schemas.openxmlformats.org/drawingml/2006/main">
                  <a:graphicData uri="http://schemas.microsoft.com/office/word/2010/wordprocessingShape">
                    <wps:wsp>
                      <wps:cNvSpPr txBox="1"/>
                      <wps:spPr>
                        <a:xfrm>
                          <a:off x="0" y="0"/>
                          <a:ext cx="5391150" cy="1009650"/>
                        </a:xfrm>
                        <a:prstGeom prst="rect">
                          <a:avLst/>
                        </a:prstGeom>
                        <a:noFill/>
                        <a:ln w="6350">
                          <a:noFill/>
                        </a:ln>
                      </wps:spPr>
                      <wps:txbx>
                        <w:txbxContent>
                          <w:p w14:paraId="6CC7604A" w14:textId="77777777" w:rsidR="00D14818" w:rsidRDefault="00D14818" w:rsidP="00D14818">
                            <w:pPr>
                              <w:spacing w:line="240" w:lineRule="auto"/>
                              <w:jc w:val="center"/>
                              <w:rPr>
                                <w:b/>
                                <w:bCs/>
                                <w:color w:val="FFFFFF" w:themeColor="background1"/>
                                <w:sz w:val="48"/>
                                <w:szCs w:val="48"/>
                              </w:rPr>
                            </w:pPr>
                            <w:r w:rsidRPr="00142EC7">
                              <w:rPr>
                                <w:b/>
                                <w:bCs/>
                                <w:color w:val="FFFFFF" w:themeColor="background1"/>
                                <w:sz w:val="48"/>
                                <w:szCs w:val="48"/>
                              </w:rPr>
                              <w:t xml:space="preserve">CHIEF DIRECTORS PERFORMANCE </w:t>
                            </w:r>
                          </w:p>
                          <w:p w14:paraId="37C5F776" w14:textId="77777777" w:rsidR="00D14818" w:rsidRPr="00142EC7" w:rsidRDefault="00D14818" w:rsidP="00D14818">
                            <w:pPr>
                              <w:spacing w:line="240" w:lineRule="auto"/>
                              <w:jc w:val="center"/>
                              <w:rPr>
                                <w:b/>
                                <w:bCs/>
                                <w:color w:val="FFFFFF" w:themeColor="background1"/>
                                <w:sz w:val="48"/>
                                <w:szCs w:val="48"/>
                              </w:rPr>
                            </w:pPr>
                            <w:r w:rsidRPr="00142EC7">
                              <w:rPr>
                                <w:b/>
                                <w:bCs/>
                                <w:color w:val="FFFFFF" w:themeColor="background1"/>
                                <w:sz w:val="48"/>
                                <w:szCs w:val="48"/>
                              </w:rPr>
                              <w:t>AGREEMENT &amp; GUIDANCE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E7CB3" id="_x0000_s1034" type="#_x0000_t202" style="position:absolute;margin-left:52.5pt;margin-top:450pt;width:424.5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" filled="f" stroked="f" strokeweight=".5pt">
                <v:textbox>
                  <w:txbxContent>
                    <w:p w14:paraId="6CC7604A" w14:textId="77777777" w:rsidR="00D14818" w:rsidRDefault="00D14818" w:rsidP="00D14818">
                      <w:pPr>
                        <w:spacing w:line="240" w:lineRule="auto"/>
                        <w:jc w:val="center"/>
                        <w:rPr>
                          <w:b/>
                          <w:bCs/>
                          <w:color w:val="FFFFFF" w:themeColor="background1"/>
                          <w:sz w:val="48"/>
                          <w:szCs w:val="48"/>
                        </w:rPr>
                      </w:pPr>
                      <w:r w:rsidRPr="00142EC7">
                        <w:rPr>
                          <w:b/>
                          <w:bCs/>
                          <w:color w:val="FFFFFF" w:themeColor="background1"/>
                          <w:sz w:val="48"/>
                          <w:szCs w:val="48"/>
                        </w:rPr>
                        <w:t xml:space="preserve">CHIEF DIRECTORS PERFORMANCE </w:t>
                      </w:r>
                    </w:p>
                    <w:p w14:paraId="37C5F776" w14:textId="77777777" w:rsidR="00D14818" w:rsidRPr="00142EC7" w:rsidRDefault="00D14818" w:rsidP="00D14818">
                      <w:pPr>
                        <w:spacing w:line="240" w:lineRule="auto"/>
                        <w:jc w:val="center"/>
                        <w:rPr>
                          <w:b/>
                          <w:bCs/>
                          <w:color w:val="FFFFFF" w:themeColor="background1"/>
                          <w:sz w:val="48"/>
                          <w:szCs w:val="48"/>
                        </w:rPr>
                      </w:pPr>
                      <w:r w:rsidRPr="00142EC7">
                        <w:rPr>
                          <w:b/>
                          <w:bCs/>
                          <w:color w:val="FFFFFF" w:themeColor="background1"/>
                          <w:sz w:val="48"/>
                          <w:szCs w:val="48"/>
                        </w:rPr>
                        <w:t>AGREEMENT &amp; GUIDANCE NOTE</w:t>
                      </w:r>
                    </w:p>
                  </w:txbxContent>
                </v:textbox>
                <w10:wrap anchorx="margin"/>
              </v:shape>
            </w:pict>
          </mc:Fallback>
        </mc:AlternateContent>
      </w:r>
      <w:r w:rsidR="00D14818">
        <w:rPr>
          <w:rFonts w:ascii="Times New Roman" w:eastAsia="Times New Roman" w:hAnsi="Times New Roman"/>
          <w:noProof/>
          <w:sz w:val="24"/>
          <w:szCs w:val="24"/>
          <w:lang w:val="en-US" w:eastAsia="en-US"/>
        </w:rPr>
        <mc:AlternateContent>
          <mc:Choice Requires="wps">
            <w:drawing>
              <wp:anchor distT="0" distB="0" distL="114300" distR="114300" simplePos="0" relativeHeight="251662336" behindDoc="0" locked="0" layoutInCell="1" allowOverlap="1" wp14:anchorId="5AE6DFD6" wp14:editId="7A61AE7A">
                <wp:simplePos x="0" y="0"/>
                <wp:positionH relativeFrom="column">
                  <wp:posOffset>480060</wp:posOffset>
                </wp:positionH>
                <wp:positionV relativeFrom="paragraph">
                  <wp:posOffset>7482840</wp:posOffset>
                </wp:positionV>
                <wp:extent cx="5288280" cy="1630680"/>
                <wp:effectExtent l="0" t="0" r="0" b="7620"/>
                <wp:wrapNone/>
                <wp:docPr id="1283263851" name="Text Box 5"/>
                <wp:cNvGraphicFramePr/>
                <a:graphic xmlns:a="http://schemas.openxmlformats.org/drawingml/2006/main">
                  <a:graphicData uri="http://schemas.microsoft.com/office/word/2010/wordprocessingShape">
                    <wps:wsp>
                      <wps:cNvSpPr txBox="1"/>
                      <wps:spPr>
                        <a:xfrm>
                          <a:off x="0" y="0"/>
                          <a:ext cx="5288280" cy="1630680"/>
                        </a:xfrm>
                        <a:prstGeom prst="rect">
                          <a:avLst/>
                        </a:prstGeom>
                        <a:noFill/>
                        <a:ln w="6350">
                          <a:noFill/>
                        </a:ln>
                      </wps:spPr>
                      <wps:txbx>
                        <w:txbxContent>
                          <w:p w14:paraId="55B3D00B" w14:textId="77777777" w:rsidR="00D14818" w:rsidRDefault="00D14818" w:rsidP="00D14818">
                            <w:pPr>
                              <w:spacing w:line="240" w:lineRule="auto"/>
                              <w:rPr>
                                <w:b/>
                                <w:bCs/>
                                <w:color w:val="FFFFFF" w:themeColor="background1"/>
                                <w:sz w:val="36"/>
                                <w:szCs w:val="36"/>
                              </w:rPr>
                            </w:pPr>
                            <w:r>
                              <w:rPr>
                                <w:b/>
                                <w:bCs/>
                                <w:color w:val="FFFFFF" w:themeColor="background1"/>
                                <w:sz w:val="36"/>
                                <w:szCs w:val="36"/>
                              </w:rPr>
                              <w:t>NAME:</w:t>
                            </w:r>
                          </w:p>
                          <w:p w14:paraId="6E411680" w14:textId="77777777" w:rsidR="00D14818" w:rsidRPr="00B30746" w:rsidRDefault="00D14818" w:rsidP="00D14818">
                            <w:pPr>
                              <w:spacing w:line="240" w:lineRule="auto"/>
                              <w:rPr>
                                <w:b/>
                                <w:bCs/>
                                <w:color w:val="FFFFFF" w:themeColor="background1"/>
                                <w:sz w:val="36"/>
                                <w:szCs w:val="36"/>
                              </w:rPr>
                            </w:pPr>
                            <w:r>
                              <w:rPr>
                                <w:b/>
                                <w:bCs/>
                                <w:color w:val="FFFFFF" w:themeColor="background1"/>
                                <w:sz w:val="36"/>
                                <w:szCs w:val="36"/>
                              </w:rPr>
                              <w:t>ORGANISATION:</w:t>
                            </w:r>
                            <w:r w:rsidRPr="00853EEB">
                              <w:rPr>
                                <w:b/>
                                <w:bCs/>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E6DFD6" id="_x0000_s1035" type="#_x0000_t202" style="position:absolute;margin-left:37.8pt;margin-top:589.2pt;width:416.4pt;height:128.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" filled="f" stroked="f" strokeweight=".5pt">
                <v:textbox>
                  <w:txbxContent>
                    <w:p w14:paraId="55B3D00B" w14:textId="77777777" w:rsidR="00D14818" w:rsidRDefault="00D14818" w:rsidP="00D14818">
                      <w:pPr>
                        <w:spacing w:line="240" w:lineRule="auto"/>
                        <w:rPr>
                          <w:b/>
                          <w:bCs/>
                          <w:color w:val="FFFFFF" w:themeColor="background1"/>
                          <w:sz w:val="36"/>
                          <w:szCs w:val="36"/>
                        </w:rPr>
                      </w:pPr>
                      <w:r>
                        <w:rPr>
                          <w:b/>
                          <w:bCs/>
                          <w:color w:val="FFFFFF" w:themeColor="background1"/>
                          <w:sz w:val="36"/>
                          <w:szCs w:val="36"/>
                        </w:rPr>
                        <w:t>NAME:</w:t>
                      </w:r>
                    </w:p>
                    <w:p w14:paraId="6E411680" w14:textId="77777777" w:rsidR="00D14818" w:rsidRPr="00B30746" w:rsidRDefault="00D14818" w:rsidP="00D14818">
                      <w:pPr>
                        <w:spacing w:line="240" w:lineRule="auto"/>
                        <w:rPr>
                          <w:b/>
                          <w:bCs/>
                          <w:color w:val="FFFFFF" w:themeColor="background1"/>
                          <w:sz w:val="36"/>
                          <w:szCs w:val="36"/>
                        </w:rPr>
                      </w:pPr>
                      <w:r>
                        <w:rPr>
                          <w:b/>
                          <w:bCs/>
                          <w:color w:val="FFFFFF" w:themeColor="background1"/>
                          <w:sz w:val="36"/>
                          <w:szCs w:val="36"/>
                        </w:rPr>
                        <w:t>ORGANISATION:</w:t>
                      </w:r>
                      <w:r w:rsidRPr="00853EEB">
                        <w:rPr>
                          <w:b/>
                          <w:bCs/>
                          <w:color w:val="FFFFFF" w:themeColor="background1"/>
                          <w:sz w:val="36"/>
                          <w:szCs w:val="36"/>
                        </w:rPr>
                        <w:t xml:space="preserve"> </w:t>
                      </w:r>
                    </w:p>
                  </w:txbxContent>
                </v:textbox>
              </v:shape>
            </w:pict>
          </mc:Fallback>
        </mc:AlternateContent>
      </w:r>
      <w:r w:rsidR="00AE31D8">
        <w:br w:type="page"/>
      </w:r>
    </w:p>
    <w:p w14:paraId="0A1A1A3A" w14:textId="77777777" w:rsidR="00340EE3" w:rsidRDefault="00340EE3" w:rsidP="00340EE3">
      <w:pPr>
        <w:pStyle w:val="Heading1"/>
        <w:rPr>
          <w:sz w:val="72"/>
          <w:szCs w:val="72"/>
        </w:rPr>
      </w:pPr>
    </w:p>
    <w:p w14:paraId="146C9542" w14:textId="77777777" w:rsidR="00340EE3" w:rsidRDefault="00340EE3" w:rsidP="00340EE3"/>
    <w:p w14:paraId="2E68E480" w14:textId="77777777" w:rsidR="00340EE3" w:rsidRDefault="00340EE3" w:rsidP="00340EE3"/>
    <w:p w14:paraId="3E0A15D7" w14:textId="77777777" w:rsidR="00340EE3" w:rsidRDefault="00340EE3" w:rsidP="00340EE3"/>
    <w:p w14:paraId="7F816890" w14:textId="77777777" w:rsidR="00340EE3" w:rsidRDefault="00340EE3" w:rsidP="00340EE3"/>
    <w:p w14:paraId="2FC4B382" w14:textId="77777777" w:rsidR="00340EE3" w:rsidRDefault="00340EE3" w:rsidP="00340EE3"/>
    <w:p w14:paraId="07715BF5" w14:textId="77777777" w:rsidR="00340EE3" w:rsidRDefault="00340EE3" w:rsidP="00340EE3"/>
    <w:p w14:paraId="3F26738C" w14:textId="77777777" w:rsidR="00340EE3" w:rsidRPr="00340EE3" w:rsidRDefault="00340EE3" w:rsidP="00340EE3"/>
    <w:p w14:paraId="527CC5DA" w14:textId="5953B449" w:rsidR="00B260DB" w:rsidRPr="00340EE3" w:rsidRDefault="00B260DB" w:rsidP="00340EE3">
      <w:pPr>
        <w:pStyle w:val="Heading1"/>
        <w:jc w:val="center"/>
        <w:rPr>
          <w:sz w:val="72"/>
          <w:szCs w:val="72"/>
        </w:rPr>
      </w:pPr>
      <w:bookmarkStart w:id="7" w:name="_Hlk161222807"/>
      <w:r w:rsidRPr="00340EE3">
        <w:rPr>
          <w:sz w:val="72"/>
          <w:szCs w:val="72"/>
        </w:rPr>
        <w:t>202</w:t>
      </w:r>
      <w:r w:rsidR="00C554D8">
        <w:rPr>
          <w:sz w:val="72"/>
          <w:szCs w:val="72"/>
        </w:rPr>
        <w:t>5</w:t>
      </w:r>
      <w:r w:rsidRPr="00340EE3">
        <w:rPr>
          <w:sz w:val="72"/>
          <w:szCs w:val="72"/>
        </w:rPr>
        <w:t xml:space="preserve"> PER</w:t>
      </w:r>
      <w:r w:rsidR="00340EE3" w:rsidRPr="00340EE3">
        <w:rPr>
          <w:sz w:val="72"/>
          <w:szCs w:val="72"/>
        </w:rPr>
        <w:t>FORMANCE AGREEMENT FOR CHIEF DIRECTORS</w:t>
      </w:r>
    </w:p>
    <w:bookmarkEnd w:id="7"/>
    <w:p w14:paraId="17221B70" w14:textId="77777777" w:rsidR="00B260DB" w:rsidRPr="00340EE3" w:rsidRDefault="00B260DB" w:rsidP="000A56F5">
      <w:pPr>
        <w:pStyle w:val="Heading1"/>
        <w:rPr>
          <w:sz w:val="72"/>
          <w:szCs w:val="72"/>
        </w:rPr>
      </w:pPr>
    </w:p>
    <w:p w14:paraId="53E9E4C8" w14:textId="77777777" w:rsidR="00B260DB" w:rsidRPr="00340EE3" w:rsidRDefault="00B260DB" w:rsidP="000A56F5">
      <w:pPr>
        <w:pStyle w:val="Heading1"/>
        <w:rPr>
          <w:sz w:val="72"/>
          <w:szCs w:val="72"/>
        </w:rPr>
      </w:pPr>
    </w:p>
    <w:p w14:paraId="4A3B5A47" w14:textId="266CD9D8" w:rsidR="00340EE3" w:rsidRDefault="00340EE3">
      <w:pPr>
        <w:rPr>
          <w:rFonts w:ascii="Times New Roman" w:eastAsia="Times New Roman" w:hAnsi="Times New Roman"/>
          <w:b/>
          <w:bCs/>
          <w:kern w:val="32"/>
          <w:sz w:val="28"/>
          <w:szCs w:val="28"/>
        </w:rPr>
      </w:pPr>
      <w:r>
        <w:rPr>
          <w:szCs w:val="28"/>
        </w:rPr>
        <w:br w:type="page"/>
      </w:r>
    </w:p>
    <w:p w14:paraId="50B62B0C" w14:textId="31F29063" w:rsidR="00283D92" w:rsidRPr="00D03B95" w:rsidRDefault="00283D92" w:rsidP="000A56F5">
      <w:pPr>
        <w:pStyle w:val="Heading1"/>
        <w:rPr>
          <w:szCs w:val="28"/>
        </w:rPr>
      </w:pPr>
      <w:r w:rsidRPr="00D03B95">
        <w:rPr>
          <w:szCs w:val="28"/>
        </w:rPr>
        <w:lastRenderedPageBreak/>
        <w:t>LIST OF ABBREVIATIONS</w:t>
      </w:r>
      <w:bookmarkEnd w:id="3"/>
      <w:bookmarkEnd w:id="4"/>
      <w:bookmarkEnd w:id="5"/>
      <w:bookmarkEnd w:id="6"/>
    </w:p>
    <w:p w14:paraId="779E4173" w14:textId="77777777" w:rsidR="00283D92" w:rsidRPr="00D03B95" w:rsidRDefault="00283D92" w:rsidP="00283D92">
      <w:pPr>
        <w:pStyle w:val="TOC1"/>
        <w:rPr>
          <w:rFonts w:ascii="Times New Roman" w:hAnsi="Times New Roman"/>
          <w:sz w:val="2"/>
        </w:rPr>
      </w:pPr>
    </w:p>
    <w:p w14:paraId="0D41CDAB"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AC</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Audit Committee</w:t>
      </w:r>
    </w:p>
    <w:p w14:paraId="307BDA63" w14:textId="5BBD3A90" w:rsidR="00283D92" w:rsidRPr="00D03B95" w:rsidRDefault="00283D92" w:rsidP="00E914AD">
      <w:pPr>
        <w:spacing w:line="240" w:lineRule="auto"/>
        <w:jc w:val="both"/>
        <w:rPr>
          <w:rFonts w:ascii="Times New Roman" w:hAnsi="Times New Roman"/>
          <w:sz w:val="28"/>
          <w:szCs w:val="28"/>
        </w:rPr>
      </w:pPr>
      <w:proofErr w:type="spellStart"/>
      <w:r w:rsidRPr="00D03B95">
        <w:rPr>
          <w:rFonts w:ascii="Times New Roman" w:hAnsi="Times New Roman"/>
          <w:b/>
          <w:sz w:val="28"/>
          <w:szCs w:val="28"/>
        </w:rPr>
        <w:t>AfCFTA</w:t>
      </w:r>
      <w:proofErr w:type="spellEnd"/>
      <w:r w:rsidRPr="00D03B95">
        <w:rPr>
          <w:rFonts w:ascii="Times New Roman" w:hAnsi="Times New Roman"/>
          <w:sz w:val="28"/>
          <w:szCs w:val="28"/>
        </w:rPr>
        <w:tab/>
        <w:t>-</w:t>
      </w:r>
      <w:r w:rsidRPr="00D03B95">
        <w:rPr>
          <w:rFonts w:ascii="Times New Roman" w:hAnsi="Times New Roman"/>
          <w:sz w:val="28"/>
          <w:szCs w:val="28"/>
        </w:rPr>
        <w:tab/>
        <w:t xml:space="preserve">African </w:t>
      </w:r>
      <w:r w:rsidR="006351EE">
        <w:rPr>
          <w:rFonts w:ascii="Times New Roman" w:hAnsi="Times New Roman"/>
          <w:sz w:val="28"/>
          <w:szCs w:val="28"/>
        </w:rPr>
        <w:t>Continental Free Trade Area</w:t>
      </w:r>
    </w:p>
    <w:p w14:paraId="32D841E3"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BIAT</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Boosting Intra-African Trade</w:t>
      </w:r>
    </w:p>
    <w:p w14:paraId="2D6467E6"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CAGD</w:t>
      </w:r>
      <w:r w:rsidRPr="00D03B95">
        <w:rPr>
          <w:rFonts w:ascii="Times New Roman" w:hAnsi="Times New Roman"/>
          <w:sz w:val="28"/>
          <w:szCs w:val="28"/>
        </w:rPr>
        <w:tab/>
        <w:t>-</w:t>
      </w:r>
      <w:r w:rsidRPr="00D03B95">
        <w:rPr>
          <w:rFonts w:ascii="Times New Roman" w:hAnsi="Times New Roman"/>
          <w:sz w:val="28"/>
          <w:szCs w:val="28"/>
        </w:rPr>
        <w:tab/>
        <w:t>Controller and Accountant General’s Department</w:t>
      </w:r>
    </w:p>
    <w:p w14:paraId="7FF2B280" w14:textId="77777777" w:rsidR="00283D92"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C/S</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Competencies/skills</w:t>
      </w:r>
    </w:p>
    <w:p w14:paraId="0DF46784" w14:textId="3212A1BF" w:rsidR="0059474C" w:rsidRPr="0059474C" w:rsidRDefault="0059474C" w:rsidP="0059474C">
      <w:pPr>
        <w:spacing w:line="240" w:lineRule="auto"/>
        <w:jc w:val="both"/>
        <w:rPr>
          <w:rFonts w:ascii="Times New Roman" w:hAnsi="Times New Roman"/>
          <w:b/>
          <w:bCs/>
          <w:sz w:val="28"/>
          <w:szCs w:val="28"/>
        </w:rPr>
      </w:pPr>
      <w:r w:rsidRPr="0059474C">
        <w:rPr>
          <w:rFonts w:ascii="Times New Roman" w:hAnsi="Times New Roman"/>
          <w:b/>
          <w:bCs/>
          <w:sz w:val="28"/>
          <w:szCs w:val="28"/>
        </w:rPr>
        <w:t>CSIR</w:t>
      </w:r>
      <w:r>
        <w:rPr>
          <w:rFonts w:ascii="Times New Roman" w:hAnsi="Times New Roman"/>
          <w:b/>
          <w:bCs/>
          <w:sz w:val="28"/>
          <w:szCs w:val="28"/>
        </w:rPr>
        <w:tab/>
      </w:r>
      <w:r>
        <w:rPr>
          <w:rFonts w:ascii="Times New Roman" w:hAnsi="Times New Roman"/>
          <w:b/>
          <w:bCs/>
          <w:sz w:val="28"/>
          <w:szCs w:val="28"/>
        </w:rPr>
        <w:tab/>
        <w:t xml:space="preserve">- </w:t>
      </w:r>
      <w:r>
        <w:rPr>
          <w:rFonts w:ascii="Times New Roman" w:hAnsi="Times New Roman"/>
          <w:b/>
          <w:bCs/>
          <w:sz w:val="28"/>
          <w:szCs w:val="28"/>
        </w:rPr>
        <w:tab/>
      </w:r>
      <w:r w:rsidRPr="00861E30">
        <w:rPr>
          <w:rFonts w:ascii="Times New Roman" w:hAnsi="Times New Roman"/>
          <w:sz w:val="28"/>
          <w:szCs w:val="28"/>
        </w:rPr>
        <w:t>Centre for Scientific and Industrial Research</w:t>
      </w:r>
    </w:p>
    <w:p w14:paraId="1CB6D170" w14:textId="77777777" w:rsidR="00283D92"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CSU</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Client Services Unit</w:t>
      </w:r>
    </w:p>
    <w:p w14:paraId="2C8D6FC2" w14:textId="77777777" w:rsidR="00E914AD" w:rsidRDefault="00E914AD" w:rsidP="00E914AD">
      <w:pPr>
        <w:spacing w:line="240" w:lineRule="auto"/>
        <w:jc w:val="both"/>
        <w:rPr>
          <w:rFonts w:ascii="Times New Roman" w:hAnsi="Times New Roman"/>
          <w:sz w:val="28"/>
          <w:szCs w:val="28"/>
        </w:rPr>
      </w:pPr>
      <w:r w:rsidRPr="00D03B95">
        <w:rPr>
          <w:rFonts w:ascii="Times New Roman" w:hAnsi="Times New Roman"/>
          <w:b/>
          <w:sz w:val="28"/>
          <w:szCs w:val="28"/>
        </w:rPr>
        <w:t>FA</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Focus Area</w:t>
      </w:r>
    </w:p>
    <w:p w14:paraId="324C8115" w14:textId="57AAB5F1" w:rsidR="0059474C" w:rsidRPr="0059474C" w:rsidRDefault="0059474C" w:rsidP="0059474C">
      <w:pPr>
        <w:spacing w:line="240" w:lineRule="auto"/>
        <w:jc w:val="both"/>
        <w:rPr>
          <w:rFonts w:ascii="Times New Roman" w:hAnsi="Times New Roman"/>
          <w:sz w:val="28"/>
          <w:szCs w:val="28"/>
        </w:rPr>
      </w:pPr>
      <w:r w:rsidRPr="0059474C">
        <w:rPr>
          <w:rFonts w:ascii="Times New Roman" w:hAnsi="Times New Roman"/>
          <w:b/>
          <w:bCs/>
          <w:sz w:val="28"/>
          <w:szCs w:val="28"/>
        </w:rPr>
        <w:t>GEA</w:t>
      </w:r>
      <w:r>
        <w:rPr>
          <w:rFonts w:ascii="Times New Roman" w:hAnsi="Times New Roman"/>
          <w:b/>
          <w:bCs/>
          <w:sz w:val="28"/>
          <w:szCs w:val="28"/>
        </w:rPr>
        <w:tab/>
      </w:r>
      <w:r>
        <w:rPr>
          <w:rFonts w:ascii="Times New Roman" w:hAnsi="Times New Roman"/>
          <w:b/>
          <w:bCs/>
          <w:sz w:val="28"/>
          <w:szCs w:val="28"/>
        </w:rPr>
        <w:tab/>
        <w:t xml:space="preserve">- </w:t>
      </w:r>
      <w:r>
        <w:rPr>
          <w:rFonts w:ascii="Times New Roman" w:hAnsi="Times New Roman"/>
          <w:b/>
          <w:bCs/>
          <w:sz w:val="28"/>
          <w:szCs w:val="28"/>
        </w:rPr>
        <w:tab/>
      </w:r>
      <w:r w:rsidRPr="0059474C">
        <w:rPr>
          <w:rFonts w:ascii="Times New Roman" w:hAnsi="Times New Roman"/>
          <w:sz w:val="28"/>
          <w:szCs w:val="28"/>
        </w:rPr>
        <w:t>Ghana Enterprise</w:t>
      </w:r>
      <w:r w:rsidR="00861E30">
        <w:rPr>
          <w:rFonts w:ascii="Times New Roman" w:hAnsi="Times New Roman"/>
          <w:sz w:val="28"/>
          <w:szCs w:val="28"/>
        </w:rPr>
        <w:t>s</w:t>
      </w:r>
      <w:r w:rsidRPr="0059474C">
        <w:rPr>
          <w:rFonts w:ascii="Times New Roman" w:hAnsi="Times New Roman"/>
          <w:sz w:val="28"/>
          <w:szCs w:val="28"/>
        </w:rPr>
        <w:t xml:space="preserve"> Agency</w:t>
      </w:r>
    </w:p>
    <w:p w14:paraId="4905368C" w14:textId="77777777" w:rsidR="00283D92" w:rsidRPr="00D03B95" w:rsidRDefault="00283D92" w:rsidP="00E914AD">
      <w:pPr>
        <w:tabs>
          <w:tab w:val="left" w:pos="1440"/>
        </w:tabs>
        <w:spacing w:line="240" w:lineRule="auto"/>
        <w:jc w:val="both"/>
        <w:rPr>
          <w:rFonts w:ascii="Times New Roman" w:hAnsi="Times New Roman"/>
          <w:sz w:val="28"/>
          <w:szCs w:val="28"/>
        </w:rPr>
      </w:pPr>
      <w:r w:rsidRPr="00D03B95">
        <w:rPr>
          <w:rFonts w:ascii="Times New Roman" w:hAnsi="Times New Roman"/>
          <w:b/>
          <w:sz w:val="28"/>
          <w:szCs w:val="28"/>
        </w:rPr>
        <w:t>GoG</w:t>
      </w:r>
      <w:r w:rsidRPr="00D03B95">
        <w:rPr>
          <w:rFonts w:ascii="Times New Roman" w:hAnsi="Times New Roman"/>
          <w:sz w:val="28"/>
          <w:szCs w:val="28"/>
        </w:rPr>
        <w:tab/>
        <w:t>-</w:t>
      </w:r>
      <w:r w:rsidRPr="00D03B95">
        <w:rPr>
          <w:rFonts w:ascii="Times New Roman" w:hAnsi="Times New Roman"/>
          <w:sz w:val="28"/>
          <w:szCs w:val="28"/>
        </w:rPr>
        <w:tab/>
        <w:t>Government of Ghana</w:t>
      </w:r>
    </w:p>
    <w:p w14:paraId="680A873A"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HCS</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Head of Civil Service</w:t>
      </w:r>
    </w:p>
    <w:p w14:paraId="76F2AB43" w14:textId="77777777" w:rsidR="00283D92" w:rsidRPr="00D03B95" w:rsidRDefault="00283D92" w:rsidP="00E914AD">
      <w:pPr>
        <w:spacing w:line="240" w:lineRule="auto"/>
        <w:jc w:val="both"/>
        <w:rPr>
          <w:rFonts w:ascii="Times New Roman" w:hAnsi="Times New Roman"/>
          <w:sz w:val="28"/>
          <w:szCs w:val="28"/>
        </w:rPr>
      </w:pPr>
      <w:proofErr w:type="spellStart"/>
      <w:r w:rsidRPr="00D03B95">
        <w:rPr>
          <w:rFonts w:ascii="Times New Roman" w:hAnsi="Times New Roman"/>
          <w:b/>
          <w:sz w:val="28"/>
          <w:szCs w:val="28"/>
        </w:rPr>
        <w:t>HoD</w:t>
      </w:r>
      <w:proofErr w:type="spellEnd"/>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Head of Department</w:t>
      </w:r>
    </w:p>
    <w:p w14:paraId="56A11875" w14:textId="77777777" w:rsidR="00283D92"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HR</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Human Resource</w:t>
      </w:r>
    </w:p>
    <w:p w14:paraId="7D3428BA"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KRA</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Key Results Area</w:t>
      </w:r>
    </w:p>
    <w:p w14:paraId="550B5ACF"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M&amp;E</w:t>
      </w:r>
      <w:r w:rsidRPr="00D03B95">
        <w:rPr>
          <w:rFonts w:ascii="Times New Roman" w:hAnsi="Times New Roman"/>
          <w:b/>
          <w:sz w:val="28"/>
          <w:szCs w:val="28"/>
        </w:rPr>
        <w:tab/>
      </w:r>
      <w:r w:rsidRPr="00D03B95">
        <w:rPr>
          <w:rFonts w:ascii="Times New Roman" w:hAnsi="Times New Roman"/>
          <w:b/>
          <w:sz w:val="28"/>
          <w:szCs w:val="28"/>
        </w:rPr>
        <w:tab/>
      </w:r>
      <w:r w:rsidRPr="00D03B95">
        <w:rPr>
          <w:rFonts w:ascii="Times New Roman" w:hAnsi="Times New Roman"/>
          <w:sz w:val="28"/>
          <w:szCs w:val="28"/>
        </w:rPr>
        <w:t>-</w:t>
      </w:r>
      <w:r w:rsidRPr="00D03B95">
        <w:rPr>
          <w:rFonts w:ascii="Times New Roman" w:hAnsi="Times New Roman"/>
          <w:sz w:val="28"/>
          <w:szCs w:val="28"/>
        </w:rPr>
        <w:tab/>
        <w:t>Monitoring and Evaluation</w:t>
      </w:r>
    </w:p>
    <w:p w14:paraId="2FA79F20"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MDA</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Ministries, Departments and Agencies</w:t>
      </w:r>
    </w:p>
    <w:p w14:paraId="4C9065FE"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MoF</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Ministry of Finance</w:t>
      </w:r>
    </w:p>
    <w:p w14:paraId="5AA5932B" w14:textId="77777777" w:rsidR="00283D92" w:rsidRDefault="00283D92" w:rsidP="00E914AD">
      <w:pPr>
        <w:spacing w:line="240" w:lineRule="auto"/>
        <w:jc w:val="both"/>
        <w:rPr>
          <w:rFonts w:ascii="Times New Roman" w:hAnsi="Times New Roman"/>
          <w:sz w:val="28"/>
          <w:szCs w:val="28"/>
        </w:rPr>
      </w:pPr>
      <w:proofErr w:type="spellStart"/>
      <w:r w:rsidRPr="00D03B95">
        <w:rPr>
          <w:rFonts w:ascii="Times New Roman" w:hAnsi="Times New Roman"/>
          <w:b/>
          <w:sz w:val="28"/>
          <w:szCs w:val="28"/>
        </w:rPr>
        <w:t>MoFA</w:t>
      </w:r>
      <w:proofErr w:type="spellEnd"/>
      <w:r w:rsidRPr="00D03B95">
        <w:rPr>
          <w:rFonts w:ascii="Times New Roman" w:hAnsi="Times New Roman"/>
          <w:sz w:val="28"/>
          <w:szCs w:val="28"/>
        </w:rPr>
        <w:tab/>
        <w:t>-</w:t>
      </w:r>
      <w:r w:rsidRPr="00D03B95">
        <w:rPr>
          <w:rFonts w:ascii="Times New Roman" w:hAnsi="Times New Roman"/>
          <w:sz w:val="28"/>
          <w:szCs w:val="28"/>
        </w:rPr>
        <w:tab/>
        <w:t>Ministry of Food and Agriculture</w:t>
      </w:r>
    </w:p>
    <w:p w14:paraId="602B1458" w14:textId="584711CF" w:rsidR="0059474C" w:rsidRPr="0059474C" w:rsidRDefault="00E93868" w:rsidP="00E914AD">
      <w:pPr>
        <w:spacing w:line="240" w:lineRule="auto"/>
        <w:jc w:val="both"/>
        <w:rPr>
          <w:rFonts w:ascii="Times New Roman" w:hAnsi="Times New Roman"/>
          <w:b/>
          <w:bCs/>
          <w:sz w:val="28"/>
          <w:szCs w:val="28"/>
        </w:rPr>
      </w:pPr>
      <w:r>
        <w:rPr>
          <w:rFonts w:ascii="Times New Roman" w:hAnsi="Times New Roman"/>
          <w:b/>
          <w:bCs/>
          <w:sz w:val="28"/>
          <w:szCs w:val="28"/>
        </w:rPr>
        <w:t>MOTAI</w:t>
      </w:r>
      <w:r w:rsidR="0059474C">
        <w:rPr>
          <w:rFonts w:ascii="Times New Roman" w:hAnsi="Times New Roman"/>
          <w:b/>
          <w:bCs/>
          <w:sz w:val="28"/>
          <w:szCs w:val="28"/>
        </w:rPr>
        <w:tab/>
        <w:t xml:space="preserve">- </w:t>
      </w:r>
      <w:r w:rsidR="0059474C">
        <w:rPr>
          <w:rFonts w:ascii="Times New Roman" w:hAnsi="Times New Roman"/>
          <w:b/>
          <w:bCs/>
          <w:sz w:val="28"/>
          <w:szCs w:val="28"/>
        </w:rPr>
        <w:tab/>
      </w:r>
      <w:r w:rsidR="0059474C" w:rsidRPr="0059474C">
        <w:rPr>
          <w:rFonts w:ascii="Times New Roman" w:hAnsi="Times New Roman"/>
          <w:sz w:val="28"/>
          <w:szCs w:val="28"/>
        </w:rPr>
        <w:t>Ministry of Trade</w:t>
      </w:r>
      <w:r w:rsidR="00816947">
        <w:rPr>
          <w:rFonts w:ascii="Times New Roman" w:hAnsi="Times New Roman"/>
          <w:sz w:val="28"/>
          <w:szCs w:val="28"/>
        </w:rPr>
        <w:t>, Agribusiness</w:t>
      </w:r>
      <w:r w:rsidR="0059474C" w:rsidRPr="0059474C">
        <w:rPr>
          <w:rFonts w:ascii="Times New Roman" w:hAnsi="Times New Roman"/>
          <w:sz w:val="28"/>
          <w:szCs w:val="28"/>
        </w:rPr>
        <w:t xml:space="preserve"> and Indu</w:t>
      </w:r>
      <w:r w:rsidR="0059474C">
        <w:rPr>
          <w:rFonts w:ascii="Times New Roman" w:hAnsi="Times New Roman"/>
          <w:sz w:val="28"/>
          <w:szCs w:val="28"/>
        </w:rPr>
        <w:t>s</w:t>
      </w:r>
      <w:r w:rsidR="0059474C" w:rsidRPr="0059474C">
        <w:rPr>
          <w:rFonts w:ascii="Times New Roman" w:hAnsi="Times New Roman"/>
          <w:sz w:val="28"/>
          <w:szCs w:val="28"/>
        </w:rPr>
        <w:t>try</w:t>
      </w:r>
    </w:p>
    <w:p w14:paraId="1D0BC6EB" w14:textId="0F202D9B"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OHCS</w:t>
      </w:r>
      <w:r w:rsidRPr="00D03B95">
        <w:rPr>
          <w:rFonts w:ascii="Times New Roman" w:hAnsi="Times New Roman"/>
          <w:sz w:val="28"/>
          <w:szCs w:val="28"/>
        </w:rPr>
        <w:tab/>
        <w:t>-</w:t>
      </w:r>
      <w:r w:rsidRPr="00D03B95">
        <w:rPr>
          <w:rFonts w:ascii="Times New Roman" w:hAnsi="Times New Roman"/>
          <w:b/>
          <w:sz w:val="28"/>
          <w:szCs w:val="28"/>
        </w:rPr>
        <w:tab/>
      </w:r>
      <w:r w:rsidRPr="00D03B95">
        <w:rPr>
          <w:rFonts w:ascii="Times New Roman" w:hAnsi="Times New Roman"/>
          <w:sz w:val="28"/>
          <w:szCs w:val="28"/>
        </w:rPr>
        <w:t xml:space="preserve">Office of the Head of </w:t>
      </w:r>
      <w:r w:rsidR="0059474C">
        <w:rPr>
          <w:rFonts w:ascii="Times New Roman" w:hAnsi="Times New Roman"/>
          <w:sz w:val="28"/>
          <w:szCs w:val="28"/>
        </w:rPr>
        <w:t xml:space="preserve">the </w:t>
      </w:r>
      <w:r w:rsidRPr="00D03B95">
        <w:rPr>
          <w:rFonts w:ascii="Times New Roman" w:hAnsi="Times New Roman"/>
          <w:sz w:val="28"/>
          <w:szCs w:val="28"/>
        </w:rPr>
        <w:t>Civil Service</w:t>
      </w:r>
    </w:p>
    <w:p w14:paraId="67DAE73B" w14:textId="4A1C0FE1"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OVI</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Objective</w:t>
      </w:r>
      <w:r w:rsidR="00816947">
        <w:rPr>
          <w:rFonts w:ascii="Times New Roman" w:hAnsi="Times New Roman"/>
          <w:sz w:val="28"/>
          <w:szCs w:val="28"/>
        </w:rPr>
        <w:t>ly</w:t>
      </w:r>
      <w:r w:rsidRPr="00D03B95">
        <w:rPr>
          <w:rFonts w:ascii="Times New Roman" w:hAnsi="Times New Roman"/>
          <w:sz w:val="28"/>
          <w:szCs w:val="28"/>
        </w:rPr>
        <w:t xml:space="preserve"> Verifiable Indicator</w:t>
      </w:r>
    </w:p>
    <w:p w14:paraId="53E5B5AC"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PSC</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Public Services Commission</w:t>
      </w:r>
    </w:p>
    <w:p w14:paraId="2E776F43"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SDS</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Service Delivery Standards</w:t>
      </w:r>
    </w:p>
    <w:p w14:paraId="36F426C5"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SMTDP</w:t>
      </w:r>
      <w:r w:rsidRPr="00D03B95">
        <w:rPr>
          <w:rFonts w:ascii="Times New Roman" w:hAnsi="Times New Roman"/>
          <w:sz w:val="28"/>
          <w:szCs w:val="28"/>
        </w:rPr>
        <w:tab/>
        <w:t>-</w:t>
      </w:r>
      <w:r w:rsidRPr="00D03B95">
        <w:rPr>
          <w:rFonts w:ascii="Times New Roman" w:hAnsi="Times New Roman"/>
          <w:sz w:val="28"/>
          <w:szCs w:val="28"/>
        </w:rPr>
        <w:tab/>
        <w:t>Sector Medium Term Development Plan</w:t>
      </w:r>
    </w:p>
    <w:p w14:paraId="4F802DB4"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SONA</w:t>
      </w:r>
      <w:r w:rsidRPr="00D03B95">
        <w:rPr>
          <w:rFonts w:ascii="Times New Roman" w:hAnsi="Times New Roman"/>
          <w:sz w:val="28"/>
          <w:szCs w:val="28"/>
        </w:rPr>
        <w:tab/>
        <w:t>-</w:t>
      </w:r>
      <w:r w:rsidRPr="00D03B95">
        <w:rPr>
          <w:rFonts w:ascii="Times New Roman" w:hAnsi="Times New Roman"/>
          <w:sz w:val="28"/>
          <w:szCs w:val="28"/>
        </w:rPr>
        <w:tab/>
        <w:t>State of the Nation’s Address</w:t>
      </w:r>
    </w:p>
    <w:p w14:paraId="03663FF1"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SPARs</w:t>
      </w:r>
      <w:r w:rsidRPr="00D03B95">
        <w:rPr>
          <w:rFonts w:ascii="Times New Roman" w:hAnsi="Times New Roman"/>
          <w:b/>
          <w:sz w:val="28"/>
          <w:szCs w:val="28"/>
        </w:rPr>
        <w:tab/>
      </w:r>
      <w:r w:rsidRPr="00D03B95">
        <w:rPr>
          <w:rFonts w:ascii="Times New Roman" w:hAnsi="Times New Roman"/>
          <w:sz w:val="28"/>
          <w:szCs w:val="28"/>
        </w:rPr>
        <w:t>-</w:t>
      </w:r>
      <w:r w:rsidRPr="00D03B95">
        <w:rPr>
          <w:rFonts w:ascii="Times New Roman" w:hAnsi="Times New Roman"/>
          <w:sz w:val="28"/>
          <w:szCs w:val="28"/>
        </w:rPr>
        <w:tab/>
        <w:t>Staff Performance Appraisal Reports</w:t>
      </w:r>
    </w:p>
    <w:p w14:paraId="7EA769E8" w14:textId="5BF81CFF" w:rsidR="00283D92" w:rsidRPr="00A17D22" w:rsidRDefault="00283D92" w:rsidP="007E6090">
      <w:pPr>
        <w:spacing w:line="240" w:lineRule="auto"/>
        <w:jc w:val="both"/>
        <w:rPr>
          <w:rFonts w:ascii="Times New Roman" w:hAnsi="Times New Roman"/>
          <w:sz w:val="28"/>
          <w:szCs w:val="28"/>
        </w:rPr>
      </w:pPr>
      <w:r w:rsidRPr="00A17D22">
        <w:rPr>
          <w:rFonts w:ascii="Times New Roman" w:hAnsi="Times New Roman"/>
          <w:b/>
          <w:sz w:val="28"/>
          <w:szCs w:val="28"/>
        </w:rPr>
        <w:t>TWG</w:t>
      </w:r>
      <w:r w:rsidRPr="00A17D22">
        <w:rPr>
          <w:rFonts w:ascii="Times New Roman" w:hAnsi="Times New Roman"/>
          <w:sz w:val="28"/>
          <w:szCs w:val="28"/>
        </w:rPr>
        <w:tab/>
      </w:r>
      <w:r w:rsidRPr="00A17D22">
        <w:rPr>
          <w:rFonts w:ascii="Times New Roman" w:hAnsi="Times New Roman"/>
          <w:sz w:val="28"/>
          <w:szCs w:val="28"/>
        </w:rPr>
        <w:tab/>
        <w:t>-</w:t>
      </w:r>
      <w:r w:rsidRPr="00A17D22">
        <w:rPr>
          <w:rFonts w:ascii="Times New Roman" w:hAnsi="Times New Roman"/>
          <w:sz w:val="28"/>
          <w:szCs w:val="28"/>
        </w:rPr>
        <w:tab/>
        <w:t>Technical Working Group</w:t>
      </w:r>
      <w:bookmarkStart w:id="8" w:name="_Toc385334045"/>
      <w:bookmarkStart w:id="9" w:name="_Toc476290262"/>
      <w:bookmarkStart w:id="10" w:name="_Toc33083901"/>
    </w:p>
    <w:p w14:paraId="75B5B2B4" w14:textId="1ABE4A79" w:rsidR="00283D92" w:rsidRPr="00D03B95" w:rsidRDefault="00283D92" w:rsidP="008457B7">
      <w:pPr>
        <w:pStyle w:val="Heading1"/>
        <w:rPr>
          <w:szCs w:val="28"/>
        </w:rPr>
      </w:pPr>
      <w:bookmarkStart w:id="11" w:name="_Toc33614135"/>
      <w:bookmarkStart w:id="12" w:name="_Toc35418869"/>
      <w:r w:rsidRPr="00D03B95">
        <w:rPr>
          <w:szCs w:val="28"/>
        </w:rPr>
        <w:lastRenderedPageBreak/>
        <w:t>1.0</w:t>
      </w:r>
      <w:r w:rsidRPr="00D03B95">
        <w:rPr>
          <w:szCs w:val="28"/>
        </w:rPr>
        <w:tab/>
        <w:t>PREAMBLE</w:t>
      </w:r>
      <w:bookmarkEnd w:id="8"/>
      <w:bookmarkEnd w:id="9"/>
      <w:bookmarkEnd w:id="10"/>
      <w:bookmarkEnd w:id="11"/>
      <w:bookmarkEnd w:id="12"/>
    </w:p>
    <w:p w14:paraId="569589F7" w14:textId="239078C1" w:rsidR="00283D92" w:rsidRDefault="00283D92" w:rsidP="00283D92">
      <w:pPr>
        <w:spacing w:after="0"/>
        <w:jc w:val="both"/>
        <w:rPr>
          <w:rFonts w:ascii="Times New Roman" w:hAnsi="Times New Roman"/>
          <w:sz w:val="24"/>
          <w:szCs w:val="24"/>
        </w:rPr>
      </w:pPr>
      <w:bookmarkStart w:id="13" w:name="_Toc351996026"/>
      <w:r w:rsidRPr="00D03B95">
        <w:rPr>
          <w:rFonts w:ascii="Times New Roman" w:hAnsi="Times New Roman"/>
          <w:sz w:val="24"/>
          <w:szCs w:val="24"/>
        </w:rPr>
        <w:t>This Agreement dated …....… day of ........................……</w:t>
      </w:r>
      <w:proofErr w:type="gramStart"/>
      <w:r w:rsidRPr="00D03B95">
        <w:rPr>
          <w:rFonts w:ascii="Times New Roman" w:hAnsi="Times New Roman"/>
          <w:sz w:val="24"/>
          <w:szCs w:val="24"/>
        </w:rPr>
        <w:t>…..</w:t>
      </w:r>
      <w:proofErr w:type="gramEnd"/>
      <w:r w:rsidRPr="00D03B95">
        <w:rPr>
          <w:rFonts w:ascii="Times New Roman" w:hAnsi="Times New Roman"/>
          <w:sz w:val="24"/>
          <w:szCs w:val="24"/>
        </w:rPr>
        <w:t xml:space="preserve"> in the year Two Thousand and </w:t>
      </w:r>
      <w:r w:rsidR="00637E1F" w:rsidRPr="00D03B95">
        <w:rPr>
          <w:rFonts w:ascii="Times New Roman" w:hAnsi="Times New Roman"/>
          <w:sz w:val="24"/>
          <w:szCs w:val="24"/>
        </w:rPr>
        <w:t>Twenty-</w:t>
      </w:r>
      <w:r w:rsidR="00861E30">
        <w:rPr>
          <w:rFonts w:ascii="Times New Roman" w:hAnsi="Times New Roman"/>
          <w:sz w:val="24"/>
          <w:szCs w:val="24"/>
        </w:rPr>
        <w:t>F</w:t>
      </w:r>
      <w:r w:rsidR="004307B0">
        <w:rPr>
          <w:rFonts w:ascii="Times New Roman" w:hAnsi="Times New Roman"/>
          <w:sz w:val="24"/>
          <w:szCs w:val="24"/>
        </w:rPr>
        <w:t>ive</w:t>
      </w:r>
      <w:r w:rsidRPr="00D03B95">
        <w:rPr>
          <w:rFonts w:ascii="Times New Roman" w:hAnsi="Times New Roman"/>
          <w:sz w:val="24"/>
          <w:szCs w:val="24"/>
        </w:rPr>
        <w:t>, effective</w:t>
      </w:r>
      <w:r w:rsidR="003F4A52" w:rsidRPr="00D03B95">
        <w:rPr>
          <w:rFonts w:ascii="Times New Roman" w:hAnsi="Times New Roman"/>
          <w:sz w:val="24"/>
          <w:szCs w:val="24"/>
        </w:rPr>
        <w:t xml:space="preserve"> </w:t>
      </w:r>
      <w:r w:rsidR="00FE28A2">
        <w:rPr>
          <w:rFonts w:ascii="Times New Roman" w:hAnsi="Times New Roman"/>
          <w:sz w:val="24"/>
          <w:szCs w:val="24"/>
        </w:rPr>
        <w:t>1</w:t>
      </w:r>
      <w:r w:rsidR="00FE28A2" w:rsidRPr="00FE28A2">
        <w:rPr>
          <w:rFonts w:ascii="Times New Roman" w:hAnsi="Times New Roman"/>
          <w:sz w:val="24"/>
          <w:szCs w:val="24"/>
          <w:vertAlign w:val="superscript"/>
        </w:rPr>
        <w:t>st</w:t>
      </w:r>
      <w:r w:rsidR="00FE28A2">
        <w:rPr>
          <w:rFonts w:ascii="Times New Roman" w:hAnsi="Times New Roman"/>
          <w:sz w:val="24"/>
          <w:szCs w:val="24"/>
        </w:rPr>
        <w:t xml:space="preserve"> </w:t>
      </w:r>
      <w:proofErr w:type="gramStart"/>
      <w:r w:rsidRPr="00D03B95">
        <w:rPr>
          <w:rFonts w:ascii="Times New Roman" w:hAnsi="Times New Roman"/>
          <w:sz w:val="24"/>
          <w:szCs w:val="24"/>
        </w:rPr>
        <w:t>January,</w:t>
      </w:r>
      <w:proofErr w:type="gramEnd"/>
      <w:r w:rsidRPr="00D03B95">
        <w:rPr>
          <w:rFonts w:ascii="Times New Roman" w:hAnsi="Times New Roman"/>
          <w:sz w:val="24"/>
          <w:szCs w:val="24"/>
        </w:rPr>
        <w:t xml:space="preserve"> </w:t>
      </w:r>
      <w:r w:rsidR="00BB2550" w:rsidRPr="00D03B95">
        <w:rPr>
          <w:rFonts w:ascii="Times New Roman" w:hAnsi="Times New Roman"/>
          <w:sz w:val="24"/>
          <w:szCs w:val="24"/>
        </w:rPr>
        <w:t>202</w:t>
      </w:r>
      <w:r w:rsidR="0078703C">
        <w:rPr>
          <w:rFonts w:ascii="Times New Roman" w:hAnsi="Times New Roman"/>
          <w:sz w:val="24"/>
          <w:szCs w:val="24"/>
        </w:rPr>
        <w:t>5</w:t>
      </w:r>
      <w:r w:rsidR="00BB2550">
        <w:rPr>
          <w:rFonts w:ascii="Times New Roman" w:hAnsi="Times New Roman"/>
          <w:sz w:val="24"/>
          <w:szCs w:val="24"/>
        </w:rPr>
        <w:t xml:space="preserve"> to</w:t>
      </w:r>
      <w:r w:rsidR="00FE28A2">
        <w:rPr>
          <w:rFonts w:ascii="Times New Roman" w:hAnsi="Times New Roman"/>
          <w:sz w:val="24"/>
          <w:szCs w:val="24"/>
        </w:rPr>
        <w:t xml:space="preserve"> 31</w:t>
      </w:r>
      <w:r w:rsidR="00FE28A2" w:rsidRPr="00FE28A2">
        <w:rPr>
          <w:rFonts w:ascii="Times New Roman" w:hAnsi="Times New Roman"/>
          <w:sz w:val="24"/>
          <w:szCs w:val="24"/>
          <w:vertAlign w:val="superscript"/>
        </w:rPr>
        <w:t>st</w:t>
      </w:r>
      <w:r w:rsidR="00FE28A2">
        <w:rPr>
          <w:rFonts w:ascii="Times New Roman" w:hAnsi="Times New Roman"/>
          <w:sz w:val="24"/>
          <w:szCs w:val="24"/>
        </w:rPr>
        <w:t xml:space="preserve"> </w:t>
      </w:r>
      <w:r w:rsidR="00EB2451">
        <w:rPr>
          <w:rFonts w:ascii="Times New Roman" w:hAnsi="Times New Roman"/>
          <w:sz w:val="24"/>
          <w:szCs w:val="24"/>
        </w:rPr>
        <w:t>D</w:t>
      </w:r>
      <w:r w:rsidRPr="00D03B95">
        <w:rPr>
          <w:rFonts w:ascii="Times New Roman" w:hAnsi="Times New Roman"/>
          <w:sz w:val="24"/>
          <w:szCs w:val="24"/>
        </w:rPr>
        <w:t xml:space="preserve">ecember, </w:t>
      </w:r>
      <w:r w:rsidR="003F4A52" w:rsidRPr="00B71E3D">
        <w:rPr>
          <w:rFonts w:ascii="Times New Roman" w:hAnsi="Times New Roman"/>
          <w:sz w:val="24"/>
          <w:szCs w:val="24"/>
        </w:rPr>
        <w:t>202</w:t>
      </w:r>
      <w:r w:rsidR="0078703C">
        <w:rPr>
          <w:rFonts w:ascii="Times New Roman" w:hAnsi="Times New Roman"/>
          <w:sz w:val="24"/>
          <w:szCs w:val="24"/>
        </w:rPr>
        <w:t>5</w:t>
      </w:r>
      <w:r w:rsidRPr="00B71E3D">
        <w:rPr>
          <w:rFonts w:ascii="Times New Roman" w:hAnsi="Times New Roman"/>
          <w:sz w:val="24"/>
          <w:szCs w:val="24"/>
        </w:rPr>
        <w:t xml:space="preserve">, is between the Government of Ghana acting by its lawful Agent (the Head of the Civil Service) “hereinafter called the Employer” on the one part and the </w:t>
      </w:r>
      <w:r w:rsidRPr="00E35512">
        <w:rPr>
          <w:rFonts w:ascii="Times New Roman" w:hAnsi="Times New Roman"/>
          <w:b/>
          <w:bCs/>
          <w:sz w:val="24"/>
          <w:szCs w:val="24"/>
        </w:rPr>
        <w:t>Chief Director</w:t>
      </w:r>
      <w:r w:rsidRPr="00B71E3D">
        <w:rPr>
          <w:rFonts w:ascii="Times New Roman" w:hAnsi="Times New Roman"/>
          <w:sz w:val="24"/>
          <w:szCs w:val="24"/>
        </w:rPr>
        <w:t xml:space="preserve"> “hereinafter called the Employee” on the other part.</w:t>
      </w:r>
    </w:p>
    <w:p w14:paraId="4F42ED9B" w14:textId="77777777" w:rsidR="004C0880" w:rsidRPr="00B71E3D" w:rsidRDefault="004C0880" w:rsidP="00283D92">
      <w:pPr>
        <w:spacing w:after="0"/>
        <w:jc w:val="both"/>
        <w:rPr>
          <w:rFonts w:ascii="Times New Roman" w:hAnsi="Times New Roman"/>
          <w:sz w:val="24"/>
          <w:szCs w:val="24"/>
        </w:rPr>
      </w:pPr>
    </w:p>
    <w:p w14:paraId="7F72A07A" w14:textId="0D3FEB6A" w:rsidR="00283D92" w:rsidRPr="00B71E3D" w:rsidRDefault="00283D92" w:rsidP="008457B7">
      <w:pPr>
        <w:pStyle w:val="Heading1"/>
        <w:rPr>
          <w:szCs w:val="28"/>
        </w:rPr>
      </w:pPr>
      <w:bookmarkStart w:id="14" w:name="_Toc385334046"/>
      <w:bookmarkStart w:id="15" w:name="_Toc476290263"/>
      <w:bookmarkStart w:id="16" w:name="_Toc33083902"/>
      <w:bookmarkStart w:id="17" w:name="_Toc33614136"/>
      <w:bookmarkStart w:id="18" w:name="_Toc35418870"/>
      <w:r w:rsidRPr="00B71E3D">
        <w:rPr>
          <w:szCs w:val="28"/>
        </w:rPr>
        <w:t>2.0</w:t>
      </w:r>
      <w:r w:rsidRPr="00B71E3D">
        <w:rPr>
          <w:szCs w:val="28"/>
        </w:rPr>
        <w:tab/>
        <w:t>CONDITIONS OF AGREEMENT</w:t>
      </w:r>
      <w:bookmarkEnd w:id="13"/>
      <w:bookmarkEnd w:id="14"/>
      <w:bookmarkEnd w:id="15"/>
      <w:bookmarkEnd w:id="16"/>
      <w:bookmarkEnd w:id="17"/>
      <w:bookmarkEnd w:id="18"/>
    </w:p>
    <w:p w14:paraId="6B83721C" w14:textId="4DA0F0CC" w:rsidR="00283D92" w:rsidRPr="00B71E3D" w:rsidRDefault="00283D92" w:rsidP="00283D92">
      <w:pPr>
        <w:spacing w:after="0"/>
        <w:jc w:val="both"/>
        <w:rPr>
          <w:rFonts w:ascii="Times New Roman" w:hAnsi="Times New Roman"/>
          <w:sz w:val="24"/>
          <w:szCs w:val="24"/>
        </w:rPr>
      </w:pPr>
      <w:r w:rsidRPr="00B71E3D">
        <w:rPr>
          <w:rFonts w:ascii="Times New Roman" w:hAnsi="Times New Roman"/>
          <w:sz w:val="24"/>
          <w:szCs w:val="24"/>
        </w:rPr>
        <w:t>The performance of the Chief Director shall be assessed on the basis of the achievement of specific key outputs/deliverables set out under Schedules 1-3 over the agreed Performance period of</w:t>
      </w:r>
      <w:r w:rsidR="008414F0" w:rsidRPr="00B71E3D">
        <w:rPr>
          <w:rFonts w:ascii="Times New Roman" w:hAnsi="Times New Roman"/>
          <w:sz w:val="24"/>
          <w:szCs w:val="24"/>
        </w:rPr>
        <w:t xml:space="preserve"> </w:t>
      </w:r>
      <w:r w:rsidR="00FE28A2">
        <w:rPr>
          <w:rFonts w:ascii="Times New Roman" w:hAnsi="Times New Roman"/>
          <w:sz w:val="24"/>
          <w:szCs w:val="24"/>
        </w:rPr>
        <w:t>1</w:t>
      </w:r>
      <w:r w:rsidR="00FE28A2" w:rsidRPr="00FE28A2">
        <w:rPr>
          <w:rFonts w:ascii="Times New Roman" w:hAnsi="Times New Roman"/>
          <w:sz w:val="24"/>
          <w:szCs w:val="24"/>
          <w:vertAlign w:val="superscript"/>
        </w:rPr>
        <w:t>st</w:t>
      </w:r>
      <w:r w:rsidR="00FE28A2">
        <w:rPr>
          <w:rFonts w:ascii="Times New Roman" w:hAnsi="Times New Roman"/>
          <w:sz w:val="24"/>
          <w:szCs w:val="24"/>
        </w:rPr>
        <w:t xml:space="preserve"> </w:t>
      </w:r>
      <w:proofErr w:type="gramStart"/>
      <w:r w:rsidR="003F4A52" w:rsidRPr="00B71E3D">
        <w:rPr>
          <w:rFonts w:ascii="Times New Roman" w:hAnsi="Times New Roman"/>
          <w:sz w:val="24"/>
          <w:szCs w:val="24"/>
        </w:rPr>
        <w:t>January,</w:t>
      </w:r>
      <w:proofErr w:type="gramEnd"/>
      <w:r w:rsidR="003F4A52" w:rsidRPr="00B71E3D">
        <w:rPr>
          <w:rFonts w:ascii="Times New Roman" w:hAnsi="Times New Roman"/>
          <w:sz w:val="24"/>
          <w:szCs w:val="24"/>
        </w:rPr>
        <w:t xml:space="preserve"> 202</w:t>
      </w:r>
      <w:r w:rsidR="001614F8">
        <w:rPr>
          <w:rFonts w:ascii="Times New Roman" w:hAnsi="Times New Roman"/>
          <w:sz w:val="24"/>
          <w:szCs w:val="24"/>
        </w:rPr>
        <w:t>5</w:t>
      </w:r>
      <w:r w:rsidR="00FE28A2">
        <w:rPr>
          <w:rFonts w:ascii="Times New Roman" w:hAnsi="Times New Roman"/>
          <w:sz w:val="24"/>
          <w:szCs w:val="24"/>
        </w:rPr>
        <w:t xml:space="preserve"> to 31</w:t>
      </w:r>
      <w:r w:rsidR="00FE28A2" w:rsidRPr="00FE28A2">
        <w:rPr>
          <w:rFonts w:ascii="Times New Roman" w:hAnsi="Times New Roman"/>
          <w:sz w:val="24"/>
          <w:szCs w:val="24"/>
          <w:vertAlign w:val="superscript"/>
        </w:rPr>
        <w:t>st</w:t>
      </w:r>
      <w:r w:rsidR="00FE28A2">
        <w:rPr>
          <w:rFonts w:ascii="Times New Roman" w:hAnsi="Times New Roman"/>
          <w:sz w:val="24"/>
          <w:szCs w:val="24"/>
        </w:rPr>
        <w:t xml:space="preserve"> </w:t>
      </w:r>
      <w:r w:rsidR="003F4A52" w:rsidRPr="00B71E3D">
        <w:rPr>
          <w:rFonts w:ascii="Times New Roman" w:hAnsi="Times New Roman"/>
          <w:sz w:val="24"/>
          <w:szCs w:val="24"/>
        </w:rPr>
        <w:t>December, 202</w:t>
      </w:r>
      <w:r w:rsidR="001614F8">
        <w:rPr>
          <w:rFonts w:ascii="Times New Roman" w:hAnsi="Times New Roman"/>
          <w:sz w:val="24"/>
          <w:szCs w:val="24"/>
        </w:rPr>
        <w:t>5</w:t>
      </w:r>
      <w:r w:rsidRPr="00B71E3D">
        <w:rPr>
          <w:rFonts w:ascii="Times New Roman" w:hAnsi="Times New Roman"/>
          <w:sz w:val="24"/>
          <w:szCs w:val="24"/>
        </w:rPr>
        <w:t>. This Agreement is entered into by both parties in good faith.</w:t>
      </w:r>
    </w:p>
    <w:p w14:paraId="015E5E0A" w14:textId="08BA815F" w:rsidR="00283D92" w:rsidRPr="00B71E3D" w:rsidRDefault="00283D92" w:rsidP="008457B7">
      <w:pPr>
        <w:pStyle w:val="Heading1"/>
        <w:rPr>
          <w:szCs w:val="28"/>
        </w:rPr>
      </w:pPr>
      <w:bookmarkStart w:id="19" w:name="_Toc351996027"/>
      <w:bookmarkStart w:id="20" w:name="_Toc385334047"/>
      <w:bookmarkStart w:id="21" w:name="_Toc476290264"/>
      <w:bookmarkStart w:id="22" w:name="_Toc33083903"/>
      <w:bookmarkStart w:id="23" w:name="_Toc33614137"/>
      <w:bookmarkStart w:id="24" w:name="_Toc35418871"/>
      <w:r w:rsidRPr="00B71E3D">
        <w:rPr>
          <w:szCs w:val="28"/>
        </w:rPr>
        <w:t>3.0</w:t>
      </w:r>
      <w:r w:rsidRPr="00B71E3D">
        <w:rPr>
          <w:szCs w:val="28"/>
        </w:rPr>
        <w:tab/>
        <w:t>STRATEGIC DIRECTION OF THE MINISTRY</w:t>
      </w:r>
      <w:bookmarkEnd w:id="19"/>
      <w:bookmarkEnd w:id="20"/>
      <w:bookmarkEnd w:id="21"/>
      <w:bookmarkEnd w:id="22"/>
      <w:bookmarkEnd w:id="23"/>
      <w:bookmarkEnd w:id="24"/>
    </w:p>
    <w:p w14:paraId="6B68F76C" w14:textId="338F6B07" w:rsidR="00283D92" w:rsidRPr="00B71E3D" w:rsidRDefault="00670FC0" w:rsidP="00642265">
      <w:pPr>
        <w:spacing w:before="240" w:after="0" w:line="240" w:lineRule="auto"/>
        <w:jc w:val="both"/>
        <w:rPr>
          <w:rFonts w:ascii="Times New Roman" w:hAnsi="Times New Roman"/>
          <w:sz w:val="24"/>
          <w:szCs w:val="24"/>
        </w:rPr>
      </w:pPr>
      <w:r w:rsidRPr="00B71E3D">
        <w:rPr>
          <w:rFonts w:ascii="Times New Roman" w:hAnsi="Times New Roman"/>
          <w:sz w:val="24"/>
          <w:szCs w:val="24"/>
        </w:rPr>
        <w:t>3.1</w:t>
      </w:r>
      <w:r w:rsidRPr="00B71E3D">
        <w:rPr>
          <w:rFonts w:ascii="Times New Roman" w:hAnsi="Times New Roman"/>
          <w:sz w:val="24"/>
          <w:szCs w:val="24"/>
        </w:rPr>
        <w:tab/>
        <w:t>Vision:</w:t>
      </w:r>
    </w:p>
    <w:p w14:paraId="61538790" w14:textId="2009C502" w:rsidR="00283D92" w:rsidRPr="00B71E3D" w:rsidRDefault="00670FC0" w:rsidP="00642265">
      <w:pPr>
        <w:spacing w:before="240" w:after="0" w:line="240" w:lineRule="auto"/>
        <w:jc w:val="both"/>
        <w:rPr>
          <w:rFonts w:ascii="Times New Roman" w:hAnsi="Times New Roman"/>
          <w:sz w:val="24"/>
          <w:szCs w:val="24"/>
        </w:rPr>
      </w:pPr>
      <w:r w:rsidRPr="00B71E3D">
        <w:rPr>
          <w:rFonts w:ascii="Times New Roman" w:hAnsi="Times New Roman"/>
          <w:sz w:val="24"/>
          <w:szCs w:val="24"/>
        </w:rPr>
        <w:t>3.2</w:t>
      </w:r>
      <w:r w:rsidRPr="00B71E3D">
        <w:rPr>
          <w:rFonts w:ascii="Times New Roman" w:hAnsi="Times New Roman"/>
          <w:sz w:val="24"/>
          <w:szCs w:val="24"/>
        </w:rPr>
        <w:tab/>
        <w:t>Mission:</w:t>
      </w:r>
    </w:p>
    <w:p w14:paraId="62732FF7" w14:textId="3AF7CF5E" w:rsidR="00283D92" w:rsidRPr="00B71E3D" w:rsidRDefault="00283D92" w:rsidP="00642265">
      <w:pPr>
        <w:spacing w:before="240" w:after="0" w:line="240" w:lineRule="auto"/>
        <w:jc w:val="both"/>
        <w:rPr>
          <w:rFonts w:ascii="Times New Roman" w:hAnsi="Times New Roman"/>
          <w:sz w:val="24"/>
          <w:szCs w:val="24"/>
        </w:rPr>
      </w:pPr>
      <w:r w:rsidRPr="00B71E3D">
        <w:rPr>
          <w:rFonts w:ascii="Times New Roman" w:hAnsi="Times New Roman"/>
          <w:sz w:val="24"/>
          <w:szCs w:val="24"/>
        </w:rPr>
        <w:t>3.3</w:t>
      </w:r>
      <w:r w:rsidRPr="00B71E3D">
        <w:rPr>
          <w:rFonts w:ascii="Times New Roman" w:hAnsi="Times New Roman"/>
          <w:sz w:val="24"/>
          <w:szCs w:val="24"/>
        </w:rPr>
        <w:tab/>
        <w:t xml:space="preserve">Policy </w:t>
      </w:r>
      <w:r w:rsidR="00670FC0" w:rsidRPr="00B71E3D">
        <w:rPr>
          <w:rFonts w:ascii="Times New Roman" w:hAnsi="Times New Roman"/>
          <w:sz w:val="24"/>
          <w:szCs w:val="24"/>
        </w:rPr>
        <w:t>Objectives:</w:t>
      </w:r>
    </w:p>
    <w:p w14:paraId="780408EB" w14:textId="77777777" w:rsidR="00283D92" w:rsidRPr="00B71E3D" w:rsidRDefault="00283D92" w:rsidP="00642265">
      <w:pPr>
        <w:spacing w:before="240" w:after="0" w:line="240" w:lineRule="auto"/>
        <w:jc w:val="both"/>
        <w:rPr>
          <w:rFonts w:ascii="Times New Roman" w:hAnsi="Times New Roman"/>
          <w:sz w:val="24"/>
          <w:szCs w:val="24"/>
        </w:rPr>
      </w:pPr>
      <w:r w:rsidRPr="00B71E3D">
        <w:rPr>
          <w:rFonts w:ascii="Times New Roman" w:hAnsi="Times New Roman"/>
          <w:sz w:val="24"/>
          <w:szCs w:val="24"/>
        </w:rPr>
        <w:t>3.4</w:t>
      </w:r>
      <w:r w:rsidRPr="00B71E3D">
        <w:rPr>
          <w:rFonts w:ascii="Times New Roman" w:hAnsi="Times New Roman"/>
          <w:sz w:val="24"/>
          <w:szCs w:val="24"/>
        </w:rPr>
        <w:tab/>
        <w:t>Key Functions:</w:t>
      </w:r>
    </w:p>
    <w:p w14:paraId="4FDAA80C" w14:textId="3242B307" w:rsidR="00283D92" w:rsidRPr="00D03B95" w:rsidRDefault="00283D92" w:rsidP="008457B7">
      <w:pPr>
        <w:pStyle w:val="Heading1"/>
        <w:rPr>
          <w:szCs w:val="28"/>
        </w:rPr>
      </w:pPr>
      <w:bookmarkStart w:id="25" w:name="_Toc476290265"/>
      <w:bookmarkStart w:id="26" w:name="_Toc33083904"/>
      <w:bookmarkStart w:id="27" w:name="_Toc33614138"/>
      <w:bookmarkStart w:id="28" w:name="_Toc35418872"/>
      <w:bookmarkStart w:id="29" w:name="_Toc351996029"/>
      <w:bookmarkStart w:id="30" w:name="_Toc385334049"/>
      <w:r w:rsidRPr="00B71E3D">
        <w:rPr>
          <w:szCs w:val="28"/>
        </w:rPr>
        <w:t>4.0</w:t>
      </w:r>
      <w:r w:rsidRPr="00B71E3D">
        <w:rPr>
          <w:szCs w:val="28"/>
        </w:rPr>
        <w:tab/>
        <w:t xml:space="preserve">KEY DELIVERABLES IN THE </w:t>
      </w:r>
      <w:r w:rsidR="00B31BD2" w:rsidRPr="00B71E3D">
        <w:rPr>
          <w:szCs w:val="28"/>
        </w:rPr>
        <w:t>202</w:t>
      </w:r>
      <w:r w:rsidR="00950A8E">
        <w:rPr>
          <w:szCs w:val="28"/>
        </w:rPr>
        <w:t>5</w:t>
      </w:r>
      <w:r w:rsidR="00B31BD2" w:rsidRPr="00B71E3D">
        <w:rPr>
          <w:szCs w:val="28"/>
        </w:rPr>
        <w:t xml:space="preserve"> </w:t>
      </w:r>
      <w:r w:rsidRPr="00B71E3D">
        <w:rPr>
          <w:szCs w:val="28"/>
        </w:rPr>
        <w:t>PERFORMANCE</w:t>
      </w:r>
      <w:r w:rsidRPr="00D03B95">
        <w:rPr>
          <w:szCs w:val="28"/>
        </w:rPr>
        <w:t xml:space="preserve"> AGREEMENT</w:t>
      </w:r>
      <w:bookmarkEnd w:id="25"/>
      <w:bookmarkEnd w:id="26"/>
      <w:bookmarkEnd w:id="27"/>
      <w:bookmarkEnd w:id="28"/>
      <w:bookmarkEnd w:id="29"/>
      <w:bookmarkEnd w:id="30"/>
    </w:p>
    <w:p w14:paraId="150E48B6" w14:textId="793E7967" w:rsidR="00283D92" w:rsidRPr="00D03B95" w:rsidRDefault="00283D92" w:rsidP="00670FC0">
      <w:pPr>
        <w:jc w:val="both"/>
        <w:rPr>
          <w:rFonts w:ascii="Times New Roman" w:hAnsi="Times New Roman"/>
          <w:sz w:val="24"/>
          <w:szCs w:val="24"/>
        </w:rPr>
      </w:pPr>
      <w:r w:rsidRPr="00D03B95">
        <w:rPr>
          <w:rFonts w:ascii="Times New Roman" w:hAnsi="Times New Roman"/>
          <w:sz w:val="24"/>
          <w:szCs w:val="24"/>
        </w:rPr>
        <w:t>The Performance Agreement covers the following Focus A</w:t>
      </w:r>
      <w:r w:rsidR="00670FC0" w:rsidRPr="00D03B95">
        <w:rPr>
          <w:rFonts w:ascii="Times New Roman" w:hAnsi="Times New Roman"/>
          <w:sz w:val="24"/>
          <w:szCs w:val="24"/>
        </w:rPr>
        <w:t>reas:</w:t>
      </w:r>
    </w:p>
    <w:p w14:paraId="337EF012" w14:textId="3B6C97BC" w:rsidR="00F86EC8" w:rsidRPr="00D03B95" w:rsidRDefault="003A1110" w:rsidP="00670FC0">
      <w:pPr>
        <w:numPr>
          <w:ilvl w:val="1"/>
          <w:numId w:val="4"/>
        </w:numPr>
        <w:spacing w:line="276" w:lineRule="auto"/>
        <w:ind w:hanging="720"/>
        <w:jc w:val="both"/>
        <w:rPr>
          <w:rFonts w:ascii="Times New Roman" w:hAnsi="Times New Roman"/>
          <w:sz w:val="24"/>
          <w:szCs w:val="24"/>
          <w:u w:val="single"/>
        </w:rPr>
      </w:pPr>
      <w:r w:rsidRPr="00D03B95">
        <w:rPr>
          <w:rFonts w:ascii="Times New Roman" w:hAnsi="Times New Roman"/>
          <w:sz w:val="24"/>
          <w:szCs w:val="24"/>
          <w:u w:val="single"/>
        </w:rPr>
        <w:t>S</w:t>
      </w:r>
      <w:r w:rsidRPr="00D03B95">
        <w:rPr>
          <w:rFonts w:ascii="Times New Roman" w:hAnsi="Times New Roman"/>
          <w:b/>
          <w:sz w:val="24"/>
          <w:szCs w:val="24"/>
          <w:u w:val="single"/>
        </w:rPr>
        <w:t xml:space="preserve">chedule 1: </w:t>
      </w:r>
      <w:r w:rsidR="00283D92" w:rsidRPr="00D03B95">
        <w:rPr>
          <w:rFonts w:ascii="Times New Roman" w:hAnsi="Times New Roman"/>
          <w:b/>
          <w:sz w:val="24"/>
          <w:szCs w:val="24"/>
          <w:u w:val="single"/>
        </w:rPr>
        <w:t xml:space="preserve">Institution-Specific Outputs and Deliverables </w:t>
      </w:r>
      <w:r w:rsidR="00283D92" w:rsidRPr="00D03B95">
        <w:rPr>
          <w:rFonts w:ascii="Times New Roman" w:hAnsi="Times New Roman"/>
          <w:b/>
          <w:sz w:val="24"/>
          <w:szCs w:val="24"/>
        </w:rPr>
        <w:t>(Focus Areas)</w:t>
      </w:r>
    </w:p>
    <w:p w14:paraId="27CCC24D" w14:textId="17F4BB13" w:rsidR="00283D92" w:rsidRPr="00D03B95" w:rsidRDefault="003A1110" w:rsidP="00162991">
      <w:pPr>
        <w:pStyle w:val="ListParagraph"/>
        <w:numPr>
          <w:ilvl w:val="0"/>
          <w:numId w:val="15"/>
        </w:numPr>
        <w:spacing w:after="0" w:line="240" w:lineRule="auto"/>
        <w:jc w:val="both"/>
        <w:rPr>
          <w:rFonts w:ascii="Times New Roman" w:hAnsi="Times New Roman"/>
          <w:i/>
          <w:sz w:val="24"/>
          <w:szCs w:val="24"/>
        </w:rPr>
      </w:pPr>
      <w:bookmarkStart w:id="31" w:name="_Hlk161145731"/>
      <w:r w:rsidRPr="00D03B95">
        <w:rPr>
          <w:rFonts w:ascii="Times New Roman" w:hAnsi="Times New Roman"/>
          <w:b/>
          <w:sz w:val="24"/>
          <w:szCs w:val="24"/>
        </w:rPr>
        <w:t xml:space="preserve">Focus Area </w:t>
      </w:r>
      <w:r w:rsidR="00283D92" w:rsidRPr="00D03B95">
        <w:rPr>
          <w:rFonts w:ascii="Times New Roman" w:hAnsi="Times New Roman"/>
          <w:b/>
          <w:sz w:val="24"/>
          <w:szCs w:val="24"/>
        </w:rPr>
        <w:t>1</w:t>
      </w:r>
      <w:r w:rsidR="00283D92" w:rsidRPr="00D03B95">
        <w:rPr>
          <w:rFonts w:ascii="Times New Roman" w:hAnsi="Times New Roman"/>
          <w:i/>
          <w:sz w:val="24"/>
          <w:szCs w:val="24"/>
        </w:rPr>
        <w:t xml:space="preserve"> - </w:t>
      </w:r>
      <w:r w:rsidR="007913B4" w:rsidRPr="00D03B95">
        <w:rPr>
          <w:rFonts w:ascii="Times New Roman" w:hAnsi="Times New Roman"/>
          <w:i/>
          <w:sz w:val="24"/>
          <w:szCs w:val="24"/>
          <w:lang w:val="en-US"/>
        </w:rPr>
        <w:t>Policy Formulation,</w:t>
      </w:r>
      <w:r w:rsidR="0074358F">
        <w:rPr>
          <w:rFonts w:ascii="Times New Roman" w:hAnsi="Times New Roman"/>
          <w:i/>
          <w:sz w:val="24"/>
          <w:szCs w:val="24"/>
          <w:lang w:val="en-US"/>
        </w:rPr>
        <w:t xml:space="preserve"> </w:t>
      </w:r>
      <w:r w:rsidR="007913B4" w:rsidRPr="00D03B95">
        <w:rPr>
          <w:rFonts w:ascii="Times New Roman" w:hAnsi="Times New Roman"/>
          <w:i/>
          <w:sz w:val="24"/>
          <w:szCs w:val="24"/>
          <w:lang w:val="en-US"/>
        </w:rPr>
        <w:t xml:space="preserve">(Cabinet Memos, Legislation, Standards, Guidelines, </w:t>
      </w:r>
    </w:p>
    <w:p w14:paraId="7546BCB1" w14:textId="77777777" w:rsidR="00F86EC8" w:rsidRDefault="00F86EC8" w:rsidP="00DE7D19">
      <w:pPr>
        <w:pStyle w:val="ListParagraph"/>
        <w:spacing w:after="0" w:line="240" w:lineRule="auto"/>
        <w:jc w:val="both"/>
        <w:rPr>
          <w:rFonts w:ascii="Times New Roman" w:hAnsi="Times New Roman"/>
          <w:i/>
          <w:sz w:val="24"/>
          <w:szCs w:val="24"/>
          <w:lang w:val="en-US"/>
        </w:rPr>
      </w:pPr>
      <w:r w:rsidRPr="00D03B95">
        <w:rPr>
          <w:rFonts w:ascii="Times New Roman" w:hAnsi="Times New Roman"/>
          <w:b/>
          <w:sz w:val="24"/>
          <w:szCs w:val="24"/>
        </w:rPr>
        <w:t xml:space="preserve">                          </w:t>
      </w:r>
      <w:r w:rsidRPr="00D03B95">
        <w:rPr>
          <w:rFonts w:ascii="Times New Roman" w:hAnsi="Times New Roman"/>
          <w:i/>
          <w:sz w:val="24"/>
          <w:szCs w:val="24"/>
          <w:lang w:val="en-US"/>
        </w:rPr>
        <w:t>Regulations) Coordination, Monitoring and Evaluation</w:t>
      </w:r>
    </w:p>
    <w:p w14:paraId="22B3F8E0" w14:textId="77777777" w:rsidR="00780522" w:rsidRPr="00D03B95" w:rsidRDefault="00780522" w:rsidP="00E35512">
      <w:pPr>
        <w:pStyle w:val="ListParagraph"/>
        <w:spacing w:after="0" w:line="240" w:lineRule="auto"/>
        <w:jc w:val="both"/>
        <w:rPr>
          <w:rFonts w:ascii="Times New Roman" w:hAnsi="Times New Roman"/>
          <w:i/>
          <w:sz w:val="24"/>
          <w:szCs w:val="24"/>
        </w:rPr>
      </w:pPr>
    </w:p>
    <w:p w14:paraId="187CBFB1" w14:textId="37A2DF35" w:rsidR="007C666D" w:rsidRPr="00E35512" w:rsidRDefault="003A1110" w:rsidP="00162991">
      <w:pPr>
        <w:pStyle w:val="ListParagraph"/>
        <w:numPr>
          <w:ilvl w:val="0"/>
          <w:numId w:val="15"/>
        </w:numPr>
        <w:spacing w:line="240" w:lineRule="auto"/>
        <w:jc w:val="both"/>
        <w:rPr>
          <w:rFonts w:ascii="Times New Roman" w:hAnsi="Times New Roman"/>
          <w:i/>
          <w:sz w:val="24"/>
          <w:szCs w:val="24"/>
          <w:lang w:val="en-US"/>
        </w:rPr>
      </w:pPr>
      <w:r w:rsidRPr="00D03B95">
        <w:rPr>
          <w:rFonts w:ascii="Times New Roman" w:hAnsi="Times New Roman"/>
          <w:b/>
          <w:sz w:val="24"/>
          <w:szCs w:val="24"/>
        </w:rPr>
        <w:t xml:space="preserve">Focus Area </w:t>
      </w:r>
      <w:r w:rsidR="00283D92" w:rsidRPr="00D03B95">
        <w:rPr>
          <w:rFonts w:ascii="Times New Roman" w:hAnsi="Times New Roman"/>
          <w:b/>
          <w:sz w:val="24"/>
          <w:szCs w:val="24"/>
        </w:rPr>
        <w:t>2</w:t>
      </w:r>
      <w:r w:rsidR="00283D92" w:rsidRPr="00D03B95">
        <w:rPr>
          <w:rFonts w:ascii="Times New Roman" w:hAnsi="Times New Roman"/>
          <w:b/>
          <w:i/>
          <w:sz w:val="24"/>
          <w:szCs w:val="24"/>
        </w:rPr>
        <w:t xml:space="preserve"> - </w:t>
      </w:r>
      <w:r w:rsidR="007C666D" w:rsidRPr="00E35512">
        <w:rPr>
          <w:rFonts w:ascii="Times New Roman" w:hAnsi="Times New Roman"/>
          <w:bCs/>
          <w:i/>
          <w:sz w:val="24"/>
          <w:szCs w:val="24"/>
        </w:rPr>
        <w:t xml:space="preserve">Service Delivery Standards (Operationalisation of the Client Service </w:t>
      </w:r>
    </w:p>
    <w:p w14:paraId="64D87183" w14:textId="31C359FB" w:rsidR="00F86EC8" w:rsidRDefault="007C666D" w:rsidP="00DE7D19">
      <w:pPr>
        <w:pStyle w:val="ListParagraph"/>
        <w:spacing w:line="240" w:lineRule="auto"/>
        <w:ind w:left="2160"/>
        <w:jc w:val="both"/>
        <w:rPr>
          <w:rFonts w:ascii="Times New Roman" w:hAnsi="Times New Roman"/>
          <w:bCs/>
          <w:i/>
          <w:sz w:val="24"/>
          <w:szCs w:val="24"/>
        </w:rPr>
      </w:pPr>
      <w:r w:rsidRPr="00E35512">
        <w:rPr>
          <w:rFonts w:ascii="Times New Roman" w:hAnsi="Times New Roman"/>
          <w:bCs/>
          <w:i/>
          <w:sz w:val="24"/>
          <w:szCs w:val="24"/>
        </w:rPr>
        <w:t>Charter, activities being implemented to improve service delivery</w:t>
      </w:r>
      <w:r w:rsidR="009F69F7">
        <w:rPr>
          <w:rFonts w:ascii="Times New Roman" w:hAnsi="Times New Roman"/>
          <w:bCs/>
          <w:i/>
          <w:sz w:val="24"/>
          <w:szCs w:val="24"/>
        </w:rPr>
        <w:t xml:space="preserve"> standards</w:t>
      </w:r>
      <w:r w:rsidRPr="00E35512">
        <w:rPr>
          <w:rFonts w:ascii="Times New Roman" w:hAnsi="Times New Roman"/>
          <w:bCs/>
          <w:i/>
          <w:sz w:val="24"/>
          <w:szCs w:val="24"/>
        </w:rPr>
        <w:t xml:space="preserve">, </w:t>
      </w:r>
      <w:r w:rsidR="006051E1">
        <w:rPr>
          <w:rFonts w:ascii="Times New Roman" w:hAnsi="Times New Roman"/>
          <w:bCs/>
          <w:i/>
          <w:sz w:val="24"/>
          <w:szCs w:val="24"/>
        </w:rPr>
        <w:t>e.g.</w:t>
      </w:r>
      <w:r w:rsidRPr="00E35512">
        <w:rPr>
          <w:rFonts w:ascii="Times New Roman" w:hAnsi="Times New Roman"/>
          <w:bCs/>
          <w:i/>
          <w:sz w:val="24"/>
          <w:szCs w:val="24"/>
        </w:rPr>
        <w:t xml:space="preserve"> automation of services, client satisfaction surveys, stakeholder engagements/consultations, </w:t>
      </w:r>
      <w:proofErr w:type="gramStart"/>
      <w:r w:rsidRPr="00E35512">
        <w:rPr>
          <w:rFonts w:ascii="Times New Roman" w:hAnsi="Times New Roman"/>
          <w:bCs/>
          <w:i/>
          <w:sz w:val="24"/>
          <w:szCs w:val="24"/>
        </w:rPr>
        <w:t>etc. )</w:t>
      </w:r>
      <w:proofErr w:type="gramEnd"/>
    </w:p>
    <w:p w14:paraId="6ADCC535" w14:textId="77777777" w:rsidR="00780522" w:rsidRPr="00D03B95" w:rsidRDefault="00780522" w:rsidP="00E35512">
      <w:pPr>
        <w:pStyle w:val="ListParagraph"/>
        <w:spacing w:line="240" w:lineRule="auto"/>
        <w:ind w:left="2160"/>
        <w:jc w:val="both"/>
        <w:rPr>
          <w:rFonts w:ascii="Times New Roman" w:hAnsi="Times New Roman"/>
          <w:i/>
          <w:sz w:val="24"/>
          <w:szCs w:val="24"/>
          <w:lang w:val="en-US"/>
        </w:rPr>
      </w:pPr>
    </w:p>
    <w:p w14:paraId="07DE6EF8" w14:textId="5851F52B" w:rsidR="008B5022" w:rsidRPr="00E35512" w:rsidRDefault="003A1110" w:rsidP="00162991">
      <w:pPr>
        <w:pStyle w:val="ListParagraph"/>
        <w:numPr>
          <w:ilvl w:val="0"/>
          <w:numId w:val="15"/>
        </w:numPr>
        <w:spacing w:after="200" w:line="240" w:lineRule="auto"/>
        <w:jc w:val="both"/>
        <w:rPr>
          <w:rFonts w:ascii="Times New Roman" w:hAnsi="Times New Roman"/>
          <w:i/>
          <w:sz w:val="24"/>
          <w:szCs w:val="24"/>
        </w:rPr>
      </w:pPr>
      <w:r w:rsidRPr="00D03B95">
        <w:rPr>
          <w:rFonts w:ascii="Times New Roman" w:hAnsi="Times New Roman"/>
          <w:b/>
          <w:sz w:val="24"/>
          <w:szCs w:val="24"/>
        </w:rPr>
        <w:t xml:space="preserve">Focus Area </w:t>
      </w:r>
      <w:r w:rsidR="00283D92" w:rsidRPr="00D03B95">
        <w:rPr>
          <w:rFonts w:ascii="Times New Roman" w:hAnsi="Times New Roman"/>
          <w:b/>
          <w:sz w:val="24"/>
          <w:szCs w:val="24"/>
        </w:rPr>
        <w:t>3</w:t>
      </w:r>
      <w:r w:rsidR="00283D92" w:rsidRPr="00D03B95">
        <w:rPr>
          <w:rFonts w:ascii="Times New Roman" w:hAnsi="Times New Roman"/>
          <w:i/>
          <w:sz w:val="24"/>
          <w:szCs w:val="24"/>
        </w:rPr>
        <w:t xml:space="preserve"> - </w:t>
      </w:r>
      <w:r w:rsidR="007C666D" w:rsidRPr="007C666D">
        <w:rPr>
          <w:rFonts w:ascii="Times New Roman" w:hAnsi="Times New Roman"/>
          <w:i/>
          <w:sz w:val="24"/>
          <w:szCs w:val="24"/>
        </w:rPr>
        <w:t xml:space="preserve">Research and Information Management (Surveys/research, data </w:t>
      </w:r>
    </w:p>
    <w:p w14:paraId="5E87970A" w14:textId="2B0C0066" w:rsidR="00283D92" w:rsidRDefault="007C666D" w:rsidP="00DE7D19">
      <w:pPr>
        <w:pStyle w:val="ListParagraph"/>
        <w:spacing w:after="200" w:line="240" w:lineRule="auto"/>
        <w:ind w:left="1440" w:firstLine="720"/>
        <w:jc w:val="both"/>
        <w:rPr>
          <w:rFonts w:ascii="Times New Roman" w:hAnsi="Times New Roman"/>
          <w:i/>
          <w:sz w:val="24"/>
          <w:szCs w:val="24"/>
        </w:rPr>
      </w:pPr>
      <w:r w:rsidRPr="007C666D">
        <w:rPr>
          <w:rFonts w:ascii="Times New Roman" w:hAnsi="Times New Roman"/>
          <w:i/>
          <w:sz w:val="24"/>
          <w:szCs w:val="24"/>
        </w:rPr>
        <w:t>analysis/analytics reports, desk reviews, etc</w:t>
      </w:r>
      <w:r w:rsidR="008B5022">
        <w:rPr>
          <w:rFonts w:ascii="Times New Roman" w:hAnsi="Times New Roman"/>
          <w:i/>
          <w:sz w:val="24"/>
          <w:szCs w:val="24"/>
        </w:rPr>
        <w:t>)</w:t>
      </w:r>
    </w:p>
    <w:p w14:paraId="471F2364" w14:textId="77777777" w:rsidR="00780522" w:rsidRPr="00E35512" w:rsidRDefault="00780522" w:rsidP="00E35512">
      <w:pPr>
        <w:pStyle w:val="ListParagraph"/>
        <w:spacing w:after="200" w:line="240" w:lineRule="auto"/>
        <w:ind w:left="1440" w:firstLine="720"/>
        <w:jc w:val="both"/>
        <w:rPr>
          <w:rFonts w:ascii="Times New Roman" w:hAnsi="Times New Roman"/>
          <w:i/>
          <w:sz w:val="24"/>
          <w:szCs w:val="24"/>
        </w:rPr>
      </w:pPr>
    </w:p>
    <w:p w14:paraId="5292228D" w14:textId="6CCDA7EE" w:rsidR="00780522" w:rsidRPr="00E35512" w:rsidRDefault="003A1110" w:rsidP="00162991">
      <w:pPr>
        <w:pStyle w:val="ListParagraph"/>
        <w:numPr>
          <w:ilvl w:val="0"/>
          <w:numId w:val="15"/>
        </w:numPr>
        <w:spacing w:before="240" w:after="0" w:line="240" w:lineRule="auto"/>
        <w:jc w:val="both"/>
        <w:rPr>
          <w:rFonts w:ascii="Times New Roman" w:hAnsi="Times New Roman"/>
          <w:i/>
          <w:sz w:val="24"/>
          <w:szCs w:val="24"/>
        </w:rPr>
      </w:pPr>
      <w:r w:rsidRPr="006051E1">
        <w:rPr>
          <w:rFonts w:ascii="Times New Roman" w:hAnsi="Times New Roman"/>
          <w:b/>
          <w:sz w:val="24"/>
          <w:szCs w:val="24"/>
        </w:rPr>
        <w:t xml:space="preserve">Focus Area </w:t>
      </w:r>
      <w:r w:rsidR="00283D92" w:rsidRPr="006051E1">
        <w:rPr>
          <w:rFonts w:ascii="Times New Roman" w:hAnsi="Times New Roman"/>
          <w:b/>
          <w:sz w:val="24"/>
          <w:szCs w:val="24"/>
        </w:rPr>
        <w:t>4</w:t>
      </w:r>
      <w:r w:rsidR="00283D92" w:rsidRPr="006051E1">
        <w:rPr>
          <w:rFonts w:ascii="Times New Roman" w:hAnsi="Times New Roman"/>
          <w:b/>
          <w:i/>
          <w:sz w:val="24"/>
          <w:szCs w:val="24"/>
        </w:rPr>
        <w:t xml:space="preserve"> - </w:t>
      </w:r>
      <w:r w:rsidR="00B256B5" w:rsidRPr="006051E1">
        <w:rPr>
          <w:rFonts w:ascii="Times New Roman" w:eastAsia="Calibri" w:hAnsi="Times New Roman"/>
          <w:i/>
          <w:sz w:val="24"/>
          <w:szCs w:val="24"/>
          <w:lang w:val="en-US" w:eastAsia="en-US"/>
        </w:rPr>
        <w:t>Innovation (</w:t>
      </w:r>
      <w:r w:rsidR="00577973">
        <w:rPr>
          <w:rFonts w:ascii="Times New Roman" w:eastAsia="Calibri" w:hAnsi="Times New Roman"/>
          <w:i/>
          <w:sz w:val="24"/>
          <w:szCs w:val="24"/>
          <w:lang w:val="en-US" w:eastAsia="en-US"/>
        </w:rPr>
        <w:t xml:space="preserve">Initiatives - </w:t>
      </w:r>
      <w:r w:rsidR="006051E1" w:rsidRPr="006051E1">
        <w:rPr>
          <w:rFonts w:ascii="Times New Roman" w:eastAsia="Calibri" w:hAnsi="Times New Roman"/>
          <w:i/>
          <w:sz w:val="24"/>
          <w:szCs w:val="24"/>
          <w:lang w:val="en-US" w:eastAsia="en-US"/>
        </w:rPr>
        <w:t xml:space="preserve">process, service, business models to improve </w:t>
      </w:r>
    </w:p>
    <w:p w14:paraId="1DE47EE7" w14:textId="3FD13E5B" w:rsidR="00780522" w:rsidRDefault="006051E1" w:rsidP="00E35512">
      <w:pPr>
        <w:pStyle w:val="ListParagraph"/>
        <w:spacing w:before="240" w:after="0" w:line="240" w:lineRule="auto"/>
        <w:ind w:left="1440" w:firstLine="720"/>
        <w:jc w:val="both"/>
        <w:rPr>
          <w:rFonts w:ascii="Times New Roman" w:eastAsia="Calibri" w:hAnsi="Times New Roman"/>
          <w:i/>
          <w:sz w:val="24"/>
          <w:szCs w:val="24"/>
          <w:lang w:val="en-US" w:eastAsia="en-US"/>
        </w:rPr>
      </w:pPr>
      <w:r w:rsidRPr="006051E1">
        <w:rPr>
          <w:rFonts w:ascii="Times New Roman" w:eastAsia="Calibri" w:hAnsi="Times New Roman"/>
          <w:i/>
          <w:sz w:val="24"/>
          <w:szCs w:val="24"/>
          <w:lang w:val="en-US" w:eastAsia="en-US"/>
        </w:rPr>
        <w:t xml:space="preserve">service delivery </w:t>
      </w:r>
      <w:r w:rsidR="00DE7D19" w:rsidRPr="006051E1">
        <w:rPr>
          <w:rFonts w:ascii="Times New Roman" w:eastAsia="Calibri" w:hAnsi="Times New Roman"/>
          <w:i/>
          <w:sz w:val="24"/>
          <w:szCs w:val="24"/>
          <w:lang w:val="en-US" w:eastAsia="en-US"/>
        </w:rPr>
        <w:t>and work processes)</w:t>
      </w:r>
    </w:p>
    <w:p w14:paraId="2D1303E0" w14:textId="77777777" w:rsidR="00B229D0" w:rsidRDefault="00B229D0" w:rsidP="00B229D0">
      <w:pPr>
        <w:pStyle w:val="ListParagraph"/>
        <w:spacing w:before="240" w:after="0" w:line="240" w:lineRule="auto"/>
        <w:ind w:left="1440" w:firstLine="720"/>
        <w:jc w:val="both"/>
        <w:rPr>
          <w:rFonts w:ascii="Times New Roman" w:eastAsia="Calibri" w:hAnsi="Times New Roman"/>
          <w:i/>
          <w:sz w:val="24"/>
          <w:szCs w:val="24"/>
          <w:lang w:val="en-US" w:eastAsia="en-US"/>
        </w:rPr>
      </w:pPr>
    </w:p>
    <w:p w14:paraId="7C3E9B32" w14:textId="7DCF8F71" w:rsidR="000659A2" w:rsidRPr="00E35512" w:rsidRDefault="003A1110" w:rsidP="00162991">
      <w:pPr>
        <w:pStyle w:val="ListParagraph"/>
        <w:numPr>
          <w:ilvl w:val="0"/>
          <w:numId w:val="15"/>
        </w:numPr>
        <w:spacing w:before="240" w:after="0" w:line="240" w:lineRule="auto"/>
        <w:jc w:val="both"/>
        <w:rPr>
          <w:rFonts w:ascii="Times New Roman" w:hAnsi="Times New Roman"/>
          <w:sz w:val="24"/>
          <w:szCs w:val="24"/>
        </w:rPr>
      </w:pPr>
      <w:r w:rsidRPr="006051E1">
        <w:rPr>
          <w:rFonts w:ascii="Times New Roman" w:hAnsi="Times New Roman"/>
          <w:b/>
          <w:sz w:val="24"/>
          <w:szCs w:val="24"/>
        </w:rPr>
        <w:t xml:space="preserve">Focus Area </w:t>
      </w:r>
      <w:r w:rsidR="00283D92" w:rsidRPr="006051E1">
        <w:rPr>
          <w:rFonts w:ascii="Times New Roman" w:hAnsi="Times New Roman"/>
          <w:b/>
          <w:sz w:val="24"/>
          <w:szCs w:val="24"/>
        </w:rPr>
        <w:t>5</w:t>
      </w:r>
      <w:r w:rsidR="00283D92" w:rsidRPr="006051E1">
        <w:rPr>
          <w:rFonts w:ascii="Times New Roman" w:hAnsi="Times New Roman"/>
          <w:b/>
          <w:i/>
          <w:sz w:val="24"/>
          <w:szCs w:val="24"/>
        </w:rPr>
        <w:t xml:space="preserve"> - </w:t>
      </w:r>
      <w:r w:rsidR="0091757E" w:rsidRPr="00E35512">
        <w:rPr>
          <w:rFonts w:ascii="Times New Roman" w:hAnsi="Times New Roman"/>
          <w:i/>
        </w:rPr>
        <w:t xml:space="preserve">Ministers’ Priorities / Additional Government Resetting Agenda Programmes and </w:t>
      </w:r>
    </w:p>
    <w:p w14:paraId="73C707EC" w14:textId="1DC3D13C" w:rsidR="0091757E" w:rsidRPr="00E35512" w:rsidRDefault="0091757E" w:rsidP="00E35512">
      <w:pPr>
        <w:pStyle w:val="ListParagraph"/>
        <w:spacing w:before="240" w:after="0" w:line="240" w:lineRule="auto"/>
        <w:ind w:left="1440" w:firstLine="720"/>
        <w:jc w:val="both"/>
        <w:rPr>
          <w:rFonts w:ascii="Times New Roman" w:hAnsi="Times New Roman"/>
          <w:sz w:val="24"/>
          <w:szCs w:val="24"/>
        </w:rPr>
      </w:pPr>
      <w:r w:rsidRPr="00E35512">
        <w:rPr>
          <w:rFonts w:ascii="Times New Roman" w:hAnsi="Times New Roman"/>
          <w:i/>
        </w:rPr>
        <w:t>Projects</w:t>
      </w:r>
    </w:p>
    <w:p w14:paraId="598298C8" w14:textId="77777777" w:rsidR="00681126" w:rsidRPr="00681126" w:rsidRDefault="00681126" w:rsidP="00E35512">
      <w:pPr>
        <w:pStyle w:val="ListParagraph"/>
        <w:spacing w:before="240" w:after="0" w:line="240" w:lineRule="auto"/>
        <w:jc w:val="both"/>
        <w:rPr>
          <w:rFonts w:ascii="Times New Roman" w:hAnsi="Times New Roman"/>
          <w:b/>
          <w:sz w:val="24"/>
          <w:szCs w:val="24"/>
        </w:rPr>
      </w:pPr>
    </w:p>
    <w:bookmarkEnd w:id="31"/>
    <w:p w14:paraId="2888BE3D" w14:textId="410EBAA8" w:rsidR="00EA0CA5" w:rsidRPr="00F7738A" w:rsidRDefault="00A60C45" w:rsidP="00A60C45">
      <w:pPr>
        <w:pStyle w:val="ListParagraph"/>
        <w:spacing w:before="240" w:after="0" w:line="240" w:lineRule="auto"/>
        <w:jc w:val="both"/>
        <w:rPr>
          <w:rFonts w:ascii="Times New Roman" w:hAnsi="Times New Roman"/>
          <w:sz w:val="24"/>
          <w:szCs w:val="24"/>
        </w:rPr>
      </w:pPr>
      <w:r w:rsidRPr="003A7EB7">
        <w:rPr>
          <w:rFonts w:ascii="Times New Roman" w:hAnsi="Times New Roman"/>
          <w:b/>
          <w:sz w:val="24"/>
          <w:szCs w:val="24"/>
        </w:rPr>
        <w:lastRenderedPageBreak/>
        <w:t xml:space="preserve">NB: </w:t>
      </w:r>
      <w:r w:rsidRPr="003A7EB7">
        <w:rPr>
          <w:rFonts w:ascii="Times New Roman" w:hAnsi="Times New Roman"/>
          <w:sz w:val="24"/>
          <w:szCs w:val="24"/>
        </w:rPr>
        <w:t xml:space="preserve">By notifying the Head of Service, </w:t>
      </w:r>
      <w:r w:rsidR="00F7738A" w:rsidRPr="003A7EB7">
        <w:rPr>
          <w:rFonts w:ascii="Times New Roman" w:hAnsi="Times New Roman"/>
          <w:sz w:val="24"/>
          <w:szCs w:val="24"/>
        </w:rPr>
        <w:t xml:space="preserve">Chief Directors can add </w:t>
      </w:r>
      <w:r w:rsidR="00FB26BB">
        <w:rPr>
          <w:rFonts w:ascii="Times New Roman" w:hAnsi="Times New Roman"/>
          <w:sz w:val="24"/>
          <w:szCs w:val="24"/>
        </w:rPr>
        <w:t xml:space="preserve">or modify </w:t>
      </w:r>
      <w:r w:rsidR="00F7738A" w:rsidRPr="003A7EB7">
        <w:rPr>
          <w:rFonts w:ascii="Times New Roman" w:hAnsi="Times New Roman"/>
          <w:sz w:val="24"/>
          <w:szCs w:val="24"/>
        </w:rPr>
        <w:t>t</w:t>
      </w:r>
      <w:r w:rsidRPr="003A7EB7">
        <w:rPr>
          <w:rFonts w:ascii="Times New Roman" w:hAnsi="Times New Roman"/>
          <w:sz w:val="24"/>
          <w:szCs w:val="24"/>
        </w:rPr>
        <w:t>argets</w:t>
      </w:r>
      <w:r w:rsidR="00F7738A" w:rsidRPr="003A7EB7">
        <w:rPr>
          <w:rFonts w:ascii="Times New Roman" w:hAnsi="Times New Roman"/>
          <w:sz w:val="24"/>
          <w:szCs w:val="24"/>
        </w:rPr>
        <w:t xml:space="preserve"> and </w:t>
      </w:r>
      <w:r w:rsidR="001B3C5F" w:rsidRPr="003A7EB7">
        <w:rPr>
          <w:rFonts w:ascii="Times New Roman" w:hAnsi="Times New Roman"/>
          <w:sz w:val="24"/>
          <w:szCs w:val="24"/>
        </w:rPr>
        <w:t>roles under</w:t>
      </w:r>
      <w:r w:rsidRPr="003A7EB7">
        <w:rPr>
          <w:rFonts w:ascii="Times New Roman" w:hAnsi="Times New Roman"/>
          <w:sz w:val="24"/>
          <w:szCs w:val="24"/>
        </w:rPr>
        <w:t xml:space="preserve"> </w:t>
      </w:r>
      <w:r w:rsidR="00D2473A">
        <w:rPr>
          <w:rFonts w:ascii="Times New Roman" w:hAnsi="Times New Roman"/>
          <w:sz w:val="24"/>
          <w:szCs w:val="24"/>
        </w:rPr>
        <w:t>Schedule one (1)</w:t>
      </w:r>
      <w:r w:rsidR="00190C95">
        <w:rPr>
          <w:rFonts w:ascii="Times New Roman" w:hAnsi="Times New Roman"/>
          <w:sz w:val="24"/>
          <w:szCs w:val="24"/>
        </w:rPr>
        <w:t xml:space="preserve"> and any of the capacity development activities under Schedule three (3)</w:t>
      </w:r>
      <w:r w:rsidRPr="003A7EB7">
        <w:rPr>
          <w:rFonts w:ascii="Times New Roman" w:hAnsi="Times New Roman"/>
          <w:sz w:val="24"/>
          <w:szCs w:val="24"/>
        </w:rPr>
        <w:t xml:space="preserve"> up to </w:t>
      </w:r>
      <w:proofErr w:type="gramStart"/>
      <w:r w:rsidR="00161B13" w:rsidRPr="003A7EB7">
        <w:rPr>
          <w:rFonts w:ascii="Times New Roman" w:hAnsi="Times New Roman"/>
          <w:sz w:val="24"/>
          <w:szCs w:val="24"/>
        </w:rPr>
        <w:t>September</w:t>
      </w:r>
      <w:r w:rsidRPr="003A7EB7">
        <w:rPr>
          <w:rFonts w:ascii="Times New Roman" w:hAnsi="Times New Roman"/>
          <w:sz w:val="24"/>
          <w:szCs w:val="24"/>
        </w:rPr>
        <w:t>,</w:t>
      </w:r>
      <w:proofErr w:type="gramEnd"/>
      <w:r w:rsidRPr="003A7EB7">
        <w:rPr>
          <w:rFonts w:ascii="Times New Roman" w:hAnsi="Times New Roman"/>
          <w:sz w:val="24"/>
          <w:szCs w:val="24"/>
        </w:rPr>
        <w:t xml:space="preserve"> 202</w:t>
      </w:r>
      <w:r w:rsidR="00534451">
        <w:rPr>
          <w:rFonts w:ascii="Times New Roman" w:hAnsi="Times New Roman"/>
          <w:sz w:val="24"/>
          <w:szCs w:val="24"/>
        </w:rPr>
        <w:t>5</w:t>
      </w:r>
      <w:r w:rsidR="00FB26BB">
        <w:rPr>
          <w:rFonts w:ascii="Times New Roman" w:hAnsi="Times New Roman"/>
          <w:sz w:val="24"/>
          <w:szCs w:val="24"/>
        </w:rPr>
        <w:t>.</w:t>
      </w:r>
    </w:p>
    <w:p w14:paraId="766BBF29" w14:textId="77777777" w:rsidR="00A60C45" w:rsidRPr="003444D4" w:rsidRDefault="00A60C45" w:rsidP="00A60C45">
      <w:pPr>
        <w:pStyle w:val="ListParagraph"/>
        <w:spacing w:before="240" w:after="0" w:line="240" w:lineRule="auto"/>
        <w:jc w:val="both"/>
        <w:rPr>
          <w:rFonts w:ascii="Times New Roman" w:hAnsi="Times New Roman"/>
          <w:i/>
          <w:sz w:val="24"/>
          <w:szCs w:val="24"/>
        </w:rPr>
      </w:pPr>
    </w:p>
    <w:p w14:paraId="4FDD192E" w14:textId="50F76EB4" w:rsidR="003A1110" w:rsidRPr="00D03B95" w:rsidRDefault="00670FC0" w:rsidP="00670FC0">
      <w:pPr>
        <w:spacing w:line="240" w:lineRule="auto"/>
        <w:jc w:val="both"/>
        <w:rPr>
          <w:rFonts w:ascii="Times New Roman" w:hAnsi="Times New Roman"/>
          <w:i/>
          <w:sz w:val="24"/>
          <w:szCs w:val="24"/>
        </w:rPr>
      </w:pPr>
      <w:r w:rsidRPr="00D03B95">
        <w:rPr>
          <w:rFonts w:ascii="Times New Roman" w:hAnsi="Times New Roman"/>
          <w:sz w:val="24"/>
          <w:szCs w:val="24"/>
        </w:rPr>
        <w:t>4.1.1</w:t>
      </w:r>
      <w:r w:rsidRPr="00D03B95">
        <w:rPr>
          <w:rFonts w:ascii="Times New Roman" w:hAnsi="Times New Roman"/>
          <w:sz w:val="24"/>
          <w:szCs w:val="24"/>
        </w:rPr>
        <w:tab/>
      </w:r>
      <w:r w:rsidR="003A1110" w:rsidRPr="00D03B95">
        <w:rPr>
          <w:rFonts w:ascii="Times New Roman" w:hAnsi="Times New Roman"/>
          <w:b/>
          <w:sz w:val="24"/>
          <w:u w:val="single"/>
        </w:rPr>
        <w:t xml:space="preserve">Implementation of the African </w:t>
      </w:r>
      <w:r w:rsidR="00127339">
        <w:rPr>
          <w:rFonts w:ascii="Times New Roman" w:hAnsi="Times New Roman"/>
          <w:b/>
          <w:sz w:val="24"/>
          <w:u w:val="single"/>
        </w:rPr>
        <w:t>Continental Free Trade Area</w:t>
      </w:r>
      <w:r w:rsidR="003A1110" w:rsidRPr="00D03B95">
        <w:rPr>
          <w:rFonts w:ascii="Times New Roman" w:hAnsi="Times New Roman"/>
          <w:b/>
          <w:sz w:val="24"/>
          <w:u w:val="single"/>
        </w:rPr>
        <w:t xml:space="preserve"> (</w:t>
      </w:r>
      <w:proofErr w:type="spellStart"/>
      <w:r w:rsidR="003A1110" w:rsidRPr="00D03B95">
        <w:rPr>
          <w:rFonts w:ascii="Times New Roman" w:hAnsi="Times New Roman"/>
          <w:b/>
          <w:sz w:val="24"/>
          <w:u w:val="single"/>
        </w:rPr>
        <w:t>AfCFTA</w:t>
      </w:r>
      <w:proofErr w:type="spellEnd"/>
      <w:r w:rsidR="003A1110" w:rsidRPr="00D03B95">
        <w:rPr>
          <w:rFonts w:ascii="Times New Roman" w:hAnsi="Times New Roman"/>
          <w:b/>
          <w:sz w:val="24"/>
          <w:u w:val="single"/>
        </w:rPr>
        <w:t>)</w:t>
      </w:r>
    </w:p>
    <w:p w14:paraId="5040535E" w14:textId="6D1B8D8E" w:rsidR="00283D92" w:rsidRDefault="003A1110" w:rsidP="00162991">
      <w:pPr>
        <w:pStyle w:val="ListParagraph"/>
        <w:numPr>
          <w:ilvl w:val="0"/>
          <w:numId w:val="14"/>
        </w:numPr>
        <w:spacing w:line="276" w:lineRule="auto"/>
        <w:jc w:val="both"/>
        <w:rPr>
          <w:rFonts w:ascii="Times New Roman" w:hAnsi="Times New Roman"/>
          <w:sz w:val="24"/>
        </w:rPr>
      </w:pPr>
      <w:r w:rsidRPr="00D03B95">
        <w:rPr>
          <w:rFonts w:ascii="Times New Roman" w:hAnsi="Times New Roman"/>
          <w:sz w:val="24"/>
        </w:rPr>
        <w:t xml:space="preserve">Ministries that are Key Actors in the implementation of the African </w:t>
      </w:r>
      <w:r w:rsidR="00127339">
        <w:rPr>
          <w:rFonts w:ascii="Times New Roman" w:hAnsi="Times New Roman"/>
          <w:sz w:val="24"/>
        </w:rPr>
        <w:t>Continental Free Trade Area</w:t>
      </w:r>
      <w:r w:rsidRPr="00D03B95">
        <w:rPr>
          <w:rFonts w:ascii="Times New Roman" w:hAnsi="Times New Roman"/>
          <w:sz w:val="24"/>
        </w:rPr>
        <w:t xml:space="preserve"> (</w:t>
      </w:r>
      <w:proofErr w:type="spellStart"/>
      <w:r w:rsidRPr="00D03B95">
        <w:rPr>
          <w:rFonts w:ascii="Times New Roman" w:hAnsi="Times New Roman"/>
          <w:sz w:val="24"/>
        </w:rPr>
        <w:t>AfCFTA</w:t>
      </w:r>
      <w:proofErr w:type="spellEnd"/>
      <w:r w:rsidRPr="00D03B95">
        <w:rPr>
          <w:rFonts w:ascii="Times New Roman" w:hAnsi="Times New Roman"/>
          <w:sz w:val="24"/>
        </w:rPr>
        <w:t xml:space="preserve">) are expected to refer to Guidance Notes and include in their </w:t>
      </w:r>
      <w:r w:rsidR="00681126">
        <w:rPr>
          <w:rFonts w:ascii="Times New Roman" w:hAnsi="Times New Roman"/>
          <w:sz w:val="24"/>
        </w:rPr>
        <w:t>T</w:t>
      </w:r>
      <w:r w:rsidRPr="00D03B95">
        <w:rPr>
          <w:rFonts w:ascii="Times New Roman" w:hAnsi="Times New Roman"/>
          <w:sz w:val="24"/>
        </w:rPr>
        <w:t>argets activities defined for them.</w:t>
      </w:r>
      <w:r w:rsidR="00DB25DB">
        <w:rPr>
          <w:rFonts w:ascii="Times New Roman" w:hAnsi="Times New Roman"/>
          <w:sz w:val="24"/>
        </w:rPr>
        <w:t xml:space="preserve"> </w:t>
      </w:r>
      <w:r w:rsidR="00DB25DB" w:rsidRPr="004A468E">
        <w:rPr>
          <w:rFonts w:ascii="Times New Roman" w:hAnsi="Times New Roman"/>
          <w:sz w:val="24"/>
        </w:rPr>
        <w:t xml:space="preserve">Targets </w:t>
      </w:r>
      <w:r w:rsidR="00204299">
        <w:rPr>
          <w:rFonts w:ascii="Times New Roman" w:hAnsi="Times New Roman"/>
          <w:sz w:val="24"/>
        </w:rPr>
        <w:t xml:space="preserve">set </w:t>
      </w:r>
      <w:r w:rsidR="00DB25DB" w:rsidRPr="004A468E">
        <w:rPr>
          <w:rFonts w:ascii="Times New Roman" w:hAnsi="Times New Roman"/>
          <w:sz w:val="24"/>
        </w:rPr>
        <w:t xml:space="preserve">on </w:t>
      </w:r>
      <w:proofErr w:type="spellStart"/>
      <w:r w:rsidR="00DB25DB" w:rsidRPr="004A468E">
        <w:rPr>
          <w:rFonts w:ascii="Times New Roman" w:hAnsi="Times New Roman"/>
          <w:sz w:val="24"/>
        </w:rPr>
        <w:t>AfCFTA</w:t>
      </w:r>
      <w:proofErr w:type="spellEnd"/>
      <w:r w:rsidR="00DB25DB" w:rsidRPr="004A468E">
        <w:rPr>
          <w:rFonts w:ascii="Times New Roman" w:hAnsi="Times New Roman"/>
          <w:sz w:val="24"/>
        </w:rPr>
        <w:t xml:space="preserve"> should be placed under the appropriate </w:t>
      </w:r>
      <w:r w:rsidR="0007058B" w:rsidRPr="00F32F6C">
        <w:rPr>
          <w:rFonts w:ascii="Times New Roman" w:hAnsi="Times New Roman"/>
          <w:sz w:val="24"/>
        </w:rPr>
        <w:t>G</w:t>
      </w:r>
      <w:r w:rsidR="00DB25DB" w:rsidRPr="004A468E">
        <w:rPr>
          <w:rFonts w:ascii="Times New Roman" w:hAnsi="Times New Roman"/>
          <w:sz w:val="24"/>
        </w:rPr>
        <w:t>eneric Focus Areas</w:t>
      </w:r>
      <w:r w:rsidR="00DB25DB">
        <w:rPr>
          <w:rFonts w:ascii="Times New Roman" w:hAnsi="Times New Roman"/>
          <w:sz w:val="24"/>
        </w:rPr>
        <w:t>.</w:t>
      </w:r>
    </w:p>
    <w:p w14:paraId="3DBDA333" w14:textId="7BD64D8F" w:rsidR="009E52B1" w:rsidRPr="00D03B95" w:rsidRDefault="009E52B1" w:rsidP="009E52B1">
      <w:pPr>
        <w:spacing w:line="276" w:lineRule="auto"/>
        <w:jc w:val="both"/>
        <w:rPr>
          <w:rFonts w:ascii="Times New Roman" w:hAnsi="Times New Roman"/>
          <w:b/>
          <w:bCs/>
          <w:szCs w:val="24"/>
          <w:u w:val="single"/>
        </w:rPr>
      </w:pPr>
      <w:r w:rsidRPr="00D03B95">
        <w:rPr>
          <w:rFonts w:ascii="Times New Roman" w:hAnsi="Times New Roman"/>
          <w:szCs w:val="24"/>
        </w:rPr>
        <w:t>4.1.2</w:t>
      </w:r>
      <w:r w:rsidRPr="00D03B95">
        <w:rPr>
          <w:rFonts w:ascii="Times New Roman" w:hAnsi="Times New Roman"/>
          <w:szCs w:val="24"/>
        </w:rPr>
        <w:tab/>
      </w:r>
      <w:r w:rsidRPr="004A468E">
        <w:rPr>
          <w:rFonts w:ascii="Times New Roman" w:hAnsi="Times New Roman"/>
          <w:b/>
          <w:bCs/>
          <w:sz w:val="24"/>
          <w:szCs w:val="24"/>
          <w:u w:val="single"/>
        </w:rPr>
        <w:t>Follow</w:t>
      </w:r>
      <w:r w:rsidR="001E0E89" w:rsidRPr="004A468E">
        <w:rPr>
          <w:rFonts w:ascii="Times New Roman" w:hAnsi="Times New Roman"/>
          <w:b/>
          <w:bCs/>
          <w:sz w:val="24"/>
          <w:szCs w:val="24"/>
          <w:u w:val="single"/>
        </w:rPr>
        <w:t>-Up Ac</w:t>
      </w:r>
      <w:r w:rsidR="007B7007" w:rsidRPr="00F32F6C">
        <w:rPr>
          <w:rFonts w:ascii="Times New Roman" w:hAnsi="Times New Roman"/>
          <w:b/>
          <w:bCs/>
          <w:sz w:val="24"/>
          <w:szCs w:val="24"/>
          <w:u w:val="single"/>
        </w:rPr>
        <w:t>tion</w:t>
      </w:r>
      <w:r w:rsidR="007B7007">
        <w:rPr>
          <w:rFonts w:ascii="Times New Roman" w:hAnsi="Times New Roman"/>
          <w:b/>
          <w:bCs/>
          <w:sz w:val="24"/>
          <w:szCs w:val="24"/>
          <w:u w:val="single"/>
        </w:rPr>
        <w:t xml:space="preserve"> on</w:t>
      </w:r>
      <w:r w:rsidR="007B7007" w:rsidRPr="00F32F6C">
        <w:rPr>
          <w:rFonts w:ascii="Times New Roman" w:hAnsi="Times New Roman"/>
          <w:b/>
          <w:bCs/>
          <w:sz w:val="24"/>
          <w:szCs w:val="24"/>
          <w:u w:val="single"/>
        </w:rPr>
        <w:t xml:space="preserve"> </w:t>
      </w:r>
      <w:r w:rsidR="001E0E89" w:rsidRPr="004A468E">
        <w:rPr>
          <w:rFonts w:ascii="Times New Roman" w:hAnsi="Times New Roman"/>
          <w:b/>
          <w:bCs/>
          <w:sz w:val="24"/>
          <w:szCs w:val="24"/>
          <w:u w:val="single"/>
        </w:rPr>
        <w:t xml:space="preserve">Previous </w:t>
      </w:r>
      <w:r w:rsidR="00391C17" w:rsidRPr="004A468E">
        <w:rPr>
          <w:rFonts w:ascii="Times New Roman" w:hAnsi="Times New Roman"/>
          <w:b/>
          <w:bCs/>
          <w:sz w:val="24"/>
          <w:szCs w:val="24"/>
          <w:u w:val="single"/>
        </w:rPr>
        <w:t>Institution Specific Output</w:t>
      </w:r>
      <w:r w:rsidR="00BE3E30" w:rsidRPr="004A468E">
        <w:rPr>
          <w:rFonts w:ascii="Times New Roman" w:hAnsi="Times New Roman"/>
          <w:b/>
          <w:bCs/>
          <w:sz w:val="24"/>
          <w:szCs w:val="24"/>
          <w:u w:val="single"/>
        </w:rPr>
        <w:t xml:space="preserve"> Deliverables </w:t>
      </w:r>
      <w:r w:rsidR="001E0E89" w:rsidRPr="004A468E">
        <w:rPr>
          <w:rFonts w:ascii="Times New Roman" w:hAnsi="Times New Roman"/>
          <w:b/>
          <w:bCs/>
          <w:sz w:val="24"/>
          <w:szCs w:val="24"/>
          <w:u w:val="single"/>
        </w:rPr>
        <w:t>Implemented</w:t>
      </w:r>
      <w:r w:rsidR="00391C17">
        <w:rPr>
          <w:rFonts w:ascii="Times New Roman" w:hAnsi="Times New Roman"/>
          <w:b/>
          <w:bCs/>
          <w:szCs w:val="24"/>
          <w:u w:val="single"/>
        </w:rPr>
        <w:t xml:space="preserve"> </w:t>
      </w:r>
    </w:p>
    <w:p w14:paraId="233708EC" w14:textId="48FA4F64" w:rsidR="00D6287D" w:rsidRPr="00642265" w:rsidRDefault="00876A0E" w:rsidP="00162991">
      <w:pPr>
        <w:pStyle w:val="ListParagraph"/>
        <w:numPr>
          <w:ilvl w:val="0"/>
          <w:numId w:val="26"/>
        </w:numPr>
        <w:spacing w:line="276" w:lineRule="auto"/>
        <w:jc w:val="both"/>
        <w:rPr>
          <w:rFonts w:ascii="Times New Roman" w:hAnsi="Times New Roman"/>
          <w:sz w:val="24"/>
        </w:rPr>
      </w:pPr>
      <w:r w:rsidRPr="00D03B95">
        <w:rPr>
          <w:rFonts w:ascii="Times New Roman" w:hAnsi="Times New Roman"/>
          <w:sz w:val="24"/>
          <w:szCs w:val="24"/>
        </w:rPr>
        <w:t xml:space="preserve">Chief Directors </w:t>
      </w:r>
      <w:r w:rsidR="00D16631" w:rsidRPr="00F32F6C">
        <w:rPr>
          <w:rFonts w:ascii="Times New Roman" w:hAnsi="Times New Roman"/>
          <w:sz w:val="24"/>
        </w:rPr>
        <w:t>ar</w:t>
      </w:r>
      <w:r w:rsidR="00D16631" w:rsidRPr="002A5849">
        <w:rPr>
          <w:rFonts w:ascii="Times New Roman" w:hAnsi="Times New Roman"/>
          <w:sz w:val="24"/>
        </w:rPr>
        <w:t xml:space="preserve">e to select from their previous Agreements </w:t>
      </w:r>
      <w:r w:rsidR="00190C95">
        <w:rPr>
          <w:rFonts w:ascii="Times New Roman" w:hAnsi="Times New Roman"/>
          <w:sz w:val="24"/>
        </w:rPr>
        <w:t xml:space="preserve">where applicable, </w:t>
      </w:r>
      <w:r w:rsidR="00D16631" w:rsidRPr="002A5849">
        <w:rPr>
          <w:rFonts w:ascii="Times New Roman" w:hAnsi="Times New Roman"/>
          <w:sz w:val="24"/>
        </w:rPr>
        <w:t>deliverable outp</w:t>
      </w:r>
      <w:r w:rsidR="00D16631" w:rsidRPr="004E02D4">
        <w:rPr>
          <w:rFonts w:ascii="Times New Roman" w:hAnsi="Times New Roman"/>
          <w:sz w:val="24"/>
        </w:rPr>
        <w:t xml:space="preserve">ut that can be indicated as a follow-up target </w:t>
      </w:r>
      <w:r w:rsidR="00232F2C" w:rsidRPr="004E02D4">
        <w:rPr>
          <w:rFonts w:ascii="Times New Roman" w:hAnsi="Times New Roman"/>
          <w:sz w:val="24"/>
        </w:rPr>
        <w:t>to monitor the status of achievement</w:t>
      </w:r>
      <w:r w:rsidR="004E02D4">
        <w:rPr>
          <w:rFonts w:ascii="Times New Roman" w:hAnsi="Times New Roman"/>
          <w:sz w:val="24"/>
        </w:rPr>
        <w:t>.</w:t>
      </w:r>
      <w:r w:rsidR="00541648">
        <w:rPr>
          <w:rFonts w:ascii="Times New Roman" w:hAnsi="Times New Roman"/>
          <w:sz w:val="24"/>
        </w:rPr>
        <w:t xml:space="preserve"> Follow-up action targets set should be placed under the appropriate Generic Focus Area.</w:t>
      </w:r>
    </w:p>
    <w:p w14:paraId="4ECB2D77" w14:textId="77777777" w:rsidR="00283D92" w:rsidRPr="00D03B95" w:rsidRDefault="003A1110" w:rsidP="00670FC0">
      <w:pPr>
        <w:numPr>
          <w:ilvl w:val="1"/>
          <w:numId w:val="4"/>
        </w:numPr>
        <w:spacing w:line="276" w:lineRule="auto"/>
        <w:ind w:hanging="720"/>
        <w:jc w:val="both"/>
        <w:rPr>
          <w:rFonts w:ascii="Times New Roman" w:hAnsi="Times New Roman"/>
          <w:b/>
          <w:sz w:val="24"/>
          <w:szCs w:val="24"/>
          <w:u w:val="single"/>
        </w:rPr>
      </w:pPr>
      <w:r w:rsidRPr="00D03B95">
        <w:rPr>
          <w:rFonts w:ascii="Times New Roman" w:hAnsi="Times New Roman"/>
          <w:b/>
          <w:sz w:val="24"/>
          <w:szCs w:val="24"/>
          <w:u w:val="single"/>
        </w:rPr>
        <w:t xml:space="preserve">Schedule 2: </w:t>
      </w:r>
      <w:r w:rsidR="00283D92" w:rsidRPr="00D03B95">
        <w:rPr>
          <w:rFonts w:ascii="Times New Roman" w:hAnsi="Times New Roman"/>
          <w:b/>
          <w:sz w:val="24"/>
          <w:szCs w:val="24"/>
          <w:u w:val="single"/>
        </w:rPr>
        <w:t xml:space="preserve">General Operational and Administrative Deliverables </w:t>
      </w:r>
    </w:p>
    <w:p w14:paraId="639C12C8" w14:textId="77777777" w:rsidR="00283D92" w:rsidRPr="00EB7857" w:rsidRDefault="00283D92" w:rsidP="00162991">
      <w:pPr>
        <w:pStyle w:val="NoSpacing"/>
        <w:numPr>
          <w:ilvl w:val="0"/>
          <w:numId w:val="35"/>
        </w:numPr>
        <w:ind w:left="1080"/>
        <w:rPr>
          <w:rFonts w:ascii="Times New Roman" w:hAnsi="Times New Roman"/>
          <w:sz w:val="24"/>
          <w:szCs w:val="24"/>
        </w:rPr>
      </w:pPr>
      <w:r w:rsidRPr="00EB7857">
        <w:rPr>
          <w:rFonts w:ascii="Times New Roman" w:hAnsi="Times New Roman"/>
          <w:sz w:val="24"/>
          <w:szCs w:val="24"/>
        </w:rPr>
        <w:t>Performance Reporting</w:t>
      </w:r>
    </w:p>
    <w:p w14:paraId="758979B7" w14:textId="77777777" w:rsidR="00283D92" w:rsidRPr="00EB7857" w:rsidRDefault="00283D92" w:rsidP="00162991">
      <w:pPr>
        <w:pStyle w:val="NoSpacing"/>
        <w:numPr>
          <w:ilvl w:val="0"/>
          <w:numId w:val="35"/>
        </w:numPr>
        <w:ind w:left="1080"/>
        <w:rPr>
          <w:rFonts w:ascii="Times New Roman" w:hAnsi="Times New Roman"/>
          <w:sz w:val="24"/>
          <w:szCs w:val="24"/>
        </w:rPr>
      </w:pPr>
      <w:r w:rsidRPr="00EB7857">
        <w:rPr>
          <w:rFonts w:ascii="Times New Roman" w:hAnsi="Times New Roman"/>
          <w:sz w:val="24"/>
          <w:szCs w:val="24"/>
        </w:rPr>
        <w:t>Financial Management</w:t>
      </w:r>
    </w:p>
    <w:p w14:paraId="360F535F" w14:textId="77777777" w:rsidR="00283D92" w:rsidRPr="00EB7857" w:rsidRDefault="00283D92" w:rsidP="00162991">
      <w:pPr>
        <w:pStyle w:val="NoSpacing"/>
        <w:numPr>
          <w:ilvl w:val="0"/>
          <w:numId w:val="35"/>
        </w:numPr>
        <w:ind w:left="1080"/>
        <w:rPr>
          <w:rFonts w:ascii="Times New Roman" w:hAnsi="Times New Roman"/>
          <w:sz w:val="24"/>
          <w:szCs w:val="24"/>
        </w:rPr>
      </w:pPr>
      <w:r w:rsidRPr="00EB7857">
        <w:rPr>
          <w:rFonts w:ascii="Times New Roman" w:hAnsi="Times New Roman"/>
          <w:sz w:val="24"/>
          <w:szCs w:val="24"/>
        </w:rPr>
        <w:t>Human Resource Management</w:t>
      </w:r>
    </w:p>
    <w:p w14:paraId="30E7E3C8" w14:textId="55126836" w:rsidR="00A57EA9" w:rsidRPr="00EB7857" w:rsidRDefault="00A57EA9" w:rsidP="00162991">
      <w:pPr>
        <w:pStyle w:val="NoSpacing"/>
        <w:numPr>
          <w:ilvl w:val="0"/>
          <w:numId w:val="35"/>
        </w:numPr>
        <w:ind w:left="1080"/>
        <w:rPr>
          <w:rFonts w:ascii="Times New Roman" w:hAnsi="Times New Roman"/>
          <w:sz w:val="24"/>
          <w:szCs w:val="24"/>
        </w:rPr>
      </w:pPr>
      <w:r w:rsidRPr="00EB7857">
        <w:rPr>
          <w:rFonts w:ascii="Times New Roman" w:hAnsi="Times New Roman"/>
          <w:sz w:val="24"/>
          <w:szCs w:val="24"/>
        </w:rPr>
        <w:t>Submission of Report on 202</w:t>
      </w:r>
      <w:r w:rsidR="00321477">
        <w:rPr>
          <w:rFonts w:ascii="Times New Roman" w:hAnsi="Times New Roman"/>
          <w:sz w:val="24"/>
          <w:szCs w:val="24"/>
        </w:rPr>
        <w:t>4</w:t>
      </w:r>
      <w:r w:rsidRPr="00EB7857">
        <w:rPr>
          <w:rFonts w:ascii="Times New Roman" w:hAnsi="Times New Roman"/>
          <w:sz w:val="24"/>
          <w:szCs w:val="24"/>
        </w:rPr>
        <w:t xml:space="preserve"> NACAP Activities to CHRAJ                              </w:t>
      </w:r>
    </w:p>
    <w:p w14:paraId="290E7129" w14:textId="121E5678" w:rsidR="00283D92" w:rsidRPr="00EB7857" w:rsidRDefault="00670FC0" w:rsidP="00162991">
      <w:pPr>
        <w:pStyle w:val="NoSpacing"/>
        <w:numPr>
          <w:ilvl w:val="0"/>
          <w:numId w:val="35"/>
        </w:numPr>
        <w:ind w:left="1080"/>
        <w:rPr>
          <w:rFonts w:ascii="Times New Roman" w:hAnsi="Times New Roman"/>
          <w:sz w:val="24"/>
          <w:szCs w:val="24"/>
        </w:rPr>
      </w:pPr>
      <w:r w:rsidRPr="00EB7857">
        <w:rPr>
          <w:rFonts w:ascii="Times New Roman" w:hAnsi="Times New Roman"/>
          <w:sz w:val="24"/>
          <w:szCs w:val="24"/>
        </w:rPr>
        <w:t>Leadership and Management Style</w:t>
      </w:r>
    </w:p>
    <w:p w14:paraId="4DD2E774" w14:textId="77ED66B4" w:rsidR="00EB7857" w:rsidRPr="000A7848" w:rsidRDefault="00EB7857" w:rsidP="00162991">
      <w:pPr>
        <w:pStyle w:val="NoSpacing"/>
        <w:numPr>
          <w:ilvl w:val="0"/>
          <w:numId w:val="35"/>
        </w:numPr>
        <w:ind w:left="1080"/>
        <w:rPr>
          <w:rFonts w:ascii="Times New Roman" w:hAnsi="Times New Roman"/>
          <w:sz w:val="24"/>
          <w:szCs w:val="24"/>
        </w:rPr>
      </w:pPr>
      <w:r w:rsidRPr="000A7848">
        <w:rPr>
          <w:rFonts w:ascii="Times New Roman" w:hAnsi="Times New Roman"/>
          <w:sz w:val="24"/>
          <w:szCs w:val="24"/>
        </w:rPr>
        <w:t>Right to Information Act 2019 (ACT 989)</w:t>
      </w:r>
    </w:p>
    <w:p w14:paraId="029486EA" w14:textId="357F7D89" w:rsidR="00EB7857" w:rsidRPr="00C05AF8" w:rsidRDefault="00EB7857" w:rsidP="00162991">
      <w:pPr>
        <w:pStyle w:val="NoSpacing"/>
        <w:numPr>
          <w:ilvl w:val="0"/>
          <w:numId w:val="35"/>
        </w:numPr>
        <w:ind w:left="1080"/>
        <w:rPr>
          <w:rFonts w:ascii="Times New Roman" w:hAnsi="Times New Roman"/>
          <w:sz w:val="24"/>
          <w:szCs w:val="24"/>
        </w:rPr>
      </w:pPr>
      <w:r w:rsidRPr="00F152F4">
        <w:rPr>
          <w:rFonts w:ascii="Times New Roman" w:hAnsi="Times New Roman"/>
          <w:sz w:val="24"/>
          <w:szCs w:val="24"/>
        </w:rPr>
        <w:t>Implementation</w:t>
      </w:r>
      <w:r w:rsidRPr="00F152F4">
        <w:rPr>
          <w:rFonts w:ascii="Times New Roman" w:hAnsi="Times New Roman"/>
          <w:bCs/>
          <w:sz w:val="24"/>
          <w:szCs w:val="24"/>
        </w:rPr>
        <w:t xml:space="preserve"> of G</w:t>
      </w:r>
      <w:r w:rsidR="00F152F4">
        <w:rPr>
          <w:rFonts w:ascii="Times New Roman" w:hAnsi="Times New Roman"/>
          <w:bCs/>
          <w:sz w:val="24"/>
          <w:szCs w:val="24"/>
        </w:rPr>
        <w:t>hana Electronic Procurement S</w:t>
      </w:r>
      <w:r w:rsidRPr="00F152F4">
        <w:rPr>
          <w:rFonts w:ascii="Times New Roman" w:hAnsi="Times New Roman"/>
          <w:bCs/>
          <w:sz w:val="24"/>
          <w:szCs w:val="24"/>
        </w:rPr>
        <w:t>ystem (GHANEPS)</w:t>
      </w:r>
    </w:p>
    <w:p w14:paraId="65284C5C" w14:textId="56A6387D" w:rsidR="00C05AF8" w:rsidRPr="008E61F0" w:rsidRDefault="008C4AA0" w:rsidP="00162991">
      <w:pPr>
        <w:pStyle w:val="NoSpacing"/>
        <w:numPr>
          <w:ilvl w:val="0"/>
          <w:numId w:val="35"/>
        </w:numPr>
        <w:ind w:left="1080"/>
        <w:rPr>
          <w:rFonts w:ascii="Times New Roman" w:hAnsi="Times New Roman"/>
          <w:sz w:val="24"/>
          <w:szCs w:val="24"/>
        </w:rPr>
      </w:pPr>
      <w:r w:rsidRPr="008E61F0">
        <w:rPr>
          <w:rFonts w:ascii="Times New Roman" w:hAnsi="Times New Roman"/>
          <w:sz w:val="24"/>
          <w:szCs w:val="24"/>
        </w:rPr>
        <w:t>Work Environ</w:t>
      </w:r>
      <w:r w:rsidR="008E61F0" w:rsidRPr="008E61F0">
        <w:rPr>
          <w:rFonts w:ascii="Times New Roman" w:hAnsi="Times New Roman"/>
          <w:sz w:val="24"/>
          <w:szCs w:val="24"/>
        </w:rPr>
        <w:t>ment improvement initiatives</w:t>
      </w:r>
    </w:p>
    <w:p w14:paraId="4CEDF207" w14:textId="77777777" w:rsidR="00EB7857" w:rsidRPr="00EB7857" w:rsidRDefault="00EB7857" w:rsidP="00EB7857">
      <w:pPr>
        <w:pStyle w:val="NoSpacing"/>
        <w:ind w:left="720"/>
        <w:rPr>
          <w:rFonts w:ascii="Times New Roman" w:hAnsi="Times New Roman"/>
          <w:sz w:val="24"/>
          <w:szCs w:val="24"/>
        </w:rPr>
      </w:pPr>
    </w:p>
    <w:p w14:paraId="2A18054B" w14:textId="60F83C61" w:rsidR="00283D92" w:rsidRPr="00D03B95" w:rsidRDefault="003A1110" w:rsidP="00670FC0">
      <w:pPr>
        <w:numPr>
          <w:ilvl w:val="1"/>
          <w:numId w:val="4"/>
        </w:numPr>
        <w:spacing w:line="276" w:lineRule="auto"/>
        <w:ind w:left="270" w:hanging="180"/>
        <w:jc w:val="both"/>
        <w:rPr>
          <w:rFonts w:ascii="Times New Roman" w:hAnsi="Times New Roman"/>
          <w:b/>
          <w:sz w:val="24"/>
          <w:szCs w:val="24"/>
          <w:u w:val="single"/>
        </w:rPr>
      </w:pPr>
      <w:r w:rsidRPr="00D03B95">
        <w:rPr>
          <w:rFonts w:ascii="Times New Roman" w:hAnsi="Times New Roman"/>
          <w:b/>
          <w:sz w:val="24"/>
          <w:szCs w:val="24"/>
          <w:u w:val="single"/>
        </w:rPr>
        <w:t xml:space="preserve">Schedule 3: </w:t>
      </w:r>
      <w:r w:rsidR="00283D92" w:rsidRPr="00D03B95">
        <w:rPr>
          <w:rFonts w:ascii="Times New Roman" w:hAnsi="Times New Roman"/>
          <w:b/>
          <w:sz w:val="24"/>
          <w:szCs w:val="24"/>
          <w:u w:val="single"/>
        </w:rPr>
        <w:t>Chief Dir</w:t>
      </w:r>
      <w:r w:rsidR="00C41881">
        <w:rPr>
          <w:rFonts w:ascii="Times New Roman" w:hAnsi="Times New Roman"/>
          <w:b/>
          <w:sz w:val="24"/>
          <w:szCs w:val="24"/>
          <w:u w:val="single"/>
        </w:rPr>
        <w:t>ector’s Personal Capacity Develop</w:t>
      </w:r>
      <w:r w:rsidR="00283D92" w:rsidRPr="00D03B95">
        <w:rPr>
          <w:rFonts w:ascii="Times New Roman" w:hAnsi="Times New Roman"/>
          <w:b/>
          <w:sz w:val="24"/>
          <w:szCs w:val="24"/>
          <w:u w:val="single"/>
        </w:rPr>
        <w:t>ment Deliverables</w:t>
      </w:r>
    </w:p>
    <w:p w14:paraId="768FC816" w14:textId="77777777" w:rsidR="00283D92" w:rsidRPr="00D03B95" w:rsidRDefault="00283D92" w:rsidP="00283D92">
      <w:pPr>
        <w:numPr>
          <w:ilvl w:val="0"/>
          <w:numId w:val="3"/>
        </w:numPr>
        <w:spacing w:after="0" w:line="276" w:lineRule="auto"/>
        <w:ind w:left="1080"/>
        <w:jc w:val="both"/>
        <w:rPr>
          <w:rFonts w:ascii="Times New Roman" w:hAnsi="Times New Roman"/>
          <w:szCs w:val="24"/>
        </w:rPr>
      </w:pPr>
    </w:p>
    <w:p w14:paraId="04FBFCE4" w14:textId="77777777" w:rsidR="00283D92" w:rsidRPr="00D03B95" w:rsidRDefault="00283D92" w:rsidP="00283D92">
      <w:pPr>
        <w:numPr>
          <w:ilvl w:val="0"/>
          <w:numId w:val="3"/>
        </w:numPr>
        <w:spacing w:after="0" w:line="276" w:lineRule="auto"/>
        <w:ind w:left="1080"/>
        <w:jc w:val="both"/>
        <w:rPr>
          <w:rFonts w:ascii="Times New Roman" w:hAnsi="Times New Roman"/>
          <w:szCs w:val="24"/>
        </w:rPr>
      </w:pPr>
    </w:p>
    <w:p w14:paraId="522164E9" w14:textId="77777777" w:rsidR="00283D92" w:rsidRPr="00D03B95" w:rsidRDefault="00283D92" w:rsidP="00283D92">
      <w:pPr>
        <w:numPr>
          <w:ilvl w:val="0"/>
          <w:numId w:val="3"/>
        </w:numPr>
        <w:spacing w:after="0" w:line="276" w:lineRule="auto"/>
        <w:ind w:left="1080"/>
        <w:jc w:val="both"/>
        <w:rPr>
          <w:rFonts w:ascii="Times New Roman" w:hAnsi="Times New Roman"/>
          <w:szCs w:val="24"/>
        </w:rPr>
      </w:pPr>
    </w:p>
    <w:p w14:paraId="02E4E7D0" w14:textId="77777777" w:rsidR="00283D92" w:rsidRPr="00D03B95" w:rsidRDefault="00283D92" w:rsidP="00670FC0">
      <w:pPr>
        <w:spacing w:before="240" w:after="0"/>
        <w:jc w:val="both"/>
        <w:rPr>
          <w:rFonts w:ascii="Times New Roman" w:hAnsi="Times New Roman"/>
          <w:sz w:val="24"/>
          <w:szCs w:val="24"/>
        </w:rPr>
      </w:pPr>
      <w:r w:rsidRPr="00A90053">
        <w:rPr>
          <w:rFonts w:ascii="Times New Roman" w:hAnsi="Times New Roman"/>
          <w:b/>
          <w:sz w:val="24"/>
          <w:szCs w:val="24"/>
        </w:rPr>
        <w:t>The details of these Deliverables are spelt out in Schedules 1 - 3 of this Agreement</w:t>
      </w:r>
      <w:r w:rsidRPr="00D03B95">
        <w:rPr>
          <w:rFonts w:ascii="Times New Roman" w:hAnsi="Times New Roman"/>
          <w:sz w:val="24"/>
          <w:szCs w:val="24"/>
        </w:rPr>
        <w:t>.</w:t>
      </w:r>
    </w:p>
    <w:p w14:paraId="229DD5F4" w14:textId="77777777" w:rsidR="00283D92" w:rsidRPr="00D03B95" w:rsidRDefault="00283D92" w:rsidP="008457B7">
      <w:pPr>
        <w:pStyle w:val="Heading1"/>
        <w:rPr>
          <w:szCs w:val="28"/>
        </w:rPr>
      </w:pPr>
      <w:bookmarkStart w:id="32" w:name="_Toc351996031"/>
      <w:bookmarkStart w:id="33" w:name="_Toc385334050"/>
      <w:bookmarkStart w:id="34" w:name="_Toc476290266"/>
      <w:bookmarkStart w:id="35" w:name="_Toc33083905"/>
      <w:bookmarkStart w:id="36" w:name="_Toc33614139"/>
      <w:bookmarkStart w:id="37" w:name="_Toc35418873"/>
      <w:r w:rsidRPr="00D03B95">
        <w:rPr>
          <w:szCs w:val="28"/>
        </w:rPr>
        <w:t>5.0</w:t>
      </w:r>
      <w:r w:rsidRPr="00D03B95">
        <w:rPr>
          <w:szCs w:val="28"/>
        </w:rPr>
        <w:tab/>
        <w:t>ASSUMPTION</w:t>
      </w:r>
      <w:bookmarkEnd w:id="32"/>
      <w:r w:rsidRPr="00D03B95">
        <w:rPr>
          <w:szCs w:val="28"/>
        </w:rPr>
        <w:t>S</w:t>
      </w:r>
      <w:bookmarkEnd w:id="33"/>
      <w:bookmarkEnd w:id="34"/>
      <w:bookmarkEnd w:id="35"/>
      <w:bookmarkEnd w:id="36"/>
      <w:bookmarkEnd w:id="37"/>
    </w:p>
    <w:p w14:paraId="1C25BEBF" w14:textId="1C6C6A8C" w:rsidR="00283D92" w:rsidRPr="00D03B95" w:rsidRDefault="00283D92" w:rsidP="00283D92">
      <w:pPr>
        <w:spacing w:after="0"/>
        <w:jc w:val="both"/>
        <w:rPr>
          <w:rFonts w:ascii="Times New Roman" w:hAnsi="Times New Roman"/>
          <w:sz w:val="24"/>
          <w:szCs w:val="24"/>
        </w:rPr>
      </w:pPr>
      <w:r w:rsidRPr="00D03B95">
        <w:rPr>
          <w:rFonts w:ascii="Times New Roman" w:hAnsi="Times New Roman"/>
          <w:sz w:val="24"/>
          <w:szCs w:val="24"/>
        </w:rPr>
        <w:t>The deliverables agreed on in Sections 4.1 and 4.3 and detailed out in the accompanying Schedules would only be revised based on the underlisted conditions:</w:t>
      </w:r>
    </w:p>
    <w:p w14:paraId="6F136C57" w14:textId="77777777" w:rsidR="00283D92" w:rsidRPr="00D03B95" w:rsidRDefault="00283D92" w:rsidP="00283D92">
      <w:pPr>
        <w:numPr>
          <w:ilvl w:val="0"/>
          <w:numId w:val="2"/>
        </w:numPr>
        <w:spacing w:after="0" w:line="276" w:lineRule="auto"/>
        <w:jc w:val="both"/>
        <w:rPr>
          <w:rFonts w:ascii="Times New Roman" w:hAnsi="Times New Roman"/>
          <w:sz w:val="24"/>
          <w:szCs w:val="24"/>
        </w:rPr>
      </w:pPr>
      <w:r w:rsidRPr="00D03B95">
        <w:rPr>
          <w:rFonts w:ascii="Times New Roman" w:hAnsi="Times New Roman"/>
          <w:sz w:val="24"/>
          <w:szCs w:val="24"/>
        </w:rPr>
        <w:t>Issues raised in the mid-year review report</w:t>
      </w:r>
    </w:p>
    <w:p w14:paraId="57304655" w14:textId="77777777" w:rsidR="00283D92" w:rsidRPr="00D03B95" w:rsidRDefault="00283D92" w:rsidP="00283D92">
      <w:pPr>
        <w:numPr>
          <w:ilvl w:val="0"/>
          <w:numId w:val="2"/>
        </w:numPr>
        <w:spacing w:after="0" w:line="276" w:lineRule="auto"/>
        <w:jc w:val="both"/>
        <w:rPr>
          <w:rFonts w:ascii="Times New Roman" w:hAnsi="Times New Roman"/>
          <w:sz w:val="24"/>
          <w:szCs w:val="24"/>
        </w:rPr>
      </w:pPr>
      <w:bookmarkStart w:id="38" w:name="_Toc351996032"/>
      <w:r w:rsidRPr="00D03B95">
        <w:rPr>
          <w:rFonts w:ascii="Times New Roman" w:hAnsi="Times New Roman"/>
          <w:sz w:val="24"/>
          <w:szCs w:val="24"/>
        </w:rPr>
        <w:t>Change in Government priorities</w:t>
      </w:r>
    </w:p>
    <w:p w14:paraId="7207071D" w14:textId="77777777" w:rsidR="00283D92" w:rsidRPr="00D03B95" w:rsidRDefault="00283D92" w:rsidP="003B788A">
      <w:pPr>
        <w:numPr>
          <w:ilvl w:val="0"/>
          <w:numId w:val="2"/>
        </w:numPr>
        <w:spacing w:line="276" w:lineRule="auto"/>
        <w:jc w:val="both"/>
        <w:rPr>
          <w:rFonts w:ascii="Times New Roman" w:hAnsi="Times New Roman"/>
          <w:sz w:val="24"/>
          <w:szCs w:val="24"/>
        </w:rPr>
      </w:pPr>
      <w:r w:rsidRPr="00D03B95">
        <w:rPr>
          <w:rFonts w:ascii="Times New Roman" w:hAnsi="Times New Roman"/>
          <w:sz w:val="24"/>
          <w:szCs w:val="24"/>
        </w:rPr>
        <w:t>Change in administrative leadership</w:t>
      </w:r>
    </w:p>
    <w:p w14:paraId="12A8D461" w14:textId="77777777" w:rsidR="00283D92" w:rsidRPr="00D03B95" w:rsidRDefault="00283D92" w:rsidP="00283D92">
      <w:pPr>
        <w:spacing w:after="0"/>
        <w:jc w:val="both"/>
        <w:rPr>
          <w:rFonts w:ascii="Times New Roman" w:hAnsi="Times New Roman"/>
          <w:b/>
          <w:i/>
          <w:szCs w:val="24"/>
        </w:rPr>
      </w:pPr>
      <w:r w:rsidRPr="00D03B95">
        <w:rPr>
          <w:rFonts w:ascii="Times New Roman" w:hAnsi="Times New Roman"/>
          <w:b/>
          <w:i/>
          <w:szCs w:val="24"/>
        </w:rPr>
        <w:t xml:space="preserve">(In the event of the last condition occurring, the outgoing Chief Director shall be held accountable for the period of stewardship at the previous station, and therefore be expected to generate a detailed performance report covering the period before </w:t>
      </w:r>
      <w:r w:rsidR="003A1110" w:rsidRPr="00D03B95">
        <w:rPr>
          <w:rFonts w:ascii="Times New Roman" w:hAnsi="Times New Roman"/>
          <w:b/>
          <w:i/>
          <w:szCs w:val="24"/>
        </w:rPr>
        <w:t>assuming duty at the new station</w:t>
      </w:r>
      <w:r w:rsidRPr="00D03B95">
        <w:rPr>
          <w:rFonts w:ascii="Times New Roman" w:hAnsi="Times New Roman"/>
          <w:b/>
          <w:i/>
          <w:szCs w:val="24"/>
        </w:rPr>
        <w:t>)</w:t>
      </w:r>
    </w:p>
    <w:p w14:paraId="7937D96C" w14:textId="40CEADCD" w:rsidR="001C6651" w:rsidRPr="00D03B95" w:rsidRDefault="00283D92" w:rsidP="008457B7">
      <w:pPr>
        <w:pStyle w:val="Heading1"/>
        <w:rPr>
          <w:szCs w:val="28"/>
        </w:rPr>
      </w:pPr>
      <w:bookmarkStart w:id="39" w:name="_Toc385334051"/>
      <w:bookmarkStart w:id="40" w:name="_Toc476290267"/>
      <w:bookmarkStart w:id="41" w:name="_Toc33083906"/>
      <w:bookmarkStart w:id="42" w:name="_Toc33614140"/>
      <w:bookmarkStart w:id="43" w:name="_Toc35418874"/>
      <w:r w:rsidRPr="00D03B95">
        <w:rPr>
          <w:szCs w:val="28"/>
        </w:rPr>
        <w:lastRenderedPageBreak/>
        <w:t>6.0</w:t>
      </w:r>
      <w:r w:rsidRPr="00D03B95">
        <w:rPr>
          <w:szCs w:val="28"/>
        </w:rPr>
        <w:tab/>
        <w:t>OBLIGATIONS OF THE CHIEF DIRECTOR TO THE</w:t>
      </w:r>
      <w:bookmarkEnd w:id="38"/>
      <w:bookmarkEnd w:id="39"/>
      <w:bookmarkEnd w:id="40"/>
      <w:bookmarkEnd w:id="41"/>
      <w:bookmarkEnd w:id="42"/>
      <w:bookmarkEnd w:id="43"/>
      <w:r w:rsidR="008457B7" w:rsidRPr="00D03B95">
        <w:rPr>
          <w:szCs w:val="28"/>
        </w:rPr>
        <w:t xml:space="preserve"> </w:t>
      </w:r>
      <w:r w:rsidR="001C6651" w:rsidRPr="00D03B95">
        <w:rPr>
          <w:szCs w:val="28"/>
        </w:rPr>
        <w:t>GOVERNMENT</w:t>
      </w:r>
    </w:p>
    <w:p w14:paraId="6E9CF0A7" w14:textId="29300CDD" w:rsidR="00283D92" w:rsidRPr="00D03B95" w:rsidRDefault="00283D92" w:rsidP="00283D92">
      <w:pPr>
        <w:jc w:val="both"/>
        <w:rPr>
          <w:rFonts w:ascii="Times New Roman" w:hAnsi="Times New Roman"/>
          <w:sz w:val="24"/>
          <w:szCs w:val="24"/>
        </w:rPr>
      </w:pPr>
      <w:r w:rsidRPr="00D03B95">
        <w:rPr>
          <w:rFonts w:ascii="Times New Roman" w:hAnsi="Times New Roman"/>
          <w:sz w:val="24"/>
          <w:szCs w:val="24"/>
        </w:rPr>
        <w:t>The Chief Director accepts responsibility for the overall performance of the</w:t>
      </w:r>
      <w:r w:rsidR="000874E7">
        <w:rPr>
          <w:rFonts w:ascii="Times New Roman" w:hAnsi="Times New Roman"/>
          <w:sz w:val="24"/>
          <w:szCs w:val="24"/>
        </w:rPr>
        <w:t xml:space="preserve"> Sector</w:t>
      </w:r>
      <w:r w:rsidRPr="00D03B95">
        <w:rPr>
          <w:rFonts w:ascii="Times New Roman" w:hAnsi="Times New Roman"/>
          <w:sz w:val="24"/>
          <w:szCs w:val="24"/>
        </w:rPr>
        <w:t xml:space="preserve"> Ministry </w:t>
      </w:r>
      <w:r w:rsidR="000874E7">
        <w:rPr>
          <w:rFonts w:ascii="Times New Roman" w:hAnsi="Times New Roman"/>
          <w:sz w:val="24"/>
          <w:szCs w:val="24"/>
        </w:rPr>
        <w:t>and to:</w:t>
      </w:r>
      <w:r w:rsidRPr="00D03B95">
        <w:rPr>
          <w:rFonts w:ascii="Times New Roman" w:hAnsi="Times New Roman"/>
          <w:sz w:val="24"/>
          <w:szCs w:val="24"/>
        </w:rPr>
        <w:t xml:space="preserve"> </w:t>
      </w:r>
    </w:p>
    <w:p w14:paraId="04D8137B" w14:textId="52450283" w:rsidR="003B788A" w:rsidRPr="00D03B95" w:rsidRDefault="00283D92" w:rsidP="003B788A">
      <w:pPr>
        <w:pStyle w:val="ListParagraph"/>
        <w:numPr>
          <w:ilvl w:val="0"/>
          <w:numId w:val="1"/>
        </w:numPr>
        <w:spacing w:line="276" w:lineRule="auto"/>
        <w:jc w:val="both"/>
        <w:rPr>
          <w:rFonts w:ascii="Times New Roman" w:hAnsi="Times New Roman"/>
          <w:sz w:val="24"/>
          <w:szCs w:val="24"/>
        </w:rPr>
      </w:pPr>
      <w:r w:rsidRPr="00D03B95">
        <w:rPr>
          <w:rFonts w:ascii="Times New Roman" w:hAnsi="Times New Roman"/>
          <w:sz w:val="24"/>
          <w:szCs w:val="24"/>
        </w:rPr>
        <w:t>Adopt and apply appropriate management techniques in conducting the affairs of the Ministry and in supervising its Dir</w:t>
      </w:r>
      <w:r w:rsidR="003B788A" w:rsidRPr="00D03B95">
        <w:rPr>
          <w:rFonts w:ascii="Times New Roman" w:hAnsi="Times New Roman"/>
          <w:sz w:val="24"/>
          <w:szCs w:val="24"/>
        </w:rPr>
        <w:t>ectorates/Departments/Agencies.</w:t>
      </w:r>
    </w:p>
    <w:p w14:paraId="3C7E46E3" w14:textId="77777777" w:rsidR="003B788A" w:rsidRPr="00D03B95" w:rsidRDefault="003B788A" w:rsidP="003B788A">
      <w:pPr>
        <w:pStyle w:val="ListParagraph"/>
        <w:spacing w:line="276" w:lineRule="auto"/>
        <w:jc w:val="both"/>
        <w:rPr>
          <w:rFonts w:ascii="Times New Roman" w:hAnsi="Times New Roman"/>
          <w:sz w:val="24"/>
          <w:szCs w:val="24"/>
        </w:rPr>
      </w:pPr>
    </w:p>
    <w:p w14:paraId="1A9C6605" w14:textId="77777777" w:rsidR="00283D92" w:rsidRPr="00D03B95" w:rsidRDefault="00283D92" w:rsidP="00283D92">
      <w:pPr>
        <w:pStyle w:val="ListParagraph"/>
        <w:numPr>
          <w:ilvl w:val="0"/>
          <w:numId w:val="1"/>
        </w:numPr>
        <w:spacing w:after="0" w:line="276" w:lineRule="auto"/>
        <w:jc w:val="both"/>
        <w:rPr>
          <w:rFonts w:ascii="Times New Roman" w:hAnsi="Times New Roman"/>
          <w:sz w:val="24"/>
          <w:szCs w:val="24"/>
        </w:rPr>
      </w:pPr>
      <w:r w:rsidRPr="00D03B95">
        <w:rPr>
          <w:rFonts w:ascii="Times New Roman" w:hAnsi="Times New Roman"/>
          <w:sz w:val="24"/>
          <w:szCs w:val="24"/>
        </w:rPr>
        <w:t>Ensure that Civil Service core values such as client sensitivity, cost effectiveness in service delivery, gender sensitivity, discipline and performance orientation, are upheld by the staff of the Ministry.</w:t>
      </w:r>
    </w:p>
    <w:p w14:paraId="7D029ECF" w14:textId="77777777" w:rsidR="00283D92" w:rsidRPr="00D03B95" w:rsidRDefault="00283D92" w:rsidP="00283D92">
      <w:pPr>
        <w:pStyle w:val="ListParagraph"/>
        <w:spacing w:after="0"/>
        <w:jc w:val="both"/>
        <w:rPr>
          <w:rFonts w:ascii="Times New Roman" w:hAnsi="Times New Roman"/>
          <w:sz w:val="24"/>
          <w:szCs w:val="24"/>
        </w:rPr>
      </w:pPr>
    </w:p>
    <w:p w14:paraId="689378F6" w14:textId="77777777" w:rsidR="00283D92" w:rsidRPr="00D03B95" w:rsidRDefault="00283D92" w:rsidP="00283D92">
      <w:pPr>
        <w:pStyle w:val="ListParagraph"/>
        <w:numPr>
          <w:ilvl w:val="0"/>
          <w:numId w:val="1"/>
        </w:numPr>
        <w:spacing w:after="0" w:line="276" w:lineRule="auto"/>
        <w:jc w:val="both"/>
        <w:rPr>
          <w:rFonts w:ascii="Times New Roman" w:hAnsi="Times New Roman"/>
          <w:sz w:val="24"/>
          <w:szCs w:val="24"/>
        </w:rPr>
      </w:pPr>
      <w:r w:rsidRPr="00D03B95">
        <w:rPr>
          <w:rFonts w:ascii="Times New Roman" w:hAnsi="Times New Roman"/>
          <w:sz w:val="24"/>
          <w:szCs w:val="24"/>
        </w:rPr>
        <w:t>Ensure that the assets within the Ministry are maintained in the most efficient manner and safeguarded against loss or abuse.</w:t>
      </w:r>
    </w:p>
    <w:p w14:paraId="7C9468AE" w14:textId="77777777" w:rsidR="00283D92" w:rsidRPr="00D03B95" w:rsidRDefault="00283D92" w:rsidP="00283D92">
      <w:pPr>
        <w:pStyle w:val="ListParagraph"/>
        <w:spacing w:after="0"/>
        <w:jc w:val="both"/>
        <w:rPr>
          <w:rFonts w:ascii="Times New Roman" w:hAnsi="Times New Roman"/>
          <w:sz w:val="24"/>
          <w:szCs w:val="24"/>
        </w:rPr>
      </w:pPr>
    </w:p>
    <w:p w14:paraId="6F9B8843" w14:textId="2C40F922" w:rsidR="003B788A" w:rsidRPr="00642265" w:rsidRDefault="00283D92" w:rsidP="003B788A">
      <w:pPr>
        <w:pStyle w:val="ListParagraph"/>
        <w:numPr>
          <w:ilvl w:val="0"/>
          <w:numId w:val="1"/>
        </w:numPr>
        <w:spacing w:after="0" w:line="276" w:lineRule="auto"/>
        <w:jc w:val="both"/>
        <w:rPr>
          <w:rFonts w:ascii="Times New Roman" w:hAnsi="Times New Roman"/>
          <w:sz w:val="24"/>
          <w:szCs w:val="24"/>
        </w:rPr>
      </w:pPr>
      <w:r w:rsidRPr="00D03B95">
        <w:rPr>
          <w:rFonts w:ascii="Times New Roman" w:hAnsi="Times New Roman"/>
          <w:sz w:val="24"/>
          <w:szCs w:val="24"/>
        </w:rPr>
        <w:t>Notify the Head of the Civil Service promptly of any conditions, which may interfere with or threaten the achievement of the performance targets, listed herein.</w:t>
      </w:r>
    </w:p>
    <w:p w14:paraId="49037451" w14:textId="689DF1E2" w:rsidR="00283D92" w:rsidRPr="00D03B95" w:rsidRDefault="00283D92" w:rsidP="008457B7">
      <w:pPr>
        <w:pStyle w:val="Heading1"/>
        <w:rPr>
          <w:szCs w:val="28"/>
        </w:rPr>
      </w:pPr>
      <w:bookmarkStart w:id="44" w:name="_Toc351996033"/>
      <w:bookmarkStart w:id="45" w:name="_Toc385334052"/>
      <w:bookmarkStart w:id="46" w:name="_Toc476290268"/>
      <w:bookmarkStart w:id="47" w:name="_Toc33083907"/>
      <w:bookmarkStart w:id="48" w:name="_Toc33614141"/>
      <w:bookmarkStart w:id="49" w:name="_Toc35418875"/>
      <w:r w:rsidRPr="00D03B95">
        <w:rPr>
          <w:szCs w:val="28"/>
        </w:rPr>
        <w:t>7.0</w:t>
      </w:r>
      <w:r w:rsidRPr="00D03B95">
        <w:rPr>
          <w:szCs w:val="28"/>
        </w:rPr>
        <w:tab/>
        <w:t>OBLIGATIONS OF THE GOVERNMENT TO THE CHIEF</w:t>
      </w:r>
      <w:bookmarkEnd w:id="44"/>
      <w:bookmarkEnd w:id="45"/>
      <w:bookmarkEnd w:id="46"/>
      <w:bookmarkEnd w:id="47"/>
      <w:bookmarkEnd w:id="48"/>
      <w:bookmarkEnd w:id="49"/>
      <w:r w:rsidR="008457B7" w:rsidRPr="00D03B95">
        <w:rPr>
          <w:szCs w:val="28"/>
        </w:rPr>
        <w:t xml:space="preserve"> </w:t>
      </w:r>
      <w:r w:rsidR="001C6651" w:rsidRPr="00D03B95">
        <w:rPr>
          <w:szCs w:val="28"/>
        </w:rPr>
        <w:t>DIRECTOR</w:t>
      </w:r>
    </w:p>
    <w:p w14:paraId="24922936" w14:textId="77777777" w:rsidR="00283D92" w:rsidRPr="00D03B95" w:rsidRDefault="00283D92" w:rsidP="00283D92">
      <w:pPr>
        <w:spacing w:after="0"/>
        <w:jc w:val="both"/>
        <w:rPr>
          <w:rFonts w:ascii="Times New Roman" w:hAnsi="Times New Roman"/>
          <w:sz w:val="24"/>
          <w:szCs w:val="24"/>
        </w:rPr>
      </w:pPr>
      <w:r w:rsidRPr="00D03B95">
        <w:rPr>
          <w:rFonts w:ascii="Times New Roman" w:hAnsi="Times New Roman"/>
          <w:sz w:val="24"/>
          <w:szCs w:val="24"/>
        </w:rPr>
        <w:t>The Government, through the Minister and the Head of the Civil Service, accepts responsibility to provide the requisite leadership support and resources to the Chief Director to ensure that the Ministry achieves the desired level of performance indicated in this Agreement.</w:t>
      </w:r>
    </w:p>
    <w:p w14:paraId="3E03B7AD" w14:textId="6395512D" w:rsidR="00283D92" w:rsidRPr="00D03B95" w:rsidRDefault="00283D92" w:rsidP="008457B7">
      <w:pPr>
        <w:pStyle w:val="Heading1"/>
        <w:rPr>
          <w:szCs w:val="28"/>
        </w:rPr>
      </w:pPr>
      <w:bookmarkStart w:id="50" w:name="_Toc351996035"/>
      <w:bookmarkStart w:id="51" w:name="_Toc385334053"/>
      <w:bookmarkStart w:id="52" w:name="_Toc476290269"/>
      <w:bookmarkStart w:id="53" w:name="_Toc33083908"/>
      <w:bookmarkStart w:id="54" w:name="_Toc33614142"/>
      <w:bookmarkStart w:id="55" w:name="_Toc35418876"/>
      <w:bookmarkStart w:id="56" w:name="_Toc351996034"/>
      <w:r w:rsidRPr="00D03B95">
        <w:rPr>
          <w:szCs w:val="28"/>
        </w:rPr>
        <w:t>8.0</w:t>
      </w:r>
      <w:r w:rsidRPr="00D03B95">
        <w:rPr>
          <w:szCs w:val="28"/>
        </w:rPr>
        <w:tab/>
        <w:t>PERFORMANCE EVALUATION UNDER THE AGREEMENT</w:t>
      </w:r>
      <w:bookmarkEnd w:id="50"/>
      <w:bookmarkEnd w:id="51"/>
      <w:bookmarkEnd w:id="52"/>
      <w:bookmarkEnd w:id="53"/>
      <w:bookmarkEnd w:id="54"/>
      <w:bookmarkEnd w:id="55"/>
    </w:p>
    <w:p w14:paraId="5BA0F981" w14:textId="3E34C18D" w:rsidR="003B5289" w:rsidRPr="00E35512" w:rsidRDefault="00283D92" w:rsidP="00283D92">
      <w:pPr>
        <w:spacing w:after="0"/>
        <w:jc w:val="both"/>
        <w:rPr>
          <w:rFonts w:ascii="Times New Roman" w:hAnsi="Times New Roman"/>
          <w:color w:val="000000" w:themeColor="text1"/>
          <w:sz w:val="24"/>
          <w:szCs w:val="24"/>
        </w:rPr>
      </w:pPr>
      <w:r w:rsidRPr="00BE53FD">
        <w:rPr>
          <w:rFonts w:ascii="Times New Roman" w:hAnsi="Times New Roman"/>
          <w:sz w:val="24"/>
          <w:szCs w:val="24"/>
        </w:rPr>
        <w:t xml:space="preserve">An </w:t>
      </w:r>
      <w:r w:rsidRPr="00E35512">
        <w:rPr>
          <w:rFonts w:ascii="Times New Roman" w:hAnsi="Times New Roman"/>
          <w:color w:val="000000" w:themeColor="text1"/>
          <w:sz w:val="24"/>
          <w:szCs w:val="24"/>
        </w:rPr>
        <w:t>assessment</w:t>
      </w:r>
      <w:r w:rsidRPr="00BE53FD">
        <w:rPr>
          <w:rFonts w:ascii="Times New Roman" w:hAnsi="Times New Roman"/>
          <w:sz w:val="24"/>
          <w:szCs w:val="24"/>
        </w:rPr>
        <w:t xml:space="preserve"> of the performance of the Chief Director shall be conducted at the </w:t>
      </w:r>
      <w:r w:rsidR="003C383E" w:rsidRPr="00E35512">
        <w:rPr>
          <w:rFonts w:ascii="Times New Roman" w:hAnsi="Times New Roman"/>
          <w:sz w:val="24"/>
          <w:szCs w:val="24"/>
        </w:rPr>
        <w:t>end of the reporting period</w:t>
      </w:r>
      <w:r w:rsidRPr="00BE53FD">
        <w:rPr>
          <w:rFonts w:ascii="Times New Roman" w:hAnsi="Times New Roman"/>
          <w:sz w:val="24"/>
          <w:szCs w:val="24"/>
        </w:rPr>
        <w:t xml:space="preserve">.  </w:t>
      </w:r>
      <w:r w:rsidR="003B5289" w:rsidRPr="00BE53FD">
        <w:rPr>
          <w:rFonts w:ascii="Times New Roman" w:hAnsi="Times New Roman"/>
          <w:sz w:val="24"/>
          <w:szCs w:val="24"/>
        </w:rPr>
        <w:t xml:space="preserve">The performance </w:t>
      </w:r>
      <w:r w:rsidR="003B5289" w:rsidRPr="00E35512">
        <w:rPr>
          <w:rFonts w:ascii="Times New Roman" w:hAnsi="Times New Roman"/>
          <w:color w:val="000000" w:themeColor="text1"/>
          <w:sz w:val="24"/>
          <w:szCs w:val="24"/>
        </w:rPr>
        <w:t xml:space="preserve">evaluation </w:t>
      </w:r>
      <w:r w:rsidR="003B5289" w:rsidRPr="00BE53FD">
        <w:rPr>
          <w:rFonts w:ascii="Times New Roman" w:hAnsi="Times New Roman"/>
          <w:sz w:val="24"/>
          <w:szCs w:val="24"/>
        </w:rPr>
        <w:t>shall be conducted not later than February 2025.</w:t>
      </w:r>
    </w:p>
    <w:p w14:paraId="2FAA376C" w14:textId="77E9B3BB" w:rsidR="00283D92" w:rsidRPr="00D03B95" w:rsidRDefault="00283D92" w:rsidP="00283D92">
      <w:pPr>
        <w:spacing w:after="0"/>
        <w:jc w:val="both"/>
        <w:rPr>
          <w:rFonts w:ascii="Times New Roman" w:hAnsi="Times New Roman"/>
          <w:sz w:val="24"/>
          <w:szCs w:val="24"/>
        </w:rPr>
      </w:pPr>
      <w:r w:rsidRPr="00D03B95">
        <w:rPr>
          <w:rFonts w:ascii="Times New Roman" w:hAnsi="Times New Roman"/>
          <w:sz w:val="24"/>
          <w:szCs w:val="24"/>
        </w:rPr>
        <w:t>The evaluation shall be based on the key outputs and deliverables established under this Performance Agreement between the Head of the Civil Service and the Chief Director.</w:t>
      </w:r>
    </w:p>
    <w:p w14:paraId="63A2650A" w14:textId="1835253A" w:rsidR="00283D92" w:rsidRDefault="00283D92" w:rsidP="003B788A">
      <w:pPr>
        <w:spacing w:before="240" w:after="0"/>
        <w:jc w:val="both"/>
        <w:rPr>
          <w:rFonts w:ascii="Times New Roman" w:hAnsi="Times New Roman"/>
          <w:sz w:val="24"/>
          <w:szCs w:val="24"/>
        </w:rPr>
      </w:pPr>
      <w:r w:rsidRPr="00D03B95">
        <w:rPr>
          <w:rFonts w:ascii="Times New Roman" w:hAnsi="Times New Roman"/>
          <w:sz w:val="24"/>
          <w:szCs w:val="24"/>
        </w:rPr>
        <w:t>Upon the conclusion of the evaluation, the OHCS shall, upon the approval of the Civil Service Council, communicate the results of the evaluation to</w:t>
      </w:r>
      <w:r w:rsidR="003B788A" w:rsidRPr="00D03B95">
        <w:rPr>
          <w:rFonts w:ascii="Times New Roman" w:hAnsi="Times New Roman"/>
          <w:sz w:val="24"/>
          <w:szCs w:val="24"/>
        </w:rPr>
        <w:t xml:space="preserve"> the Chief Director in writing.</w:t>
      </w:r>
      <w:r w:rsidR="00BB2550">
        <w:rPr>
          <w:rFonts w:ascii="Times New Roman" w:hAnsi="Times New Roman"/>
          <w:sz w:val="24"/>
          <w:szCs w:val="24"/>
        </w:rPr>
        <w:t xml:space="preserve"> </w:t>
      </w:r>
    </w:p>
    <w:p w14:paraId="680B1842" w14:textId="77777777" w:rsidR="00283D92" w:rsidRPr="00D03B95" w:rsidRDefault="00283D92" w:rsidP="008457B7">
      <w:pPr>
        <w:pStyle w:val="Heading1"/>
        <w:rPr>
          <w:szCs w:val="28"/>
        </w:rPr>
      </w:pPr>
      <w:bookmarkStart w:id="57" w:name="_Toc385334054"/>
      <w:bookmarkStart w:id="58" w:name="_Toc476290270"/>
      <w:bookmarkStart w:id="59" w:name="_Toc33083909"/>
      <w:bookmarkStart w:id="60" w:name="_Toc33614143"/>
      <w:bookmarkStart w:id="61" w:name="_Toc35418877"/>
      <w:r w:rsidRPr="00D03B95">
        <w:rPr>
          <w:szCs w:val="28"/>
        </w:rPr>
        <w:t>9.0</w:t>
      </w:r>
      <w:r w:rsidRPr="00D03B95">
        <w:rPr>
          <w:szCs w:val="28"/>
        </w:rPr>
        <w:tab/>
        <w:t>REWARDS AND SANCTIONS</w:t>
      </w:r>
      <w:bookmarkEnd w:id="56"/>
      <w:bookmarkEnd w:id="57"/>
      <w:bookmarkEnd w:id="58"/>
      <w:bookmarkEnd w:id="59"/>
      <w:bookmarkEnd w:id="60"/>
      <w:bookmarkEnd w:id="61"/>
    </w:p>
    <w:p w14:paraId="2B279D46" w14:textId="3EDF54D3" w:rsidR="00283D92" w:rsidRPr="00D03B95" w:rsidRDefault="00283D92" w:rsidP="003B788A">
      <w:pPr>
        <w:spacing w:before="240"/>
        <w:jc w:val="both"/>
        <w:rPr>
          <w:rFonts w:ascii="Times New Roman" w:hAnsi="Times New Roman"/>
          <w:sz w:val="24"/>
          <w:szCs w:val="24"/>
        </w:rPr>
      </w:pPr>
      <w:r w:rsidRPr="00D03B95">
        <w:rPr>
          <w:rFonts w:ascii="Times New Roman" w:hAnsi="Times New Roman"/>
          <w:sz w:val="24"/>
          <w:szCs w:val="24"/>
        </w:rPr>
        <w:t>The Chief Director is</w:t>
      </w:r>
      <w:r w:rsidR="008409DF" w:rsidRPr="00D03B95">
        <w:rPr>
          <w:rFonts w:ascii="Times New Roman" w:hAnsi="Times New Roman"/>
          <w:sz w:val="24"/>
          <w:szCs w:val="24"/>
        </w:rPr>
        <w:t xml:space="preserve"> expected to </w:t>
      </w:r>
      <w:r w:rsidR="004A468E">
        <w:rPr>
          <w:rFonts w:ascii="Times New Roman" w:hAnsi="Times New Roman"/>
          <w:sz w:val="24"/>
          <w:szCs w:val="24"/>
        </w:rPr>
        <w:t>achieve</w:t>
      </w:r>
      <w:r w:rsidR="008409DF" w:rsidRPr="00D03B95">
        <w:rPr>
          <w:rFonts w:ascii="Times New Roman" w:hAnsi="Times New Roman"/>
          <w:sz w:val="24"/>
          <w:szCs w:val="24"/>
        </w:rPr>
        <w:t xml:space="preserve"> at least 65</w:t>
      </w:r>
      <w:r w:rsidRPr="00D03B95">
        <w:rPr>
          <w:rFonts w:ascii="Times New Roman" w:hAnsi="Times New Roman"/>
          <w:sz w:val="24"/>
          <w:szCs w:val="24"/>
        </w:rPr>
        <w:t>% of the deliverables. This is deemed to be the minimum satisfactory lev</w:t>
      </w:r>
      <w:r w:rsidR="003B788A" w:rsidRPr="00D03B95">
        <w:rPr>
          <w:rFonts w:ascii="Times New Roman" w:hAnsi="Times New Roman"/>
          <w:sz w:val="24"/>
          <w:szCs w:val="24"/>
        </w:rPr>
        <w:t>el of performance.</w:t>
      </w:r>
    </w:p>
    <w:p w14:paraId="2C0399D0" w14:textId="77C4354A" w:rsidR="00283D92" w:rsidRPr="00D03B95" w:rsidRDefault="00283D92" w:rsidP="003B788A">
      <w:pPr>
        <w:autoSpaceDE w:val="0"/>
        <w:autoSpaceDN w:val="0"/>
        <w:adjustRightInd w:val="0"/>
        <w:jc w:val="both"/>
        <w:rPr>
          <w:rFonts w:ascii="Times New Roman" w:hAnsi="Times New Roman"/>
          <w:sz w:val="24"/>
          <w:szCs w:val="24"/>
        </w:rPr>
      </w:pPr>
      <w:r w:rsidRPr="00D03B95">
        <w:rPr>
          <w:rFonts w:ascii="Times New Roman" w:hAnsi="Times New Roman"/>
          <w:sz w:val="24"/>
          <w:szCs w:val="24"/>
        </w:rPr>
        <w:t xml:space="preserve">Rewards, recognitions, warnings or sanctions would be applied </w:t>
      </w:r>
      <w:proofErr w:type="gramStart"/>
      <w:r w:rsidR="003B788A" w:rsidRPr="00D03B95">
        <w:rPr>
          <w:rFonts w:ascii="Times New Roman" w:hAnsi="Times New Roman"/>
          <w:sz w:val="24"/>
          <w:szCs w:val="24"/>
        </w:rPr>
        <w:t>on the basis of</w:t>
      </w:r>
      <w:proofErr w:type="gramEnd"/>
      <w:r w:rsidR="003B788A" w:rsidRPr="00D03B95">
        <w:rPr>
          <w:rFonts w:ascii="Times New Roman" w:hAnsi="Times New Roman"/>
          <w:sz w:val="24"/>
          <w:szCs w:val="24"/>
        </w:rPr>
        <w:t xml:space="preserve"> results of the Performance E</w:t>
      </w:r>
      <w:r w:rsidRPr="00D03B95">
        <w:rPr>
          <w:rFonts w:ascii="Times New Roman" w:hAnsi="Times New Roman"/>
          <w:sz w:val="24"/>
          <w:szCs w:val="24"/>
        </w:rPr>
        <w:t xml:space="preserve">valuation. The Head of the Civil Service shall, in this regard, recommend to the Civil </w:t>
      </w:r>
      <w:r w:rsidR="003B788A" w:rsidRPr="00D03B95">
        <w:rPr>
          <w:rFonts w:ascii="Times New Roman" w:hAnsi="Times New Roman"/>
          <w:sz w:val="24"/>
          <w:szCs w:val="24"/>
        </w:rPr>
        <w:t>Service Council the following:</w:t>
      </w:r>
    </w:p>
    <w:p w14:paraId="21307A7C" w14:textId="77777777" w:rsidR="00283D92" w:rsidRPr="00D03B95" w:rsidRDefault="00283D92" w:rsidP="00283D92">
      <w:pPr>
        <w:numPr>
          <w:ilvl w:val="0"/>
          <w:numId w:val="5"/>
        </w:numPr>
        <w:spacing w:after="0" w:line="276" w:lineRule="auto"/>
        <w:jc w:val="both"/>
        <w:rPr>
          <w:rFonts w:ascii="Times New Roman" w:hAnsi="Times New Roman"/>
          <w:sz w:val="24"/>
          <w:szCs w:val="24"/>
        </w:rPr>
      </w:pPr>
      <w:r w:rsidRPr="00D03B95">
        <w:rPr>
          <w:rFonts w:ascii="Times New Roman" w:hAnsi="Times New Roman"/>
          <w:sz w:val="24"/>
          <w:szCs w:val="24"/>
        </w:rPr>
        <w:t>Merit Awards for a Chief Director who attains a performance ranking</w:t>
      </w:r>
      <w:r w:rsidR="008409DF" w:rsidRPr="00D03B95">
        <w:rPr>
          <w:rFonts w:ascii="Times New Roman" w:hAnsi="Times New Roman"/>
          <w:sz w:val="24"/>
          <w:szCs w:val="24"/>
        </w:rPr>
        <w:t xml:space="preserve"> of ‘Excellent’ i.e. achieves 95</w:t>
      </w:r>
      <w:r w:rsidRPr="00D03B95">
        <w:rPr>
          <w:rFonts w:ascii="Times New Roman" w:hAnsi="Times New Roman"/>
          <w:sz w:val="24"/>
          <w:szCs w:val="24"/>
        </w:rPr>
        <w:t xml:space="preserve">% and above of the stated deliverables. </w:t>
      </w:r>
    </w:p>
    <w:p w14:paraId="5BD7AA2E" w14:textId="6D30F907" w:rsidR="008409DF" w:rsidRPr="00D03B95" w:rsidRDefault="00283D92" w:rsidP="00283D92">
      <w:pPr>
        <w:numPr>
          <w:ilvl w:val="0"/>
          <w:numId w:val="5"/>
        </w:numPr>
        <w:spacing w:after="0" w:line="276" w:lineRule="auto"/>
        <w:jc w:val="both"/>
        <w:rPr>
          <w:rFonts w:ascii="Times New Roman" w:hAnsi="Times New Roman"/>
          <w:sz w:val="24"/>
          <w:szCs w:val="24"/>
        </w:rPr>
      </w:pPr>
      <w:r w:rsidRPr="00D03B95">
        <w:rPr>
          <w:rFonts w:ascii="Times New Roman" w:hAnsi="Times New Roman"/>
          <w:sz w:val="24"/>
          <w:szCs w:val="24"/>
        </w:rPr>
        <w:lastRenderedPageBreak/>
        <w:t xml:space="preserve">Recognition </w:t>
      </w:r>
      <w:r w:rsidR="006326BA">
        <w:rPr>
          <w:rFonts w:ascii="Times New Roman" w:hAnsi="Times New Roman"/>
          <w:sz w:val="24"/>
          <w:szCs w:val="24"/>
        </w:rPr>
        <w:t>of</w:t>
      </w:r>
      <w:r w:rsidR="006326BA" w:rsidRPr="00D03B95">
        <w:rPr>
          <w:rFonts w:ascii="Times New Roman" w:hAnsi="Times New Roman"/>
          <w:sz w:val="24"/>
          <w:szCs w:val="24"/>
        </w:rPr>
        <w:t xml:space="preserve"> </w:t>
      </w:r>
      <w:r w:rsidRPr="00D03B95">
        <w:rPr>
          <w:rFonts w:ascii="Times New Roman" w:hAnsi="Times New Roman"/>
          <w:sz w:val="24"/>
          <w:szCs w:val="24"/>
        </w:rPr>
        <w:t xml:space="preserve">the Chief Director who attains a performance ranking of ‘Very Good’ </w:t>
      </w:r>
      <w:r w:rsidR="008409DF" w:rsidRPr="00D03B95">
        <w:rPr>
          <w:rFonts w:ascii="Times New Roman" w:hAnsi="Times New Roman"/>
          <w:sz w:val="24"/>
          <w:szCs w:val="24"/>
        </w:rPr>
        <w:t>i.e. achieves a score of 85% - 94% of the stated deliverables.</w:t>
      </w:r>
    </w:p>
    <w:p w14:paraId="7BA89D52" w14:textId="0ACE674D" w:rsidR="008409DF" w:rsidRPr="00D03B95" w:rsidRDefault="008409DF" w:rsidP="008409DF">
      <w:pPr>
        <w:numPr>
          <w:ilvl w:val="0"/>
          <w:numId w:val="5"/>
        </w:numPr>
        <w:spacing w:after="0" w:line="276" w:lineRule="auto"/>
        <w:jc w:val="both"/>
        <w:rPr>
          <w:rFonts w:ascii="Times New Roman" w:hAnsi="Times New Roman"/>
          <w:sz w:val="24"/>
          <w:szCs w:val="24"/>
        </w:rPr>
      </w:pPr>
      <w:r w:rsidRPr="00D03B95">
        <w:rPr>
          <w:rFonts w:ascii="Times New Roman" w:hAnsi="Times New Roman"/>
          <w:sz w:val="24"/>
          <w:szCs w:val="24"/>
        </w:rPr>
        <w:t xml:space="preserve">Recognition </w:t>
      </w:r>
      <w:r w:rsidR="006326BA">
        <w:rPr>
          <w:rFonts w:ascii="Times New Roman" w:hAnsi="Times New Roman"/>
          <w:sz w:val="24"/>
          <w:szCs w:val="24"/>
        </w:rPr>
        <w:t>of</w:t>
      </w:r>
      <w:r w:rsidR="006326BA" w:rsidRPr="00D03B95">
        <w:rPr>
          <w:rFonts w:ascii="Times New Roman" w:hAnsi="Times New Roman"/>
          <w:sz w:val="24"/>
          <w:szCs w:val="24"/>
        </w:rPr>
        <w:t xml:space="preserve"> </w:t>
      </w:r>
      <w:r w:rsidRPr="00D03B95">
        <w:rPr>
          <w:rFonts w:ascii="Times New Roman" w:hAnsi="Times New Roman"/>
          <w:sz w:val="24"/>
          <w:szCs w:val="24"/>
        </w:rPr>
        <w:t>the Chief Director who attains a performance ranking of ‘Good’ i.e. achieves a score of 75% - 84% of the stated deliverables.</w:t>
      </w:r>
    </w:p>
    <w:p w14:paraId="0EA8413D" w14:textId="2B5D9BDD" w:rsidR="008409DF" w:rsidRPr="00D03B95" w:rsidRDefault="008409DF" w:rsidP="008409DF">
      <w:pPr>
        <w:numPr>
          <w:ilvl w:val="0"/>
          <w:numId w:val="5"/>
        </w:numPr>
        <w:spacing w:after="0" w:line="276" w:lineRule="auto"/>
        <w:jc w:val="both"/>
        <w:rPr>
          <w:rFonts w:ascii="Times New Roman" w:hAnsi="Times New Roman"/>
          <w:sz w:val="24"/>
          <w:szCs w:val="24"/>
        </w:rPr>
      </w:pPr>
      <w:r w:rsidRPr="00D03B95">
        <w:rPr>
          <w:rFonts w:ascii="Times New Roman" w:hAnsi="Times New Roman"/>
          <w:sz w:val="24"/>
          <w:szCs w:val="24"/>
        </w:rPr>
        <w:t xml:space="preserve">Recognition </w:t>
      </w:r>
      <w:r w:rsidR="006326BA">
        <w:rPr>
          <w:rFonts w:ascii="Times New Roman" w:hAnsi="Times New Roman"/>
          <w:sz w:val="24"/>
          <w:szCs w:val="24"/>
        </w:rPr>
        <w:t>of</w:t>
      </w:r>
      <w:r w:rsidR="006326BA" w:rsidRPr="00D03B95">
        <w:rPr>
          <w:rFonts w:ascii="Times New Roman" w:hAnsi="Times New Roman"/>
          <w:sz w:val="24"/>
          <w:szCs w:val="24"/>
        </w:rPr>
        <w:t xml:space="preserve"> </w:t>
      </w:r>
      <w:r w:rsidRPr="00D03B95">
        <w:rPr>
          <w:rFonts w:ascii="Times New Roman" w:hAnsi="Times New Roman"/>
          <w:sz w:val="24"/>
          <w:szCs w:val="24"/>
        </w:rPr>
        <w:t>the Chief Director who attains a performance ranking of ‘Satisfactory i.e. achieves a score of 65% - 74% of the stated deliverables.</w:t>
      </w:r>
    </w:p>
    <w:p w14:paraId="679AF3F5" w14:textId="3B649210" w:rsidR="00283D92" w:rsidRPr="00D03B95" w:rsidRDefault="00283D92" w:rsidP="003B788A">
      <w:pPr>
        <w:numPr>
          <w:ilvl w:val="0"/>
          <w:numId w:val="5"/>
        </w:numPr>
        <w:spacing w:line="276" w:lineRule="auto"/>
        <w:jc w:val="both"/>
        <w:rPr>
          <w:rFonts w:ascii="Times New Roman" w:hAnsi="Times New Roman"/>
          <w:sz w:val="24"/>
          <w:szCs w:val="24"/>
        </w:rPr>
      </w:pPr>
      <w:r w:rsidRPr="00D03B95">
        <w:rPr>
          <w:rFonts w:ascii="Times New Roman" w:hAnsi="Times New Roman"/>
          <w:sz w:val="24"/>
          <w:szCs w:val="24"/>
        </w:rPr>
        <w:t xml:space="preserve">Warnings or sanctions to the Chief Director who attains a performance ranking of ‘Unsatisfactory’ i.e. does not achieve </w:t>
      </w:r>
      <w:r w:rsidR="00A57FDC" w:rsidRPr="00D03B95">
        <w:rPr>
          <w:rFonts w:ascii="Times New Roman" w:hAnsi="Times New Roman"/>
          <w:sz w:val="24"/>
          <w:szCs w:val="24"/>
        </w:rPr>
        <w:t>the minimum required score of 65</w:t>
      </w:r>
      <w:r w:rsidRPr="00D03B95">
        <w:rPr>
          <w:rFonts w:ascii="Times New Roman" w:hAnsi="Times New Roman"/>
          <w:sz w:val="24"/>
          <w:szCs w:val="24"/>
        </w:rPr>
        <w:t>% of the stated deliverables.</w:t>
      </w:r>
    </w:p>
    <w:p w14:paraId="63958004" w14:textId="725A87D6" w:rsidR="00283D92" w:rsidRPr="00D03B95" w:rsidRDefault="00283D92" w:rsidP="003B788A">
      <w:pPr>
        <w:autoSpaceDE w:val="0"/>
        <w:autoSpaceDN w:val="0"/>
        <w:adjustRightInd w:val="0"/>
        <w:jc w:val="both"/>
        <w:rPr>
          <w:rFonts w:ascii="Times New Roman" w:hAnsi="Times New Roman"/>
          <w:sz w:val="24"/>
          <w:szCs w:val="24"/>
        </w:rPr>
      </w:pPr>
      <w:r w:rsidRPr="00D03B95">
        <w:rPr>
          <w:rFonts w:ascii="Times New Roman" w:hAnsi="Times New Roman"/>
          <w:sz w:val="24"/>
          <w:szCs w:val="24"/>
        </w:rPr>
        <w:t xml:space="preserve">The Civil Service Council may institute disciplinary action against a </w:t>
      </w:r>
      <w:proofErr w:type="gramStart"/>
      <w:r w:rsidRPr="00D03B95">
        <w:rPr>
          <w:rFonts w:ascii="Times New Roman" w:hAnsi="Times New Roman"/>
          <w:sz w:val="24"/>
          <w:szCs w:val="24"/>
        </w:rPr>
        <w:t>Chief</w:t>
      </w:r>
      <w:proofErr w:type="gramEnd"/>
      <w:r w:rsidRPr="00D03B95">
        <w:rPr>
          <w:rFonts w:ascii="Times New Roman" w:hAnsi="Times New Roman"/>
          <w:sz w:val="24"/>
          <w:szCs w:val="24"/>
        </w:rPr>
        <w:t xml:space="preserve"> Director in the case of unsatisfactory performance. The sanctions will be in accordance with Section (78) sub section (1) of the Civil</w:t>
      </w:r>
      <w:r w:rsidR="003B788A" w:rsidRPr="00D03B95">
        <w:rPr>
          <w:rFonts w:ascii="Times New Roman" w:hAnsi="Times New Roman"/>
          <w:sz w:val="24"/>
          <w:szCs w:val="24"/>
        </w:rPr>
        <w:t xml:space="preserve"> Service Act (PNDCL 327) 1993.</w:t>
      </w:r>
    </w:p>
    <w:p w14:paraId="023E2443" w14:textId="1D67B699" w:rsidR="00283D92" w:rsidRPr="00D03B95" w:rsidRDefault="00283D92" w:rsidP="00283D92">
      <w:pPr>
        <w:autoSpaceDE w:val="0"/>
        <w:autoSpaceDN w:val="0"/>
        <w:adjustRightInd w:val="0"/>
        <w:spacing w:after="0"/>
        <w:jc w:val="both"/>
        <w:rPr>
          <w:rFonts w:ascii="Times New Roman" w:hAnsi="Times New Roman"/>
          <w:sz w:val="24"/>
          <w:szCs w:val="24"/>
        </w:rPr>
      </w:pPr>
      <w:r w:rsidRPr="00D03B95">
        <w:rPr>
          <w:rFonts w:ascii="Times New Roman" w:hAnsi="Times New Roman"/>
          <w:sz w:val="24"/>
          <w:szCs w:val="24"/>
        </w:rPr>
        <w:t>The details of the Performance Rankings and the accompanying rewards, recognitions or san</w:t>
      </w:r>
      <w:r w:rsidR="0036240D" w:rsidRPr="00D03B95">
        <w:rPr>
          <w:rFonts w:ascii="Times New Roman" w:hAnsi="Times New Roman"/>
          <w:sz w:val="24"/>
          <w:szCs w:val="24"/>
        </w:rPr>
        <w:t>ctions are provided in Annex 4.</w:t>
      </w:r>
    </w:p>
    <w:p w14:paraId="2ED4BFC5" w14:textId="77777777" w:rsidR="0036240D" w:rsidRPr="00D03B95" w:rsidRDefault="0036240D" w:rsidP="00283D92">
      <w:pPr>
        <w:autoSpaceDE w:val="0"/>
        <w:autoSpaceDN w:val="0"/>
        <w:adjustRightInd w:val="0"/>
        <w:spacing w:after="0"/>
        <w:jc w:val="both"/>
        <w:rPr>
          <w:rFonts w:ascii="Times New Roman" w:hAnsi="Times New Roman"/>
          <w:sz w:val="24"/>
          <w:szCs w:val="24"/>
        </w:rPr>
      </w:pPr>
    </w:p>
    <w:p w14:paraId="505FA1AC" w14:textId="1ABA909D" w:rsidR="00283D92" w:rsidRPr="00D03B95" w:rsidRDefault="00283D92" w:rsidP="008457B7">
      <w:pPr>
        <w:pStyle w:val="Heading1"/>
        <w:rPr>
          <w:szCs w:val="28"/>
        </w:rPr>
      </w:pPr>
      <w:bookmarkStart w:id="62" w:name="_Toc351996036"/>
      <w:bookmarkStart w:id="63" w:name="_Toc385334055"/>
      <w:bookmarkStart w:id="64" w:name="_Toc476290271"/>
      <w:bookmarkStart w:id="65" w:name="_Toc33083910"/>
      <w:bookmarkStart w:id="66" w:name="_Toc33614144"/>
      <w:bookmarkStart w:id="67" w:name="_Toc35418878"/>
      <w:r w:rsidRPr="00D03B95">
        <w:rPr>
          <w:szCs w:val="28"/>
        </w:rPr>
        <w:t>10.0</w:t>
      </w:r>
      <w:r w:rsidRPr="00D03B95">
        <w:rPr>
          <w:szCs w:val="28"/>
        </w:rPr>
        <w:tab/>
        <w:t>ARBITRATION AND SETTLEMENT OF DISPUTES</w:t>
      </w:r>
      <w:bookmarkEnd w:id="62"/>
      <w:bookmarkEnd w:id="63"/>
      <w:bookmarkEnd w:id="64"/>
      <w:bookmarkEnd w:id="65"/>
      <w:bookmarkEnd w:id="66"/>
      <w:bookmarkEnd w:id="67"/>
    </w:p>
    <w:p w14:paraId="7FCA1467" w14:textId="3FE71F70" w:rsidR="00283D92" w:rsidRPr="00D03B95" w:rsidRDefault="00283D92" w:rsidP="00283D92">
      <w:pPr>
        <w:spacing w:after="0"/>
        <w:jc w:val="both"/>
        <w:rPr>
          <w:rFonts w:ascii="Times New Roman" w:hAnsi="Times New Roman"/>
          <w:sz w:val="24"/>
          <w:szCs w:val="24"/>
        </w:rPr>
      </w:pPr>
      <w:r w:rsidRPr="00D03B95">
        <w:rPr>
          <w:rFonts w:ascii="Times New Roman" w:hAnsi="Times New Roman"/>
          <w:sz w:val="24"/>
          <w:szCs w:val="24"/>
        </w:rPr>
        <w:t xml:space="preserve">In the event of a disagreement between the parties to this Agreement, either party may apply to the Public Services Commission (PSC) for settlement. The Public Services Commission shall constitute an arbitration </w:t>
      </w:r>
      <w:r w:rsidRPr="00480A15">
        <w:rPr>
          <w:rFonts w:ascii="Times New Roman" w:hAnsi="Times New Roman"/>
          <w:sz w:val="24"/>
          <w:szCs w:val="24"/>
        </w:rPr>
        <w:t>panel which shall consult with both parties and make a ruling within one month of the application. The ruling of the Public Services Commission shall be binding on both parties.</w:t>
      </w:r>
      <w:r w:rsidR="00910C05" w:rsidRPr="00480A15">
        <w:rPr>
          <w:rFonts w:ascii="Times New Roman" w:hAnsi="Times New Roman"/>
          <w:sz w:val="24"/>
          <w:szCs w:val="24"/>
        </w:rPr>
        <w:t xml:space="preserve"> Note that the initiator of the dispute will bear the cost of arbitration.</w:t>
      </w:r>
    </w:p>
    <w:p w14:paraId="067DBA38" w14:textId="2E17D20B" w:rsidR="00283D92" w:rsidRPr="00D03B95" w:rsidRDefault="00283D92" w:rsidP="00283D92">
      <w:pPr>
        <w:pStyle w:val="Heading1"/>
        <w:spacing w:before="0"/>
        <w:rPr>
          <w:lang w:val="en-US"/>
        </w:rPr>
        <w:sectPr w:rsidR="00283D92" w:rsidRPr="00D03B95" w:rsidSect="00C051DF">
          <w:footerReference w:type="default" r:id="rId9"/>
          <w:headerReference w:type="first" r:id="rId10"/>
          <w:pgSz w:w="12240" w:h="15840"/>
          <w:pgMar w:top="900" w:right="1440" w:bottom="810" w:left="1440" w:header="720" w:footer="720" w:gutter="0"/>
          <w:pgNumType w:start="0"/>
          <w:cols w:space="720"/>
          <w:titlePg/>
          <w:docGrid w:linePitch="360"/>
        </w:sectPr>
      </w:pPr>
    </w:p>
    <w:p w14:paraId="205DA121" w14:textId="07D457FE" w:rsidR="00CD7FAD" w:rsidRPr="00B71E3D" w:rsidRDefault="008457B7" w:rsidP="008457B7">
      <w:pPr>
        <w:pStyle w:val="Heading1"/>
        <w:jc w:val="center"/>
        <w:rPr>
          <w:szCs w:val="28"/>
        </w:rPr>
      </w:pPr>
      <w:bookmarkStart w:id="68" w:name="_Toc350438942"/>
      <w:bookmarkStart w:id="69" w:name="_Toc351996037"/>
      <w:bookmarkStart w:id="70" w:name="_Toc385334056"/>
      <w:bookmarkStart w:id="71" w:name="_Toc476290272"/>
      <w:bookmarkStart w:id="72" w:name="_Toc33083911"/>
      <w:bookmarkStart w:id="73" w:name="_Toc33614145"/>
      <w:bookmarkStart w:id="74" w:name="_Toc35418879"/>
      <w:r w:rsidRPr="00B71E3D">
        <w:rPr>
          <w:szCs w:val="28"/>
        </w:rPr>
        <w:lastRenderedPageBreak/>
        <w:t>SCHEDULE 1</w:t>
      </w:r>
    </w:p>
    <w:p w14:paraId="3B84F171" w14:textId="77777777" w:rsidR="00CD7FAD" w:rsidRPr="00B71E3D" w:rsidRDefault="00CD7FAD" w:rsidP="008457B7">
      <w:pPr>
        <w:jc w:val="center"/>
        <w:rPr>
          <w:rFonts w:ascii="Times New Roman" w:hAnsi="Times New Roman"/>
          <w:b/>
          <w:sz w:val="24"/>
          <w:szCs w:val="24"/>
          <w:lang w:val="en-US"/>
        </w:rPr>
      </w:pPr>
      <w:bookmarkStart w:id="75" w:name="_Toc350438943"/>
      <w:bookmarkStart w:id="76" w:name="_Toc351996038"/>
      <w:bookmarkStart w:id="77" w:name="_Toc385334057"/>
      <w:bookmarkStart w:id="78" w:name="_Toc476290273"/>
      <w:bookmarkStart w:id="79" w:name="_Toc33083912"/>
      <w:bookmarkStart w:id="80" w:name="_Toc33614146"/>
      <w:bookmarkStart w:id="81" w:name="_Toc35418880"/>
      <w:bookmarkEnd w:id="68"/>
      <w:bookmarkEnd w:id="69"/>
      <w:bookmarkEnd w:id="70"/>
      <w:bookmarkEnd w:id="71"/>
      <w:bookmarkEnd w:id="72"/>
      <w:bookmarkEnd w:id="73"/>
      <w:bookmarkEnd w:id="74"/>
      <w:r w:rsidRPr="00B71E3D">
        <w:rPr>
          <w:rFonts w:ascii="Times New Roman" w:hAnsi="Times New Roman"/>
          <w:b/>
          <w:sz w:val="24"/>
          <w:szCs w:val="24"/>
          <w:lang w:val="en-US"/>
        </w:rPr>
        <w:t>INSTITUTION-SPECIFIC OUTPUTS AND DELIVERABLES</w:t>
      </w:r>
      <w:bookmarkEnd w:id="75"/>
      <w:bookmarkEnd w:id="76"/>
      <w:bookmarkEnd w:id="77"/>
      <w:bookmarkEnd w:id="78"/>
      <w:bookmarkEnd w:id="79"/>
      <w:bookmarkEnd w:id="80"/>
      <w:bookmarkEnd w:id="81"/>
    </w:p>
    <w:p w14:paraId="2F7A9977" w14:textId="7E121ED5" w:rsidR="000129FB" w:rsidRPr="000129FB" w:rsidRDefault="007D43BC" w:rsidP="000129FB">
      <w:pPr>
        <w:spacing w:before="240" w:after="0" w:line="240" w:lineRule="auto"/>
        <w:jc w:val="both"/>
        <w:rPr>
          <w:rFonts w:ascii="Times New Roman" w:hAnsi="Times New Roman"/>
          <w:i/>
          <w:iCs/>
          <w:sz w:val="24"/>
          <w:szCs w:val="24"/>
        </w:rPr>
      </w:pPr>
      <w:r w:rsidRPr="00B71E3D">
        <w:rPr>
          <w:rFonts w:ascii="Times New Roman" w:hAnsi="Times New Roman"/>
          <w:sz w:val="24"/>
          <w:szCs w:val="24"/>
        </w:rPr>
        <w:t xml:space="preserve">Chief Directors (CDs) are expected to couch a minimum of five (5) and a maximum of ten (10) </w:t>
      </w:r>
      <w:r w:rsidR="00E11631">
        <w:rPr>
          <w:rFonts w:ascii="Times New Roman" w:hAnsi="Times New Roman"/>
          <w:sz w:val="24"/>
          <w:szCs w:val="24"/>
        </w:rPr>
        <w:t>Institution</w:t>
      </w:r>
      <w:r w:rsidRPr="00B71E3D">
        <w:rPr>
          <w:rFonts w:ascii="Times New Roman" w:hAnsi="Times New Roman"/>
          <w:sz w:val="24"/>
          <w:szCs w:val="24"/>
        </w:rPr>
        <w:t xml:space="preserve"> Specific Focus Areas across the five (5) generic focus areas. In addition, a minimum of </w:t>
      </w:r>
      <w:r w:rsidR="006B0654">
        <w:rPr>
          <w:rFonts w:ascii="Times New Roman" w:hAnsi="Times New Roman"/>
          <w:sz w:val="24"/>
          <w:szCs w:val="24"/>
        </w:rPr>
        <w:t xml:space="preserve">eight </w:t>
      </w:r>
      <w:r w:rsidR="000129FB">
        <w:rPr>
          <w:rFonts w:ascii="Times New Roman" w:hAnsi="Times New Roman"/>
          <w:sz w:val="24"/>
          <w:szCs w:val="24"/>
        </w:rPr>
        <w:t>(</w:t>
      </w:r>
      <w:r w:rsidR="006B0654">
        <w:rPr>
          <w:rFonts w:ascii="Times New Roman" w:hAnsi="Times New Roman"/>
          <w:sz w:val="24"/>
          <w:szCs w:val="24"/>
        </w:rPr>
        <w:t>8</w:t>
      </w:r>
      <w:r w:rsidR="000129FB">
        <w:rPr>
          <w:rFonts w:ascii="Times New Roman" w:hAnsi="Times New Roman"/>
          <w:sz w:val="24"/>
          <w:szCs w:val="24"/>
        </w:rPr>
        <w:t>)</w:t>
      </w:r>
      <w:r w:rsidRPr="00B71E3D">
        <w:rPr>
          <w:rFonts w:ascii="Times New Roman" w:hAnsi="Times New Roman"/>
          <w:sz w:val="24"/>
          <w:szCs w:val="24"/>
        </w:rPr>
        <w:t xml:space="preserve"> and a maximum of t</w:t>
      </w:r>
      <w:r w:rsidR="006B0654">
        <w:rPr>
          <w:rFonts w:ascii="Times New Roman" w:hAnsi="Times New Roman"/>
          <w:sz w:val="24"/>
          <w:szCs w:val="24"/>
        </w:rPr>
        <w:t>wenty-five</w:t>
      </w:r>
      <w:r w:rsidRPr="00B71E3D">
        <w:rPr>
          <w:rFonts w:ascii="Times New Roman" w:hAnsi="Times New Roman"/>
          <w:sz w:val="24"/>
          <w:szCs w:val="24"/>
        </w:rPr>
        <w:t xml:space="preserve"> (</w:t>
      </w:r>
      <w:r w:rsidR="006B0654">
        <w:rPr>
          <w:rFonts w:ascii="Times New Roman" w:hAnsi="Times New Roman"/>
          <w:sz w:val="24"/>
          <w:szCs w:val="24"/>
        </w:rPr>
        <w:t>25</w:t>
      </w:r>
      <w:r w:rsidRPr="00B71E3D">
        <w:rPr>
          <w:rFonts w:ascii="Times New Roman" w:hAnsi="Times New Roman"/>
          <w:sz w:val="24"/>
          <w:szCs w:val="24"/>
        </w:rPr>
        <w:t xml:space="preserve">) targets are to be defined across the five (5) </w:t>
      </w:r>
      <w:r w:rsidRPr="00B71E3D">
        <w:rPr>
          <w:rFonts w:ascii="Times New Roman" w:hAnsi="Times New Roman"/>
          <w:b/>
          <w:bCs/>
          <w:sz w:val="24"/>
          <w:szCs w:val="24"/>
          <w:u w:val="single"/>
        </w:rPr>
        <w:t xml:space="preserve">Generic Focus </w:t>
      </w:r>
      <w:r w:rsidRPr="000129FB">
        <w:rPr>
          <w:rFonts w:ascii="Times New Roman" w:hAnsi="Times New Roman"/>
          <w:b/>
          <w:bCs/>
          <w:sz w:val="24"/>
          <w:szCs w:val="24"/>
          <w:u w:val="single"/>
        </w:rPr>
        <w:t xml:space="preserve">Areas </w:t>
      </w:r>
      <w:r w:rsidR="006B0654" w:rsidRPr="000129FB">
        <w:rPr>
          <w:rFonts w:ascii="Times New Roman" w:hAnsi="Times New Roman"/>
          <w:b/>
          <w:bCs/>
          <w:sz w:val="24"/>
          <w:szCs w:val="24"/>
          <w:u w:val="single"/>
        </w:rPr>
        <w:t>and all the sub-sectors of the Sector Ministry</w:t>
      </w:r>
      <w:r w:rsidR="000129FB">
        <w:rPr>
          <w:rFonts w:ascii="Times New Roman" w:hAnsi="Times New Roman"/>
          <w:sz w:val="24"/>
          <w:szCs w:val="24"/>
        </w:rPr>
        <w:t xml:space="preserve">. </w:t>
      </w:r>
      <w:bookmarkStart w:id="82" w:name="_Hlk161160221"/>
      <w:r w:rsidR="000129FB" w:rsidRPr="000129FB">
        <w:rPr>
          <w:rFonts w:ascii="Times New Roman" w:hAnsi="Times New Roman"/>
          <w:b/>
          <w:bCs/>
          <w:i/>
          <w:iCs/>
          <w:sz w:val="24"/>
          <w:szCs w:val="24"/>
        </w:rPr>
        <w:t xml:space="preserve">NB: Chief Directors should also note that </w:t>
      </w:r>
      <w:r w:rsidR="00485DC6" w:rsidRPr="00485DC6">
        <w:rPr>
          <w:rFonts w:ascii="Times New Roman" w:hAnsi="Times New Roman"/>
          <w:b/>
          <w:bCs/>
          <w:i/>
          <w:iCs/>
          <w:sz w:val="24"/>
          <w:szCs w:val="24"/>
          <w:u w:val="single"/>
        </w:rPr>
        <w:t>NONE</w:t>
      </w:r>
      <w:r w:rsidR="000129FB" w:rsidRPr="000129FB">
        <w:rPr>
          <w:rFonts w:ascii="Times New Roman" w:hAnsi="Times New Roman"/>
          <w:b/>
          <w:bCs/>
          <w:i/>
          <w:iCs/>
          <w:sz w:val="24"/>
          <w:szCs w:val="24"/>
        </w:rPr>
        <w:t xml:space="preserve"> of the Administrative and Operational deliverables under Schedule 2 of this Agreement should be used as target under schedule </w:t>
      </w:r>
      <w:bookmarkEnd w:id="82"/>
      <w:r w:rsidR="000129FB" w:rsidRPr="000129FB">
        <w:rPr>
          <w:rFonts w:ascii="Times New Roman" w:hAnsi="Times New Roman"/>
          <w:b/>
          <w:bCs/>
          <w:i/>
          <w:iCs/>
          <w:sz w:val="24"/>
          <w:szCs w:val="24"/>
        </w:rPr>
        <w:t>1</w:t>
      </w:r>
      <w:r w:rsidR="00485DC6">
        <w:rPr>
          <w:rFonts w:ascii="Times New Roman" w:hAnsi="Times New Roman"/>
          <w:b/>
          <w:bCs/>
          <w:i/>
          <w:iCs/>
          <w:sz w:val="24"/>
          <w:szCs w:val="24"/>
        </w:rPr>
        <w:t>.</w:t>
      </w:r>
    </w:p>
    <w:p w14:paraId="7C6B396C" w14:textId="77777777" w:rsidR="00480A15" w:rsidRDefault="00480A15" w:rsidP="00CD7FAD">
      <w:pPr>
        <w:spacing w:after="0"/>
        <w:jc w:val="center"/>
        <w:rPr>
          <w:rFonts w:ascii="Times New Roman" w:hAnsi="Times New Roman"/>
          <w:sz w:val="24"/>
          <w:szCs w:val="24"/>
        </w:rPr>
      </w:pPr>
    </w:p>
    <w:p w14:paraId="762F452E" w14:textId="56EDFD8B" w:rsidR="00CD7FAD" w:rsidRPr="00B71E3D" w:rsidRDefault="00CD7FAD" w:rsidP="00CD7FAD">
      <w:pPr>
        <w:spacing w:after="0"/>
        <w:jc w:val="center"/>
        <w:rPr>
          <w:rFonts w:ascii="Times New Roman" w:hAnsi="Times New Roman"/>
          <w:sz w:val="24"/>
          <w:szCs w:val="24"/>
        </w:rPr>
      </w:pPr>
      <w:r w:rsidRPr="00B71E3D">
        <w:rPr>
          <w:rFonts w:ascii="Times New Roman" w:hAnsi="Times New Roman"/>
          <w:sz w:val="24"/>
          <w:szCs w:val="24"/>
        </w:rPr>
        <w:t xml:space="preserve">The Institution Specific Outputs and Deliverables are detailed in the </w:t>
      </w:r>
      <w:r w:rsidR="00A95D6F" w:rsidRPr="00B71E3D">
        <w:rPr>
          <w:rFonts w:ascii="Times New Roman" w:hAnsi="Times New Roman"/>
          <w:sz w:val="24"/>
          <w:szCs w:val="24"/>
        </w:rPr>
        <w:t>Table</w:t>
      </w:r>
      <w:r w:rsidR="00A95D6F">
        <w:rPr>
          <w:rFonts w:ascii="Times New Roman" w:hAnsi="Times New Roman"/>
          <w:sz w:val="24"/>
          <w:szCs w:val="24"/>
        </w:rPr>
        <w:t xml:space="preserve"> </w:t>
      </w:r>
      <w:r w:rsidR="00A95D6F" w:rsidRPr="00B71E3D">
        <w:rPr>
          <w:rFonts w:ascii="Times New Roman" w:hAnsi="Times New Roman"/>
          <w:sz w:val="24"/>
          <w:szCs w:val="24"/>
        </w:rPr>
        <w:t>below</w:t>
      </w:r>
      <w:r w:rsidRPr="00B71E3D">
        <w:rPr>
          <w:rFonts w:ascii="Times New Roman" w:hAnsi="Times New Roman"/>
          <w:sz w:val="24"/>
          <w:szCs w:val="24"/>
        </w:rPr>
        <w:t>:</w:t>
      </w:r>
    </w:p>
    <w:tbl>
      <w:tblPr>
        <w:tblStyle w:val="TableGrid"/>
        <w:tblW w:w="14701" w:type="dxa"/>
        <w:tblInd w:w="-792" w:type="dxa"/>
        <w:tblLayout w:type="fixed"/>
        <w:tblLook w:val="04A0" w:firstRow="1" w:lastRow="0" w:firstColumn="1" w:lastColumn="0" w:noHBand="0" w:noVBand="1"/>
      </w:tblPr>
      <w:tblGrid>
        <w:gridCol w:w="1643"/>
        <w:gridCol w:w="1800"/>
        <w:gridCol w:w="1013"/>
        <w:gridCol w:w="1957"/>
        <w:gridCol w:w="990"/>
        <w:gridCol w:w="990"/>
        <w:gridCol w:w="990"/>
        <w:gridCol w:w="900"/>
        <w:gridCol w:w="1260"/>
        <w:gridCol w:w="1530"/>
        <w:gridCol w:w="1620"/>
        <w:gridCol w:w="8"/>
      </w:tblGrid>
      <w:tr w:rsidR="00336923" w:rsidRPr="00B71E3D" w14:paraId="6C9F33E9" w14:textId="77777777" w:rsidTr="000A44D5">
        <w:trPr>
          <w:gridAfter w:val="1"/>
          <w:wAfter w:w="8" w:type="dxa"/>
          <w:trHeight w:val="313"/>
          <w:tblHeader/>
        </w:trPr>
        <w:tc>
          <w:tcPr>
            <w:tcW w:w="1643" w:type="dxa"/>
            <w:vMerge w:val="restart"/>
            <w:tcBorders>
              <w:top w:val="triple" w:sz="4" w:space="0" w:color="auto"/>
              <w:left w:val="triple" w:sz="4" w:space="0" w:color="auto"/>
            </w:tcBorders>
          </w:tcPr>
          <w:p w14:paraId="0E7DDA58" w14:textId="08BC349E" w:rsidR="00336923" w:rsidRPr="00B71E3D" w:rsidRDefault="00336923" w:rsidP="006874D0">
            <w:pPr>
              <w:pStyle w:val="NoSpacing"/>
              <w:rPr>
                <w:rFonts w:ascii="Times New Roman" w:hAnsi="Times New Roman"/>
                <w:b/>
              </w:rPr>
            </w:pPr>
            <w:bookmarkStart w:id="83" w:name="_Hlk161141125"/>
            <w:r w:rsidRPr="00B71E3D">
              <w:rPr>
                <w:rFonts w:ascii="Times New Roman" w:hAnsi="Times New Roman"/>
                <w:b/>
              </w:rPr>
              <w:t xml:space="preserve">MINISTRY’S </w:t>
            </w:r>
            <w:r w:rsidR="00B94F14">
              <w:rPr>
                <w:rFonts w:ascii="Times New Roman" w:hAnsi="Times New Roman"/>
                <w:b/>
              </w:rPr>
              <w:t>SECTOR POLICY</w:t>
            </w:r>
            <w:r w:rsidRPr="00B71E3D">
              <w:rPr>
                <w:rFonts w:ascii="Times New Roman" w:hAnsi="Times New Roman"/>
                <w:b/>
              </w:rPr>
              <w:t xml:space="preserve"> OBJECTIVES</w:t>
            </w:r>
            <w:bookmarkEnd w:id="83"/>
          </w:p>
        </w:tc>
        <w:tc>
          <w:tcPr>
            <w:tcW w:w="1800" w:type="dxa"/>
            <w:vMerge w:val="restart"/>
            <w:tcBorders>
              <w:top w:val="triple" w:sz="4" w:space="0" w:color="auto"/>
            </w:tcBorders>
          </w:tcPr>
          <w:p w14:paraId="0D2E135A" w14:textId="77777777" w:rsidR="00336923" w:rsidRPr="00B71E3D" w:rsidRDefault="00336923" w:rsidP="006874D0">
            <w:pPr>
              <w:pStyle w:val="NoSpacing"/>
              <w:rPr>
                <w:rFonts w:ascii="Times New Roman" w:hAnsi="Times New Roman"/>
                <w:b/>
              </w:rPr>
            </w:pPr>
            <w:r w:rsidRPr="00B71E3D">
              <w:rPr>
                <w:rFonts w:ascii="Times New Roman" w:hAnsi="Times New Roman"/>
                <w:b/>
              </w:rPr>
              <w:t>FOCUS AREAS</w:t>
            </w:r>
          </w:p>
        </w:tc>
        <w:tc>
          <w:tcPr>
            <w:tcW w:w="1013" w:type="dxa"/>
            <w:vMerge w:val="restart"/>
            <w:tcBorders>
              <w:top w:val="triple" w:sz="4" w:space="0" w:color="auto"/>
            </w:tcBorders>
          </w:tcPr>
          <w:p w14:paraId="3BA90BB5" w14:textId="5D98B0A3" w:rsidR="00336923" w:rsidRPr="00B71E3D" w:rsidRDefault="00336923" w:rsidP="00C166A1">
            <w:pPr>
              <w:pStyle w:val="NoSpacing"/>
              <w:rPr>
                <w:rFonts w:ascii="Times New Roman" w:hAnsi="Times New Roman"/>
                <w:b/>
              </w:rPr>
            </w:pPr>
            <w:r w:rsidRPr="00B71E3D">
              <w:rPr>
                <w:rFonts w:ascii="Times New Roman" w:hAnsi="Times New Roman"/>
                <w:b/>
              </w:rPr>
              <w:t>BASELINE</w:t>
            </w:r>
          </w:p>
        </w:tc>
        <w:tc>
          <w:tcPr>
            <w:tcW w:w="1957" w:type="dxa"/>
            <w:vMerge w:val="restart"/>
            <w:tcBorders>
              <w:top w:val="triple" w:sz="4" w:space="0" w:color="auto"/>
            </w:tcBorders>
          </w:tcPr>
          <w:p w14:paraId="5F32F871" w14:textId="10202A8E" w:rsidR="00336923" w:rsidRPr="00B71E3D" w:rsidRDefault="00336923" w:rsidP="00030DD8">
            <w:pPr>
              <w:pStyle w:val="NoSpacing"/>
              <w:rPr>
                <w:rFonts w:ascii="Times New Roman" w:hAnsi="Times New Roman"/>
                <w:b/>
              </w:rPr>
            </w:pPr>
            <w:r w:rsidRPr="00B71E3D">
              <w:rPr>
                <w:rFonts w:ascii="Times New Roman" w:hAnsi="Times New Roman"/>
                <w:b/>
              </w:rPr>
              <w:t xml:space="preserve">TARGETS FOR THE YEAR </w:t>
            </w:r>
            <w:r w:rsidR="00D42BF5">
              <w:rPr>
                <w:rFonts w:ascii="Times New Roman" w:hAnsi="Times New Roman"/>
                <w:b/>
              </w:rPr>
              <w:t xml:space="preserve">&amp; </w:t>
            </w:r>
            <w:r w:rsidRPr="00B71E3D">
              <w:rPr>
                <w:rFonts w:ascii="Times New Roman" w:hAnsi="Times New Roman"/>
                <w:b/>
              </w:rPr>
              <w:t>CDs ROLE</w:t>
            </w:r>
          </w:p>
        </w:tc>
        <w:tc>
          <w:tcPr>
            <w:tcW w:w="3870" w:type="dxa"/>
            <w:gridSpan w:val="4"/>
            <w:tcBorders>
              <w:top w:val="triple" w:sz="4" w:space="0" w:color="auto"/>
            </w:tcBorders>
          </w:tcPr>
          <w:p w14:paraId="4171F126" w14:textId="77777777" w:rsidR="00336923" w:rsidRPr="00B71E3D" w:rsidRDefault="00336923" w:rsidP="006874D0">
            <w:pPr>
              <w:rPr>
                <w:rFonts w:ascii="Times New Roman" w:hAnsi="Times New Roman"/>
                <w:b/>
              </w:rPr>
            </w:pPr>
            <w:r w:rsidRPr="00B71E3D">
              <w:rPr>
                <w:rFonts w:ascii="Times New Roman" w:hAnsi="Times New Roman"/>
                <w:b/>
              </w:rPr>
              <w:t>IMPLEMENTATION SCHEDULE</w:t>
            </w:r>
          </w:p>
        </w:tc>
        <w:tc>
          <w:tcPr>
            <w:tcW w:w="1260" w:type="dxa"/>
            <w:vMerge w:val="restart"/>
            <w:tcBorders>
              <w:top w:val="triple" w:sz="4" w:space="0" w:color="auto"/>
            </w:tcBorders>
          </w:tcPr>
          <w:p w14:paraId="4B3D2070" w14:textId="77777777" w:rsidR="00336923" w:rsidRPr="00B71E3D" w:rsidRDefault="00336923" w:rsidP="006874D0">
            <w:pPr>
              <w:pStyle w:val="NoSpacing"/>
              <w:rPr>
                <w:rFonts w:ascii="Times New Roman" w:hAnsi="Times New Roman"/>
                <w:b/>
              </w:rPr>
            </w:pPr>
            <w:r w:rsidRPr="00B71E3D">
              <w:rPr>
                <w:rFonts w:ascii="Times New Roman" w:hAnsi="Times New Roman"/>
                <w:b/>
              </w:rPr>
              <w:t>KEY OUTPUT</w:t>
            </w:r>
          </w:p>
        </w:tc>
        <w:tc>
          <w:tcPr>
            <w:tcW w:w="1530" w:type="dxa"/>
            <w:vMerge w:val="restart"/>
            <w:tcBorders>
              <w:top w:val="triple" w:sz="4" w:space="0" w:color="auto"/>
            </w:tcBorders>
          </w:tcPr>
          <w:p w14:paraId="0312362B" w14:textId="73656F9E" w:rsidR="00336923" w:rsidRPr="00B71E3D" w:rsidRDefault="000043C8" w:rsidP="006874D0">
            <w:pPr>
              <w:pStyle w:val="NoSpacing"/>
              <w:rPr>
                <w:rFonts w:ascii="Times New Roman" w:hAnsi="Times New Roman"/>
                <w:b/>
              </w:rPr>
            </w:pPr>
            <w:r w:rsidRPr="00B71E3D">
              <w:rPr>
                <w:rFonts w:ascii="Times New Roman" w:hAnsi="Times New Roman"/>
                <w:b/>
              </w:rPr>
              <w:t>OUTCOME</w:t>
            </w:r>
          </w:p>
        </w:tc>
        <w:tc>
          <w:tcPr>
            <w:tcW w:w="1620" w:type="dxa"/>
            <w:vMerge w:val="restart"/>
            <w:tcBorders>
              <w:top w:val="triple" w:sz="4" w:space="0" w:color="auto"/>
              <w:right w:val="triple" w:sz="4" w:space="0" w:color="auto"/>
            </w:tcBorders>
          </w:tcPr>
          <w:p w14:paraId="6CB4BC0D" w14:textId="76D55105" w:rsidR="00336923" w:rsidRPr="00B71E3D" w:rsidRDefault="00336923" w:rsidP="00A27383">
            <w:pPr>
              <w:pStyle w:val="NoSpacing"/>
              <w:rPr>
                <w:rFonts w:ascii="Times New Roman" w:hAnsi="Times New Roman"/>
                <w:b/>
              </w:rPr>
            </w:pPr>
            <w:r w:rsidRPr="00B71E3D">
              <w:rPr>
                <w:rFonts w:ascii="Times New Roman" w:hAnsi="Times New Roman"/>
                <w:b/>
              </w:rPr>
              <w:t>COLL</w:t>
            </w:r>
            <w:r w:rsidR="00A27383">
              <w:rPr>
                <w:rFonts w:ascii="Times New Roman" w:hAnsi="Times New Roman"/>
                <w:b/>
              </w:rPr>
              <w:t>ABORATING MINISTRIES/ OTHER INSTITUTIONS</w:t>
            </w:r>
          </w:p>
        </w:tc>
      </w:tr>
      <w:tr w:rsidR="00336923" w:rsidRPr="00B71E3D" w14:paraId="7B57256B" w14:textId="77777777" w:rsidTr="000A44D5">
        <w:trPr>
          <w:gridAfter w:val="1"/>
          <w:wAfter w:w="8" w:type="dxa"/>
          <w:trHeight w:val="912"/>
          <w:tblHeader/>
        </w:trPr>
        <w:tc>
          <w:tcPr>
            <w:tcW w:w="1643" w:type="dxa"/>
            <w:vMerge/>
            <w:tcBorders>
              <w:left w:val="triple" w:sz="4" w:space="0" w:color="auto"/>
            </w:tcBorders>
          </w:tcPr>
          <w:p w14:paraId="329765DC" w14:textId="77777777" w:rsidR="00336923" w:rsidRPr="00B71E3D" w:rsidRDefault="00336923" w:rsidP="006874D0">
            <w:pPr>
              <w:pStyle w:val="NoSpacing"/>
              <w:rPr>
                <w:rFonts w:ascii="Times New Roman" w:hAnsi="Times New Roman"/>
                <w:b/>
                <w:sz w:val="24"/>
                <w:szCs w:val="24"/>
              </w:rPr>
            </w:pPr>
          </w:p>
        </w:tc>
        <w:tc>
          <w:tcPr>
            <w:tcW w:w="1800" w:type="dxa"/>
            <w:vMerge/>
          </w:tcPr>
          <w:p w14:paraId="752B7845" w14:textId="77777777" w:rsidR="00336923" w:rsidRPr="00B71E3D" w:rsidRDefault="00336923" w:rsidP="006874D0">
            <w:pPr>
              <w:pStyle w:val="NoSpacing"/>
              <w:rPr>
                <w:rFonts w:ascii="Times New Roman" w:hAnsi="Times New Roman"/>
                <w:b/>
                <w:sz w:val="24"/>
                <w:szCs w:val="24"/>
              </w:rPr>
            </w:pPr>
          </w:p>
        </w:tc>
        <w:tc>
          <w:tcPr>
            <w:tcW w:w="1013" w:type="dxa"/>
            <w:vMerge/>
          </w:tcPr>
          <w:p w14:paraId="1FB1D69F" w14:textId="77777777" w:rsidR="00336923" w:rsidRPr="00B71E3D" w:rsidRDefault="00336923" w:rsidP="006874D0">
            <w:pPr>
              <w:pStyle w:val="NoSpacing"/>
              <w:rPr>
                <w:rFonts w:ascii="Times New Roman" w:hAnsi="Times New Roman"/>
                <w:b/>
                <w:sz w:val="24"/>
                <w:szCs w:val="24"/>
              </w:rPr>
            </w:pPr>
          </w:p>
        </w:tc>
        <w:tc>
          <w:tcPr>
            <w:tcW w:w="1957" w:type="dxa"/>
            <w:vMerge/>
          </w:tcPr>
          <w:p w14:paraId="04834671" w14:textId="77777777" w:rsidR="00336923" w:rsidRPr="00B71E3D" w:rsidRDefault="00336923" w:rsidP="006874D0">
            <w:pPr>
              <w:pStyle w:val="NoSpacing"/>
              <w:rPr>
                <w:rFonts w:ascii="Times New Roman" w:hAnsi="Times New Roman"/>
                <w:b/>
                <w:sz w:val="24"/>
                <w:szCs w:val="24"/>
              </w:rPr>
            </w:pPr>
          </w:p>
        </w:tc>
        <w:tc>
          <w:tcPr>
            <w:tcW w:w="990" w:type="dxa"/>
          </w:tcPr>
          <w:p w14:paraId="3B3204C3" w14:textId="3407505F"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1</w:t>
            </w:r>
            <w:r w:rsidR="0067411A" w:rsidRPr="00B71E3D">
              <w:rPr>
                <w:rFonts w:ascii="Times New Roman" w:hAnsi="Times New Roman"/>
                <w:b/>
                <w:sz w:val="24"/>
                <w:szCs w:val="24"/>
                <w:vertAlign w:val="superscript"/>
              </w:rPr>
              <w:t xml:space="preserve">st </w:t>
            </w:r>
            <w:proofErr w:type="spellStart"/>
            <w:r w:rsidRPr="00B71E3D">
              <w:rPr>
                <w:rFonts w:ascii="Times New Roman" w:hAnsi="Times New Roman"/>
                <w:b/>
                <w:sz w:val="24"/>
                <w:szCs w:val="24"/>
              </w:rPr>
              <w:t>Qtr</w:t>
            </w:r>
            <w:proofErr w:type="spellEnd"/>
          </w:p>
          <w:p w14:paraId="08ED9106" w14:textId="77777777"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Jan.- Mar.</w:t>
            </w:r>
          </w:p>
        </w:tc>
        <w:tc>
          <w:tcPr>
            <w:tcW w:w="990" w:type="dxa"/>
          </w:tcPr>
          <w:p w14:paraId="1CE1410A" w14:textId="674F4A33"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2</w:t>
            </w:r>
            <w:r w:rsidRPr="00B71E3D">
              <w:rPr>
                <w:rFonts w:ascii="Times New Roman" w:hAnsi="Times New Roman"/>
                <w:b/>
                <w:sz w:val="24"/>
                <w:szCs w:val="24"/>
                <w:vertAlign w:val="superscript"/>
              </w:rPr>
              <w:t>nd</w:t>
            </w:r>
            <w:r w:rsidR="0067411A" w:rsidRPr="00B71E3D">
              <w:rPr>
                <w:rFonts w:ascii="Times New Roman" w:hAnsi="Times New Roman"/>
                <w:b/>
                <w:sz w:val="24"/>
                <w:szCs w:val="24"/>
                <w:vertAlign w:val="superscript"/>
              </w:rPr>
              <w:t xml:space="preserve"> </w:t>
            </w:r>
            <w:proofErr w:type="spellStart"/>
            <w:r w:rsidRPr="00B71E3D">
              <w:rPr>
                <w:rFonts w:ascii="Times New Roman" w:hAnsi="Times New Roman"/>
                <w:b/>
                <w:sz w:val="24"/>
                <w:szCs w:val="24"/>
              </w:rPr>
              <w:t>Qtr</w:t>
            </w:r>
            <w:proofErr w:type="spellEnd"/>
          </w:p>
          <w:p w14:paraId="0888D668" w14:textId="77777777"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Apr.- June</w:t>
            </w:r>
          </w:p>
        </w:tc>
        <w:tc>
          <w:tcPr>
            <w:tcW w:w="990" w:type="dxa"/>
          </w:tcPr>
          <w:p w14:paraId="049608FC" w14:textId="3CA1CCCA"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3</w:t>
            </w:r>
            <w:r w:rsidRPr="00B71E3D">
              <w:rPr>
                <w:rFonts w:ascii="Times New Roman" w:hAnsi="Times New Roman"/>
                <w:b/>
                <w:sz w:val="24"/>
                <w:szCs w:val="24"/>
                <w:vertAlign w:val="superscript"/>
              </w:rPr>
              <w:t>rd</w:t>
            </w:r>
            <w:r w:rsidR="00BB10D1" w:rsidRPr="00B71E3D">
              <w:rPr>
                <w:rFonts w:ascii="Times New Roman" w:hAnsi="Times New Roman"/>
                <w:b/>
                <w:sz w:val="24"/>
                <w:szCs w:val="24"/>
                <w:vertAlign w:val="superscript"/>
              </w:rPr>
              <w:t xml:space="preserve"> </w:t>
            </w:r>
            <w:proofErr w:type="spellStart"/>
            <w:r w:rsidRPr="00B71E3D">
              <w:rPr>
                <w:rFonts w:ascii="Times New Roman" w:hAnsi="Times New Roman"/>
                <w:b/>
                <w:sz w:val="24"/>
                <w:szCs w:val="24"/>
              </w:rPr>
              <w:t>Qtr</w:t>
            </w:r>
            <w:proofErr w:type="spellEnd"/>
          </w:p>
          <w:p w14:paraId="0AE35DAD" w14:textId="77777777"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July- Sept.</w:t>
            </w:r>
          </w:p>
        </w:tc>
        <w:tc>
          <w:tcPr>
            <w:tcW w:w="900" w:type="dxa"/>
          </w:tcPr>
          <w:p w14:paraId="4F8D7D2E" w14:textId="26C23BDB"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4</w:t>
            </w:r>
            <w:r w:rsidRPr="00B71E3D">
              <w:rPr>
                <w:rFonts w:ascii="Times New Roman" w:hAnsi="Times New Roman"/>
                <w:b/>
                <w:sz w:val="24"/>
                <w:szCs w:val="24"/>
                <w:vertAlign w:val="superscript"/>
              </w:rPr>
              <w:t>th</w:t>
            </w:r>
            <w:r w:rsidRPr="00B71E3D">
              <w:rPr>
                <w:rFonts w:ascii="Times New Roman" w:hAnsi="Times New Roman"/>
                <w:b/>
                <w:sz w:val="24"/>
                <w:szCs w:val="24"/>
              </w:rPr>
              <w:t>Qtr</w:t>
            </w:r>
          </w:p>
          <w:p w14:paraId="0208248F" w14:textId="77777777"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Oct.- Dec.</w:t>
            </w:r>
          </w:p>
        </w:tc>
        <w:tc>
          <w:tcPr>
            <w:tcW w:w="1260" w:type="dxa"/>
            <w:vMerge/>
          </w:tcPr>
          <w:p w14:paraId="0D6F2312" w14:textId="77777777" w:rsidR="00336923" w:rsidRPr="00B71E3D" w:rsidRDefault="00336923" w:rsidP="006874D0">
            <w:pPr>
              <w:rPr>
                <w:rFonts w:ascii="Times New Roman" w:hAnsi="Times New Roman"/>
                <w:b/>
                <w:sz w:val="24"/>
                <w:szCs w:val="24"/>
              </w:rPr>
            </w:pPr>
          </w:p>
        </w:tc>
        <w:tc>
          <w:tcPr>
            <w:tcW w:w="1530" w:type="dxa"/>
            <w:vMerge/>
          </w:tcPr>
          <w:p w14:paraId="7BA127F4" w14:textId="77777777" w:rsidR="00336923" w:rsidRPr="00B71E3D" w:rsidRDefault="00336923" w:rsidP="006874D0">
            <w:pPr>
              <w:pStyle w:val="NoSpacing"/>
              <w:rPr>
                <w:rFonts w:ascii="Times New Roman" w:hAnsi="Times New Roman"/>
                <w:b/>
                <w:sz w:val="24"/>
                <w:szCs w:val="24"/>
              </w:rPr>
            </w:pPr>
          </w:p>
        </w:tc>
        <w:tc>
          <w:tcPr>
            <w:tcW w:w="1620" w:type="dxa"/>
            <w:vMerge/>
            <w:tcBorders>
              <w:right w:val="triple" w:sz="4" w:space="0" w:color="auto"/>
            </w:tcBorders>
          </w:tcPr>
          <w:p w14:paraId="7086B83E" w14:textId="77777777" w:rsidR="00336923" w:rsidRPr="00B71E3D" w:rsidRDefault="00336923" w:rsidP="006874D0">
            <w:pPr>
              <w:pStyle w:val="NoSpacing"/>
              <w:rPr>
                <w:rFonts w:ascii="Times New Roman" w:hAnsi="Times New Roman"/>
                <w:b/>
                <w:sz w:val="24"/>
                <w:szCs w:val="24"/>
              </w:rPr>
            </w:pPr>
          </w:p>
        </w:tc>
      </w:tr>
      <w:tr w:rsidR="003F4A52" w:rsidRPr="00B71E3D" w14:paraId="68E0E94B" w14:textId="77777777" w:rsidTr="000A44D5">
        <w:trPr>
          <w:trHeight w:val="458"/>
        </w:trPr>
        <w:tc>
          <w:tcPr>
            <w:tcW w:w="14701" w:type="dxa"/>
            <w:gridSpan w:val="12"/>
            <w:tcBorders>
              <w:left w:val="triple" w:sz="4" w:space="0" w:color="auto"/>
              <w:right w:val="triple" w:sz="4" w:space="0" w:color="auto"/>
            </w:tcBorders>
          </w:tcPr>
          <w:p w14:paraId="0701BDF4" w14:textId="03D367AA" w:rsidR="003F4A52" w:rsidRPr="00B71E3D" w:rsidRDefault="00DD0F9A" w:rsidP="00DD0F9A">
            <w:pPr>
              <w:pStyle w:val="NoSpacing"/>
              <w:rPr>
                <w:rFonts w:ascii="Times New Roman" w:hAnsi="Times New Roman"/>
                <w:b/>
                <w:sz w:val="24"/>
                <w:szCs w:val="24"/>
              </w:rPr>
            </w:pPr>
            <w:r w:rsidRPr="00B71E3D">
              <w:rPr>
                <w:rFonts w:ascii="Times New Roman" w:hAnsi="Times New Roman"/>
                <w:b/>
                <w:sz w:val="24"/>
                <w:szCs w:val="24"/>
              </w:rPr>
              <w:t>Focus Areas 1:</w:t>
            </w:r>
            <w:r w:rsidRPr="00B71E3D">
              <w:rPr>
                <w:rFonts w:ascii="Times New Roman" w:hAnsi="Times New Roman"/>
                <w:i/>
                <w:sz w:val="24"/>
                <w:szCs w:val="24"/>
              </w:rPr>
              <w:t xml:space="preserve"> </w:t>
            </w:r>
            <w:r w:rsidR="003F4A52" w:rsidRPr="00B71E3D">
              <w:rPr>
                <w:rFonts w:ascii="Times New Roman" w:hAnsi="Times New Roman"/>
                <w:i/>
                <w:sz w:val="24"/>
                <w:szCs w:val="24"/>
              </w:rPr>
              <w:t>Policy Formulation,</w:t>
            </w:r>
            <w:r w:rsidR="0074358F" w:rsidRPr="00B71E3D">
              <w:rPr>
                <w:rFonts w:ascii="Times New Roman" w:hAnsi="Times New Roman"/>
                <w:i/>
                <w:sz w:val="24"/>
                <w:szCs w:val="24"/>
              </w:rPr>
              <w:t xml:space="preserve"> </w:t>
            </w:r>
            <w:r w:rsidR="003F4A52" w:rsidRPr="00B71E3D">
              <w:rPr>
                <w:rFonts w:ascii="Times New Roman" w:hAnsi="Times New Roman"/>
                <w:i/>
                <w:sz w:val="24"/>
                <w:szCs w:val="24"/>
              </w:rPr>
              <w:t>(Cabinet Memos, Legislation, Standards, Guidelines, Regulations)</w:t>
            </w:r>
            <w:r w:rsidR="0074358F" w:rsidRPr="00B71E3D">
              <w:rPr>
                <w:rFonts w:ascii="Times New Roman" w:hAnsi="Times New Roman"/>
                <w:i/>
                <w:sz w:val="24"/>
                <w:szCs w:val="24"/>
              </w:rPr>
              <w:t xml:space="preserve"> </w:t>
            </w:r>
            <w:r w:rsidR="003F4A52" w:rsidRPr="00B71E3D">
              <w:rPr>
                <w:rFonts w:ascii="Times New Roman" w:hAnsi="Times New Roman"/>
                <w:i/>
                <w:sz w:val="24"/>
                <w:szCs w:val="24"/>
              </w:rPr>
              <w:t>Coordination, Monitoring and Evaluation</w:t>
            </w:r>
          </w:p>
        </w:tc>
      </w:tr>
      <w:tr w:rsidR="00336923" w:rsidRPr="00B71E3D" w14:paraId="6A7CA13E" w14:textId="77777777" w:rsidTr="000A44D5">
        <w:trPr>
          <w:gridAfter w:val="1"/>
          <w:wAfter w:w="8" w:type="dxa"/>
          <w:trHeight w:val="278"/>
        </w:trPr>
        <w:tc>
          <w:tcPr>
            <w:tcW w:w="1643" w:type="dxa"/>
            <w:tcBorders>
              <w:left w:val="triple" w:sz="4" w:space="0" w:color="auto"/>
            </w:tcBorders>
          </w:tcPr>
          <w:p w14:paraId="22287FF7" w14:textId="77777777" w:rsidR="003F4A52" w:rsidRPr="00B71E3D" w:rsidRDefault="003F4A52" w:rsidP="006874D0">
            <w:pPr>
              <w:pStyle w:val="NoSpacing"/>
              <w:rPr>
                <w:rFonts w:ascii="Times New Roman" w:hAnsi="Times New Roman"/>
                <w:b/>
                <w:sz w:val="24"/>
                <w:szCs w:val="24"/>
              </w:rPr>
            </w:pPr>
          </w:p>
        </w:tc>
        <w:tc>
          <w:tcPr>
            <w:tcW w:w="1800" w:type="dxa"/>
          </w:tcPr>
          <w:p w14:paraId="06C1E599" w14:textId="77777777" w:rsidR="003F4A52" w:rsidRPr="00B71E3D" w:rsidRDefault="003F4A52" w:rsidP="003F4A52">
            <w:pPr>
              <w:pStyle w:val="NoSpacing"/>
              <w:rPr>
                <w:rFonts w:ascii="Times New Roman" w:hAnsi="Times New Roman"/>
                <w:i/>
                <w:sz w:val="24"/>
                <w:szCs w:val="24"/>
              </w:rPr>
            </w:pPr>
          </w:p>
        </w:tc>
        <w:tc>
          <w:tcPr>
            <w:tcW w:w="1013" w:type="dxa"/>
          </w:tcPr>
          <w:p w14:paraId="5791E144" w14:textId="77777777" w:rsidR="003F4A52" w:rsidRPr="00B71E3D" w:rsidRDefault="003F4A52" w:rsidP="006874D0">
            <w:pPr>
              <w:pStyle w:val="NoSpacing"/>
              <w:rPr>
                <w:rFonts w:ascii="Times New Roman" w:hAnsi="Times New Roman"/>
                <w:b/>
                <w:sz w:val="24"/>
                <w:szCs w:val="24"/>
              </w:rPr>
            </w:pPr>
          </w:p>
        </w:tc>
        <w:tc>
          <w:tcPr>
            <w:tcW w:w="1957" w:type="dxa"/>
          </w:tcPr>
          <w:p w14:paraId="127BE0DF" w14:textId="77777777" w:rsidR="003F4A52" w:rsidRPr="00B71E3D" w:rsidRDefault="003F4A52" w:rsidP="006874D0">
            <w:pPr>
              <w:pStyle w:val="NoSpacing"/>
              <w:rPr>
                <w:rFonts w:ascii="Times New Roman" w:hAnsi="Times New Roman"/>
                <w:b/>
                <w:sz w:val="24"/>
                <w:szCs w:val="24"/>
              </w:rPr>
            </w:pPr>
          </w:p>
        </w:tc>
        <w:tc>
          <w:tcPr>
            <w:tcW w:w="990" w:type="dxa"/>
          </w:tcPr>
          <w:p w14:paraId="356E8575" w14:textId="77777777" w:rsidR="003F4A52" w:rsidRPr="00B71E3D" w:rsidRDefault="003F4A52" w:rsidP="006874D0">
            <w:pPr>
              <w:pStyle w:val="NoSpacing"/>
              <w:rPr>
                <w:rFonts w:ascii="Times New Roman" w:hAnsi="Times New Roman"/>
                <w:b/>
                <w:sz w:val="24"/>
                <w:szCs w:val="24"/>
              </w:rPr>
            </w:pPr>
          </w:p>
        </w:tc>
        <w:tc>
          <w:tcPr>
            <w:tcW w:w="990" w:type="dxa"/>
          </w:tcPr>
          <w:p w14:paraId="6C02A70D" w14:textId="77777777" w:rsidR="003F4A52" w:rsidRPr="00B71E3D" w:rsidRDefault="003F4A52" w:rsidP="006874D0">
            <w:pPr>
              <w:pStyle w:val="NoSpacing"/>
              <w:rPr>
                <w:rFonts w:ascii="Times New Roman" w:hAnsi="Times New Roman"/>
                <w:b/>
                <w:sz w:val="24"/>
                <w:szCs w:val="24"/>
              </w:rPr>
            </w:pPr>
          </w:p>
        </w:tc>
        <w:tc>
          <w:tcPr>
            <w:tcW w:w="990" w:type="dxa"/>
          </w:tcPr>
          <w:p w14:paraId="3CCF9DDA" w14:textId="77777777" w:rsidR="003F4A52" w:rsidRPr="00B71E3D" w:rsidRDefault="003F4A52" w:rsidP="006874D0">
            <w:pPr>
              <w:pStyle w:val="NoSpacing"/>
              <w:rPr>
                <w:rFonts w:ascii="Times New Roman" w:hAnsi="Times New Roman"/>
                <w:b/>
                <w:sz w:val="24"/>
                <w:szCs w:val="24"/>
              </w:rPr>
            </w:pPr>
          </w:p>
        </w:tc>
        <w:tc>
          <w:tcPr>
            <w:tcW w:w="900" w:type="dxa"/>
          </w:tcPr>
          <w:p w14:paraId="03E77F0D" w14:textId="77777777" w:rsidR="003F4A52" w:rsidRPr="00B71E3D" w:rsidRDefault="003F4A52" w:rsidP="006874D0">
            <w:pPr>
              <w:pStyle w:val="NoSpacing"/>
              <w:rPr>
                <w:rFonts w:ascii="Times New Roman" w:hAnsi="Times New Roman"/>
                <w:b/>
                <w:sz w:val="24"/>
                <w:szCs w:val="24"/>
              </w:rPr>
            </w:pPr>
          </w:p>
        </w:tc>
        <w:tc>
          <w:tcPr>
            <w:tcW w:w="1260" w:type="dxa"/>
          </w:tcPr>
          <w:p w14:paraId="6301DACE" w14:textId="77777777" w:rsidR="003F4A52" w:rsidRPr="00B71E3D" w:rsidRDefault="003F4A52" w:rsidP="006874D0">
            <w:pPr>
              <w:rPr>
                <w:rFonts w:ascii="Times New Roman" w:hAnsi="Times New Roman"/>
                <w:b/>
                <w:sz w:val="24"/>
                <w:szCs w:val="24"/>
              </w:rPr>
            </w:pPr>
          </w:p>
        </w:tc>
        <w:tc>
          <w:tcPr>
            <w:tcW w:w="1530" w:type="dxa"/>
          </w:tcPr>
          <w:p w14:paraId="5933FCCE" w14:textId="77777777" w:rsidR="003F4A52" w:rsidRPr="00B71E3D" w:rsidRDefault="003F4A52" w:rsidP="006874D0">
            <w:pPr>
              <w:pStyle w:val="NoSpacing"/>
              <w:rPr>
                <w:rFonts w:ascii="Times New Roman" w:hAnsi="Times New Roman"/>
                <w:b/>
                <w:sz w:val="24"/>
                <w:szCs w:val="24"/>
              </w:rPr>
            </w:pPr>
          </w:p>
        </w:tc>
        <w:tc>
          <w:tcPr>
            <w:tcW w:w="1620" w:type="dxa"/>
            <w:tcBorders>
              <w:right w:val="triple" w:sz="4" w:space="0" w:color="auto"/>
            </w:tcBorders>
          </w:tcPr>
          <w:p w14:paraId="3A766139" w14:textId="77777777" w:rsidR="003F4A52" w:rsidRPr="00B71E3D" w:rsidRDefault="003F4A52" w:rsidP="006874D0">
            <w:pPr>
              <w:pStyle w:val="NoSpacing"/>
              <w:rPr>
                <w:rFonts w:ascii="Times New Roman" w:hAnsi="Times New Roman"/>
                <w:b/>
                <w:sz w:val="24"/>
                <w:szCs w:val="24"/>
              </w:rPr>
            </w:pPr>
          </w:p>
        </w:tc>
      </w:tr>
      <w:tr w:rsidR="009E52B1" w:rsidRPr="00B71E3D" w14:paraId="67C0431D" w14:textId="77777777" w:rsidTr="000A44D5">
        <w:trPr>
          <w:gridAfter w:val="1"/>
          <w:wAfter w:w="8" w:type="dxa"/>
          <w:trHeight w:val="260"/>
        </w:trPr>
        <w:tc>
          <w:tcPr>
            <w:tcW w:w="1643" w:type="dxa"/>
            <w:tcBorders>
              <w:left w:val="triple" w:sz="4" w:space="0" w:color="auto"/>
            </w:tcBorders>
          </w:tcPr>
          <w:p w14:paraId="226A0F3A" w14:textId="77777777" w:rsidR="009E52B1" w:rsidRPr="00B71E3D" w:rsidRDefault="009E52B1" w:rsidP="006874D0">
            <w:pPr>
              <w:pStyle w:val="NoSpacing"/>
              <w:rPr>
                <w:rFonts w:ascii="Times New Roman" w:hAnsi="Times New Roman"/>
                <w:b/>
                <w:sz w:val="24"/>
                <w:szCs w:val="24"/>
              </w:rPr>
            </w:pPr>
          </w:p>
        </w:tc>
        <w:tc>
          <w:tcPr>
            <w:tcW w:w="1800" w:type="dxa"/>
          </w:tcPr>
          <w:p w14:paraId="59D6FA63" w14:textId="77777777" w:rsidR="009E52B1" w:rsidRPr="00B71E3D" w:rsidRDefault="009E52B1" w:rsidP="003F4A52">
            <w:pPr>
              <w:pStyle w:val="NoSpacing"/>
              <w:rPr>
                <w:rFonts w:ascii="Times New Roman" w:hAnsi="Times New Roman"/>
                <w:i/>
                <w:sz w:val="24"/>
                <w:szCs w:val="24"/>
              </w:rPr>
            </w:pPr>
          </w:p>
        </w:tc>
        <w:tc>
          <w:tcPr>
            <w:tcW w:w="1013" w:type="dxa"/>
          </w:tcPr>
          <w:p w14:paraId="27508B66" w14:textId="77777777" w:rsidR="009E52B1" w:rsidRPr="00B71E3D" w:rsidRDefault="009E52B1" w:rsidP="006874D0">
            <w:pPr>
              <w:pStyle w:val="NoSpacing"/>
              <w:rPr>
                <w:rFonts w:ascii="Times New Roman" w:hAnsi="Times New Roman"/>
                <w:b/>
                <w:sz w:val="24"/>
                <w:szCs w:val="24"/>
              </w:rPr>
            </w:pPr>
          </w:p>
        </w:tc>
        <w:tc>
          <w:tcPr>
            <w:tcW w:w="1957" w:type="dxa"/>
          </w:tcPr>
          <w:p w14:paraId="58007CF4" w14:textId="77777777" w:rsidR="009E52B1" w:rsidRPr="00B71E3D" w:rsidRDefault="009E52B1" w:rsidP="006874D0">
            <w:pPr>
              <w:pStyle w:val="NoSpacing"/>
              <w:rPr>
                <w:rFonts w:ascii="Times New Roman" w:hAnsi="Times New Roman"/>
                <w:b/>
                <w:sz w:val="24"/>
                <w:szCs w:val="24"/>
              </w:rPr>
            </w:pPr>
          </w:p>
        </w:tc>
        <w:tc>
          <w:tcPr>
            <w:tcW w:w="990" w:type="dxa"/>
          </w:tcPr>
          <w:p w14:paraId="25C67F9F" w14:textId="77777777" w:rsidR="009E52B1" w:rsidRPr="00B71E3D" w:rsidRDefault="009E52B1" w:rsidP="006874D0">
            <w:pPr>
              <w:pStyle w:val="NoSpacing"/>
              <w:rPr>
                <w:rFonts w:ascii="Times New Roman" w:hAnsi="Times New Roman"/>
                <w:b/>
                <w:sz w:val="24"/>
                <w:szCs w:val="24"/>
              </w:rPr>
            </w:pPr>
          </w:p>
        </w:tc>
        <w:tc>
          <w:tcPr>
            <w:tcW w:w="990" w:type="dxa"/>
          </w:tcPr>
          <w:p w14:paraId="4B1ACE94" w14:textId="77777777" w:rsidR="009E52B1" w:rsidRPr="00B71E3D" w:rsidRDefault="009E52B1" w:rsidP="006874D0">
            <w:pPr>
              <w:pStyle w:val="NoSpacing"/>
              <w:rPr>
                <w:rFonts w:ascii="Times New Roman" w:hAnsi="Times New Roman"/>
                <w:b/>
                <w:sz w:val="24"/>
                <w:szCs w:val="24"/>
              </w:rPr>
            </w:pPr>
          </w:p>
        </w:tc>
        <w:tc>
          <w:tcPr>
            <w:tcW w:w="990" w:type="dxa"/>
          </w:tcPr>
          <w:p w14:paraId="5E73D91B" w14:textId="77777777" w:rsidR="009E52B1" w:rsidRPr="00B71E3D" w:rsidRDefault="009E52B1" w:rsidP="006874D0">
            <w:pPr>
              <w:pStyle w:val="NoSpacing"/>
              <w:rPr>
                <w:rFonts w:ascii="Times New Roman" w:hAnsi="Times New Roman"/>
                <w:b/>
                <w:sz w:val="24"/>
                <w:szCs w:val="24"/>
              </w:rPr>
            </w:pPr>
          </w:p>
        </w:tc>
        <w:tc>
          <w:tcPr>
            <w:tcW w:w="900" w:type="dxa"/>
          </w:tcPr>
          <w:p w14:paraId="1D5CDCBE" w14:textId="77777777" w:rsidR="009E52B1" w:rsidRPr="00B71E3D" w:rsidRDefault="009E52B1" w:rsidP="006874D0">
            <w:pPr>
              <w:pStyle w:val="NoSpacing"/>
              <w:rPr>
                <w:rFonts w:ascii="Times New Roman" w:hAnsi="Times New Roman"/>
                <w:b/>
                <w:sz w:val="24"/>
                <w:szCs w:val="24"/>
              </w:rPr>
            </w:pPr>
          </w:p>
        </w:tc>
        <w:tc>
          <w:tcPr>
            <w:tcW w:w="1260" w:type="dxa"/>
          </w:tcPr>
          <w:p w14:paraId="0E8D2923" w14:textId="77777777" w:rsidR="009E52B1" w:rsidRPr="00B71E3D" w:rsidRDefault="009E52B1" w:rsidP="006874D0">
            <w:pPr>
              <w:rPr>
                <w:rFonts w:ascii="Times New Roman" w:hAnsi="Times New Roman"/>
                <w:b/>
                <w:sz w:val="24"/>
                <w:szCs w:val="24"/>
              </w:rPr>
            </w:pPr>
          </w:p>
        </w:tc>
        <w:tc>
          <w:tcPr>
            <w:tcW w:w="1530" w:type="dxa"/>
          </w:tcPr>
          <w:p w14:paraId="586FDB76" w14:textId="77777777" w:rsidR="009E52B1" w:rsidRPr="00B71E3D" w:rsidRDefault="009E52B1" w:rsidP="006874D0">
            <w:pPr>
              <w:pStyle w:val="NoSpacing"/>
              <w:rPr>
                <w:rFonts w:ascii="Times New Roman" w:hAnsi="Times New Roman"/>
                <w:b/>
                <w:sz w:val="24"/>
                <w:szCs w:val="24"/>
              </w:rPr>
            </w:pPr>
          </w:p>
        </w:tc>
        <w:tc>
          <w:tcPr>
            <w:tcW w:w="1620" w:type="dxa"/>
            <w:tcBorders>
              <w:right w:val="triple" w:sz="4" w:space="0" w:color="auto"/>
            </w:tcBorders>
          </w:tcPr>
          <w:p w14:paraId="56431D1A" w14:textId="77777777" w:rsidR="009E52B1" w:rsidRPr="00B71E3D" w:rsidRDefault="009E52B1" w:rsidP="006874D0">
            <w:pPr>
              <w:pStyle w:val="NoSpacing"/>
              <w:rPr>
                <w:rFonts w:ascii="Times New Roman" w:hAnsi="Times New Roman"/>
                <w:b/>
                <w:sz w:val="24"/>
                <w:szCs w:val="24"/>
              </w:rPr>
            </w:pPr>
          </w:p>
        </w:tc>
      </w:tr>
      <w:tr w:rsidR="003F4A52" w:rsidRPr="00B71E3D" w14:paraId="2C2C6847" w14:textId="77777777" w:rsidTr="000A44D5">
        <w:trPr>
          <w:trHeight w:val="503"/>
        </w:trPr>
        <w:tc>
          <w:tcPr>
            <w:tcW w:w="14701" w:type="dxa"/>
            <w:gridSpan w:val="12"/>
            <w:tcBorders>
              <w:left w:val="triple" w:sz="4" w:space="0" w:color="auto"/>
              <w:right w:val="triple" w:sz="4" w:space="0" w:color="auto"/>
            </w:tcBorders>
          </w:tcPr>
          <w:p w14:paraId="5FCBE566" w14:textId="69EE3D69" w:rsidR="003F4A52" w:rsidRPr="00B71E3D" w:rsidRDefault="00DD0F9A" w:rsidP="006874D0">
            <w:pPr>
              <w:pStyle w:val="NoSpacing"/>
              <w:rPr>
                <w:rFonts w:ascii="Times New Roman" w:hAnsi="Times New Roman"/>
                <w:b/>
                <w:sz w:val="24"/>
                <w:szCs w:val="24"/>
              </w:rPr>
            </w:pPr>
            <w:r w:rsidRPr="00B71E3D">
              <w:rPr>
                <w:rFonts w:ascii="Times New Roman" w:hAnsi="Times New Roman"/>
                <w:b/>
                <w:sz w:val="24"/>
                <w:szCs w:val="24"/>
              </w:rPr>
              <w:t xml:space="preserve">Focus Areas 2: </w:t>
            </w:r>
            <w:r w:rsidR="003F4A52" w:rsidRPr="00B71E3D">
              <w:rPr>
                <w:rFonts w:ascii="Times New Roman" w:hAnsi="Times New Roman"/>
                <w:i/>
                <w:sz w:val="24"/>
                <w:szCs w:val="24"/>
              </w:rPr>
              <w:t>Service Delivery Standards (Operationalisation of the Client Service Charter</w:t>
            </w:r>
            <w:r w:rsidR="004B1A02">
              <w:rPr>
                <w:rFonts w:ascii="Times New Roman" w:hAnsi="Times New Roman"/>
                <w:i/>
                <w:sz w:val="24"/>
                <w:szCs w:val="24"/>
              </w:rPr>
              <w:t xml:space="preserve">, </w:t>
            </w:r>
            <w:r w:rsidR="00C8003C">
              <w:rPr>
                <w:rFonts w:ascii="Times New Roman" w:hAnsi="Times New Roman"/>
                <w:i/>
                <w:sz w:val="24"/>
                <w:szCs w:val="24"/>
              </w:rPr>
              <w:t>activities</w:t>
            </w:r>
            <w:r w:rsidR="00EE1051">
              <w:rPr>
                <w:rFonts w:ascii="Times New Roman" w:hAnsi="Times New Roman"/>
                <w:i/>
                <w:sz w:val="24"/>
                <w:szCs w:val="24"/>
              </w:rPr>
              <w:t xml:space="preserve"> being implemented to</w:t>
            </w:r>
            <w:r w:rsidR="00AA2EB1">
              <w:rPr>
                <w:rFonts w:ascii="Times New Roman" w:hAnsi="Times New Roman"/>
                <w:i/>
                <w:sz w:val="24"/>
                <w:szCs w:val="24"/>
              </w:rPr>
              <w:t xml:space="preserve"> improve</w:t>
            </w:r>
            <w:r w:rsidR="00EE1051">
              <w:rPr>
                <w:rFonts w:ascii="Times New Roman" w:hAnsi="Times New Roman"/>
                <w:i/>
                <w:sz w:val="24"/>
                <w:szCs w:val="24"/>
              </w:rPr>
              <w:t xml:space="preserve"> service </w:t>
            </w:r>
            <w:r w:rsidR="0009011B">
              <w:rPr>
                <w:rFonts w:ascii="Times New Roman" w:hAnsi="Times New Roman"/>
                <w:i/>
                <w:sz w:val="24"/>
                <w:szCs w:val="24"/>
              </w:rPr>
              <w:t>delivery standards</w:t>
            </w:r>
            <w:r w:rsidR="00EE1051">
              <w:rPr>
                <w:rFonts w:ascii="Times New Roman" w:hAnsi="Times New Roman"/>
                <w:i/>
                <w:sz w:val="24"/>
                <w:szCs w:val="24"/>
              </w:rPr>
              <w:t>, e</w:t>
            </w:r>
            <w:r w:rsidR="007928D2">
              <w:rPr>
                <w:rFonts w:ascii="Times New Roman" w:hAnsi="Times New Roman"/>
                <w:i/>
                <w:sz w:val="24"/>
                <w:szCs w:val="24"/>
              </w:rPr>
              <w:t>.g.</w:t>
            </w:r>
            <w:r w:rsidR="00EE1051">
              <w:rPr>
                <w:rFonts w:ascii="Times New Roman" w:hAnsi="Times New Roman"/>
                <w:i/>
                <w:sz w:val="24"/>
                <w:szCs w:val="24"/>
              </w:rPr>
              <w:t xml:space="preserve"> automation of services</w:t>
            </w:r>
            <w:r w:rsidR="00FD6EC3">
              <w:rPr>
                <w:rFonts w:ascii="Times New Roman" w:hAnsi="Times New Roman"/>
                <w:i/>
                <w:sz w:val="24"/>
                <w:szCs w:val="24"/>
              </w:rPr>
              <w:t>,</w:t>
            </w:r>
            <w:r w:rsidR="00976C9E">
              <w:rPr>
                <w:rFonts w:ascii="Times New Roman" w:hAnsi="Times New Roman"/>
                <w:i/>
                <w:sz w:val="24"/>
                <w:szCs w:val="24"/>
              </w:rPr>
              <w:t xml:space="preserve"> client satisfaction surveys, </w:t>
            </w:r>
            <w:r w:rsidR="00746E70">
              <w:rPr>
                <w:rFonts w:ascii="Times New Roman" w:hAnsi="Times New Roman"/>
                <w:i/>
                <w:sz w:val="24"/>
                <w:szCs w:val="24"/>
              </w:rPr>
              <w:t>sta</w:t>
            </w:r>
            <w:r w:rsidR="00E22103">
              <w:rPr>
                <w:rFonts w:ascii="Times New Roman" w:hAnsi="Times New Roman"/>
                <w:i/>
                <w:sz w:val="24"/>
                <w:szCs w:val="24"/>
              </w:rPr>
              <w:t>keholder engagements</w:t>
            </w:r>
            <w:r w:rsidR="00BB2139">
              <w:rPr>
                <w:rFonts w:ascii="Times New Roman" w:hAnsi="Times New Roman"/>
                <w:i/>
                <w:sz w:val="24"/>
                <w:szCs w:val="24"/>
              </w:rPr>
              <w:t>/consultations</w:t>
            </w:r>
            <w:r w:rsidR="00803DC4">
              <w:rPr>
                <w:rFonts w:ascii="Times New Roman" w:hAnsi="Times New Roman"/>
                <w:i/>
                <w:sz w:val="24"/>
                <w:szCs w:val="24"/>
              </w:rPr>
              <w:t xml:space="preserve">, </w:t>
            </w:r>
            <w:proofErr w:type="gramStart"/>
            <w:r w:rsidR="00803DC4">
              <w:rPr>
                <w:rFonts w:ascii="Times New Roman" w:hAnsi="Times New Roman"/>
                <w:i/>
                <w:sz w:val="24"/>
                <w:szCs w:val="24"/>
              </w:rPr>
              <w:t>etc.</w:t>
            </w:r>
            <w:r w:rsidR="00E22103">
              <w:rPr>
                <w:rFonts w:ascii="Times New Roman" w:hAnsi="Times New Roman"/>
                <w:i/>
                <w:sz w:val="24"/>
                <w:szCs w:val="24"/>
              </w:rPr>
              <w:t xml:space="preserve"> </w:t>
            </w:r>
            <w:r w:rsidR="003F4A52" w:rsidRPr="00B71E3D">
              <w:rPr>
                <w:rFonts w:ascii="Times New Roman" w:hAnsi="Times New Roman"/>
                <w:i/>
                <w:sz w:val="24"/>
                <w:szCs w:val="24"/>
              </w:rPr>
              <w:t>)</w:t>
            </w:r>
            <w:proofErr w:type="gramEnd"/>
          </w:p>
        </w:tc>
      </w:tr>
      <w:tr w:rsidR="00336923" w:rsidRPr="00B71E3D" w14:paraId="53FE651A" w14:textId="77777777" w:rsidTr="000A44D5">
        <w:trPr>
          <w:gridAfter w:val="1"/>
          <w:wAfter w:w="8" w:type="dxa"/>
          <w:trHeight w:val="188"/>
        </w:trPr>
        <w:tc>
          <w:tcPr>
            <w:tcW w:w="1643" w:type="dxa"/>
            <w:tcBorders>
              <w:left w:val="triple" w:sz="4" w:space="0" w:color="auto"/>
            </w:tcBorders>
          </w:tcPr>
          <w:p w14:paraId="36692FCA" w14:textId="77777777" w:rsidR="003F4A52" w:rsidRPr="00B71E3D" w:rsidRDefault="003F4A52" w:rsidP="006874D0">
            <w:pPr>
              <w:pStyle w:val="NoSpacing"/>
              <w:rPr>
                <w:rFonts w:ascii="Times New Roman" w:hAnsi="Times New Roman"/>
                <w:b/>
                <w:sz w:val="24"/>
                <w:szCs w:val="24"/>
              </w:rPr>
            </w:pPr>
          </w:p>
        </w:tc>
        <w:tc>
          <w:tcPr>
            <w:tcW w:w="1800" w:type="dxa"/>
          </w:tcPr>
          <w:p w14:paraId="7C5B20C3" w14:textId="77777777" w:rsidR="003F4A52" w:rsidRPr="00B71E3D" w:rsidRDefault="003F4A52" w:rsidP="006874D0">
            <w:pPr>
              <w:pStyle w:val="NoSpacing"/>
              <w:rPr>
                <w:rFonts w:ascii="Times New Roman" w:hAnsi="Times New Roman"/>
                <w:i/>
                <w:sz w:val="24"/>
                <w:szCs w:val="24"/>
              </w:rPr>
            </w:pPr>
          </w:p>
        </w:tc>
        <w:tc>
          <w:tcPr>
            <w:tcW w:w="1013" w:type="dxa"/>
          </w:tcPr>
          <w:p w14:paraId="4F04C483" w14:textId="77777777" w:rsidR="003F4A52" w:rsidRPr="00B71E3D" w:rsidRDefault="003F4A52" w:rsidP="006874D0">
            <w:pPr>
              <w:pStyle w:val="NoSpacing"/>
              <w:rPr>
                <w:rFonts w:ascii="Times New Roman" w:hAnsi="Times New Roman"/>
                <w:b/>
                <w:sz w:val="24"/>
                <w:szCs w:val="24"/>
              </w:rPr>
            </w:pPr>
          </w:p>
        </w:tc>
        <w:tc>
          <w:tcPr>
            <w:tcW w:w="1957" w:type="dxa"/>
          </w:tcPr>
          <w:p w14:paraId="04F3B02F" w14:textId="77777777" w:rsidR="003F4A52" w:rsidRPr="00B71E3D" w:rsidRDefault="003F4A52" w:rsidP="006874D0">
            <w:pPr>
              <w:pStyle w:val="NoSpacing"/>
              <w:rPr>
                <w:rFonts w:ascii="Times New Roman" w:hAnsi="Times New Roman"/>
                <w:b/>
                <w:sz w:val="24"/>
                <w:szCs w:val="24"/>
              </w:rPr>
            </w:pPr>
          </w:p>
        </w:tc>
        <w:tc>
          <w:tcPr>
            <w:tcW w:w="990" w:type="dxa"/>
          </w:tcPr>
          <w:p w14:paraId="13BA9F58" w14:textId="77777777" w:rsidR="003F4A52" w:rsidRPr="00B71E3D" w:rsidRDefault="003F4A52" w:rsidP="006874D0">
            <w:pPr>
              <w:pStyle w:val="NoSpacing"/>
              <w:rPr>
                <w:rFonts w:ascii="Times New Roman" w:hAnsi="Times New Roman"/>
                <w:b/>
                <w:sz w:val="24"/>
                <w:szCs w:val="24"/>
              </w:rPr>
            </w:pPr>
          </w:p>
        </w:tc>
        <w:tc>
          <w:tcPr>
            <w:tcW w:w="990" w:type="dxa"/>
          </w:tcPr>
          <w:p w14:paraId="797FA325" w14:textId="77777777" w:rsidR="003F4A52" w:rsidRPr="00B71E3D" w:rsidRDefault="003F4A52" w:rsidP="006874D0">
            <w:pPr>
              <w:pStyle w:val="NoSpacing"/>
              <w:rPr>
                <w:rFonts w:ascii="Times New Roman" w:hAnsi="Times New Roman"/>
                <w:b/>
                <w:sz w:val="24"/>
                <w:szCs w:val="24"/>
              </w:rPr>
            </w:pPr>
          </w:p>
        </w:tc>
        <w:tc>
          <w:tcPr>
            <w:tcW w:w="990" w:type="dxa"/>
          </w:tcPr>
          <w:p w14:paraId="30A2BAC7" w14:textId="77777777" w:rsidR="003F4A52" w:rsidRPr="00B71E3D" w:rsidRDefault="003F4A52" w:rsidP="006874D0">
            <w:pPr>
              <w:pStyle w:val="NoSpacing"/>
              <w:rPr>
                <w:rFonts w:ascii="Times New Roman" w:hAnsi="Times New Roman"/>
                <w:b/>
                <w:sz w:val="24"/>
                <w:szCs w:val="24"/>
              </w:rPr>
            </w:pPr>
          </w:p>
        </w:tc>
        <w:tc>
          <w:tcPr>
            <w:tcW w:w="900" w:type="dxa"/>
          </w:tcPr>
          <w:p w14:paraId="6DE43357" w14:textId="77777777" w:rsidR="003F4A52" w:rsidRPr="00B71E3D" w:rsidRDefault="003F4A52" w:rsidP="006874D0">
            <w:pPr>
              <w:pStyle w:val="NoSpacing"/>
              <w:rPr>
                <w:rFonts w:ascii="Times New Roman" w:hAnsi="Times New Roman"/>
                <w:b/>
                <w:sz w:val="24"/>
                <w:szCs w:val="24"/>
              </w:rPr>
            </w:pPr>
          </w:p>
        </w:tc>
        <w:tc>
          <w:tcPr>
            <w:tcW w:w="1260" w:type="dxa"/>
          </w:tcPr>
          <w:p w14:paraId="669282A5" w14:textId="77777777" w:rsidR="003F4A52" w:rsidRPr="00B71E3D" w:rsidRDefault="003F4A52" w:rsidP="006874D0">
            <w:pPr>
              <w:rPr>
                <w:rFonts w:ascii="Times New Roman" w:hAnsi="Times New Roman"/>
                <w:b/>
                <w:sz w:val="24"/>
                <w:szCs w:val="24"/>
              </w:rPr>
            </w:pPr>
          </w:p>
        </w:tc>
        <w:tc>
          <w:tcPr>
            <w:tcW w:w="1530" w:type="dxa"/>
          </w:tcPr>
          <w:p w14:paraId="1DAADF77" w14:textId="77777777" w:rsidR="003F4A52" w:rsidRPr="00B71E3D" w:rsidRDefault="003F4A52" w:rsidP="006874D0">
            <w:pPr>
              <w:pStyle w:val="NoSpacing"/>
              <w:rPr>
                <w:rFonts w:ascii="Times New Roman" w:hAnsi="Times New Roman"/>
                <w:b/>
                <w:sz w:val="24"/>
                <w:szCs w:val="24"/>
              </w:rPr>
            </w:pPr>
          </w:p>
        </w:tc>
        <w:tc>
          <w:tcPr>
            <w:tcW w:w="1620" w:type="dxa"/>
            <w:tcBorders>
              <w:right w:val="triple" w:sz="4" w:space="0" w:color="auto"/>
            </w:tcBorders>
          </w:tcPr>
          <w:p w14:paraId="3F4BA4CF" w14:textId="77777777" w:rsidR="003F4A52" w:rsidRPr="00B71E3D" w:rsidRDefault="003F4A52" w:rsidP="006874D0">
            <w:pPr>
              <w:pStyle w:val="NoSpacing"/>
              <w:rPr>
                <w:rFonts w:ascii="Times New Roman" w:hAnsi="Times New Roman"/>
                <w:b/>
                <w:sz w:val="24"/>
                <w:szCs w:val="24"/>
              </w:rPr>
            </w:pPr>
          </w:p>
        </w:tc>
      </w:tr>
      <w:tr w:rsidR="009E52B1" w:rsidRPr="00B71E3D" w14:paraId="16A01751" w14:textId="77777777" w:rsidTr="000A44D5">
        <w:trPr>
          <w:gridAfter w:val="1"/>
          <w:wAfter w:w="8" w:type="dxa"/>
          <w:trHeight w:val="170"/>
        </w:trPr>
        <w:tc>
          <w:tcPr>
            <w:tcW w:w="1643" w:type="dxa"/>
            <w:tcBorders>
              <w:left w:val="triple" w:sz="4" w:space="0" w:color="auto"/>
            </w:tcBorders>
          </w:tcPr>
          <w:p w14:paraId="2E8376B6" w14:textId="77777777" w:rsidR="009E52B1" w:rsidRPr="00B71E3D" w:rsidRDefault="009E52B1" w:rsidP="006874D0">
            <w:pPr>
              <w:pStyle w:val="NoSpacing"/>
              <w:rPr>
                <w:rFonts w:ascii="Times New Roman" w:hAnsi="Times New Roman"/>
                <w:b/>
                <w:sz w:val="24"/>
                <w:szCs w:val="24"/>
              </w:rPr>
            </w:pPr>
          </w:p>
        </w:tc>
        <w:tc>
          <w:tcPr>
            <w:tcW w:w="1800" w:type="dxa"/>
          </w:tcPr>
          <w:p w14:paraId="046DE1A3" w14:textId="77777777" w:rsidR="009E52B1" w:rsidRPr="00B71E3D" w:rsidRDefault="009E52B1" w:rsidP="006874D0">
            <w:pPr>
              <w:pStyle w:val="NoSpacing"/>
              <w:rPr>
                <w:rFonts w:ascii="Times New Roman" w:hAnsi="Times New Roman"/>
                <w:i/>
                <w:sz w:val="24"/>
                <w:szCs w:val="24"/>
              </w:rPr>
            </w:pPr>
          </w:p>
        </w:tc>
        <w:tc>
          <w:tcPr>
            <w:tcW w:w="1013" w:type="dxa"/>
          </w:tcPr>
          <w:p w14:paraId="0675E291" w14:textId="77777777" w:rsidR="009E52B1" w:rsidRPr="00B71E3D" w:rsidRDefault="009E52B1" w:rsidP="006874D0">
            <w:pPr>
              <w:pStyle w:val="NoSpacing"/>
              <w:rPr>
                <w:rFonts w:ascii="Times New Roman" w:hAnsi="Times New Roman"/>
                <w:b/>
                <w:sz w:val="24"/>
                <w:szCs w:val="24"/>
              </w:rPr>
            </w:pPr>
          </w:p>
        </w:tc>
        <w:tc>
          <w:tcPr>
            <w:tcW w:w="1957" w:type="dxa"/>
          </w:tcPr>
          <w:p w14:paraId="73817890" w14:textId="77777777" w:rsidR="009E52B1" w:rsidRPr="00B71E3D" w:rsidRDefault="009E52B1" w:rsidP="006874D0">
            <w:pPr>
              <w:pStyle w:val="NoSpacing"/>
              <w:rPr>
                <w:rFonts w:ascii="Times New Roman" w:hAnsi="Times New Roman"/>
                <w:b/>
                <w:sz w:val="24"/>
                <w:szCs w:val="24"/>
              </w:rPr>
            </w:pPr>
          </w:p>
        </w:tc>
        <w:tc>
          <w:tcPr>
            <w:tcW w:w="990" w:type="dxa"/>
          </w:tcPr>
          <w:p w14:paraId="48FB2CBD" w14:textId="77777777" w:rsidR="009E52B1" w:rsidRPr="00B71E3D" w:rsidRDefault="009E52B1" w:rsidP="006874D0">
            <w:pPr>
              <w:pStyle w:val="NoSpacing"/>
              <w:rPr>
                <w:rFonts w:ascii="Times New Roman" w:hAnsi="Times New Roman"/>
                <w:b/>
                <w:sz w:val="24"/>
                <w:szCs w:val="24"/>
              </w:rPr>
            </w:pPr>
          </w:p>
        </w:tc>
        <w:tc>
          <w:tcPr>
            <w:tcW w:w="990" w:type="dxa"/>
          </w:tcPr>
          <w:p w14:paraId="66F03563" w14:textId="77777777" w:rsidR="009E52B1" w:rsidRPr="00B71E3D" w:rsidRDefault="009E52B1" w:rsidP="006874D0">
            <w:pPr>
              <w:pStyle w:val="NoSpacing"/>
              <w:rPr>
                <w:rFonts w:ascii="Times New Roman" w:hAnsi="Times New Roman"/>
                <w:b/>
                <w:sz w:val="24"/>
                <w:szCs w:val="24"/>
              </w:rPr>
            </w:pPr>
          </w:p>
        </w:tc>
        <w:tc>
          <w:tcPr>
            <w:tcW w:w="990" w:type="dxa"/>
          </w:tcPr>
          <w:p w14:paraId="283CF1EE" w14:textId="77777777" w:rsidR="009E52B1" w:rsidRPr="00B71E3D" w:rsidRDefault="009E52B1" w:rsidP="006874D0">
            <w:pPr>
              <w:pStyle w:val="NoSpacing"/>
              <w:rPr>
                <w:rFonts w:ascii="Times New Roman" w:hAnsi="Times New Roman"/>
                <w:b/>
                <w:sz w:val="24"/>
                <w:szCs w:val="24"/>
              </w:rPr>
            </w:pPr>
          </w:p>
        </w:tc>
        <w:tc>
          <w:tcPr>
            <w:tcW w:w="900" w:type="dxa"/>
          </w:tcPr>
          <w:p w14:paraId="4519FE91" w14:textId="77777777" w:rsidR="009E52B1" w:rsidRPr="00B71E3D" w:rsidRDefault="009E52B1" w:rsidP="006874D0">
            <w:pPr>
              <w:pStyle w:val="NoSpacing"/>
              <w:rPr>
                <w:rFonts w:ascii="Times New Roman" w:hAnsi="Times New Roman"/>
                <w:b/>
                <w:sz w:val="24"/>
                <w:szCs w:val="24"/>
              </w:rPr>
            </w:pPr>
          </w:p>
        </w:tc>
        <w:tc>
          <w:tcPr>
            <w:tcW w:w="1260" w:type="dxa"/>
          </w:tcPr>
          <w:p w14:paraId="1147E8FB" w14:textId="77777777" w:rsidR="009E52B1" w:rsidRPr="00B71E3D" w:rsidRDefault="009E52B1" w:rsidP="006874D0">
            <w:pPr>
              <w:rPr>
                <w:rFonts w:ascii="Times New Roman" w:hAnsi="Times New Roman"/>
                <w:b/>
                <w:sz w:val="24"/>
                <w:szCs w:val="24"/>
              </w:rPr>
            </w:pPr>
          </w:p>
        </w:tc>
        <w:tc>
          <w:tcPr>
            <w:tcW w:w="1530" w:type="dxa"/>
          </w:tcPr>
          <w:p w14:paraId="0EC192AB" w14:textId="77777777" w:rsidR="009E52B1" w:rsidRPr="00B71E3D" w:rsidRDefault="009E52B1" w:rsidP="006874D0">
            <w:pPr>
              <w:pStyle w:val="NoSpacing"/>
              <w:rPr>
                <w:rFonts w:ascii="Times New Roman" w:hAnsi="Times New Roman"/>
                <w:b/>
                <w:sz w:val="24"/>
                <w:szCs w:val="24"/>
              </w:rPr>
            </w:pPr>
          </w:p>
        </w:tc>
        <w:tc>
          <w:tcPr>
            <w:tcW w:w="1620" w:type="dxa"/>
            <w:tcBorders>
              <w:right w:val="triple" w:sz="4" w:space="0" w:color="auto"/>
            </w:tcBorders>
          </w:tcPr>
          <w:p w14:paraId="3324676A" w14:textId="77777777" w:rsidR="009E52B1" w:rsidRPr="00B71E3D" w:rsidRDefault="009E52B1" w:rsidP="006874D0">
            <w:pPr>
              <w:pStyle w:val="NoSpacing"/>
              <w:rPr>
                <w:rFonts w:ascii="Times New Roman" w:hAnsi="Times New Roman"/>
                <w:b/>
                <w:sz w:val="24"/>
                <w:szCs w:val="24"/>
              </w:rPr>
            </w:pPr>
          </w:p>
        </w:tc>
      </w:tr>
      <w:tr w:rsidR="003F4A52" w:rsidRPr="00B71E3D" w14:paraId="57171951" w14:textId="77777777" w:rsidTr="000A44D5">
        <w:trPr>
          <w:trHeight w:val="503"/>
        </w:trPr>
        <w:tc>
          <w:tcPr>
            <w:tcW w:w="14701" w:type="dxa"/>
            <w:gridSpan w:val="12"/>
            <w:tcBorders>
              <w:left w:val="triple" w:sz="4" w:space="0" w:color="auto"/>
              <w:right w:val="triple" w:sz="4" w:space="0" w:color="auto"/>
            </w:tcBorders>
          </w:tcPr>
          <w:p w14:paraId="04EEC563" w14:textId="767368E9" w:rsidR="003F4A52" w:rsidRPr="00B71E3D" w:rsidRDefault="00DD0F9A" w:rsidP="003F4A52">
            <w:pPr>
              <w:pStyle w:val="NoSpacing"/>
              <w:rPr>
                <w:rFonts w:ascii="Times New Roman" w:hAnsi="Times New Roman"/>
                <w:b/>
                <w:sz w:val="24"/>
                <w:szCs w:val="24"/>
              </w:rPr>
            </w:pPr>
            <w:r w:rsidRPr="00B71E3D">
              <w:rPr>
                <w:rFonts w:ascii="Times New Roman" w:hAnsi="Times New Roman"/>
                <w:b/>
                <w:sz w:val="24"/>
                <w:szCs w:val="24"/>
              </w:rPr>
              <w:t xml:space="preserve">Focus Areas 3: </w:t>
            </w:r>
            <w:bookmarkStart w:id="84" w:name="_Hlk193417489"/>
            <w:r w:rsidR="003F4A52" w:rsidRPr="00B71E3D">
              <w:rPr>
                <w:rFonts w:ascii="Times New Roman" w:hAnsi="Times New Roman"/>
                <w:i/>
                <w:sz w:val="24"/>
                <w:szCs w:val="24"/>
              </w:rPr>
              <w:t>Research and Information Management</w:t>
            </w:r>
            <w:r w:rsidR="00AF105D">
              <w:rPr>
                <w:rFonts w:ascii="Times New Roman" w:hAnsi="Times New Roman"/>
                <w:i/>
                <w:sz w:val="24"/>
                <w:szCs w:val="24"/>
              </w:rPr>
              <w:t xml:space="preserve"> (Surveys</w:t>
            </w:r>
            <w:r w:rsidR="00640D3C">
              <w:rPr>
                <w:rFonts w:ascii="Times New Roman" w:hAnsi="Times New Roman"/>
                <w:i/>
                <w:sz w:val="24"/>
                <w:szCs w:val="24"/>
              </w:rPr>
              <w:t>/research</w:t>
            </w:r>
            <w:r w:rsidR="00AF105D">
              <w:rPr>
                <w:rFonts w:ascii="Times New Roman" w:hAnsi="Times New Roman"/>
                <w:i/>
                <w:sz w:val="24"/>
                <w:szCs w:val="24"/>
              </w:rPr>
              <w:t>, data analysis</w:t>
            </w:r>
            <w:r w:rsidR="00062DB9">
              <w:rPr>
                <w:rFonts w:ascii="Times New Roman" w:hAnsi="Times New Roman"/>
                <w:i/>
                <w:sz w:val="24"/>
                <w:szCs w:val="24"/>
              </w:rPr>
              <w:t>/analytics reports,</w:t>
            </w:r>
            <w:r w:rsidR="00D26655">
              <w:rPr>
                <w:rFonts w:ascii="Times New Roman" w:hAnsi="Times New Roman"/>
                <w:i/>
                <w:sz w:val="24"/>
                <w:szCs w:val="24"/>
              </w:rPr>
              <w:t xml:space="preserve"> </w:t>
            </w:r>
            <w:r w:rsidR="004D73F9">
              <w:rPr>
                <w:rFonts w:ascii="Times New Roman" w:hAnsi="Times New Roman"/>
                <w:i/>
                <w:sz w:val="24"/>
                <w:szCs w:val="24"/>
              </w:rPr>
              <w:t>d</w:t>
            </w:r>
            <w:r w:rsidR="00D26655">
              <w:rPr>
                <w:rFonts w:ascii="Times New Roman" w:hAnsi="Times New Roman"/>
                <w:i/>
                <w:sz w:val="24"/>
                <w:szCs w:val="24"/>
              </w:rPr>
              <w:t>esk revie</w:t>
            </w:r>
            <w:r w:rsidR="00665F73">
              <w:rPr>
                <w:rFonts w:ascii="Times New Roman" w:hAnsi="Times New Roman"/>
                <w:i/>
                <w:sz w:val="24"/>
                <w:szCs w:val="24"/>
              </w:rPr>
              <w:t>ws,</w:t>
            </w:r>
            <w:r w:rsidR="0033744E">
              <w:rPr>
                <w:rFonts w:ascii="Times New Roman" w:hAnsi="Times New Roman"/>
                <w:i/>
                <w:sz w:val="24"/>
                <w:szCs w:val="24"/>
              </w:rPr>
              <w:t xml:space="preserve"> etc</w:t>
            </w:r>
            <w:bookmarkEnd w:id="84"/>
            <w:r w:rsidR="008B5022">
              <w:rPr>
                <w:rFonts w:ascii="Times New Roman" w:hAnsi="Times New Roman"/>
                <w:i/>
                <w:sz w:val="24"/>
                <w:szCs w:val="24"/>
              </w:rPr>
              <w:t>)</w:t>
            </w:r>
            <w:r w:rsidR="0033744E">
              <w:rPr>
                <w:rFonts w:ascii="Times New Roman" w:hAnsi="Times New Roman"/>
                <w:i/>
                <w:sz w:val="24"/>
                <w:szCs w:val="24"/>
              </w:rPr>
              <w:t>.</w:t>
            </w:r>
          </w:p>
        </w:tc>
      </w:tr>
      <w:tr w:rsidR="00336923" w:rsidRPr="00B71E3D" w14:paraId="1F9700E6" w14:textId="77777777" w:rsidTr="000A44D5">
        <w:trPr>
          <w:gridAfter w:val="1"/>
          <w:wAfter w:w="8" w:type="dxa"/>
          <w:trHeight w:val="269"/>
        </w:trPr>
        <w:tc>
          <w:tcPr>
            <w:tcW w:w="1643" w:type="dxa"/>
            <w:tcBorders>
              <w:left w:val="triple" w:sz="4" w:space="0" w:color="auto"/>
            </w:tcBorders>
          </w:tcPr>
          <w:p w14:paraId="5C12A5A6" w14:textId="77777777" w:rsidR="003F4A52" w:rsidRPr="00B71E3D" w:rsidRDefault="003F4A52" w:rsidP="003F4A52">
            <w:pPr>
              <w:pStyle w:val="NoSpacing"/>
              <w:rPr>
                <w:rFonts w:ascii="Times New Roman" w:hAnsi="Times New Roman"/>
                <w:b/>
                <w:sz w:val="24"/>
                <w:szCs w:val="24"/>
              </w:rPr>
            </w:pPr>
          </w:p>
        </w:tc>
        <w:tc>
          <w:tcPr>
            <w:tcW w:w="1800" w:type="dxa"/>
          </w:tcPr>
          <w:p w14:paraId="5269A9B8" w14:textId="77777777" w:rsidR="003F4A52" w:rsidRPr="00B71E3D" w:rsidRDefault="003F4A52" w:rsidP="003F4A52">
            <w:pPr>
              <w:pStyle w:val="NoSpacing"/>
              <w:rPr>
                <w:rFonts w:ascii="Times New Roman" w:hAnsi="Times New Roman"/>
                <w:i/>
                <w:sz w:val="24"/>
                <w:szCs w:val="24"/>
              </w:rPr>
            </w:pPr>
          </w:p>
        </w:tc>
        <w:tc>
          <w:tcPr>
            <w:tcW w:w="1013" w:type="dxa"/>
          </w:tcPr>
          <w:p w14:paraId="3AA0DE92" w14:textId="77777777" w:rsidR="003F4A52" w:rsidRPr="00B71E3D" w:rsidRDefault="003F4A52" w:rsidP="003F4A52">
            <w:pPr>
              <w:pStyle w:val="NoSpacing"/>
              <w:rPr>
                <w:rFonts w:ascii="Times New Roman" w:hAnsi="Times New Roman"/>
                <w:b/>
                <w:sz w:val="24"/>
                <w:szCs w:val="24"/>
              </w:rPr>
            </w:pPr>
          </w:p>
        </w:tc>
        <w:tc>
          <w:tcPr>
            <w:tcW w:w="1957" w:type="dxa"/>
          </w:tcPr>
          <w:p w14:paraId="48876200" w14:textId="77777777" w:rsidR="003F4A52" w:rsidRPr="00B71E3D" w:rsidRDefault="003F4A52" w:rsidP="003F4A52">
            <w:pPr>
              <w:pStyle w:val="NoSpacing"/>
              <w:rPr>
                <w:rFonts w:ascii="Times New Roman" w:hAnsi="Times New Roman"/>
                <w:b/>
                <w:sz w:val="24"/>
                <w:szCs w:val="24"/>
              </w:rPr>
            </w:pPr>
          </w:p>
        </w:tc>
        <w:tc>
          <w:tcPr>
            <w:tcW w:w="990" w:type="dxa"/>
          </w:tcPr>
          <w:p w14:paraId="0CC78779" w14:textId="77777777" w:rsidR="003F4A52" w:rsidRPr="00B71E3D" w:rsidRDefault="003F4A52" w:rsidP="003F4A52">
            <w:pPr>
              <w:pStyle w:val="NoSpacing"/>
              <w:rPr>
                <w:rFonts w:ascii="Times New Roman" w:hAnsi="Times New Roman"/>
                <w:b/>
                <w:sz w:val="24"/>
                <w:szCs w:val="24"/>
              </w:rPr>
            </w:pPr>
          </w:p>
        </w:tc>
        <w:tc>
          <w:tcPr>
            <w:tcW w:w="990" w:type="dxa"/>
          </w:tcPr>
          <w:p w14:paraId="5DA4EEE4" w14:textId="77777777" w:rsidR="003F4A52" w:rsidRPr="00B71E3D" w:rsidRDefault="003F4A52" w:rsidP="003F4A52">
            <w:pPr>
              <w:pStyle w:val="NoSpacing"/>
              <w:rPr>
                <w:rFonts w:ascii="Times New Roman" w:hAnsi="Times New Roman"/>
                <w:b/>
                <w:sz w:val="24"/>
                <w:szCs w:val="24"/>
              </w:rPr>
            </w:pPr>
          </w:p>
        </w:tc>
        <w:tc>
          <w:tcPr>
            <w:tcW w:w="990" w:type="dxa"/>
          </w:tcPr>
          <w:p w14:paraId="1B6D9B0A" w14:textId="77777777" w:rsidR="003F4A52" w:rsidRPr="00B71E3D" w:rsidRDefault="003F4A52" w:rsidP="003F4A52">
            <w:pPr>
              <w:pStyle w:val="NoSpacing"/>
              <w:rPr>
                <w:rFonts w:ascii="Times New Roman" w:hAnsi="Times New Roman"/>
                <w:b/>
                <w:sz w:val="24"/>
                <w:szCs w:val="24"/>
              </w:rPr>
            </w:pPr>
          </w:p>
        </w:tc>
        <w:tc>
          <w:tcPr>
            <w:tcW w:w="900" w:type="dxa"/>
          </w:tcPr>
          <w:p w14:paraId="56E18BEC" w14:textId="77777777" w:rsidR="003F4A52" w:rsidRPr="00B71E3D" w:rsidRDefault="003F4A52" w:rsidP="003F4A52">
            <w:pPr>
              <w:pStyle w:val="NoSpacing"/>
              <w:rPr>
                <w:rFonts w:ascii="Times New Roman" w:hAnsi="Times New Roman"/>
                <w:b/>
                <w:sz w:val="24"/>
                <w:szCs w:val="24"/>
              </w:rPr>
            </w:pPr>
          </w:p>
        </w:tc>
        <w:tc>
          <w:tcPr>
            <w:tcW w:w="1260" w:type="dxa"/>
          </w:tcPr>
          <w:p w14:paraId="25C1CCE7" w14:textId="77777777" w:rsidR="003F4A52" w:rsidRPr="00B71E3D" w:rsidRDefault="003F4A52" w:rsidP="003F4A52">
            <w:pPr>
              <w:rPr>
                <w:rFonts w:ascii="Times New Roman" w:hAnsi="Times New Roman"/>
                <w:b/>
                <w:sz w:val="24"/>
                <w:szCs w:val="24"/>
              </w:rPr>
            </w:pPr>
          </w:p>
        </w:tc>
        <w:tc>
          <w:tcPr>
            <w:tcW w:w="1530" w:type="dxa"/>
          </w:tcPr>
          <w:p w14:paraId="16DE908A" w14:textId="77777777" w:rsidR="003F4A52" w:rsidRPr="00B71E3D" w:rsidRDefault="003F4A52" w:rsidP="003F4A52">
            <w:pPr>
              <w:pStyle w:val="NoSpacing"/>
              <w:rPr>
                <w:rFonts w:ascii="Times New Roman" w:hAnsi="Times New Roman"/>
                <w:b/>
                <w:sz w:val="24"/>
                <w:szCs w:val="24"/>
              </w:rPr>
            </w:pPr>
          </w:p>
        </w:tc>
        <w:tc>
          <w:tcPr>
            <w:tcW w:w="1620" w:type="dxa"/>
            <w:tcBorders>
              <w:right w:val="triple" w:sz="4" w:space="0" w:color="auto"/>
            </w:tcBorders>
          </w:tcPr>
          <w:p w14:paraId="735BB0B5" w14:textId="77777777" w:rsidR="003F4A52" w:rsidRPr="00B71E3D" w:rsidRDefault="003F4A52" w:rsidP="003F4A52">
            <w:pPr>
              <w:pStyle w:val="NoSpacing"/>
              <w:rPr>
                <w:rFonts w:ascii="Times New Roman" w:hAnsi="Times New Roman"/>
                <w:b/>
                <w:sz w:val="24"/>
                <w:szCs w:val="24"/>
              </w:rPr>
            </w:pPr>
          </w:p>
        </w:tc>
      </w:tr>
      <w:tr w:rsidR="009E52B1" w:rsidRPr="00B71E3D" w14:paraId="7BB0922A" w14:textId="77777777" w:rsidTr="000A44D5">
        <w:trPr>
          <w:gridAfter w:val="1"/>
          <w:wAfter w:w="8" w:type="dxa"/>
          <w:trHeight w:val="260"/>
        </w:trPr>
        <w:tc>
          <w:tcPr>
            <w:tcW w:w="1643" w:type="dxa"/>
            <w:tcBorders>
              <w:left w:val="triple" w:sz="4" w:space="0" w:color="auto"/>
            </w:tcBorders>
          </w:tcPr>
          <w:p w14:paraId="5A04865C" w14:textId="77777777" w:rsidR="009E52B1" w:rsidRPr="00B71E3D" w:rsidRDefault="009E52B1" w:rsidP="003F4A52">
            <w:pPr>
              <w:pStyle w:val="NoSpacing"/>
              <w:rPr>
                <w:rFonts w:ascii="Times New Roman" w:hAnsi="Times New Roman"/>
                <w:b/>
                <w:sz w:val="24"/>
                <w:szCs w:val="24"/>
              </w:rPr>
            </w:pPr>
          </w:p>
        </w:tc>
        <w:tc>
          <w:tcPr>
            <w:tcW w:w="1800" w:type="dxa"/>
          </w:tcPr>
          <w:p w14:paraId="7AA3668A" w14:textId="77777777" w:rsidR="009E52B1" w:rsidRPr="00B71E3D" w:rsidRDefault="009E52B1" w:rsidP="003F4A52">
            <w:pPr>
              <w:pStyle w:val="NoSpacing"/>
              <w:rPr>
                <w:rFonts w:ascii="Times New Roman" w:hAnsi="Times New Roman"/>
                <w:i/>
                <w:sz w:val="24"/>
                <w:szCs w:val="24"/>
              </w:rPr>
            </w:pPr>
          </w:p>
        </w:tc>
        <w:tc>
          <w:tcPr>
            <w:tcW w:w="1013" w:type="dxa"/>
          </w:tcPr>
          <w:p w14:paraId="69A1A448" w14:textId="77777777" w:rsidR="009E52B1" w:rsidRPr="00B71E3D" w:rsidRDefault="009E52B1" w:rsidP="003F4A52">
            <w:pPr>
              <w:pStyle w:val="NoSpacing"/>
              <w:rPr>
                <w:rFonts w:ascii="Times New Roman" w:hAnsi="Times New Roman"/>
                <w:b/>
                <w:sz w:val="24"/>
                <w:szCs w:val="24"/>
              </w:rPr>
            </w:pPr>
          </w:p>
        </w:tc>
        <w:tc>
          <w:tcPr>
            <w:tcW w:w="1957" w:type="dxa"/>
          </w:tcPr>
          <w:p w14:paraId="79284A93" w14:textId="77777777" w:rsidR="009E52B1" w:rsidRPr="00B71E3D" w:rsidRDefault="009E52B1" w:rsidP="003F4A52">
            <w:pPr>
              <w:pStyle w:val="NoSpacing"/>
              <w:rPr>
                <w:rFonts w:ascii="Times New Roman" w:hAnsi="Times New Roman"/>
                <w:b/>
                <w:sz w:val="24"/>
                <w:szCs w:val="24"/>
              </w:rPr>
            </w:pPr>
          </w:p>
        </w:tc>
        <w:tc>
          <w:tcPr>
            <w:tcW w:w="990" w:type="dxa"/>
          </w:tcPr>
          <w:p w14:paraId="19C1E33D" w14:textId="77777777" w:rsidR="009E52B1" w:rsidRPr="00B71E3D" w:rsidRDefault="009E52B1" w:rsidP="003F4A52">
            <w:pPr>
              <w:pStyle w:val="NoSpacing"/>
              <w:rPr>
                <w:rFonts w:ascii="Times New Roman" w:hAnsi="Times New Roman"/>
                <w:b/>
                <w:sz w:val="24"/>
                <w:szCs w:val="24"/>
              </w:rPr>
            </w:pPr>
          </w:p>
        </w:tc>
        <w:tc>
          <w:tcPr>
            <w:tcW w:w="990" w:type="dxa"/>
          </w:tcPr>
          <w:p w14:paraId="3E375C20" w14:textId="77777777" w:rsidR="009E52B1" w:rsidRPr="00B71E3D" w:rsidRDefault="009E52B1" w:rsidP="003F4A52">
            <w:pPr>
              <w:pStyle w:val="NoSpacing"/>
              <w:rPr>
                <w:rFonts w:ascii="Times New Roman" w:hAnsi="Times New Roman"/>
                <w:b/>
                <w:sz w:val="24"/>
                <w:szCs w:val="24"/>
              </w:rPr>
            </w:pPr>
          </w:p>
        </w:tc>
        <w:tc>
          <w:tcPr>
            <w:tcW w:w="990" w:type="dxa"/>
          </w:tcPr>
          <w:p w14:paraId="6CD5FD9B" w14:textId="77777777" w:rsidR="009E52B1" w:rsidRPr="00B71E3D" w:rsidRDefault="009E52B1" w:rsidP="003F4A52">
            <w:pPr>
              <w:pStyle w:val="NoSpacing"/>
              <w:rPr>
                <w:rFonts w:ascii="Times New Roman" w:hAnsi="Times New Roman"/>
                <w:b/>
                <w:sz w:val="24"/>
                <w:szCs w:val="24"/>
              </w:rPr>
            </w:pPr>
          </w:p>
        </w:tc>
        <w:tc>
          <w:tcPr>
            <w:tcW w:w="900" w:type="dxa"/>
          </w:tcPr>
          <w:p w14:paraId="686F162C" w14:textId="77777777" w:rsidR="009E52B1" w:rsidRPr="00B71E3D" w:rsidRDefault="009E52B1" w:rsidP="003F4A52">
            <w:pPr>
              <w:pStyle w:val="NoSpacing"/>
              <w:rPr>
                <w:rFonts w:ascii="Times New Roman" w:hAnsi="Times New Roman"/>
                <w:b/>
                <w:sz w:val="24"/>
                <w:szCs w:val="24"/>
              </w:rPr>
            </w:pPr>
          </w:p>
        </w:tc>
        <w:tc>
          <w:tcPr>
            <w:tcW w:w="1260" w:type="dxa"/>
          </w:tcPr>
          <w:p w14:paraId="08B2815C" w14:textId="77777777" w:rsidR="009E52B1" w:rsidRPr="00B71E3D" w:rsidRDefault="009E52B1" w:rsidP="003F4A52">
            <w:pPr>
              <w:rPr>
                <w:rFonts w:ascii="Times New Roman" w:hAnsi="Times New Roman"/>
                <w:b/>
                <w:sz w:val="24"/>
                <w:szCs w:val="24"/>
              </w:rPr>
            </w:pPr>
          </w:p>
        </w:tc>
        <w:tc>
          <w:tcPr>
            <w:tcW w:w="1530" w:type="dxa"/>
          </w:tcPr>
          <w:p w14:paraId="43196510" w14:textId="77777777" w:rsidR="009E52B1" w:rsidRPr="00B71E3D" w:rsidRDefault="009E52B1" w:rsidP="003F4A52">
            <w:pPr>
              <w:pStyle w:val="NoSpacing"/>
              <w:rPr>
                <w:rFonts w:ascii="Times New Roman" w:hAnsi="Times New Roman"/>
                <w:b/>
                <w:sz w:val="24"/>
                <w:szCs w:val="24"/>
              </w:rPr>
            </w:pPr>
          </w:p>
        </w:tc>
        <w:tc>
          <w:tcPr>
            <w:tcW w:w="1620" w:type="dxa"/>
            <w:tcBorders>
              <w:right w:val="triple" w:sz="4" w:space="0" w:color="auto"/>
            </w:tcBorders>
          </w:tcPr>
          <w:p w14:paraId="4046EAF5" w14:textId="77777777" w:rsidR="009E52B1" w:rsidRPr="00B71E3D" w:rsidRDefault="009E52B1" w:rsidP="003F4A52">
            <w:pPr>
              <w:pStyle w:val="NoSpacing"/>
              <w:rPr>
                <w:rFonts w:ascii="Times New Roman" w:hAnsi="Times New Roman"/>
                <w:b/>
                <w:sz w:val="24"/>
                <w:szCs w:val="24"/>
              </w:rPr>
            </w:pPr>
          </w:p>
        </w:tc>
      </w:tr>
      <w:tr w:rsidR="003F4A52" w:rsidRPr="00B71E3D" w14:paraId="4F9CA44B" w14:textId="77777777" w:rsidTr="000A44D5">
        <w:trPr>
          <w:trHeight w:val="431"/>
        </w:trPr>
        <w:tc>
          <w:tcPr>
            <w:tcW w:w="14701" w:type="dxa"/>
            <w:gridSpan w:val="12"/>
            <w:tcBorders>
              <w:left w:val="triple" w:sz="4" w:space="0" w:color="auto"/>
              <w:right w:val="triple" w:sz="4" w:space="0" w:color="auto"/>
            </w:tcBorders>
          </w:tcPr>
          <w:p w14:paraId="2DAFE2CD" w14:textId="0A626C47" w:rsidR="003F4A52" w:rsidRPr="00B71E3D" w:rsidRDefault="00DD0F9A" w:rsidP="003F4A52">
            <w:pPr>
              <w:pStyle w:val="NoSpacing"/>
              <w:rPr>
                <w:rFonts w:ascii="Times New Roman" w:hAnsi="Times New Roman"/>
                <w:b/>
                <w:sz w:val="24"/>
                <w:szCs w:val="24"/>
              </w:rPr>
            </w:pPr>
            <w:r w:rsidRPr="00B71E3D">
              <w:rPr>
                <w:rFonts w:ascii="Times New Roman" w:hAnsi="Times New Roman"/>
                <w:b/>
                <w:sz w:val="24"/>
                <w:szCs w:val="24"/>
              </w:rPr>
              <w:t xml:space="preserve">Focus Areas 4: </w:t>
            </w:r>
            <w:r w:rsidR="003F4A52" w:rsidRPr="00B71E3D">
              <w:rPr>
                <w:rFonts w:ascii="Times New Roman" w:hAnsi="Times New Roman"/>
                <w:i/>
                <w:sz w:val="24"/>
                <w:szCs w:val="24"/>
              </w:rPr>
              <w:t>Innovation (Initiatives</w:t>
            </w:r>
            <w:r w:rsidR="00BE449D">
              <w:rPr>
                <w:rFonts w:ascii="Times New Roman" w:hAnsi="Times New Roman"/>
                <w:i/>
                <w:sz w:val="24"/>
                <w:szCs w:val="24"/>
              </w:rPr>
              <w:t xml:space="preserve"> – process, service</w:t>
            </w:r>
            <w:r w:rsidR="00732B4A">
              <w:rPr>
                <w:rFonts w:ascii="Times New Roman" w:hAnsi="Times New Roman"/>
                <w:i/>
                <w:sz w:val="24"/>
                <w:szCs w:val="24"/>
              </w:rPr>
              <w:t>, business models</w:t>
            </w:r>
            <w:r w:rsidR="003F4A52" w:rsidRPr="00B71E3D">
              <w:rPr>
                <w:rFonts w:ascii="Times New Roman" w:hAnsi="Times New Roman"/>
                <w:i/>
                <w:sz w:val="24"/>
                <w:szCs w:val="24"/>
              </w:rPr>
              <w:t xml:space="preserve"> to improve service delivery and work processes)</w:t>
            </w:r>
            <w:r w:rsidR="002D1079">
              <w:rPr>
                <w:rFonts w:ascii="Times New Roman" w:hAnsi="Times New Roman"/>
                <w:i/>
                <w:sz w:val="24"/>
                <w:szCs w:val="24"/>
              </w:rPr>
              <w:t xml:space="preserve"> </w:t>
            </w:r>
          </w:p>
        </w:tc>
      </w:tr>
      <w:tr w:rsidR="00336923" w:rsidRPr="00B71E3D" w14:paraId="55998405" w14:textId="77777777" w:rsidTr="00E35512">
        <w:trPr>
          <w:gridAfter w:val="1"/>
          <w:wAfter w:w="8" w:type="dxa"/>
          <w:trHeight w:val="80"/>
        </w:trPr>
        <w:tc>
          <w:tcPr>
            <w:tcW w:w="1643" w:type="dxa"/>
            <w:tcBorders>
              <w:left w:val="triple" w:sz="4" w:space="0" w:color="auto"/>
            </w:tcBorders>
          </w:tcPr>
          <w:p w14:paraId="064FC6F0" w14:textId="77777777" w:rsidR="003F4A52" w:rsidRPr="00B71E3D" w:rsidRDefault="003F4A52" w:rsidP="003F4A52">
            <w:pPr>
              <w:pStyle w:val="NoSpacing"/>
              <w:rPr>
                <w:rFonts w:ascii="Times New Roman" w:hAnsi="Times New Roman"/>
                <w:b/>
                <w:sz w:val="24"/>
                <w:szCs w:val="24"/>
              </w:rPr>
            </w:pPr>
          </w:p>
        </w:tc>
        <w:tc>
          <w:tcPr>
            <w:tcW w:w="1800" w:type="dxa"/>
          </w:tcPr>
          <w:p w14:paraId="3D8FA7F3" w14:textId="77777777" w:rsidR="003F4A52" w:rsidRPr="00B71E3D" w:rsidRDefault="003F4A52" w:rsidP="003F4A52">
            <w:pPr>
              <w:pStyle w:val="NoSpacing"/>
              <w:rPr>
                <w:rFonts w:ascii="Times New Roman" w:hAnsi="Times New Roman"/>
                <w:i/>
                <w:sz w:val="24"/>
                <w:szCs w:val="24"/>
              </w:rPr>
            </w:pPr>
          </w:p>
        </w:tc>
        <w:tc>
          <w:tcPr>
            <w:tcW w:w="1013" w:type="dxa"/>
          </w:tcPr>
          <w:p w14:paraId="4B2AE90C" w14:textId="77777777" w:rsidR="003F4A52" w:rsidRPr="00B71E3D" w:rsidRDefault="003F4A52" w:rsidP="003F4A52">
            <w:pPr>
              <w:pStyle w:val="NoSpacing"/>
              <w:rPr>
                <w:rFonts w:ascii="Times New Roman" w:hAnsi="Times New Roman"/>
                <w:b/>
                <w:sz w:val="24"/>
                <w:szCs w:val="24"/>
              </w:rPr>
            </w:pPr>
          </w:p>
        </w:tc>
        <w:tc>
          <w:tcPr>
            <w:tcW w:w="1957" w:type="dxa"/>
          </w:tcPr>
          <w:p w14:paraId="483B4E0C" w14:textId="77777777" w:rsidR="003F4A52" w:rsidRPr="00B71E3D" w:rsidRDefault="003F4A52" w:rsidP="003F4A52">
            <w:pPr>
              <w:pStyle w:val="NoSpacing"/>
              <w:rPr>
                <w:rFonts w:ascii="Times New Roman" w:hAnsi="Times New Roman"/>
                <w:b/>
                <w:sz w:val="24"/>
                <w:szCs w:val="24"/>
              </w:rPr>
            </w:pPr>
          </w:p>
        </w:tc>
        <w:tc>
          <w:tcPr>
            <w:tcW w:w="990" w:type="dxa"/>
          </w:tcPr>
          <w:p w14:paraId="262DF049" w14:textId="77777777" w:rsidR="003F4A52" w:rsidRPr="00B71E3D" w:rsidRDefault="003F4A52" w:rsidP="003F4A52">
            <w:pPr>
              <w:pStyle w:val="NoSpacing"/>
              <w:rPr>
                <w:rFonts w:ascii="Times New Roman" w:hAnsi="Times New Roman"/>
                <w:b/>
                <w:sz w:val="24"/>
                <w:szCs w:val="24"/>
              </w:rPr>
            </w:pPr>
          </w:p>
        </w:tc>
        <w:tc>
          <w:tcPr>
            <w:tcW w:w="990" w:type="dxa"/>
          </w:tcPr>
          <w:p w14:paraId="4B67F6C3" w14:textId="77777777" w:rsidR="003F4A52" w:rsidRPr="00B71E3D" w:rsidRDefault="003F4A52" w:rsidP="003F4A52">
            <w:pPr>
              <w:pStyle w:val="NoSpacing"/>
              <w:rPr>
                <w:rFonts w:ascii="Times New Roman" w:hAnsi="Times New Roman"/>
                <w:b/>
                <w:sz w:val="24"/>
                <w:szCs w:val="24"/>
              </w:rPr>
            </w:pPr>
          </w:p>
        </w:tc>
        <w:tc>
          <w:tcPr>
            <w:tcW w:w="990" w:type="dxa"/>
          </w:tcPr>
          <w:p w14:paraId="6E72734D" w14:textId="77777777" w:rsidR="003F4A52" w:rsidRPr="00B71E3D" w:rsidRDefault="003F4A52" w:rsidP="003F4A52">
            <w:pPr>
              <w:pStyle w:val="NoSpacing"/>
              <w:rPr>
                <w:rFonts w:ascii="Times New Roman" w:hAnsi="Times New Roman"/>
                <w:b/>
                <w:sz w:val="24"/>
                <w:szCs w:val="24"/>
              </w:rPr>
            </w:pPr>
          </w:p>
        </w:tc>
        <w:tc>
          <w:tcPr>
            <w:tcW w:w="900" w:type="dxa"/>
          </w:tcPr>
          <w:p w14:paraId="37BE305B" w14:textId="77777777" w:rsidR="003F4A52" w:rsidRPr="00B71E3D" w:rsidRDefault="003F4A52" w:rsidP="003F4A52">
            <w:pPr>
              <w:pStyle w:val="NoSpacing"/>
              <w:rPr>
                <w:rFonts w:ascii="Times New Roman" w:hAnsi="Times New Roman"/>
                <w:b/>
                <w:sz w:val="24"/>
                <w:szCs w:val="24"/>
              </w:rPr>
            </w:pPr>
          </w:p>
        </w:tc>
        <w:tc>
          <w:tcPr>
            <w:tcW w:w="1260" w:type="dxa"/>
          </w:tcPr>
          <w:p w14:paraId="1651F5BE" w14:textId="77777777" w:rsidR="003F4A52" w:rsidRPr="00B71E3D" w:rsidRDefault="003F4A52" w:rsidP="003F4A52">
            <w:pPr>
              <w:rPr>
                <w:rFonts w:ascii="Times New Roman" w:hAnsi="Times New Roman"/>
                <w:b/>
                <w:sz w:val="24"/>
                <w:szCs w:val="24"/>
              </w:rPr>
            </w:pPr>
          </w:p>
        </w:tc>
        <w:tc>
          <w:tcPr>
            <w:tcW w:w="1530" w:type="dxa"/>
          </w:tcPr>
          <w:p w14:paraId="614D35F7" w14:textId="77777777" w:rsidR="003F4A52" w:rsidRPr="00B71E3D" w:rsidRDefault="003F4A52" w:rsidP="003F4A52">
            <w:pPr>
              <w:pStyle w:val="NoSpacing"/>
              <w:rPr>
                <w:rFonts w:ascii="Times New Roman" w:hAnsi="Times New Roman"/>
                <w:b/>
                <w:sz w:val="24"/>
                <w:szCs w:val="24"/>
              </w:rPr>
            </w:pPr>
          </w:p>
        </w:tc>
        <w:tc>
          <w:tcPr>
            <w:tcW w:w="1620" w:type="dxa"/>
            <w:tcBorders>
              <w:right w:val="triple" w:sz="4" w:space="0" w:color="auto"/>
            </w:tcBorders>
          </w:tcPr>
          <w:p w14:paraId="6A1C2A8E" w14:textId="77777777" w:rsidR="003F4A52" w:rsidRPr="00B71E3D" w:rsidRDefault="003F4A52" w:rsidP="003F4A52">
            <w:pPr>
              <w:pStyle w:val="NoSpacing"/>
              <w:rPr>
                <w:rFonts w:ascii="Times New Roman" w:hAnsi="Times New Roman"/>
                <w:b/>
                <w:sz w:val="24"/>
                <w:szCs w:val="24"/>
              </w:rPr>
            </w:pPr>
          </w:p>
        </w:tc>
      </w:tr>
      <w:tr w:rsidR="009E52B1" w:rsidRPr="00B71E3D" w14:paraId="4C88859E" w14:textId="77777777" w:rsidTr="000A44D5">
        <w:trPr>
          <w:gridAfter w:val="1"/>
          <w:wAfter w:w="8" w:type="dxa"/>
          <w:trHeight w:val="233"/>
        </w:trPr>
        <w:tc>
          <w:tcPr>
            <w:tcW w:w="1643" w:type="dxa"/>
            <w:tcBorders>
              <w:left w:val="triple" w:sz="4" w:space="0" w:color="auto"/>
            </w:tcBorders>
          </w:tcPr>
          <w:p w14:paraId="327FE205" w14:textId="77777777" w:rsidR="009E52B1" w:rsidRPr="00B71E3D" w:rsidRDefault="009E52B1" w:rsidP="003F4A52">
            <w:pPr>
              <w:pStyle w:val="NoSpacing"/>
              <w:rPr>
                <w:rFonts w:ascii="Times New Roman" w:hAnsi="Times New Roman"/>
                <w:b/>
                <w:sz w:val="24"/>
                <w:szCs w:val="24"/>
              </w:rPr>
            </w:pPr>
          </w:p>
        </w:tc>
        <w:tc>
          <w:tcPr>
            <w:tcW w:w="1800" w:type="dxa"/>
          </w:tcPr>
          <w:p w14:paraId="6F0E9C33" w14:textId="77777777" w:rsidR="009E52B1" w:rsidRPr="00B71E3D" w:rsidRDefault="009E52B1" w:rsidP="003F4A52">
            <w:pPr>
              <w:pStyle w:val="NoSpacing"/>
              <w:rPr>
                <w:rFonts w:ascii="Times New Roman" w:hAnsi="Times New Roman"/>
                <w:i/>
                <w:sz w:val="24"/>
                <w:szCs w:val="24"/>
              </w:rPr>
            </w:pPr>
          </w:p>
        </w:tc>
        <w:tc>
          <w:tcPr>
            <w:tcW w:w="1013" w:type="dxa"/>
          </w:tcPr>
          <w:p w14:paraId="1E8B4E2F" w14:textId="77777777" w:rsidR="009E52B1" w:rsidRPr="00B71E3D" w:rsidRDefault="009E52B1" w:rsidP="003F4A52">
            <w:pPr>
              <w:pStyle w:val="NoSpacing"/>
              <w:rPr>
                <w:rFonts w:ascii="Times New Roman" w:hAnsi="Times New Roman"/>
                <w:b/>
                <w:sz w:val="24"/>
                <w:szCs w:val="24"/>
              </w:rPr>
            </w:pPr>
          </w:p>
        </w:tc>
        <w:tc>
          <w:tcPr>
            <w:tcW w:w="1957" w:type="dxa"/>
          </w:tcPr>
          <w:p w14:paraId="61432C13" w14:textId="77777777" w:rsidR="009E52B1" w:rsidRPr="00B71E3D" w:rsidRDefault="009E52B1" w:rsidP="003F4A52">
            <w:pPr>
              <w:pStyle w:val="NoSpacing"/>
              <w:rPr>
                <w:rFonts w:ascii="Times New Roman" w:hAnsi="Times New Roman"/>
                <w:b/>
                <w:sz w:val="24"/>
                <w:szCs w:val="24"/>
              </w:rPr>
            </w:pPr>
          </w:p>
        </w:tc>
        <w:tc>
          <w:tcPr>
            <w:tcW w:w="990" w:type="dxa"/>
          </w:tcPr>
          <w:p w14:paraId="68FECE49" w14:textId="77777777" w:rsidR="009E52B1" w:rsidRPr="00B71E3D" w:rsidRDefault="009E52B1" w:rsidP="003F4A52">
            <w:pPr>
              <w:pStyle w:val="NoSpacing"/>
              <w:rPr>
                <w:rFonts w:ascii="Times New Roman" w:hAnsi="Times New Roman"/>
                <w:b/>
                <w:sz w:val="24"/>
                <w:szCs w:val="24"/>
              </w:rPr>
            </w:pPr>
          </w:p>
        </w:tc>
        <w:tc>
          <w:tcPr>
            <w:tcW w:w="990" w:type="dxa"/>
          </w:tcPr>
          <w:p w14:paraId="123CAA41" w14:textId="77777777" w:rsidR="009E52B1" w:rsidRPr="00B71E3D" w:rsidRDefault="009E52B1" w:rsidP="003F4A52">
            <w:pPr>
              <w:pStyle w:val="NoSpacing"/>
              <w:rPr>
                <w:rFonts w:ascii="Times New Roman" w:hAnsi="Times New Roman"/>
                <w:b/>
                <w:sz w:val="24"/>
                <w:szCs w:val="24"/>
              </w:rPr>
            </w:pPr>
          </w:p>
        </w:tc>
        <w:tc>
          <w:tcPr>
            <w:tcW w:w="990" w:type="dxa"/>
          </w:tcPr>
          <w:p w14:paraId="3C5C2A06" w14:textId="77777777" w:rsidR="009E52B1" w:rsidRPr="00B71E3D" w:rsidRDefault="009E52B1" w:rsidP="003F4A52">
            <w:pPr>
              <w:pStyle w:val="NoSpacing"/>
              <w:rPr>
                <w:rFonts w:ascii="Times New Roman" w:hAnsi="Times New Roman"/>
                <w:b/>
                <w:sz w:val="24"/>
                <w:szCs w:val="24"/>
              </w:rPr>
            </w:pPr>
          </w:p>
        </w:tc>
        <w:tc>
          <w:tcPr>
            <w:tcW w:w="900" w:type="dxa"/>
          </w:tcPr>
          <w:p w14:paraId="36C4FAAD" w14:textId="77777777" w:rsidR="009E52B1" w:rsidRPr="00B71E3D" w:rsidRDefault="009E52B1" w:rsidP="003F4A52">
            <w:pPr>
              <w:pStyle w:val="NoSpacing"/>
              <w:rPr>
                <w:rFonts w:ascii="Times New Roman" w:hAnsi="Times New Roman"/>
                <w:b/>
                <w:sz w:val="24"/>
                <w:szCs w:val="24"/>
              </w:rPr>
            </w:pPr>
          </w:p>
        </w:tc>
        <w:tc>
          <w:tcPr>
            <w:tcW w:w="1260" w:type="dxa"/>
          </w:tcPr>
          <w:p w14:paraId="3DD1982A" w14:textId="77777777" w:rsidR="009E52B1" w:rsidRPr="00B71E3D" w:rsidRDefault="009E52B1" w:rsidP="003F4A52">
            <w:pPr>
              <w:rPr>
                <w:rFonts w:ascii="Times New Roman" w:hAnsi="Times New Roman"/>
                <w:b/>
                <w:sz w:val="24"/>
                <w:szCs w:val="24"/>
              </w:rPr>
            </w:pPr>
          </w:p>
        </w:tc>
        <w:tc>
          <w:tcPr>
            <w:tcW w:w="1530" w:type="dxa"/>
          </w:tcPr>
          <w:p w14:paraId="2CC74A84" w14:textId="77777777" w:rsidR="009E52B1" w:rsidRPr="00B71E3D" w:rsidRDefault="009E52B1" w:rsidP="003F4A52">
            <w:pPr>
              <w:pStyle w:val="NoSpacing"/>
              <w:rPr>
                <w:rFonts w:ascii="Times New Roman" w:hAnsi="Times New Roman"/>
                <w:b/>
                <w:sz w:val="24"/>
                <w:szCs w:val="24"/>
              </w:rPr>
            </w:pPr>
          </w:p>
        </w:tc>
        <w:tc>
          <w:tcPr>
            <w:tcW w:w="1620" w:type="dxa"/>
            <w:tcBorders>
              <w:right w:val="triple" w:sz="4" w:space="0" w:color="auto"/>
            </w:tcBorders>
          </w:tcPr>
          <w:p w14:paraId="748279D3" w14:textId="77777777" w:rsidR="009E52B1" w:rsidRPr="00B71E3D" w:rsidRDefault="009E52B1" w:rsidP="003F4A52">
            <w:pPr>
              <w:pStyle w:val="NoSpacing"/>
              <w:rPr>
                <w:rFonts w:ascii="Times New Roman" w:hAnsi="Times New Roman"/>
                <w:b/>
                <w:sz w:val="24"/>
                <w:szCs w:val="24"/>
              </w:rPr>
            </w:pPr>
          </w:p>
        </w:tc>
      </w:tr>
      <w:tr w:rsidR="003F4A52" w:rsidRPr="00B71E3D" w14:paraId="10905978" w14:textId="77777777" w:rsidTr="000A44D5">
        <w:trPr>
          <w:trHeight w:val="485"/>
        </w:trPr>
        <w:tc>
          <w:tcPr>
            <w:tcW w:w="14701" w:type="dxa"/>
            <w:gridSpan w:val="12"/>
            <w:tcBorders>
              <w:left w:val="triple" w:sz="4" w:space="0" w:color="auto"/>
              <w:right w:val="triple" w:sz="4" w:space="0" w:color="auto"/>
            </w:tcBorders>
          </w:tcPr>
          <w:p w14:paraId="19D16159" w14:textId="64733E28" w:rsidR="00392D1A" w:rsidRPr="00B71E3D" w:rsidRDefault="00DD0F9A" w:rsidP="00392D1A">
            <w:pPr>
              <w:pStyle w:val="NoSpacing"/>
              <w:rPr>
                <w:rFonts w:ascii="Times New Roman" w:hAnsi="Times New Roman"/>
                <w:b/>
                <w:sz w:val="24"/>
                <w:szCs w:val="24"/>
              </w:rPr>
            </w:pPr>
            <w:r w:rsidRPr="00B71E3D">
              <w:rPr>
                <w:rFonts w:ascii="Times New Roman" w:hAnsi="Times New Roman"/>
                <w:b/>
                <w:sz w:val="24"/>
                <w:szCs w:val="24"/>
              </w:rPr>
              <w:t xml:space="preserve">Focus Areas 5: </w:t>
            </w:r>
            <w:r w:rsidR="0043066C" w:rsidRPr="00B71E3D">
              <w:rPr>
                <w:rFonts w:ascii="Times New Roman" w:hAnsi="Times New Roman"/>
                <w:b/>
                <w:sz w:val="24"/>
                <w:szCs w:val="24"/>
              </w:rPr>
              <w:t xml:space="preserve"> </w:t>
            </w:r>
            <w:r w:rsidR="00392D1A" w:rsidRPr="00E35512">
              <w:rPr>
                <w:rFonts w:ascii="Times New Roman" w:hAnsi="Times New Roman"/>
                <w:i/>
              </w:rPr>
              <w:t>Ministers’ Priorities / Additional Government Resetting Agenda Programmes and Projects</w:t>
            </w:r>
          </w:p>
        </w:tc>
      </w:tr>
      <w:tr w:rsidR="00336923" w:rsidRPr="00B71E3D" w14:paraId="0E114EA2" w14:textId="77777777" w:rsidTr="000A44D5">
        <w:trPr>
          <w:gridAfter w:val="1"/>
          <w:wAfter w:w="8" w:type="dxa"/>
          <w:trHeight w:val="260"/>
        </w:trPr>
        <w:tc>
          <w:tcPr>
            <w:tcW w:w="1643" w:type="dxa"/>
            <w:tcBorders>
              <w:left w:val="triple" w:sz="4" w:space="0" w:color="auto"/>
            </w:tcBorders>
          </w:tcPr>
          <w:p w14:paraId="1D0D9D5A" w14:textId="77777777" w:rsidR="003F4A52" w:rsidRPr="00B71E3D" w:rsidRDefault="003F4A52" w:rsidP="003F4A52">
            <w:pPr>
              <w:pStyle w:val="NoSpacing"/>
              <w:rPr>
                <w:rFonts w:ascii="Times New Roman" w:hAnsi="Times New Roman"/>
                <w:b/>
                <w:sz w:val="24"/>
                <w:szCs w:val="24"/>
              </w:rPr>
            </w:pPr>
          </w:p>
        </w:tc>
        <w:tc>
          <w:tcPr>
            <w:tcW w:w="1800" w:type="dxa"/>
          </w:tcPr>
          <w:p w14:paraId="2E5A4C94" w14:textId="77777777" w:rsidR="003F4A52" w:rsidRPr="00B71E3D" w:rsidRDefault="003F4A52" w:rsidP="003F4A52">
            <w:pPr>
              <w:pStyle w:val="NoSpacing"/>
              <w:rPr>
                <w:rFonts w:ascii="Times New Roman" w:hAnsi="Times New Roman"/>
                <w:i/>
                <w:sz w:val="24"/>
                <w:szCs w:val="24"/>
              </w:rPr>
            </w:pPr>
          </w:p>
        </w:tc>
        <w:tc>
          <w:tcPr>
            <w:tcW w:w="1013" w:type="dxa"/>
          </w:tcPr>
          <w:p w14:paraId="59389D29" w14:textId="77777777" w:rsidR="003F4A52" w:rsidRPr="00B71E3D" w:rsidRDefault="003F4A52" w:rsidP="003F4A52">
            <w:pPr>
              <w:pStyle w:val="NoSpacing"/>
              <w:rPr>
                <w:rFonts w:ascii="Times New Roman" w:hAnsi="Times New Roman"/>
                <w:b/>
                <w:sz w:val="24"/>
                <w:szCs w:val="24"/>
              </w:rPr>
            </w:pPr>
          </w:p>
        </w:tc>
        <w:tc>
          <w:tcPr>
            <w:tcW w:w="1957" w:type="dxa"/>
          </w:tcPr>
          <w:p w14:paraId="6BF20E1A" w14:textId="77777777" w:rsidR="003F4A52" w:rsidRPr="00B71E3D" w:rsidRDefault="003F4A52" w:rsidP="003F4A52">
            <w:pPr>
              <w:pStyle w:val="NoSpacing"/>
              <w:rPr>
                <w:rFonts w:ascii="Times New Roman" w:hAnsi="Times New Roman"/>
                <w:b/>
                <w:sz w:val="24"/>
                <w:szCs w:val="24"/>
              </w:rPr>
            </w:pPr>
          </w:p>
        </w:tc>
        <w:tc>
          <w:tcPr>
            <w:tcW w:w="990" w:type="dxa"/>
          </w:tcPr>
          <w:p w14:paraId="4013DDFA" w14:textId="77777777" w:rsidR="003F4A52" w:rsidRPr="00B71E3D" w:rsidRDefault="003F4A52" w:rsidP="003F4A52">
            <w:pPr>
              <w:pStyle w:val="NoSpacing"/>
              <w:rPr>
                <w:rFonts w:ascii="Times New Roman" w:hAnsi="Times New Roman"/>
                <w:b/>
                <w:sz w:val="24"/>
                <w:szCs w:val="24"/>
              </w:rPr>
            </w:pPr>
          </w:p>
        </w:tc>
        <w:tc>
          <w:tcPr>
            <w:tcW w:w="990" w:type="dxa"/>
          </w:tcPr>
          <w:p w14:paraId="55379443" w14:textId="77777777" w:rsidR="003F4A52" w:rsidRPr="00B71E3D" w:rsidRDefault="003F4A52" w:rsidP="003F4A52">
            <w:pPr>
              <w:pStyle w:val="NoSpacing"/>
              <w:rPr>
                <w:rFonts w:ascii="Times New Roman" w:hAnsi="Times New Roman"/>
                <w:b/>
                <w:sz w:val="24"/>
                <w:szCs w:val="24"/>
              </w:rPr>
            </w:pPr>
          </w:p>
        </w:tc>
        <w:tc>
          <w:tcPr>
            <w:tcW w:w="990" w:type="dxa"/>
          </w:tcPr>
          <w:p w14:paraId="503FC361" w14:textId="77777777" w:rsidR="003F4A52" w:rsidRPr="00B71E3D" w:rsidRDefault="003F4A52" w:rsidP="003F4A52">
            <w:pPr>
              <w:pStyle w:val="NoSpacing"/>
              <w:rPr>
                <w:rFonts w:ascii="Times New Roman" w:hAnsi="Times New Roman"/>
                <w:b/>
                <w:sz w:val="24"/>
                <w:szCs w:val="24"/>
              </w:rPr>
            </w:pPr>
          </w:p>
        </w:tc>
        <w:tc>
          <w:tcPr>
            <w:tcW w:w="900" w:type="dxa"/>
          </w:tcPr>
          <w:p w14:paraId="39372F70" w14:textId="77777777" w:rsidR="003F4A52" w:rsidRPr="00B71E3D" w:rsidRDefault="003F4A52" w:rsidP="003F4A52">
            <w:pPr>
              <w:pStyle w:val="NoSpacing"/>
              <w:rPr>
                <w:rFonts w:ascii="Times New Roman" w:hAnsi="Times New Roman"/>
                <w:b/>
                <w:sz w:val="24"/>
                <w:szCs w:val="24"/>
              </w:rPr>
            </w:pPr>
          </w:p>
        </w:tc>
        <w:tc>
          <w:tcPr>
            <w:tcW w:w="1260" w:type="dxa"/>
          </w:tcPr>
          <w:p w14:paraId="1523B54E" w14:textId="77777777" w:rsidR="003F4A52" w:rsidRPr="00B71E3D" w:rsidRDefault="003F4A52" w:rsidP="003F4A52">
            <w:pPr>
              <w:rPr>
                <w:rFonts w:ascii="Times New Roman" w:hAnsi="Times New Roman"/>
                <w:b/>
                <w:sz w:val="24"/>
                <w:szCs w:val="24"/>
              </w:rPr>
            </w:pPr>
          </w:p>
        </w:tc>
        <w:tc>
          <w:tcPr>
            <w:tcW w:w="1530" w:type="dxa"/>
          </w:tcPr>
          <w:p w14:paraId="15EF2E1B" w14:textId="77777777" w:rsidR="003F4A52" w:rsidRPr="00B71E3D" w:rsidRDefault="003F4A52" w:rsidP="003F4A52">
            <w:pPr>
              <w:pStyle w:val="NoSpacing"/>
              <w:rPr>
                <w:rFonts w:ascii="Times New Roman" w:hAnsi="Times New Roman"/>
                <w:b/>
                <w:sz w:val="24"/>
                <w:szCs w:val="24"/>
              </w:rPr>
            </w:pPr>
          </w:p>
        </w:tc>
        <w:tc>
          <w:tcPr>
            <w:tcW w:w="1620" w:type="dxa"/>
            <w:tcBorders>
              <w:right w:val="triple" w:sz="4" w:space="0" w:color="auto"/>
            </w:tcBorders>
          </w:tcPr>
          <w:p w14:paraId="13C88133" w14:textId="77777777" w:rsidR="003F4A52" w:rsidRPr="00B71E3D" w:rsidRDefault="003F4A52" w:rsidP="003F4A52">
            <w:pPr>
              <w:pStyle w:val="NoSpacing"/>
              <w:rPr>
                <w:rFonts w:ascii="Times New Roman" w:hAnsi="Times New Roman"/>
                <w:b/>
                <w:sz w:val="24"/>
                <w:szCs w:val="24"/>
              </w:rPr>
            </w:pPr>
          </w:p>
        </w:tc>
      </w:tr>
      <w:tr w:rsidR="009E52B1" w:rsidRPr="00B71E3D" w14:paraId="3F91C9B6" w14:textId="77777777" w:rsidTr="000A44D5">
        <w:trPr>
          <w:gridAfter w:val="1"/>
          <w:wAfter w:w="8" w:type="dxa"/>
          <w:trHeight w:val="332"/>
        </w:trPr>
        <w:tc>
          <w:tcPr>
            <w:tcW w:w="1643" w:type="dxa"/>
            <w:tcBorders>
              <w:left w:val="triple" w:sz="4" w:space="0" w:color="auto"/>
            </w:tcBorders>
          </w:tcPr>
          <w:p w14:paraId="742B6FF0" w14:textId="77777777" w:rsidR="009E52B1" w:rsidRPr="00B71E3D" w:rsidRDefault="009E52B1" w:rsidP="003F4A52">
            <w:pPr>
              <w:pStyle w:val="NoSpacing"/>
              <w:rPr>
                <w:rFonts w:ascii="Times New Roman" w:hAnsi="Times New Roman"/>
                <w:b/>
                <w:sz w:val="24"/>
                <w:szCs w:val="24"/>
              </w:rPr>
            </w:pPr>
          </w:p>
        </w:tc>
        <w:tc>
          <w:tcPr>
            <w:tcW w:w="1800" w:type="dxa"/>
          </w:tcPr>
          <w:p w14:paraId="41724452" w14:textId="77777777" w:rsidR="009E52B1" w:rsidRPr="00B71E3D" w:rsidRDefault="009E52B1" w:rsidP="003F4A52">
            <w:pPr>
              <w:pStyle w:val="NoSpacing"/>
              <w:rPr>
                <w:rFonts w:ascii="Times New Roman" w:hAnsi="Times New Roman"/>
                <w:iCs/>
                <w:sz w:val="24"/>
                <w:szCs w:val="24"/>
              </w:rPr>
            </w:pPr>
          </w:p>
        </w:tc>
        <w:tc>
          <w:tcPr>
            <w:tcW w:w="1013" w:type="dxa"/>
          </w:tcPr>
          <w:p w14:paraId="57B3DAA0" w14:textId="77777777" w:rsidR="009E52B1" w:rsidRPr="00B71E3D" w:rsidRDefault="009E52B1" w:rsidP="003F4A52">
            <w:pPr>
              <w:pStyle w:val="NoSpacing"/>
              <w:rPr>
                <w:rFonts w:ascii="Times New Roman" w:hAnsi="Times New Roman"/>
                <w:b/>
                <w:sz w:val="24"/>
                <w:szCs w:val="24"/>
              </w:rPr>
            </w:pPr>
          </w:p>
        </w:tc>
        <w:tc>
          <w:tcPr>
            <w:tcW w:w="1957" w:type="dxa"/>
          </w:tcPr>
          <w:p w14:paraId="29D707FD" w14:textId="77777777" w:rsidR="009E52B1" w:rsidRPr="00B71E3D" w:rsidRDefault="009E52B1" w:rsidP="003F4A52">
            <w:pPr>
              <w:pStyle w:val="NoSpacing"/>
              <w:rPr>
                <w:rFonts w:ascii="Times New Roman" w:hAnsi="Times New Roman"/>
                <w:b/>
                <w:sz w:val="24"/>
                <w:szCs w:val="24"/>
              </w:rPr>
            </w:pPr>
          </w:p>
        </w:tc>
        <w:tc>
          <w:tcPr>
            <w:tcW w:w="990" w:type="dxa"/>
          </w:tcPr>
          <w:p w14:paraId="395A42E9" w14:textId="77777777" w:rsidR="009E52B1" w:rsidRPr="00B71E3D" w:rsidRDefault="009E52B1" w:rsidP="003F4A52">
            <w:pPr>
              <w:pStyle w:val="NoSpacing"/>
              <w:rPr>
                <w:rFonts w:ascii="Times New Roman" w:hAnsi="Times New Roman"/>
                <w:b/>
                <w:sz w:val="24"/>
                <w:szCs w:val="24"/>
              </w:rPr>
            </w:pPr>
          </w:p>
        </w:tc>
        <w:tc>
          <w:tcPr>
            <w:tcW w:w="990" w:type="dxa"/>
          </w:tcPr>
          <w:p w14:paraId="56C5C1DB" w14:textId="77777777" w:rsidR="009E52B1" w:rsidRPr="00B71E3D" w:rsidRDefault="009E52B1" w:rsidP="003F4A52">
            <w:pPr>
              <w:pStyle w:val="NoSpacing"/>
              <w:rPr>
                <w:rFonts w:ascii="Times New Roman" w:hAnsi="Times New Roman"/>
                <w:b/>
                <w:sz w:val="24"/>
                <w:szCs w:val="24"/>
              </w:rPr>
            </w:pPr>
          </w:p>
        </w:tc>
        <w:tc>
          <w:tcPr>
            <w:tcW w:w="990" w:type="dxa"/>
          </w:tcPr>
          <w:p w14:paraId="7BAAC6E5" w14:textId="77777777" w:rsidR="009E52B1" w:rsidRPr="00B71E3D" w:rsidRDefault="009E52B1" w:rsidP="003F4A52">
            <w:pPr>
              <w:pStyle w:val="NoSpacing"/>
              <w:rPr>
                <w:rFonts w:ascii="Times New Roman" w:hAnsi="Times New Roman"/>
                <w:b/>
                <w:sz w:val="24"/>
                <w:szCs w:val="24"/>
              </w:rPr>
            </w:pPr>
          </w:p>
        </w:tc>
        <w:tc>
          <w:tcPr>
            <w:tcW w:w="900" w:type="dxa"/>
          </w:tcPr>
          <w:p w14:paraId="619D4550" w14:textId="77777777" w:rsidR="009E52B1" w:rsidRPr="00B71E3D" w:rsidRDefault="009E52B1" w:rsidP="003F4A52">
            <w:pPr>
              <w:pStyle w:val="NoSpacing"/>
              <w:rPr>
                <w:rFonts w:ascii="Times New Roman" w:hAnsi="Times New Roman"/>
                <w:b/>
                <w:sz w:val="24"/>
                <w:szCs w:val="24"/>
              </w:rPr>
            </w:pPr>
          </w:p>
        </w:tc>
        <w:tc>
          <w:tcPr>
            <w:tcW w:w="1260" w:type="dxa"/>
          </w:tcPr>
          <w:p w14:paraId="6978ED4B" w14:textId="77777777" w:rsidR="009E52B1" w:rsidRPr="00B71E3D" w:rsidRDefault="009E52B1" w:rsidP="003F4A52">
            <w:pPr>
              <w:rPr>
                <w:rFonts w:ascii="Times New Roman" w:hAnsi="Times New Roman"/>
                <w:b/>
                <w:sz w:val="24"/>
                <w:szCs w:val="24"/>
              </w:rPr>
            </w:pPr>
          </w:p>
        </w:tc>
        <w:tc>
          <w:tcPr>
            <w:tcW w:w="1530" w:type="dxa"/>
          </w:tcPr>
          <w:p w14:paraId="5F345147" w14:textId="77777777" w:rsidR="009E52B1" w:rsidRPr="00B71E3D" w:rsidRDefault="009E52B1" w:rsidP="003F4A52">
            <w:pPr>
              <w:pStyle w:val="NoSpacing"/>
              <w:rPr>
                <w:rFonts w:ascii="Times New Roman" w:hAnsi="Times New Roman"/>
                <w:b/>
                <w:sz w:val="24"/>
                <w:szCs w:val="24"/>
              </w:rPr>
            </w:pPr>
          </w:p>
        </w:tc>
        <w:tc>
          <w:tcPr>
            <w:tcW w:w="1620" w:type="dxa"/>
            <w:tcBorders>
              <w:right w:val="triple" w:sz="4" w:space="0" w:color="auto"/>
            </w:tcBorders>
          </w:tcPr>
          <w:p w14:paraId="751EF45F" w14:textId="77777777" w:rsidR="009E52B1" w:rsidRPr="00B71E3D" w:rsidRDefault="009E52B1" w:rsidP="003F4A52">
            <w:pPr>
              <w:pStyle w:val="NoSpacing"/>
              <w:rPr>
                <w:rFonts w:ascii="Times New Roman" w:hAnsi="Times New Roman"/>
                <w:b/>
                <w:sz w:val="24"/>
                <w:szCs w:val="24"/>
              </w:rPr>
            </w:pPr>
          </w:p>
        </w:tc>
      </w:tr>
    </w:tbl>
    <w:p w14:paraId="2EAEC612" w14:textId="342479A5" w:rsidR="00CD7FAD" w:rsidRPr="00B71E3D" w:rsidRDefault="00CD7FAD" w:rsidP="007D43BC">
      <w:pPr>
        <w:pStyle w:val="NoSpacing"/>
        <w:rPr>
          <w:rFonts w:ascii="Times New Roman" w:hAnsi="Times New Roman"/>
        </w:rPr>
      </w:pPr>
      <w:r w:rsidRPr="00B71E3D">
        <w:t>*</w:t>
      </w:r>
      <w:r w:rsidRPr="00B71E3D">
        <w:rPr>
          <w:rFonts w:ascii="Times New Roman" w:hAnsi="Times New Roman"/>
        </w:rPr>
        <w:t xml:space="preserve">Implementation Schedule for Targets </w:t>
      </w:r>
      <w:r w:rsidR="00E91174" w:rsidRPr="00B71E3D">
        <w:rPr>
          <w:rFonts w:ascii="Times New Roman" w:hAnsi="Times New Roman"/>
        </w:rPr>
        <w:t xml:space="preserve">and </w:t>
      </w:r>
      <w:r w:rsidR="00507388">
        <w:rPr>
          <w:rFonts w:ascii="Times New Roman" w:hAnsi="Times New Roman"/>
        </w:rPr>
        <w:t>R</w:t>
      </w:r>
      <w:r w:rsidR="00E91174" w:rsidRPr="00B71E3D">
        <w:rPr>
          <w:rFonts w:ascii="Times New Roman" w:hAnsi="Times New Roman"/>
        </w:rPr>
        <w:t>oles</w:t>
      </w:r>
      <w:r w:rsidR="00EA0CA5" w:rsidRPr="00B71E3D">
        <w:rPr>
          <w:rFonts w:ascii="Times New Roman" w:hAnsi="Times New Roman"/>
        </w:rPr>
        <w:t xml:space="preserve"> shoul</w:t>
      </w:r>
      <w:r w:rsidR="00184282" w:rsidRPr="00B71E3D">
        <w:rPr>
          <w:rFonts w:ascii="Times New Roman" w:hAnsi="Times New Roman"/>
        </w:rPr>
        <w:t>d</w:t>
      </w:r>
      <w:r w:rsidRPr="00B71E3D">
        <w:rPr>
          <w:rFonts w:ascii="Times New Roman" w:hAnsi="Times New Roman"/>
        </w:rPr>
        <w:t xml:space="preserve"> be broken down into quarters</w:t>
      </w:r>
    </w:p>
    <w:p w14:paraId="000E53B4" w14:textId="765B851B" w:rsidR="00CF1A13" w:rsidRPr="00B71E3D" w:rsidRDefault="009E52B1" w:rsidP="007D43BC">
      <w:pPr>
        <w:pStyle w:val="NoSpacing"/>
        <w:rPr>
          <w:rFonts w:ascii="Times New Roman" w:hAnsi="Times New Roman"/>
        </w:rPr>
      </w:pPr>
      <w:r w:rsidRPr="00B71E3D">
        <w:rPr>
          <w:rFonts w:ascii="Times New Roman" w:hAnsi="Times New Roman"/>
        </w:rPr>
        <w:t xml:space="preserve">*Targets on </w:t>
      </w:r>
      <w:proofErr w:type="spellStart"/>
      <w:r w:rsidRPr="00B71E3D">
        <w:rPr>
          <w:rFonts w:ascii="Times New Roman" w:hAnsi="Times New Roman"/>
        </w:rPr>
        <w:t>AfCFTA</w:t>
      </w:r>
      <w:proofErr w:type="spellEnd"/>
      <w:r w:rsidRPr="00B71E3D">
        <w:rPr>
          <w:rFonts w:ascii="Times New Roman" w:hAnsi="Times New Roman"/>
        </w:rPr>
        <w:t xml:space="preserve"> should be placed under</w:t>
      </w:r>
      <w:r w:rsidR="00833F90" w:rsidRPr="00B71E3D">
        <w:rPr>
          <w:rFonts w:ascii="Times New Roman" w:hAnsi="Times New Roman"/>
        </w:rPr>
        <w:t xml:space="preserve"> the appropriate </w:t>
      </w:r>
      <w:r w:rsidR="00F82756" w:rsidRPr="00B71E3D">
        <w:rPr>
          <w:rFonts w:ascii="Times New Roman" w:hAnsi="Times New Roman"/>
        </w:rPr>
        <w:t>generic</w:t>
      </w:r>
      <w:r w:rsidRPr="00B71E3D">
        <w:rPr>
          <w:rFonts w:ascii="Times New Roman" w:hAnsi="Times New Roman"/>
        </w:rPr>
        <w:t xml:space="preserve"> Focus Areas</w:t>
      </w:r>
    </w:p>
    <w:p w14:paraId="647D412C" w14:textId="77777777" w:rsidR="00642265" w:rsidRPr="00B71E3D" w:rsidRDefault="00CF1A13" w:rsidP="007D43BC">
      <w:pPr>
        <w:pStyle w:val="NoSpacing"/>
        <w:rPr>
          <w:rFonts w:ascii="Times New Roman" w:hAnsi="Times New Roman"/>
        </w:rPr>
      </w:pPr>
      <w:r w:rsidRPr="00B71E3D">
        <w:rPr>
          <w:rFonts w:ascii="Times New Roman" w:hAnsi="Times New Roman"/>
        </w:rPr>
        <w:t xml:space="preserve">*Targets on follow-up actions should be placed under the appropriate </w:t>
      </w:r>
      <w:r w:rsidR="00EA0CA5" w:rsidRPr="00B71E3D">
        <w:rPr>
          <w:rFonts w:ascii="Times New Roman" w:hAnsi="Times New Roman"/>
        </w:rPr>
        <w:t>generic Focus Area</w:t>
      </w:r>
    </w:p>
    <w:p w14:paraId="1BF38D53" w14:textId="33DD914B" w:rsidR="00EA0CA5" w:rsidRPr="00B71E3D" w:rsidRDefault="00EA0CA5" w:rsidP="004A468E">
      <w:pPr>
        <w:rPr>
          <w:rFonts w:ascii="Times New Roman" w:hAnsi="Times New Roman"/>
          <w:b/>
        </w:rPr>
        <w:sectPr w:rsidR="00EA0CA5" w:rsidRPr="00B71E3D" w:rsidSect="00C051DF">
          <w:pgSz w:w="15840" w:h="12240" w:orient="landscape"/>
          <w:pgMar w:top="540" w:right="1440" w:bottom="810" w:left="1440" w:header="720" w:footer="288" w:gutter="0"/>
          <w:cols w:space="720"/>
          <w:docGrid w:linePitch="360"/>
        </w:sectPr>
      </w:pPr>
    </w:p>
    <w:p w14:paraId="6EF29EDD" w14:textId="5CE76971" w:rsidR="00283D92" w:rsidRPr="00B71E3D" w:rsidRDefault="00283D92" w:rsidP="008457B7">
      <w:pPr>
        <w:pStyle w:val="Heading1"/>
        <w:jc w:val="center"/>
        <w:rPr>
          <w:szCs w:val="28"/>
        </w:rPr>
      </w:pPr>
      <w:bookmarkStart w:id="85" w:name="_Toc33083913"/>
      <w:bookmarkStart w:id="86" w:name="_Toc33614147"/>
      <w:bookmarkStart w:id="87" w:name="_Toc35418881"/>
      <w:r w:rsidRPr="00B71E3D">
        <w:rPr>
          <w:szCs w:val="28"/>
        </w:rPr>
        <w:lastRenderedPageBreak/>
        <w:t>SCHEDULE 2</w:t>
      </w:r>
      <w:bookmarkEnd w:id="85"/>
      <w:bookmarkEnd w:id="86"/>
      <w:bookmarkEnd w:id="87"/>
    </w:p>
    <w:p w14:paraId="6ED7B3FB" w14:textId="586C73EC" w:rsidR="00283D92" w:rsidRPr="00B71E3D" w:rsidRDefault="00283D92" w:rsidP="008457B7">
      <w:pPr>
        <w:jc w:val="center"/>
        <w:rPr>
          <w:rFonts w:ascii="Times New Roman" w:hAnsi="Times New Roman"/>
          <w:b/>
          <w:sz w:val="24"/>
          <w:szCs w:val="24"/>
          <w:lang w:val="en-US"/>
        </w:rPr>
      </w:pPr>
      <w:bookmarkStart w:id="88" w:name="_Toc476290275"/>
      <w:bookmarkStart w:id="89" w:name="_Toc33083914"/>
      <w:bookmarkStart w:id="90" w:name="_Toc33614148"/>
      <w:bookmarkStart w:id="91" w:name="_Toc35418882"/>
      <w:r w:rsidRPr="00B71E3D">
        <w:rPr>
          <w:rFonts w:ascii="Times New Roman" w:hAnsi="Times New Roman"/>
          <w:b/>
          <w:sz w:val="24"/>
          <w:szCs w:val="24"/>
          <w:lang w:val="en-US"/>
        </w:rPr>
        <w:t>GENERAL OPERATIONAL AND ADMINISTRATIVE DELIVERABLES</w:t>
      </w:r>
      <w:bookmarkEnd w:id="88"/>
      <w:bookmarkEnd w:id="89"/>
      <w:bookmarkEnd w:id="90"/>
      <w:bookmarkEnd w:id="91"/>
    </w:p>
    <w:p w14:paraId="72B00AE2" w14:textId="223781F7" w:rsidR="00283D92" w:rsidRPr="00E35512" w:rsidRDefault="00283D92" w:rsidP="00E35512">
      <w:pPr>
        <w:spacing w:line="240" w:lineRule="auto"/>
        <w:jc w:val="both"/>
        <w:rPr>
          <w:sz w:val="24"/>
          <w:highlight w:val="yellow"/>
        </w:rPr>
      </w:pPr>
      <w:r w:rsidRPr="00424AA6">
        <w:rPr>
          <w:rFonts w:ascii="Times New Roman" w:hAnsi="Times New Roman"/>
          <w:sz w:val="24"/>
          <w:szCs w:val="24"/>
        </w:rPr>
        <w:t xml:space="preserve">The Chief Director is required to </w:t>
      </w:r>
      <w:r w:rsidR="0034697C" w:rsidRPr="00E35512">
        <w:rPr>
          <w:rFonts w:ascii="Times New Roman" w:hAnsi="Times New Roman"/>
          <w:sz w:val="24"/>
          <w:szCs w:val="24"/>
        </w:rPr>
        <w:t>coordinate, monitor and track</w:t>
      </w:r>
      <w:r w:rsidR="00E97358" w:rsidRPr="00E35512">
        <w:rPr>
          <w:rFonts w:ascii="Times New Roman" w:hAnsi="Times New Roman"/>
          <w:sz w:val="24"/>
          <w:szCs w:val="24"/>
        </w:rPr>
        <w:t xml:space="preserve"> the</w:t>
      </w:r>
      <w:r w:rsidR="0034697C" w:rsidRPr="00E35512">
        <w:rPr>
          <w:rFonts w:ascii="Times New Roman" w:hAnsi="Times New Roman"/>
          <w:sz w:val="24"/>
          <w:szCs w:val="24"/>
        </w:rPr>
        <w:t xml:space="preserve"> </w:t>
      </w:r>
      <w:r w:rsidR="00514E6E" w:rsidRPr="00E35512">
        <w:rPr>
          <w:rFonts w:ascii="Times New Roman" w:hAnsi="Times New Roman"/>
          <w:sz w:val="24"/>
          <w:szCs w:val="24"/>
        </w:rPr>
        <w:t>G</w:t>
      </w:r>
      <w:r w:rsidR="0034697C" w:rsidRPr="00E35512">
        <w:rPr>
          <w:rFonts w:ascii="Times New Roman" w:hAnsi="Times New Roman"/>
          <w:sz w:val="24"/>
          <w:szCs w:val="24"/>
        </w:rPr>
        <w:t xml:space="preserve">eneral </w:t>
      </w:r>
      <w:r w:rsidR="00EC1804" w:rsidRPr="00E35512">
        <w:rPr>
          <w:rFonts w:ascii="Times New Roman" w:hAnsi="Times New Roman"/>
          <w:sz w:val="24"/>
          <w:szCs w:val="24"/>
        </w:rPr>
        <w:t>O</w:t>
      </w:r>
      <w:r w:rsidR="00514E6E" w:rsidRPr="00E35512">
        <w:rPr>
          <w:rFonts w:ascii="Times New Roman" w:hAnsi="Times New Roman"/>
          <w:sz w:val="24"/>
          <w:szCs w:val="24"/>
        </w:rPr>
        <w:t xml:space="preserve">perational and Administrative </w:t>
      </w:r>
      <w:r w:rsidR="00EC1804" w:rsidRPr="00E35512">
        <w:rPr>
          <w:rFonts w:ascii="Times New Roman" w:hAnsi="Times New Roman"/>
          <w:sz w:val="24"/>
          <w:szCs w:val="24"/>
        </w:rPr>
        <w:t>D</w:t>
      </w:r>
      <w:r w:rsidR="00E97358" w:rsidRPr="00E35512">
        <w:rPr>
          <w:rFonts w:ascii="Times New Roman" w:hAnsi="Times New Roman"/>
          <w:sz w:val="24"/>
          <w:szCs w:val="24"/>
        </w:rPr>
        <w:t>eliverables</w:t>
      </w:r>
      <w:r w:rsidR="00520E39">
        <w:rPr>
          <w:rFonts w:ascii="Times New Roman" w:hAnsi="Times New Roman"/>
          <w:sz w:val="24"/>
          <w:szCs w:val="24"/>
        </w:rPr>
        <w:t xml:space="preserve"> of their</w:t>
      </w:r>
      <w:r w:rsidRPr="00424AA6">
        <w:rPr>
          <w:rFonts w:ascii="Times New Roman" w:hAnsi="Times New Roman"/>
          <w:sz w:val="24"/>
          <w:szCs w:val="24"/>
        </w:rPr>
        <w:t xml:space="preserve"> </w:t>
      </w:r>
      <w:r w:rsidR="00233034">
        <w:rPr>
          <w:rFonts w:ascii="Times New Roman" w:hAnsi="Times New Roman"/>
          <w:sz w:val="24"/>
          <w:szCs w:val="24"/>
        </w:rPr>
        <w:t xml:space="preserve">Sector Ministries </w:t>
      </w:r>
      <w:r w:rsidR="008540B7">
        <w:rPr>
          <w:rFonts w:ascii="Times New Roman" w:hAnsi="Times New Roman"/>
          <w:sz w:val="24"/>
          <w:szCs w:val="24"/>
        </w:rPr>
        <w:t xml:space="preserve">with </w:t>
      </w:r>
      <w:r w:rsidRPr="00424AA6">
        <w:rPr>
          <w:rFonts w:ascii="Times New Roman" w:hAnsi="Times New Roman"/>
          <w:sz w:val="24"/>
          <w:szCs w:val="24"/>
        </w:rPr>
        <w:t xml:space="preserve">the </w:t>
      </w:r>
      <w:r w:rsidR="008540B7">
        <w:rPr>
          <w:rFonts w:ascii="Times New Roman" w:hAnsi="Times New Roman"/>
          <w:sz w:val="24"/>
          <w:szCs w:val="24"/>
        </w:rPr>
        <w:t xml:space="preserve">respective </w:t>
      </w:r>
      <w:r w:rsidRPr="00424AA6">
        <w:rPr>
          <w:rFonts w:ascii="Times New Roman" w:hAnsi="Times New Roman"/>
          <w:sz w:val="24"/>
          <w:szCs w:val="24"/>
        </w:rPr>
        <w:t>timelines indicated</w:t>
      </w:r>
      <w:r w:rsidR="004C4D89">
        <w:rPr>
          <w:rFonts w:ascii="Times New Roman" w:hAnsi="Times New Roman"/>
          <w:sz w:val="24"/>
          <w:szCs w:val="24"/>
        </w:rPr>
        <w:t xml:space="preserve"> in the Table below:</w:t>
      </w:r>
    </w:p>
    <w:tbl>
      <w:tblPr>
        <w:tblW w:w="10147" w:type="dxa"/>
        <w:jc w:val="center"/>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7715"/>
        <w:gridCol w:w="2432"/>
      </w:tblGrid>
      <w:tr w:rsidR="00283D92" w:rsidRPr="00B71E3D" w14:paraId="3103881E" w14:textId="77777777" w:rsidTr="00E35512">
        <w:trPr>
          <w:jc w:val="center"/>
        </w:trPr>
        <w:tc>
          <w:tcPr>
            <w:tcW w:w="7715" w:type="dxa"/>
          </w:tcPr>
          <w:p w14:paraId="669E85B2" w14:textId="77777777" w:rsidR="00283D92" w:rsidRPr="00B71E3D" w:rsidRDefault="00283D92" w:rsidP="00826193">
            <w:pPr>
              <w:spacing w:after="0"/>
              <w:jc w:val="center"/>
              <w:rPr>
                <w:rFonts w:ascii="Times New Roman" w:hAnsi="Times New Roman"/>
                <w:b/>
                <w:sz w:val="24"/>
              </w:rPr>
            </w:pPr>
            <w:r w:rsidRPr="00B71E3D">
              <w:rPr>
                <w:rFonts w:ascii="Times New Roman" w:hAnsi="Times New Roman"/>
                <w:b/>
                <w:sz w:val="24"/>
              </w:rPr>
              <w:t>OBJECTIVE VERIFIABLE INDICATOR(S) (OVIs)</w:t>
            </w:r>
          </w:p>
        </w:tc>
        <w:tc>
          <w:tcPr>
            <w:tcW w:w="2432" w:type="dxa"/>
          </w:tcPr>
          <w:p w14:paraId="6A7BF8C5" w14:textId="77777777" w:rsidR="00283D92" w:rsidRPr="00B71E3D" w:rsidRDefault="00283D92" w:rsidP="00826193">
            <w:pPr>
              <w:spacing w:after="0"/>
              <w:jc w:val="center"/>
              <w:rPr>
                <w:rFonts w:ascii="Times New Roman" w:hAnsi="Times New Roman"/>
                <w:b/>
                <w:sz w:val="24"/>
              </w:rPr>
            </w:pPr>
            <w:r w:rsidRPr="00B71E3D">
              <w:rPr>
                <w:rFonts w:ascii="Times New Roman" w:hAnsi="Times New Roman"/>
                <w:b/>
                <w:sz w:val="24"/>
              </w:rPr>
              <w:t>DUE DATES</w:t>
            </w:r>
          </w:p>
        </w:tc>
      </w:tr>
      <w:tr w:rsidR="00283D92" w:rsidRPr="00B71E3D" w14:paraId="0EA35327" w14:textId="77777777" w:rsidTr="00B62235">
        <w:trPr>
          <w:jc w:val="center"/>
        </w:trPr>
        <w:tc>
          <w:tcPr>
            <w:tcW w:w="10147" w:type="dxa"/>
            <w:gridSpan w:val="2"/>
            <w:vAlign w:val="center"/>
          </w:tcPr>
          <w:p w14:paraId="6F89A59C" w14:textId="77777777" w:rsidR="00283D92" w:rsidRPr="00B71E3D" w:rsidRDefault="00283D92">
            <w:pPr>
              <w:spacing w:after="0"/>
              <w:jc w:val="center"/>
              <w:rPr>
                <w:rFonts w:ascii="Times New Roman" w:hAnsi="Times New Roman"/>
                <w:b/>
                <w:sz w:val="24"/>
                <w:szCs w:val="24"/>
              </w:rPr>
            </w:pPr>
            <w:r w:rsidRPr="00B71E3D">
              <w:rPr>
                <w:rFonts w:ascii="Times New Roman" w:hAnsi="Times New Roman"/>
                <w:b/>
                <w:sz w:val="24"/>
                <w:szCs w:val="24"/>
              </w:rPr>
              <w:t>KEY RESULTS AREA 1 - PERFORMANCE REPORTING</w:t>
            </w:r>
          </w:p>
        </w:tc>
      </w:tr>
      <w:tr w:rsidR="00283D92" w:rsidRPr="00B71E3D" w14:paraId="6B06286B" w14:textId="77777777" w:rsidTr="00E35512">
        <w:trPr>
          <w:trHeight w:val="170"/>
          <w:jc w:val="center"/>
        </w:trPr>
        <w:tc>
          <w:tcPr>
            <w:tcW w:w="7715" w:type="dxa"/>
          </w:tcPr>
          <w:p w14:paraId="2AB9ADDA" w14:textId="79218D3E" w:rsidR="00283D92" w:rsidRPr="00B71E3D" w:rsidRDefault="008C1943" w:rsidP="004A468E">
            <w:pPr>
              <w:spacing w:after="0" w:line="276" w:lineRule="auto"/>
              <w:rPr>
                <w:rFonts w:ascii="Times New Roman" w:hAnsi="Times New Roman"/>
                <w:szCs w:val="24"/>
              </w:rPr>
            </w:pPr>
            <w:r>
              <w:rPr>
                <w:rFonts w:ascii="Times New Roman" w:hAnsi="Times New Roman"/>
                <w:szCs w:val="24"/>
              </w:rPr>
              <w:t xml:space="preserve"> A copy of </w:t>
            </w:r>
            <w:r w:rsidRPr="00B71E3D">
              <w:rPr>
                <w:rFonts w:ascii="Times New Roman" w:hAnsi="Times New Roman"/>
                <w:szCs w:val="24"/>
              </w:rPr>
              <w:t>Institution’s Action Plan</w:t>
            </w:r>
            <w:r w:rsidR="00AC5585">
              <w:rPr>
                <w:rFonts w:ascii="Times New Roman" w:hAnsi="Times New Roman"/>
                <w:szCs w:val="24"/>
              </w:rPr>
              <w:t xml:space="preserve"> prepared</w:t>
            </w:r>
            <w:r w:rsidR="00DD041D">
              <w:rPr>
                <w:rFonts w:ascii="Times New Roman" w:hAnsi="Times New Roman"/>
                <w:szCs w:val="24"/>
              </w:rPr>
              <w:t xml:space="preserve"> by </w:t>
            </w:r>
            <w:proofErr w:type="gramStart"/>
            <w:r w:rsidR="00AC5585">
              <w:rPr>
                <w:rFonts w:ascii="Times New Roman" w:hAnsi="Times New Roman"/>
                <w:szCs w:val="24"/>
              </w:rPr>
              <w:t>January</w:t>
            </w:r>
            <w:r w:rsidR="00E15204">
              <w:rPr>
                <w:rFonts w:ascii="Times New Roman" w:hAnsi="Times New Roman"/>
                <w:szCs w:val="24"/>
              </w:rPr>
              <w:t>,</w:t>
            </w:r>
            <w:proofErr w:type="gramEnd"/>
            <w:r w:rsidR="00E15204">
              <w:rPr>
                <w:rFonts w:ascii="Times New Roman" w:hAnsi="Times New Roman"/>
                <w:szCs w:val="24"/>
              </w:rPr>
              <w:t xml:space="preserve"> 2025</w:t>
            </w:r>
            <w:r w:rsidR="00E724D2">
              <w:rPr>
                <w:rFonts w:ascii="Times New Roman" w:hAnsi="Times New Roman"/>
                <w:szCs w:val="24"/>
              </w:rPr>
              <w:t>, and</w:t>
            </w:r>
            <w:r w:rsidR="0008081D">
              <w:rPr>
                <w:rFonts w:ascii="Times New Roman" w:hAnsi="Times New Roman"/>
                <w:szCs w:val="24"/>
              </w:rPr>
              <w:t xml:space="preserve"> f</w:t>
            </w:r>
            <w:r w:rsidR="00283D92" w:rsidRPr="00B71E3D">
              <w:rPr>
                <w:rFonts w:ascii="Times New Roman" w:hAnsi="Times New Roman"/>
                <w:szCs w:val="24"/>
              </w:rPr>
              <w:t>ollow up actions</w:t>
            </w:r>
            <w:r w:rsidR="00AB617A" w:rsidRPr="00B71E3D">
              <w:rPr>
                <w:rFonts w:ascii="Times New Roman" w:hAnsi="Times New Roman"/>
                <w:szCs w:val="24"/>
              </w:rPr>
              <w:t xml:space="preserve"> report</w:t>
            </w:r>
            <w:r w:rsidR="00283D92" w:rsidRPr="00B71E3D">
              <w:rPr>
                <w:rFonts w:ascii="Times New Roman" w:hAnsi="Times New Roman"/>
                <w:szCs w:val="24"/>
              </w:rPr>
              <w:t xml:space="preserve"> on recommendations </w:t>
            </w:r>
            <w:r w:rsidR="00AB617A" w:rsidRPr="00B71E3D">
              <w:rPr>
                <w:rFonts w:ascii="Times New Roman" w:hAnsi="Times New Roman"/>
                <w:szCs w:val="24"/>
              </w:rPr>
              <w:t xml:space="preserve">in </w:t>
            </w:r>
            <w:r w:rsidR="00283D92" w:rsidRPr="00B71E3D">
              <w:rPr>
                <w:rFonts w:ascii="Times New Roman" w:hAnsi="Times New Roman"/>
                <w:szCs w:val="24"/>
              </w:rPr>
              <w:t xml:space="preserve">Mid-year Sector Performance </w:t>
            </w:r>
            <w:r w:rsidR="00AB617A" w:rsidRPr="00B71E3D">
              <w:rPr>
                <w:rFonts w:ascii="Times New Roman" w:hAnsi="Times New Roman"/>
                <w:szCs w:val="24"/>
              </w:rPr>
              <w:t xml:space="preserve">Report </w:t>
            </w:r>
            <w:r w:rsidR="00DF709B" w:rsidRPr="00B71E3D">
              <w:rPr>
                <w:rFonts w:ascii="Times New Roman" w:hAnsi="Times New Roman"/>
                <w:szCs w:val="24"/>
              </w:rPr>
              <w:t xml:space="preserve">linked to </w:t>
            </w:r>
            <w:r w:rsidR="0008081D">
              <w:rPr>
                <w:rFonts w:ascii="Times New Roman" w:hAnsi="Times New Roman"/>
                <w:szCs w:val="24"/>
              </w:rPr>
              <w:t>the Plan</w:t>
            </w:r>
          </w:p>
        </w:tc>
        <w:tc>
          <w:tcPr>
            <w:tcW w:w="2432" w:type="dxa"/>
          </w:tcPr>
          <w:p w14:paraId="304F3DE4" w14:textId="173486BA" w:rsidR="00283D92" w:rsidRPr="00B71E3D" w:rsidRDefault="00283D92">
            <w:pPr>
              <w:spacing w:after="0"/>
              <w:rPr>
                <w:rFonts w:ascii="Times New Roman" w:hAnsi="Times New Roman"/>
                <w:szCs w:val="24"/>
              </w:rPr>
            </w:pPr>
            <w:r w:rsidRPr="00B71E3D">
              <w:rPr>
                <w:rFonts w:ascii="Times New Roman" w:hAnsi="Times New Roman"/>
                <w:szCs w:val="24"/>
              </w:rPr>
              <w:t xml:space="preserve">September, </w:t>
            </w:r>
            <w:r w:rsidR="00DD0F9A" w:rsidRPr="00B71E3D">
              <w:rPr>
                <w:rFonts w:ascii="Times New Roman" w:hAnsi="Times New Roman"/>
                <w:szCs w:val="24"/>
              </w:rPr>
              <w:t>202</w:t>
            </w:r>
            <w:r w:rsidR="002121E0">
              <w:rPr>
                <w:rFonts w:ascii="Times New Roman" w:hAnsi="Times New Roman"/>
                <w:szCs w:val="24"/>
              </w:rPr>
              <w:t>5</w:t>
            </w:r>
          </w:p>
        </w:tc>
      </w:tr>
      <w:tr w:rsidR="0054192F" w:rsidRPr="00B71E3D" w14:paraId="0FA774E8" w14:textId="77777777" w:rsidTr="00E35512">
        <w:trPr>
          <w:trHeight w:val="170"/>
          <w:jc w:val="center"/>
        </w:trPr>
        <w:tc>
          <w:tcPr>
            <w:tcW w:w="7715" w:type="dxa"/>
          </w:tcPr>
          <w:p w14:paraId="4B59FC31" w14:textId="55214325" w:rsidR="0054192F" w:rsidRPr="00B71E3D" w:rsidRDefault="0054192F" w:rsidP="004A468E">
            <w:pPr>
              <w:spacing w:after="0" w:line="276" w:lineRule="auto"/>
              <w:rPr>
                <w:rFonts w:ascii="Times New Roman" w:hAnsi="Times New Roman"/>
                <w:szCs w:val="24"/>
              </w:rPr>
            </w:pPr>
            <w:r w:rsidRPr="00B71E3D">
              <w:rPr>
                <w:rFonts w:ascii="Times New Roman" w:hAnsi="Times New Roman"/>
              </w:rPr>
              <w:t>202</w:t>
            </w:r>
            <w:r w:rsidR="00290CD8">
              <w:rPr>
                <w:rFonts w:ascii="Times New Roman" w:hAnsi="Times New Roman"/>
              </w:rPr>
              <w:t>5</w:t>
            </w:r>
            <w:r w:rsidRPr="00B71E3D">
              <w:rPr>
                <w:rFonts w:ascii="Times New Roman" w:hAnsi="Times New Roman"/>
              </w:rPr>
              <w:t xml:space="preserve"> Sector Annual Performance Report and soft copy forwarded to OHCS</w:t>
            </w:r>
          </w:p>
        </w:tc>
        <w:tc>
          <w:tcPr>
            <w:tcW w:w="2432" w:type="dxa"/>
          </w:tcPr>
          <w:p w14:paraId="562CCC53" w14:textId="7819B768" w:rsidR="0054192F" w:rsidRPr="00B71E3D" w:rsidRDefault="0054192F" w:rsidP="00DD0F9A">
            <w:pPr>
              <w:spacing w:after="0"/>
              <w:rPr>
                <w:rFonts w:ascii="Times New Roman" w:hAnsi="Times New Roman"/>
                <w:szCs w:val="24"/>
              </w:rPr>
            </w:pPr>
            <w:r w:rsidRPr="00B71E3D">
              <w:rPr>
                <w:rFonts w:ascii="Times New Roman" w:hAnsi="Times New Roman"/>
              </w:rPr>
              <w:t>January, 202</w:t>
            </w:r>
            <w:r w:rsidR="0031269F">
              <w:rPr>
                <w:rFonts w:ascii="Times New Roman" w:hAnsi="Times New Roman"/>
              </w:rPr>
              <w:t>6</w:t>
            </w:r>
          </w:p>
        </w:tc>
      </w:tr>
      <w:tr w:rsidR="00283D92" w:rsidRPr="00B71E3D" w14:paraId="020CC9C0" w14:textId="77777777" w:rsidTr="00E35512">
        <w:trPr>
          <w:trHeight w:val="350"/>
          <w:jc w:val="center"/>
        </w:trPr>
        <w:tc>
          <w:tcPr>
            <w:tcW w:w="7715" w:type="dxa"/>
            <w:shd w:val="clear" w:color="auto" w:fill="auto"/>
          </w:tcPr>
          <w:p w14:paraId="664993D8" w14:textId="50842893" w:rsidR="00283D92" w:rsidRPr="00B71E3D" w:rsidRDefault="001A77B3" w:rsidP="004A468E">
            <w:pPr>
              <w:spacing w:after="0" w:line="276" w:lineRule="auto"/>
              <w:rPr>
                <w:rFonts w:ascii="Times New Roman" w:hAnsi="Times New Roman"/>
                <w:szCs w:val="24"/>
              </w:rPr>
            </w:pPr>
            <w:r w:rsidRPr="00B71E3D">
              <w:rPr>
                <w:rFonts w:ascii="Times New Roman" w:hAnsi="Times New Roman"/>
              </w:rPr>
              <w:t xml:space="preserve">Mid and End-of-year </w:t>
            </w:r>
            <w:r w:rsidR="001B09DA" w:rsidRPr="00B71E3D">
              <w:rPr>
                <w:rFonts w:ascii="Times New Roman" w:hAnsi="Times New Roman"/>
              </w:rPr>
              <w:t>f</w:t>
            </w:r>
            <w:r w:rsidR="00283D92" w:rsidRPr="00B71E3D">
              <w:rPr>
                <w:rFonts w:ascii="Times New Roman" w:hAnsi="Times New Roman"/>
              </w:rPr>
              <w:t xml:space="preserve">ollow-up action </w:t>
            </w:r>
            <w:r w:rsidRPr="00B71E3D">
              <w:rPr>
                <w:rFonts w:ascii="Times New Roman" w:hAnsi="Times New Roman"/>
              </w:rPr>
              <w:t xml:space="preserve">reports </w:t>
            </w:r>
            <w:r w:rsidR="00283D92" w:rsidRPr="00B71E3D">
              <w:rPr>
                <w:rFonts w:ascii="Times New Roman" w:hAnsi="Times New Roman"/>
              </w:rPr>
              <w:t>on the findings of public opinion</w:t>
            </w:r>
            <w:r w:rsidR="004457FC">
              <w:rPr>
                <w:rFonts w:ascii="Times New Roman" w:hAnsi="Times New Roman"/>
              </w:rPr>
              <w:t xml:space="preserve"> </w:t>
            </w:r>
            <w:r w:rsidR="00283D92" w:rsidRPr="00B71E3D">
              <w:rPr>
                <w:rFonts w:ascii="Times New Roman" w:hAnsi="Times New Roman"/>
              </w:rPr>
              <w:t>/</w:t>
            </w:r>
            <w:r w:rsidR="004457FC">
              <w:rPr>
                <w:rFonts w:ascii="Times New Roman" w:hAnsi="Times New Roman"/>
              </w:rPr>
              <w:t xml:space="preserve"> </w:t>
            </w:r>
            <w:r w:rsidR="00283D92" w:rsidRPr="00B71E3D">
              <w:rPr>
                <w:rFonts w:ascii="Times New Roman" w:hAnsi="Times New Roman"/>
              </w:rPr>
              <w:t>media report</w:t>
            </w:r>
            <w:r w:rsidR="001B09DA" w:rsidRPr="00B71E3D">
              <w:rPr>
                <w:rFonts w:ascii="Times New Roman" w:hAnsi="Times New Roman"/>
              </w:rPr>
              <w:t>s</w:t>
            </w:r>
          </w:p>
        </w:tc>
        <w:tc>
          <w:tcPr>
            <w:tcW w:w="2432" w:type="dxa"/>
            <w:shd w:val="clear" w:color="auto" w:fill="auto"/>
          </w:tcPr>
          <w:p w14:paraId="2FB9B2CA" w14:textId="66DF6F0C" w:rsidR="00283D92" w:rsidRPr="00B71E3D" w:rsidRDefault="00283D92">
            <w:pPr>
              <w:spacing w:after="0"/>
              <w:rPr>
                <w:rFonts w:ascii="Times New Roman" w:hAnsi="Times New Roman"/>
              </w:rPr>
            </w:pPr>
            <w:proofErr w:type="gramStart"/>
            <w:r w:rsidRPr="00B71E3D">
              <w:rPr>
                <w:rFonts w:ascii="Times New Roman" w:hAnsi="Times New Roman"/>
              </w:rPr>
              <w:t>July</w:t>
            </w:r>
            <w:r w:rsidR="00E93FA4" w:rsidRPr="00B71E3D">
              <w:rPr>
                <w:rFonts w:ascii="Times New Roman" w:hAnsi="Times New Roman"/>
              </w:rPr>
              <w:t>,</w:t>
            </w:r>
            <w:proofErr w:type="gramEnd"/>
            <w:r w:rsidR="00E93FA4" w:rsidRPr="00B71E3D">
              <w:rPr>
                <w:rFonts w:ascii="Times New Roman" w:hAnsi="Times New Roman"/>
              </w:rPr>
              <w:t xml:space="preserve"> 202</w:t>
            </w:r>
            <w:r w:rsidR="0031269F">
              <w:rPr>
                <w:rFonts w:ascii="Times New Roman" w:hAnsi="Times New Roman"/>
              </w:rPr>
              <w:t>5</w:t>
            </w:r>
            <w:r w:rsidRPr="00B71E3D">
              <w:rPr>
                <w:rFonts w:ascii="Times New Roman" w:hAnsi="Times New Roman"/>
              </w:rPr>
              <w:t xml:space="preserve"> &amp; </w:t>
            </w:r>
            <w:r w:rsidR="00AE6B51">
              <w:rPr>
                <w:rFonts w:ascii="Times New Roman" w:hAnsi="Times New Roman"/>
              </w:rPr>
              <w:t>December</w:t>
            </w:r>
            <w:r w:rsidRPr="00B71E3D">
              <w:rPr>
                <w:rFonts w:ascii="Times New Roman" w:hAnsi="Times New Roman"/>
              </w:rPr>
              <w:t xml:space="preserve">, </w:t>
            </w:r>
            <w:r w:rsidR="00DD0F9A" w:rsidRPr="00B71E3D">
              <w:rPr>
                <w:rFonts w:ascii="Times New Roman" w:hAnsi="Times New Roman"/>
              </w:rPr>
              <w:t>202</w:t>
            </w:r>
            <w:r w:rsidR="0031269F">
              <w:rPr>
                <w:rFonts w:ascii="Times New Roman" w:hAnsi="Times New Roman"/>
              </w:rPr>
              <w:t>5</w:t>
            </w:r>
          </w:p>
        </w:tc>
      </w:tr>
      <w:tr w:rsidR="00FA4975" w:rsidRPr="00B71E3D" w14:paraId="735EAEC4" w14:textId="77777777" w:rsidTr="00E35512">
        <w:trPr>
          <w:trHeight w:val="350"/>
          <w:jc w:val="center"/>
        </w:trPr>
        <w:tc>
          <w:tcPr>
            <w:tcW w:w="7715" w:type="dxa"/>
            <w:shd w:val="clear" w:color="auto" w:fill="auto"/>
          </w:tcPr>
          <w:p w14:paraId="2792EE16" w14:textId="5D6FE349" w:rsidR="00FA4975" w:rsidRPr="00E35512" w:rsidRDefault="00FA4975" w:rsidP="004457FC">
            <w:pPr>
              <w:spacing w:after="0"/>
              <w:ind w:left="-18"/>
              <w:rPr>
                <w:rFonts w:ascii="Times New Roman" w:eastAsia="Times New Roman" w:hAnsi="Times New Roman"/>
                <w:color w:val="FF0000"/>
                <w:sz w:val="24"/>
                <w:szCs w:val="24"/>
              </w:rPr>
            </w:pPr>
            <w:r w:rsidRPr="006E14D8">
              <w:rPr>
                <w:rFonts w:ascii="Times New Roman" w:eastAsia="Times New Roman" w:hAnsi="Times New Roman"/>
                <w:sz w:val="24"/>
                <w:szCs w:val="24"/>
              </w:rPr>
              <w:t xml:space="preserve">Functional Client Service </w:t>
            </w:r>
            <w:r w:rsidR="00CC45BC" w:rsidRPr="006E14D8">
              <w:rPr>
                <w:rFonts w:ascii="Times New Roman" w:eastAsia="Times New Roman" w:hAnsi="Times New Roman"/>
                <w:sz w:val="24"/>
                <w:szCs w:val="24"/>
              </w:rPr>
              <w:t>Un</w:t>
            </w:r>
            <w:r w:rsidRPr="006E14D8">
              <w:rPr>
                <w:rFonts w:ascii="Times New Roman" w:eastAsia="Times New Roman" w:hAnsi="Times New Roman"/>
                <w:sz w:val="24"/>
                <w:szCs w:val="24"/>
              </w:rPr>
              <w:t>it with</w:t>
            </w:r>
            <w:r w:rsidR="004457FC" w:rsidRPr="006E14D8">
              <w:rPr>
                <w:rFonts w:ascii="Times New Roman" w:eastAsia="Times New Roman" w:hAnsi="Times New Roman"/>
                <w:sz w:val="24"/>
                <w:szCs w:val="24"/>
              </w:rPr>
              <w:t xml:space="preserve"> </w:t>
            </w:r>
            <w:r w:rsidRPr="006E14D8">
              <w:rPr>
                <w:rFonts w:ascii="Times New Roman" w:eastAsia="Times New Roman" w:hAnsi="Times New Roman"/>
                <w:sz w:val="24"/>
                <w:szCs w:val="24"/>
              </w:rPr>
              <w:t>Signage</w:t>
            </w:r>
            <w:r w:rsidR="00CC45BC" w:rsidRPr="006E14D8">
              <w:rPr>
                <w:rFonts w:ascii="Times New Roman" w:eastAsia="Times New Roman" w:hAnsi="Times New Roman"/>
                <w:sz w:val="24"/>
                <w:szCs w:val="24"/>
              </w:rPr>
              <w:t xml:space="preserve"> or a Digital platform </w:t>
            </w:r>
            <w:r w:rsidRPr="006E14D8">
              <w:rPr>
                <w:rFonts w:ascii="Times New Roman" w:eastAsia="Times New Roman" w:hAnsi="Times New Roman"/>
                <w:sz w:val="24"/>
                <w:szCs w:val="24"/>
              </w:rPr>
              <w:t>for ease of identification and accessibility</w:t>
            </w:r>
          </w:p>
        </w:tc>
        <w:tc>
          <w:tcPr>
            <w:tcW w:w="2432" w:type="dxa"/>
            <w:shd w:val="clear" w:color="auto" w:fill="auto"/>
          </w:tcPr>
          <w:p w14:paraId="4AC49A42" w14:textId="251363DD" w:rsidR="00FA4975" w:rsidRPr="00E35512" w:rsidRDefault="00824818">
            <w:pPr>
              <w:spacing w:after="0"/>
              <w:rPr>
                <w:rFonts w:ascii="Times New Roman" w:hAnsi="Times New Roman"/>
                <w:color w:val="FF0000"/>
              </w:rPr>
            </w:pPr>
            <w:r w:rsidRPr="005F01B4">
              <w:rPr>
                <w:rFonts w:ascii="Times New Roman" w:hAnsi="Times New Roman"/>
              </w:rPr>
              <w:t>December</w:t>
            </w:r>
            <w:r w:rsidR="00FA4975" w:rsidRPr="005F01B4">
              <w:rPr>
                <w:rFonts w:ascii="Times New Roman" w:hAnsi="Times New Roman"/>
              </w:rPr>
              <w:t>, 202</w:t>
            </w:r>
            <w:r w:rsidR="0031269F" w:rsidRPr="005F01B4">
              <w:rPr>
                <w:rFonts w:ascii="Times New Roman" w:hAnsi="Times New Roman"/>
              </w:rPr>
              <w:t>5</w:t>
            </w:r>
          </w:p>
        </w:tc>
      </w:tr>
      <w:tr w:rsidR="00237A3B" w:rsidRPr="00B71E3D" w14:paraId="7DF766FC" w14:textId="77777777" w:rsidTr="00E35512">
        <w:trPr>
          <w:trHeight w:val="350"/>
          <w:jc w:val="center"/>
        </w:trPr>
        <w:tc>
          <w:tcPr>
            <w:tcW w:w="7715" w:type="dxa"/>
            <w:shd w:val="clear" w:color="auto" w:fill="auto"/>
          </w:tcPr>
          <w:p w14:paraId="45858486" w14:textId="68188DDA" w:rsidR="00237A3B" w:rsidRPr="004072DE" w:rsidRDefault="00BD2F20" w:rsidP="004457FC">
            <w:pPr>
              <w:spacing w:after="0"/>
              <w:ind w:left="-18"/>
              <w:rPr>
                <w:rFonts w:ascii="Times New Roman" w:eastAsia="Times New Roman" w:hAnsi="Times New Roman"/>
                <w:sz w:val="24"/>
                <w:szCs w:val="24"/>
              </w:rPr>
            </w:pPr>
            <w:r w:rsidRPr="004072DE">
              <w:rPr>
                <w:rFonts w:ascii="Times New Roman" w:eastAsia="Times New Roman" w:hAnsi="Times New Roman"/>
                <w:sz w:val="24"/>
                <w:szCs w:val="24"/>
              </w:rPr>
              <w:t>Evi</w:t>
            </w:r>
            <w:r w:rsidR="00A37102" w:rsidRPr="004072DE">
              <w:rPr>
                <w:rFonts w:ascii="Times New Roman" w:eastAsia="Times New Roman" w:hAnsi="Times New Roman"/>
                <w:sz w:val="24"/>
                <w:szCs w:val="24"/>
              </w:rPr>
              <w:t xml:space="preserve">dence of </w:t>
            </w:r>
            <w:r w:rsidR="007A7C6C">
              <w:rPr>
                <w:rFonts w:ascii="Times New Roman" w:eastAsia="Times New Roman" w:hAnsi="Times New Roman"/>
                <w:sz w:val="24"/>
                <w:szCs w:val="24"/>
              </w:rPr>
              <w:t xml:space="preserve">approved </w:t>
            </w:r>
            <w:r w:rsidR="00A37102" w:rsidRPr="004072DE">
              <w:rPr>
                <w:rFonts w:ascii="Times New Roman" w:eastAsia="Times New Roman" w:hAnsi="Times New Roman"/>
                <w:sz w:val="24"/>
                <w:szCs w:val="24"/>
              </w:rPr>
              <w:t xml:space="preserve">Client Service Charter </w:t>
            </w:r>
            <w:r w:rsidR="00FF2845">
              <w:rPr>
                <w:rFonts w:ascii="Times New Roman" w:eastAsia="Times New Roman" w:hAnsi="Times New Roman"/>
                <w:sz w:val="24"/>
                <w:szCs w:val="24"/>
              </w:rPr>
              <w:t xml:space="preserve">published and </w:t>
            </w:r>
            <w:r w:rsidR="00A37102" w:rsidRPr="004072DE">
              <w:rPr>
                <w:rFonts w:ascii="Times New Roman" w:eastAsia="Times New Roman" w:hAnsi="Times New Roman"/>
                <w:sz w:val="24"/>
                <w:szCs w:val="24"/>
              </w:rPr>
              <w:t xml:space="preserve">uploaded </w:t>
            </w:r>
            <w:r w:rsidR="00E21756" w:rsidRPr="00E35512">
              <w:rPr>
                <w:rFonts w:ascii="Times New Roman" w:eastAsia="Times New Roman" w:hAnsi="Times New Roman"/>
                <w:sz w:val="24"/>
                <w:szCs w:val="24"/>
              </w:rPr>
              <w:t>unto</w:t>
            </w:r>
            <w:r w:rsidR="00A37102" w:rsidRPr="004072DE">
              <w:rPr>
                <w:rFonts w:ascii="Times New Roman" w:eastAsia="Times New Roman" w:hAnsi="Times New Roman"/>
                <w:sz w:val="24"/>
                <w:szCs w:val="24"/>
              </w:rPr>
              <w:t xml:space="preserve"> the Ministry</w:t>
            </w:r>
            <w:r w:rsidR="00820A7B" w:rsidRPr="004072DE">
              <w:rPr>
                <w:rFonts w:ascii="Times New Roman" w:eastAsia="Times New Roman" w:hAnsi="Times New Roman"/>
                <w:sz w:val="24"/>
                <w:szCs w:val="24"/>
              </w:rPr>
              <w:t>’s website</w:t>
            </w:r>
          </w:p>
        </w:tc>
        <w:tc>
          <w:tcPr>
            <w:tcW w:w="2432" w:type="dxa"/>
            <w:shd w:val="clear" w:color="auto" w:fill="auto"/>
          </w:tcPr>
          <w:p w14:paraId="2E39E448" w14:textId="376B22FA" w:rsidR="00237A3B" w:rsidRPr="004072DE" w:rsidRDefault="0030476F">
            <w:pPr>
              <w:spacing w:after="0"/>
              <w:rPr>
                <w:rFonts w:ascii="Times New Roman" w:hAnsi="Times New Roman"/>
              </w:rPr>
            </w:pPr>
            <w:r w:rsidRPr="004072DE">
              <w:rPr>
                <w:rFonts w:ascii="Times New Roman" w:hAnsi="Times New Roman"/>
              </w:rPr>
              <w:t>December</w:t>
            </w:r>
            <w:r w:rsidR="00D51F5A" w:rsidRPr="004072DE">
              <w:rPr>
                <w:rFonts w:ascii="Times New Roman" w:hAnsi="Times New Roman"/>
              </w:rPr>
              <w:t>, 2025</w:t>
            </w:r>
          </w:p>
        </w:tc>
      </w:tr>
      <w:tr w:rsidR="001E7670" w:rsidRPr="00B71E3D" w14:paraId="310ABB75" w14:textId="77777777" w:rsidTr="00E35512">
        <w:trPr>
          <w:trHeight w:val="350"/>
          <w:jc w:val="center"/>
        </w:trPr>
        <w:tc>
          <w:tcPr>
            <w:tcW w:w="7715" w:type="dxa"/>
            <w:shd w:val="clear" w:color="auto" w:fill="auto"/>
          </w:tcPr>
          <w:p w14:paraId="5C92351E" w14:textId="410096C2" w:rsidR="001E7670" w:rsidRPr="004072DE" w:rsidRDefault="0076612E" w:rsidP="004457FC">
            <w:pPr>
              <w:spacing w:after="0"/>
              <w:ind w:left="-18"/>
              <w:rPr>
                <w:rFonts w:ascii="Times New Roman" w:eastAsia="Times New Roman" w:hAnsi="Times New Roman"/>
                <w:sz w:val="24"/>
                <w:szCs w:val="24"/>
              </w:rPr>
            </w:pPr>
            <w:r w:rsidRPr="004072DE">
              <w:rPr>
                <w:rFonts w:ascii="Times New Roman" w:eastAsia="Times New Roman" w:hAnsi="Times New Roman"/>
                <w:sz w:val="24"/>
                <w:szCs w:val="24"/>
              </w:rPr>
              <w:t>A copy of Gender Action Plan</w:t>
            </w:r>
            <w:r w:rsidR="00944CD3" w:rsidRPr="00E35512">
              <w:rPr>
                <w:rFonts w:ascii="Times New Roman" w:eastAsia="Times New Roman" w:hAnsi="Times New Roman"/>
                <w:sz w:val="24"/>
                <w:szCs w:val="24"/>
              </w:rPr>
              <w:t xml:space="preserve"> prepared by </w:t>
            </w:r>
            <w:proofErr w:type="gramStart"/>
            <w:r w:rsidR="00401BEB" w:rsidRPr="00E35512">
              <w:rPr>
                <w:rFonts w:ascii="Times New Roman" w:eastAsia="Times New Roman" w:hAnsi="Times New Roman"/>
                <w:sz w:val="24"/>
                <w:szCs w:val="24"/>
              </w:rPr>
              <w:t>June</w:t>
            </w:r>
            <w:r w:rsidR="00944CD3" w:rsidRPr="00E35512">
              <w:rPr>
                <w:rFonts w:ascii="Times New Roman" w:eastAsia="Times New Roman" w:hAnsi="Times New Roman"/>
                <w:sz w:val="24"/>
                <w:szCs w:val="24"/>
              </w:rPr>
              <w:t>,</w:t>
            </w:r>
            <w:proofErr w:type="gramEnd"/>
            <w:r w:rsidR="00944CD3" w:rsidRPr="00E35512">
              <w:rPr>
                <w:rFonts w:ascii="Times New Roman" w:eastAsia="Times New Roman" w:hAnsi="Times New Roman"/>
                <w:sz w:val="24"/>
                <w:szCs w:val="24"/>
              </w:rPr>
              <w:t xml:space="preserve"> 2025</w:t>
            </w:r>
            <w:r w:rsidR="004E2FA9" w:rsidRPr="00E35512">
              <w:rPr>
                <w:rFonts w:ascii="Times New Roman" w:eastAsia="Times New Roman" w:hAnsi="Times New Roman"/>
                <w:sz w:val="24"/>
                <w:szCs w:val="24"/>
              </w:rPr>
              <w:t xml:space="preserve"> </w:t>
            </w:r>
            <w:r w:rsidR="00D07561" w:rsidRPr="00E35512">
              <w:rPr>
                <w:rFonts w:ascii="Times New Roman" w:eastAsia="Times New Roman" w:hAnsi="Times New Roman"/>
                <w:sz w:val="24"/>
                <w:szCs w:val="24"/>
              </w:rPr>
              <w:t xml:space="preserve">and </w:t>
            </w:r>
            <w:r w:rsidR="00FF450D" w:rsidRPr="004072DE">
              <w:rPr>
                <w:rFonts w:ascii="Times New Roman" w:eastAsia="Times New Roman" w:hAnsi="Times New Roman"/>
                <w:sz w:val="24"/>
                <w:szCs w:val="24"/>
              </w:rPr>
              <w:t>End-of-year Reports prepared</w:t>
            </w:r>
            <w:r w:rsidR="0079433C" w:rsidRPr="004072DE">
              <w:rPr>
                <w:rFonts w:ascii="Times New Roman" w:eastAsia="Times New Roman" w:hAnsi="Times New Roman"/>
                <w:sz w:val="24"/>
                <w:szCs w:val="24"/>
              </w:rPr>
              <w:t xml:space="preserve"> and evidence of submission to OHCS</w:t>
            </w:r>
          </w:p>
        </w:tc>
        <w:tc>
          <w:tcPr>
            <w:tcW w:w="2432" w:type="dxa"/>
            <w:shd w:val="clear" w:color="auto" w:fill="auto"/>
          </w:tcPr>
          <w:p w14:paraId="700CAB0B" w14:textId="2FADB236" w:rsidR="001E7670" w:rsidRPr="004072DE" w:rsidRDefault="0079433C">
            <w:pPr>
              <w:spacing w:after="0"/>
              <w:rPr>
                <w:rFonts w:ascii="Times New Roman" w:hAnsi="Times New Roman"/>
              </w:rPr>
            </w:pPr>
            <w:r w:rsidRPr="004072DE">
              <w:rPr>
                <w:rFonts w:ascii="Times New Roman" w:hAnsi="Times New Roman"/>
              </w:rPr>
              <w:t>December, 2025</w:t>
            </w:r>
          </w:p>
        </w:tc>
      </w:tr>
      <w:tr w:rsidR="00283D92" w:rsidRPr="00B71E3D" w14:paraId="24E184DE" w14:textId="77777777" w:rsidTr="00B62235">
        <w:trPr>
          <w:trHeight w:val="350"/>
          <w:jc w:val="center"/>
        </w:trPr>
        <w:tc>
          <w:tcPr>
            <w:tcW w:w="10147" w:type="dxa"/>
            <w:gridSpan w:val="2"/>
            <w:vAlign w:val="center"/>
          </w:tcPr>
          <w:p w14:paraId="3FA48079" w14:textId="77777777" w:rsidR="00283D92" w:rsidRPr="00B71E3D" w:rsidRDefault="00283D92">
            <w:pPr>
              <w:spacing w:after="0"/>
              <w:jc w:val="center"/>
              <w:rPr>
                <w:rFonts w:ascii="Times New Roman" w:hAnsi="Times New Roman"/>
                <w:b/>
                <w:sz w:val="24"/>
                <w:szCs w:val="24"/>
              </w:rPr>
            </w:pPr>
            <w:r w:rsidRPr="00B71E3D">
              <w:rPr>
                <w:rFonts w:ascii="Times New Roman" w:hAnsi="Times New Roman"/>
                <w:b/>
                <w:sz w:val="24"/>
                <w:szCs w:val="24"/>
              </w:rPr>
              <w:t>KEY RESULTS AREA 2 - FINANCIAL MANAGEMENT</w:t>
            </w:r>
          </w:p>
        </w:tc>
      </w:tr>
      <w:tr w:rsidR="00F27140" w:rsidRPr="00B71E3D" w14:paraId="6DB3A74D" w14:textId="77777777" w:rsidTr="00E35512">
        <w:trPr>
          <w:trHeight w:val="575"/>
          <w:jc w:val="center"/>
        </w:trPr>
        <w:tc>
          <w:tcPr>
            <w:tcW w:w="7715" w:type="dxa"/>
          </w:tcPr>
          <w:p w14:paraId="44441572" w14:textId="74F5E2B2" w:rsidR="00F27140" w:rsidRPr="00B71E3D" w:rsidRDefault="00922887" w:rsidP="00F27140">
            <w:pPr>
              <w:rPr>
                <w:rFonts w:ascii="Times New Roman" w:hAnsi="Times New Roman"/>
                <w:szCs w:val="24"/>
              </w:rPr>
            </w:pPr>
            <w:r>
              <w:rPr>
                <w:rFonts w:ascii="Times New Roman" w:hAnsi="Times New Roman"/>
                <w:szCs w:val="24"/>
              </w:rPr>
              <w:t>Copy</w:t>
            </w:r>
            <w:r w:rsidR="00F27140" w:rsidRPr="00B71E3D">
              <w:rPr>
                <w:rFonts w:ascii="Times New Roman" w:hAnsi="Times New Roman"/>
                <w:szCs w:val="24"/>
              </w:rPr>
              <w:t xml:space="preserve"> of 202</w:t>
            </w:r>
            <w:r w:rsidR="0031269F">
              <w:rPr>
                <w:rFonts w:ascii="Times New Roman" w:hAnsi="Times New Roman"/>
                <w:szCs w:val="24"/>
              </w:rPr>
              <w:t>4</w:t>
            </w:r>
            <w:r>
              <w:rPr>
                <w:rFonts w:ascii="Times New Roman" w:hAnsi="Times New Roman"/>
                <w:szCs w:val="24"/>
              </w:rPr>
              <w:t xml:space="preserve"> </w:t>
            </w:r>
            <w:r w:rsidR="000A44D5">
              <w:rPr>
                <w:rFonts w:ascii="Times New Roman" w:hAnsi="Times New Roman"/>
                <w:szCs w:val="24"/>
              </w:rPr>
              <w:t>Annual Accounts prepared and</w:t>
            </w:r>
            <w:r w:rsidR="00F27140" w:rsidRPr="00B71E3D">
              <w:rPr>
                <w:rFonts w:ascii="Times New Roman" w:hAnsi="Times New Roman"/>
                <w:szCs w:val="24"/>
              </w:rPr>
              <w:t xml:space="preserve"> </w:t>
            </w:r>
            <w:r w:rsidR="00784357">
              <w:rPr>
                <w:rFonts w:ascii="Times New Roman" w:hAnsi="Times New Roman"/>
                <w:szCs w:val="24"/>
              </w:rPr>
              <w:t>submitted</w:t>
            </w:r>
            <w:r w:rsidR="00F27140" w:rsidRPr="00B71E3D">
              <w:rPr>
                <w:rFonts w:ascii="Times New Roman" w:hAnsi="Times New Roman"/>
                <w:szCs w:val="24"/>
              </w:rPr>
              <w:t xml:space="preserve"> to </w:t>
            </w:r>
            <w:r w:rsidR="00784357">
              <w:rPr>
                <w:rFonts w:ascii="Times New Roman" w:hAnsi="Times New Roman"/>
                <w:szCs w:val="24"/>
              </w:rPr>
              <w:t xml:space="preserve">the </w:t>
            </w:r>
            <w:r w:rsidR="008951D6" w:rsidRPr="00784357">
              <w:rPr>
                <w:rFonts w:ascii="Times New Roman" w:hAnsi="Times New Roman"/>
                <w:b/>
                <w:bCs/>
                <w:szCs w:val="24"/>
              </w:rPr>
              <w:t>Auditor-General</w:t>
            </w:r>
            <w:r w:rsidR="008951D6">
              <w:rPr>
                <w:rFonts w:ascii="Times New Roman" w:hAnsi="Times New Roman"/>
                <w:szCs w:val="24"/>
              </w:rPr>
              <w:t xml:space="preserve"> and </w:t>
            </w:r>
            <w:r w:rsidR="008951D6" w:rsidRPr="00784357">
              <w:rPr>
                <w:rFonts w:ascii="Times New Roman" w:hAnsi="Times New Roman"/>
                <w:b/>
                <w:bCs/>
                <w:szCs w:val="24"/>
              </w:rPr>
              <w:t>C</w:t>
            </w:r>
            <w:r w:rsidR="00784357" w:rsidRPr="00784357">
              <w:rPr>
                <w:rFonts w:ascii="Times New Roman" w:hAnsi="Times New Roman"/>
                <w:b/>
                <w:bCs/>
                <w:szCs w:val="24"/>
              </w:rPr>
              <w:t xml:space="preserve">ontroller and </w:t>
            </w:r>
            <w:r w:rsidR="008951D6" w:rsidRPr="00784357">
              <w:rPr>
                <w:rFonts w:ascii="Times New Roman" w:hAnsi="Times New Roman"/>
                <w:b/>
                <w:bCs/>
                <w:szCs w:val="24"/>
              </w:rPr>
              <w:t>A</w:t>
            </w:r>
            <w:r w:rsidR="00784357" w:rsidRPr="00784357">
              <w:rPr>
                <w:rFonts w:ascii="Times New Roman" w:hAnsi="Times New Roman"/>
                <w:b/>
                <w:bCs/>
                <w:szCs w:val="24"/>
              </w:rPr>
              <w:t>ccountant</w:t>
            </w:r>
            <w:r w:rsidR="00784357">
              <w:rPr>
                <w:rFonts w:ascii="Times New Roman" w:hAnsi="Times New Roman"/>
                <w:b/>
                <w:bCs/>
                <w:szCs w:val="24"/>
              </w:rPr>
              <w:t>-</w:t>
            </w:r>
            <w:r w:rsidR="008951D6" w:rsidRPr="00784357">
              <w:rPr>
                <w:rFonts w:ascii="Times New Roman" w:hAnsi="Times New Roman"/>
                <w:b/>
                <w:bCs/>
                <w:szCs w:val="24"/>
              </w:rPr>
              <w:t>G</w:t>
            </w:r>
            <w:r w:rsidR="00784357" w:rsidRPr="00784357">
              <w:rPr>
                <w:rFonts w:ascii="Times New Roman" w:hAnsi="Times New Roman"/>
                <w:b/>
                <w:bCs/>
                <w:szCs w:val="24"/>
              </w:rPr>
              <w:t>eneral</w:t>
            </w:r>
            <w:r w:rsidR="008239C6">
              <w:rPr>
                <w:rFonts w:ascii="Times New Roman" w:hAnsi="Times New Roman"/>
                <w:szCs w:val="24"/>
              </w:rPr>
              <w:t xml:space="preserve">, </w:t>
            </w:r>
            <w:r w:rsidR="008951D6">
              <w:rPr>
                <w:rFonts w:ascii="Times New Roman" w:hAnsi="Times New Roman"/>
                <w:szCs w:val="24"/>
              </w:rPr>
              <w:t>(PFM Act 2016, Act 921, Section 80)</w:t>
            </w:r>
          </w:p>
        </w:tc>
        <w:tc>
          <w:tcPr>
            <w:tcW w:w="2432" w:type="dxa"/>
          </w:tcPr>
          <w:p w14:paraId="02F78B9D" w14:textId="1806C632" w:rsidR="00F27140" w:rsidRPr="00B71E3D" w:rsidRDefault="00F27140" w:rsidP="00F27140">
            <w:pPr>
              <w:spacing w:after="0"/>
              <w:rPr>
                <w:rFonts w:ascii="Times New Roman" w:hAnsi="Times New Roman"/>
                <w:szCs w:val="24"/>
              </w:rPr>
            </w:pPr>
            <w:r w:rsidRPr="00B71E3D">
              <w:rPr>
                <w:rFonts w:ascii="Times New Roman" w:hAnsi="Times New Roman"/>
                <w:szCs w:val="24"/>
              </w:rPr>
              <w:t>February, 202</w:t>
            </w:r>
            <w:r w:rsidR="0031269F">
              <w:rPr>
                <w:rFonts w:ascii="Times New Roman" w:hAnsi="Times New Roman"/>
                <w:szCs w:val="24"/>
              </w:rPr>
              <w:t>5</w:t>
            </w:r>
          </w:p>
        </w:tc>
      </w:tr>
      <w:tr w:rsidR="00C51F16" w:rsidRPr="00B71E3D" w14:paraId="2F6C7996" w14:textId="77777777" w:rsidTr="00E35512">
        <w:trPr>
          <w:trHeight w:val="386"/>
          <w:jc w:val="center"/>
        </w:trPr>
        <w:tc>
          <w:tcPr>
            <w:tcW w:w="7715" w:type="dxa"/>
          </w:tcPr>
          <w:p w14:paraId="485778C6" w14:textId="56EE25A2" w:rsidR="00C51F16" w:rsidRPr="00B71E3D" w:rsidRDefault="00784357" w:rsidP="00C51F16">
            <w:pPr>
              <w:rPr>
                <w:rFonts w:ascii="Times New Roman" w:hAnsi="Times New Roman"/>
                <w:szCs w:val="24"/>
              </w:rPr>
            </w:pPr>
            <w:r>
              <w:rPr>
                <w:rFonts w:ascii="Times New Roman" w:hAnsi="Times New Roman"/>
                <w:szCs w:val="24"/>
              </w:rPr>
              <w:t>202</w:t>
            </w:r>
            <w:r w:rsidR="0031269F">
              <w:rPr>
                <w:rFonts w:ascii="Times New Roman" w:hAnsi="Times New Roman"/>
                <w:szCs w:val="24"/>
              </w:rPr>
              <w:t>5</w:t>
            </w:r>
            <w:r>
              <w:rPr>
                <w:rFonts w:ascii="Times New Roman" w:hAnsi="Times New Roman"/>
                <w:szCs w:val="24"/>
              </w:rPr>
              <w:t xml:space="preserve"> End of year </w:t>
            </w:r>
            <w:r w:rsidR="00C51F16" w:rsidRPr="00B71E3D">
              <w:rPr>
                <w:rFonts w:ascii="Times New Roman" w:hAnsi="Times New Roman"/>
                <w:szCs w:val="24"/>
              </w:rPr>
              <w:t>Report on activities of Fixed Asset Coordinating Unit</w:t>
            </w:r>
          </w:p>
        </w:tc>
        <w:tc>
          <w:tcPr>
            <w:tcW w:w="2432" w:type="dxa"/>
          </w:tcPr>
          <w:p w14:paraId="5EC10F15" w14:textId="09269DE8" w:rsidR="00C51F16" w:rsidRPr="00B71E3D" w:rsidRDefault="00C51F16" w:rsidP="00C51F16">
            <w:pPr>
              <w:spacing w:after="0"/>
              <w:rPr>
                <w:rFonts w:ascii="Times New Roman" w:hAnsi="Times New Roman"/>
                <w:szCs w:val="24"/>
              </w:rPr>
            </w:pPr>
            <w:r w:rsidRPr="00B71E3D">
              <w:rPr>
                <w:rFonts w:ascii="Times New Roman" w:hAnsi="Times New Roman"/>
                <w:szCs w:val="24"/>
              </w:rPr>
              <w:t>December, 202</w:t>
            </w:r>
            <w:r w:rsidR="0031269F">
              <w:rPr>
                <w:rFonts w:ascii="Times New Roman" w:hAnsi="Times New Roman"/>
                <w:szCs w:val="24"/>
              </w:rPr>
              <w:t>5</w:t>
            </w:r>
          </w:p>
        </w:tc>
      </w:tr>
      <w:tr w:rsidR="00C51F16" w:rsidRPr="00B71E3D" w14:paraId="25947DDA" w14:textId="77777777" w:rsidTr="00E35512">
        <w:trPr>
          <w:trHeight w:val="386"/>
          <w:jc w:val="center"/>
        </w:trPr>
        <w:tc>
          <w:tcPr>
            <w:tcW w:w="7715" w:type="dxa"/>
          </w:tcPr>
          <w:p w14:paraId="4D43E707" w14:textId="6CBB08C3" w:rsidR="00C51F16" w:rsidRPr="00B71E3D" w:rsidRDefault="00C51F16" w:rsidP="00C51F16">
            <w:pPr>
              <w:rPr>
                <w:rFonts w:ascii="Times New Roman" w:hAnsi="Times New Roman"/>
                <w:szCs w:val="24"/>
              </w:rPr>
            </w:pPr>
            <w:r w:rsidRPr="00B71E3D">
              <w:rPr>
                <w:rFonts w:ascii="Times New Roman" w:hAnsi="Times New Roman"/>
                <w:szCs w:val="24"/>
              </w:rPr>
              <w:t>Updated Fixed Assets Register</w:t>
            </w:r>
            <w:r w:rsidR="002832C7" w:rsidRPr="00B71E3D">
              <w:rPr>
                <w:rFonts w:ascii="Times New Roman" w:hAnsi="Times New Roman"/>
                <w:szCs w:val="24"/>
              </w:rPr>
              <w:t xml:space="preserve"> endorsed by Internal Auditor, Estate Manager and C</w:t>
            </w:r>
            <w:r w:rsidR="00784357">
              <w:rPr>
                <w:rFonts w:ascii="Times New Roman" w:hAnsi="Times New Roman"/>
                <w:szCs w:val="24"/>
              </w:rPr>
              <w:t xml:space="preserve">hief </w:t>
            </w:r>
            <w:r w:rsidR="002832C7" w:rsidRPr="00B71E3D">
              <w:rPr>
                <w:rFonts w:ascii="Times New Roman" w:hAnsi="Times New Roman"/>
                <w:szCs w:val="24"/>
              </w:rPr>
              <w:t>D</w:t>
            </w:r>
            <w:r w:rsidR="00784357">
              <w:rPr>
                <w:rFonts w:ascii="Times New Roman" w:hAnsi="Times New Roman"/>
                <w:szCs w:val="24"/>
              </w:rPr>
              <w:t>irector</w:t>
            </w:r>
            <w:r w:rsidR="002832C7" w:rsidRPr="00B71E3D">
              <w:rPr>
                <w:rFonts w:ascii="Times New Roman" w:hAnsi="Times New Roman"/>
                <w:szCs w:val="24"/>
              </w:rPr>
              <w:t xml:space="preserve">. </w:t>
            </w:r>
          </w:p>
        </w:tc>
        <w:tc>
          <w:tcPr>
            <w:tcW w:w="2432" w:type="dxa"/>
          </w:tcPr>
          <w:p w14:paraId="4102DAE6" w14:textId="29848FE5" w:rsidR="00C51F16" w:rsidRPr="00B71E3D" w:rsidRDefault="00C51F16" w:rsidP="00C51F16">
            <w:pPr>
              <w:spacing w:after="0"/>
              <w:rPr>
                <w:rFonts w:ascii="Times New Roman" w:hAnsi="Times New Roman"/>
                <w:szCs w:val="24"/>
              </w:rPr>
            </w:pPr>
            <w:r w:rsidRPr="00B71E3D">
              <w:rPr>
                <w:rFonts w:ascii="Times New Roman" w:hAnsi="Times New Roman"/>
                <w:szCs w:val="24"/>
              </w:rPr>
              <w:t>December, 202</w:t>
            </w:r>
            <w:r w:rsidR="00A808FD">
              <w:rPr>
                <w:rFonts w:ascii="Times New Roman" w:hAnsi="Times New Roman"/>
                <w:szCs w:val="24"/>
              </w:rPr>
              <w:t>5</w:t>
            </w:r>
          </w:p>
        </w:tc>
      </w:tr>
      <w:tr w:rsidR="00915698" w:rsidRPr="00B71E3D" w14:paraId="6950B961" w14:textId="77777777" w:rsidTr="00E35512">
        <w:trPr>
          <w:trHeight w:val="386"/>
          <w:jc w:val="center"/>
        </w:trPr>
        <w:tc>
          <w:tcPr>
            <w:tcW w:w="7715" w:type="dxa"/>
          </w:tcPr>
          <w:p w14:paraId="42974C3E" w14:textId="153AEE3B" w:rsidR="00915698" w:rsidRPr="00B71E3D" w:rsidDel="00ED77F2" w:rsidRDefault="00F00162" w:rsidP="001C5C82">
            <w:pPr>
              <w:rPr>
                <w:rFonts w:ascii="Times New Roman" w:hAnsi="Times New Roman"/>
                <w:szCs w:val="24"/>
              </w:rPr>
            </w:pPr>
            <w:r w:rsidRPr="00B71E3D">
              <w:rPr>
                <w:rFonts w:ascii="Times New Roman" w:hAnsi="Times New Roman"/>
                <w:szCs w:val="24"/>
              </w:rPr>
              <w:t>Annual Audit Work Plan</w:t>
            </w:r>
            <w:r w:rsidR="002832C7" w:rsidRPr="00B71E3D">
              <w:rPr>
                <w:rFonts w:ascii="Times New Roman" w:hAnsi="Times New Roman"/>
                <w:szCs w:val="24"/>
              </w:rPr>
              <w:t xml:space="preserve"> and evidence of submission to IAA</w:t>
            </w:r>
            <w:r w:rsidR="00784357">
              <w:rPr>
                <w:rFonts w:ascii="Times New Roman" w:hAnsi="Times New Roman"/>
                <w:szCs w:val="24"/>
              </w:rPr>
              <w:t xml:space="preserve"> (PFM Act 2016, Act 921, Section 83</w:t>
            </w:r>
            <w:r w:rsidR="009D05F9">
              <w:rPr>
                <w:rFonts w:ascii="Times New Roman" w:hAnsi="Times New Roman"/>
                <w:szCs w:val="24"/>
              </w:rPr>
              <w:t xml:space="preserve"> subsection 6)</w:t>
            </w:r>
          </w:p>
        </w:tc>
        <w:tc>
          <w:tcPr>
            <w:tcW w:w="2432" w:type="dxa"/>
          </w:tcPr>
          <w:p w14:paraId="4154B280" w14:textId="5D910A06" w:rsidR="00915698" w:rsidRPr="00B71E3D" w:rsidRDefault="00F00162">
            <w:pPr>
              <w:spacing w:after="0"/>
              <w:rPr>
                <w:rFonts w:ascii="Times New Roman" w:hAnsi="Times New Roman"/>
                <w:szCs w:val="24"/>
              </w:rPr>
            </w:pPr>
            <w:r w:rsidRPr="00B71E3D">
              <w:rPr>
                <w:rFonts w:ascii="Times New Roman" w:hAnsi="Times New Roman"/>
                <w:szCs w:val="24"/>
              </w:rPr>
              <w:t>30</w:t>
            </w:r>
            <w:r w:rsidRPr="00B71E3D">
              <w:rPr>
                <w:rFonts w:ascii="Times New Roman" w:hAnsi="Times New Roman"/>
                <w:szCs w:val="24"/>
                <w:vertAlign w:val="superscript"/>
              </w:rPr>
              <w:t>th</w:t>
            </w:r>
            <w:r w:rsidRPr="00B71E3D">
              <w:rPr>
                <w:rFonts w:ascii="Times New Roman" w:hAnsi="Times New Roman"/>
                <w:szCs w:val="24"/>
              </w:rPr>
              <w:t xml:space="preserve"> January 202</w:t>
            </w:r>
            <w:r w:rsidR="00A808FD">
              <w:rPr>
                <w:rFonts w:ascii="Times New Roman" w:hAnsi="Times New Roman"/>
                <w:szCs w:val="24"/>
              </w:rPr>
              <w:t>5</w:t>
            </w:r>
          </w:p>
        </w:tc>
      </w:tr>
      <w:tr w:rsidR="00915698" w:rsidRPr="00B71E3D" w14:paraId="7625BBD3" w14:textId="77777777" w:rsidTr="00E35512">
        <w:trPr>
          <w:trHeight w:val="305"/>
          <w:jc w:val="center"/>
        </w:trPr>
        <w:tc>
          <w:tcPr>
            <w:tcW w:w="7715" w:type="dxa"/>
          </w:tcPr>
          <w:p w14:paraId="157DFE37" w14:textId="767D8457" w:rsidR="00915698" w:rsidRPr="00B71E3D" w:rsidDel="00ED77F2" w:rsidRDefault="009D05F9" w:rsidP="001C5C82">
            <w:pPr>
              <w:rPr>
                <w:rFonts w:ascii="Times New Roman" w:hAnsi="Times New Roman"/>
                <w:szCs w:val="24"/>
              </w:rPr>
            </w:pPr>
            <w:r>
              <w:rPr>
                <w:rFonts w:ascii="Times New Roman" w:hAnsi="Times New Roman"/>
                <w:szCs w:val="24"/>
              </w:rPr>
              <w:t>202</w:t>
            </w:r>
            <w:r w:rsidR="004B2E38">
              <w:rPr>
                <w:rFonts w:ascii="Times New Roman" w:hAnsi="Times New Roman"/>
                <w:szCs w:val="24"/>
              </w:rPr>
              <w:t>4</w:t>
            </w:r>
            <w:r>
              <w:rPr>
                <w:rFonts w:ascii="Times New Roman" w:hAnsi="Times New Roman"/>
                <w:szCs w:val="24"/>
              </w:rPr>
              <w:t xml:space="preserve"> Fourth </w:t>
            </w:r>
            <w:r w:rsidR="00F00162" w:rsidRPr="00B71E3D">
              <w:rPr>
                <w:rFonts w:ascii="Times New Roman" w:hAnsi="Times New Roman"/>
                <w:szCs w:val="24"/>
              </w:rPr>
              <w:t>Quarter Audit Report</w:t>
            </w:r>
            <w:r>
              <w:rPr>
                <w:rFonts w:ascii="Times New Roman" w:hAnsi="Times New Roman"/>
                <w:szCs w:val="24"/>
              </w:rPr>
              <w:t xml:space="preserve"> and 202</w:t>
            </w:r>
            <w:r w:rsidR="00F418BC">
              <w:rPr>
                <w:rFonts w:ascii="Times New Roman" w:hAnsi="Times New Roman"/>
                <w:szCs w:val="24"/>
              </w:rPr>
              <w:t>5</w:t>
            </w:r>
            <w:r w:rsidR="00A252B7">
              <w:rPr>
                <w:rFonts w:ascii="Times New Roman" w:hAnsi="Times New Roman"/>
                <w:szCs w:val="24"/>
              </w:rPr>
              <w:t xml:space="preserve"> 1</w:t>
            </w:r>
            <w:proofErr w:type="gramStart"/>
            <w:r w:rsidR="00A252B7" w:rsidRPr="00A252B7">
              <w:rPr>
                <w:rFonts w:ascii="Times New Roman" w:hAnsi="Times New Roman"/>
                <w:szCs w:val="24"/>
                <w:vertAlign w:val="superscript"/>
              </w:rPr>
              <w:t>st</w:t>
            </w:r>
            <w:r w:rsidR="0041485C">
              <w:rPr>
                <w:rFonts w:ascii="Times New Roman" w:hAnsi="Times New Roman"/>
                <w:szCs w:val="24"/>
                <w:vertAlign w:val="superscript"/>
              </w:rPr>
              <w:t xml:space="preserve">, </w:t>
            </w:r>
            <w:r>
              <w:rPr>
                <w:rFonts w:ascii="Times New Roman" w:hAnsi="Times New Roman"/>
                <w:szCs w:val="24"/>
                <w:vertAlign w:val="superscript"/>
              </w:rPr>
              <w:t xml:space="preserve"> </w:t>
            </w:r>
            <w:r>
              <w:rPr>
                <w:rFonts w:ascii="Times New Roman" w:hAnsi="Times New Roman"/>
                <w:szCs w:val="24"/>
              </w:rPr>
              <w:t>2</w:t>
            </w:r>
            <w:proofErr w:type="gramEnd"/>
            <w:r w:rsidRPr="009D05F9">
              <w:rPr>
                <w:rFonts w:ascii="Times New Roman" w:hAnsi="Times New Roman"/>
                <w:szCs w:val="24"/>
                <w:vertAlign w:val="superscript"/>
              </w:rPr>
              <w:t>nd</w:t>
            </w:r>
            <w:r>
              <w:rPr>
                <w:rFonts w:ascii="Times New Roman" w:hAnsi="Times New Roman"/>
                <w:szCs w:val="24"/>
              </w:rPr>
              <w:t xml:space="preserve"> and 3</w:t>
            </w:r>
            <w:r w:rsidRPr="009D05F9">
              <w:rPr>
                <w:rFonts w:ascii="Times New Roman" w:hAnsi="Times New Roman"/>
                <w:szCs w:val="24"/>
                <w:vertAlign w:val="superscript"/>
              </w:rPr>
              <w:t>rd</w:t>
            </w:r>
            <w:r>
              <w:rPr>
                <w:rFonts w:ascii="Times New Roman" w:hAnsi="Times New Roman"/>
                <w:szCs w:val="24"/>
              </w:rPr>
              <w:t xml:space="preserve"> Quarter</w:t>
            </w:r>
            <w:r w:rsidR="000C2DE1" w:rsidRPr="00B71E3D">
              <w:rPr>
                <w:rFonts w:ascii="Times New Roman" w:hAnsi="Times New Roman"/>
                <w:szCs w:val="24"/>
              </w:rPr>
              <w:t xml:space="preserve"> </w:t>
            </w:r>
            <w:r w:rsidRPr="00B71E3D">
              <w:rPr>
                <w:rFonts w:ascii="Times New Roman" w:hAnsi="Times New Roman"/>
                <w:szCs w:val="24"/>
              </w:rPr>
              <w:t>Audit Report</w:t>
            </w:r>
            <w:r>
              <w:rPr>
                <w:rFonts w:ascii="Times New Roman" w:hAnsi="Times New Roman"/>
                <w:szCs w:val="24"/>
              </w:rPr>
              <w:t xml:space="preserve">s </w:t>
            </w:r>
            <w:r w:rsidR="000C2DE1" w:rsidRPr="00B71E3D">
              <w:rPr>
                <w:rFonts w:ascii="Times New Roman" w:hAnsi="Times New Roman"/>
                <w:szCs w:val="24"/>
              </w:rPr>
              <w:t>based on the execution of the Annual Audit Work Plan</w:t>
            </w:r>
            <w:r w:rsidR="00B23F33" w:rsidRPr="00B71E3D">
              <w:rPr>
                <w:rFonts w:ascii="Times New Roman" w:hAnsi="Times New Roman"/>
                <w:szCs w:val="24"/>
              </w:rPr>
              <w:t xml:space="preserve"> submitted to IAA. </w:t>
            </w:r>
            <w:r w:rsidR="00D368E2">
              <w:rPr>
                <w:rFonts w:ascii="Times New Roman" w:hAnsi="Times New Roman"/>
                <w:szCs w:val="24"/>
              </w:rPr>
              <w:t xml:space="preserve">Internal Audit Regulations 2011, L.I. 1994 (Section 43 sub section 4) </w:t>
            </w:r>
          </w:p>
        </w:tc>
        <w:tc>
          <w:tcPr>
            <w:tcW w:w="2432" w:type="dxa"/>
          </w:tcPr>
          <w:p w14:paraId="1D8E4625" w14:textId="7C789858" w:rsidR="00915698" w:rsidRPr="00B71E3D" w:rsidRDefault="009D05F9" w:rsidP="00872130">
            <w:pPr>
              <w:spacing w:after="0"/>
              <w:rPr>
                <w:rFonts w:ascii="Times New Roman" w:hAnsi="Times New Roman"/>
                <w:szCs w:val="24"/>
              </w:rPr>
            </w:pPr>
            <w:r>
              <w:rPr>
                <w:rFonts w:ascii="Times New Roman" w:hAnsi="Times New Roman"/>
                <w:szCs w:val="24"/>
              </w:rPr>
              <w:t>30</w:t>
            </w:r>
            <w:r w:rsidRPr="009D05F9">
              <w:rPr>
                <w:rFonts w:ascii="Times New Roman" w:hAnsi="Times New Roman"/>
                <w:szCs w:val="24"/>
                <w:vertAlign w:val="superscript"/>
              </w:rPr>
              <w:t>th</w:t>
            </w:r>
            <w:r>
              <w:rPr>
                <w:rFonts w:ascii="Times New Roman" w:hAnsi="Times New Roman"/>
                <w:szCs w:val="24"/>
              </w:rPr>
              <w:t xml:space="preserve"> </w:t>
            </w:r>
            <w:proofErr w:type="gramStart"/>
            <w:r w:rsidR="00246E59">
              <w:rPr>
                <w:rFonts w:ascii="Times New Roman" w:hAnsi="Times New Roman"/>
                <w:szCs w:val="24"/>
              </w:rPr>
              <w:t>January,</w:t>
            </w:r>
            <w:proofErr w:type="gramEnd"/>
            <w:r w:rsidR="00246E59">
              <w:rPr>
                <w:rFonts w:ascii="Times New Roman" w:hAnsi="Times New Roman"/>
                <w:szCs w:val="24"/>
              </w:rPr>
              <w:t xml:space="preserve"> </w:t>
            </w:r>
            <w:r>
              <w:rPr>
                <w:rFonts w:ascii="Times New Roman" w:hAnsi="Times New Roman"/>
                <w:szCs w:val="24"/>
              </w:rPr>
              <w:t>30</w:t>
            </w:r>
            <w:r w:rsidRPr="009D05F9">
              <w:rPr>
                <w:rFonts w:ascii="Times New Roman" w:hAnsi="Times New Roman"/>
                <w:szCs w:val="24"/>
                <w:vertAlign w:val="superscript"/>
              </w:rPr>
              <w:t>th</w:t>
            </w:r>
            <w:r>
              <w:rPr>
                <w:rFonts w:ascii="Times New Roman" w:hAnsi="Times New Roman"/>
                <w:szCs w:val="24"/>
              </w:rPr>
              <w:t xml:space="preserve"> April, </w:t>
            </w:r>
            <w:r w:rsidR="00494D75" w:rsidRPr="00B71E3D">
              <w:rPr>
                <w:rFonts w:ascii="Times New Roman" w:hAnsi="Times New Roman"/>
                <w:szCs w:val="24"/>
              </w:rPr>
              <w:t>30</w:t>
            </w:r>
            <w:r w:rsidR="00F00162" w:rsidRPr="00B71E3D">
              <w:rPr>
                <w:rFonts w:ascii="Times New Roman" w:hAnsi="Times New Roman"/>
                <w:szCs w:val="24"/>
                <w:vertAlign w:val="superscript"/>
              </w:rPr>
              <w:t>th</w:t>
            </w:r>
            <w:r w:rsidR="00494D75" w:rsidRPr="00B71E3D">
              <w:rPr>
                <w:rFonts w:ascii="Times New Roman" w:hAnsi="Times New Roman"/>
                <w:szCs w:val="24"/>
              </w:rPr>
              <w:t xml:space="preserve"> July, </w:t>
            </w:r>
            <w:r>
              <w:rPr>
                <w:rFonts w:ascii="Times New Roman" w:hAnsi="Times New Roman"/>
                <w:szCs w:val="24"/>
              </w:rPr>
              <w:t xml:space="preserve">and </w:t>
            </w:r>
            <w:r w:rsidR="00494D75" w:rsidRPr="00B71E3D">
              <w:rPr>
                <w:rFonts w:ascii="Times New Roman" w:hAnsi="Times New Roman"/>
                <w:szCs w:val="24"/>
              </w:rPr>
              <w:t>30</w:t>
            </w:r>
            <w:r w:rsidR="00F00162" w:rsidRPr="00B71E3D">
              <w:rPr>
                <w:rFonts w:ascii="Times New Roman" w:hAnsi="Times New Roman"/>
                <w:szCs w:val="24"/>
                <w:vertAlign w:val="superscript"/>
              </w:rPr>
              <w:t>th</w:t>
            </w:r>
            <w:r w:rsidR="00F00162" w:rsidRPr="00B71E3D">
              <w:rPr>
                <w:rFonts w:ascii="Times New Roman" w:hAnsi="Times New Roman"/>
                <w:szCs w:val="24"/>
              </w:rPr>
              <w:t xml:space="preserve"> October 202</w:t>
            </w:r>
            <w:r w:rsidR="00A808FD">
              <w:rPr>
                <w:rFonts w:ascii="Times New Roman" w:hAnsi="Times New Roman"/>
                <w:szCs w:val="24"/>
              </w:rPr>
              <w:t>5</w:t>
            </w:r>
            <w:r w:rsidR="00D368E2">
              <w:rPr>
                <w:rFonts w:ascii="Times New Roman" w:hAnsi="Times New Roman"/>
                <w:szCs w:val="24"/>
              </w:rPr>
              <w:t xml:space="preserve"> </w:t>
            </w:r>
          </w:p>
        </w:tc>
      </w:tr>
      <w:tr w:rsidR="00283D92" w:rsidRPr="00B71E3D" w14:paraId="1DF2EBA1" w14:textId="77777777" w:rsidTr="00E35512">
        <w:trPr>
          <w:trHeight w:val="1556"/>
          <w:jc w:val="center"/>
        </w:trPr>
        <w:tc>
          <w:tcPr>
            <w:tcW w:w="7715" w:type="dxa"/>
          </w:tcPr>
          <w:p w14:paraId="1AE1D482" w14:textId="3644FAFF" w:rsidR="00486007" w:rsidRPr="00B71E3D" w:rsidRDefault="00635E55" w:rsidP="004A468E">
            <w:r w:rsidRPr="00B71E3D">
              <w:t>A</w:t>
            </w:r>
            <w:r w:rsidRPr="00B71E3D">
              <w:rPr>
                <w:rFonts w:ascii="Times New Roman" w:hAnsi="Times New Roman"/>
                <w:szCs w:val="24"/>
              </w:rPr>
              <w:t xml:space="preserve">.  </w:t>
            </w:r>
            <w:r w:rsidR="00283D92" w:rsidRPr="00B71E3D">
              <w:rPr>
                <w:rFonts w:ascii="Times New Roman" w:hAnsi="Times New Roman"/>
                <w:szCs w:val="24"/>
              </w:rPr>
              <w:t>Summary of actions taken by Management on recommendations</w:t>
            </w:r>
            <w:r w:rsidRPr="00B71E3D">
              <w:rPr>
                <w:rFonts w:ascii="Times New Roman" w:hAnsi="Times New Roman"/>
                <w:szCs w:val="24"/>
              </w:rPr>
              <w:t xml:space="preserve"> </w:t>
            </w:r>
            <w:r w:rsidR="00283D92" w:rsidRPr="00B71E3D">
              <w:rPr>
                <w:rFonts w:ascii="Times New Roman" w:hAnsi="Times New Roman"/>
                <w:szCs w:val="24"/>
              </w:rPr>
              <w:t xml:space="preserve">on </w:t>
            </w:r>
            <w:r w:rsidR="00AD5637" w:rsidRPr="00B71E3D">
              <w:rPr>
                <w:rFonts w:ascii="Times New Roman" w:hAnsi="Times New Roman"/>
                <w:szCs w:val="24"/>
              </w:rPr>
              <w:t>Internal/External Audit Reports</w:t>
            </w:r>
          </w:p>
          <w:p w14:paraId="7AB2FA22" w14:textId="57223C5B" w:rsidR="00AD5637" w:rsidRPr="00B71E3D" w:rsidRDefault="00486007" w:rsidP="004A468E">
            <w:pPr>
              <w:spacing w:after="0"/>
              <w:rPr>
                <w:rFonts w:ascii="Times New Roman" w:hAnsi="Times New Roman"/>
                <w:szCs w:val="24"/>
              </w:rPr>
            </w:pPr>
            <w:r w:rsidRPr="00B71E3D">
              <w:rPr>
                <w:rFonts w:ascii="Times New Roman" w:hAnsi="Times New Roman"/>
                <w:szCs w:val="24"/>
              </w:rPr>
              <w:t xml:space="preserve">B.  </w:t>
            </w:r>
            <w:r w:rsidR="00AD5637" w:rsidRPr="00B71E3D">
              <w:rPr>
                <w:rFonts w:ascii="Times New Roman" w:hAnsi="Times New Roman"/>
                <w:szCs w:val="24"/>
              </w:rPr>
              <w:t xml:space="preserve">Report on summary of actions taken by management on recommendations by Parliament </w:t>
            </w:r>
            <w:r w:rsidR="00F22F21" w:rsidRPr="00B71E3D">
              <w:rPr>
                <w:rFonts w:ascii="Times New Roman" w:hAnsi="Times New Roman"/>
                <w:b/>
                <w:i/>
                <w:sz w:val="20"/>
                <w:szCs w:val="20"/>
              </w:rPr>
              <w:t>(</w:t>
            </w:r>
            <w:r w:rsidR="00AD5637" w:rsidRPr="00B71E3D">
              <w:rPr>
                <w:rFonts w:ascii="Times New Roman" w:hAnsi="Times New Roman"/>
                <w:b/>
                <w:i/>
                <w:sz w:val="20"/>
                <w:szCs w:val="20"/>
              </w:rPr>
              <w:t>This report will be prepared only when Parliament has raised issues to be addressed)</w:t>
            </w:r>
          </w:p>
        </w:tc>
        <w:tc>
          <w:tcPr>
            <w:tcW w:w="2432" w:type="dxa"/>
          </w:tcPr>
          <w:p w14:paraId="3F32E11D" w14:textId="39796B9E" w:rsidR="00283D92" w:rsidRPr="00B71E3D" w:rsidRDefault="00283D92">
            <w:pPr>
              <w:spacing w:after="0"/>
              <w:rPr>
                <w:rFonts w:ascii="Times New Roman" w:hAnsi="Times New Roman"/>
                <w:szCs w:val="24"/>
              </w:rPr>
            </w:pPr>
            <w:r w:rsidRPr="00B71E3D">
              <w:rPr>
                <w:rFonts w:ascii="Times New Roman" w:hAnsi="Times New Roman"/>
                <w:szCs w:val="24"/>
              </w:rPr>
              <w:t xml:space="preserve">December, </w:t>
            </w:r>
            <w:r w:rsidR="00DD0F9A" w:rsidRPr="00B71E3D">
              <w:rPr>
                <w:rFonts w:ascii="Times New Roman" w:hAnsi="Times New Roman"/>
                <w:szCs w:val="24"/>
              </w:rPr>
              <w:t>202</w:t>
            </w:r>
            <w:r w:rsidR="00A808FD">
              <w:rPr>
                <w:rFonts w:ascii="Times New Roman" w:hAnsi="Times New Roman"/>
                <w:szCs w:val="24"/>
              </w:rPr>
              <w:t>5</w:t>
            </w:r>
          </w:p>
        </w:tc>
      </w:tr>
      <w:tr w:rsidR="001B09DA" w:rsidRPr="00B71E3D" w14:paraId="601CFB08" w14:textId="77777777" w:rsidTr="00E35512">
        <w:trPr>
          <w:trHeight w:val="548"/>
          <w:jc w:val="center"/>
        </w:trPr>
        <w:tc>
          <w:tcPr>
            <w:tcW w:w="7715" w:type="dxa"/>
          </w:tcPr>
          <w:p w14:paraId="6773FF98" w14:textId="7D8DBA42" w:rsidR="00E2438E" w:rsidRPr="00660B67" w:rsidRDefault="00482487" w:rsidP="00C42C68">
            <w:pPr>
              <w:spacing w:after="0" w:line="240" w:lineRule="auto"/>
              <w:rPr>
                <w:rFonts w:ascii="Times New Roman" w:hAnsi="Times New Roman"/>
                <w:b/>
                <w:i/>
                <w:sz w:val="20"/>
                <w:szCs w:val="20"/>
              </w:rPr>
            </w:pPr>
            <w:r w:rsidRPr="00660B67">
              <w:rPr>
                <w:rFonts w:ascii="Times New Roman" w:hAnsi="Times New Roman"/>
                <w:szCs w:val="24"/>
              </w:rPr>
              <w:t xml:space="preserve">Follow-up Action Reports prepared at </w:t>
            </w:r>
            <w:r w:rsidR="00BC6D6A" w:rsidRPr="00660B67">
              <w:rPr>
                <w:rFonts w:ascii="Times New Roman" w:hAnsi="Times New Roman"/>
                <w:szCs w:val="24"/>
              </w:rPr>
              <w:t>Mid and</w:t>
            </w:r>
            <w:r w:rsidRPr="00660B67">
              <w:rPr>
                <w:rFonts w:ascii="Times New Roman" w:hAnsi="Times New Roman"/>
                <w:szCs w:val="24"/>
              </w:rPr>
              <w:t xml:space="preserve"> End-year </w:t>
            </w:r>
            <w:r w:rsidR="001B09DA" w:rsidRPr="00660B67">
              <w:rPr>
                <w:rFonts w:ascii="Times New Roman" w:hAnsi="Times New Roman"/>
                <w:szCs w:val="24"/>
              </w:rPr>
              <w:t>on</w:t>
            </w:r>
            <w:r w:rsidRPr="00660B67">
              <w:rPr>
                <w:rFonts w:ascii="Times New Roman" w:hAnsi="Times New Roman"/>
              </w:rPr>
              <w:t xml:space="preserve"> the c</w:t>
            </w:r>
            <w:r w:rsidRPr="00660B67">
              <w:rPr>
                <w:rFonts w:ascii="Times New Roman" w:hAnsi="Times New Roman"/>
                <w:sz w:val="24"/>
                <w:szCs w:val="24"/>
              </w:rPr>
              <w:t>hallenges/issues encountered during the</w:t>
            </w:r>
            <w:r w:rsidR="00693BB2" w:rsidRPr="00660B67">
              <w:rPr>
                <w:rFonts w:ascii="Times New Roman" w:hAnsi="Times New Roman"/>
                <w:sz w:val="24"/>
                <w:szCs w:val="24"/>
              </w:rPr>
              <w:t xml:space="preserve"> 202</w:t>
            </w:r>
            <w:r w:rsidR="008F18D1" w:rsidRPr="00660B67">
              <w:rPr>
                <w:rFonts w:ascii="Times New Roman" w:hAnsi="Times New Roman"/>
                <w:sz w:val="24"/>
                <w:szCs w:val="24"/>
              </w:rPr>
              <w:t>5</w:t>
            </w:r>
            <w:r w:rsidRPr="00660B67">
              <w:rPr>
                <w:rFonts w:ascii="Times New Roman" w:hAnsi="Times New Roman"/>
                <w:sz w:val="24"/>
                <w:szCs w:val="24"/>
              </w:rPr>
              <w:t xml:space="preserve"> B</w:t>
            </w:r>
            <w:r w:rsidR="001B09DA" w:rsidRPr="00660B67">
              <w:rPr>
                <w:rFonts w:ascii="Times New Roman" w:hAnsi="Times New Roman"/>
                <w:szCs w:val="24"/>
              </w:rPr>
              <w:t>udget Implementation</w:t>
            </w:r>
            <w:r w:rsidR="00693BB2" w:rsidRPr="00660B67">
              <w:rPr>
                <w:rFonts w:ascii="Times New Roman" w:hAnsi="Times New Roman"/>
                <w:szCs w:val="24"/>
              </w:rPr>
              <w:t xml:space="preserve"> year</w:t>
            </w:r>
            <w:r w:rsidR="00E2438E" w:rsidRPr="00660B67">
              <w:rPr>
                <w:rFonts w:ascii="Times New Roman" w:hAnsi="Times New Roman"/>
                <w:szCs w:val="24"/>
              </w:rPr>
              <w:t>.</w:t>
            </w:r>
          </w:p>
        </w:tc>
        <w:tc>
          <w:tcPr>
            <w:tcW w:w="2432" w:type="dxa"/>
          </w:tcPr>
          <w:p w14:paraId="682149E6" w14:textId="550F28CC" w:rsidR="001B09DA" w:rsidRPr="00660B67" w:rsidRDefault="001B09DA" w:rsidP="00872130">
            <w:pPr>
              <w:spacing w:after="0"/>
              <w:rPr>
                <w:rFonts w:ascii="Times New Roman" w:hAnsi="Times New Roman"/>
                <w:szCs w:val="24"/>
              </w:rPr>
            </w:pPr>
            <w:r w:rsidRPr="00660B67">
              <w:rPr>
                <w:rFonts w:ascii="Times New Roman" w:hAnsi="Times New Roman"/>
                <w:szCs w:val="24"/>
              </w:rPr>
              <w:t>July</w:t>
            </w:r>
            <w:r w:rsidR="00872130" w:rsidRPr="00660B67">
              <w:rPr>
                <w:rFonts w:ascii="Times New Roman" w:hAnsi="Times New Roman"/>
                <w:szCs w:val="24"/>
              </w:rPr>
              <w:t xml:space="preserve"> 202</w:t>
            </w:r>
            <w:r w:rsidR="00A808FD" w:rsidRPr="00660B67">
              <w:rPr>
                <w:rFonts w:ascii="Times New Roman" w:hAnsi="Times New Roman"/>
                <w:szCs w:val="24"/>
              </w:rPr>
              <w:t>5</w:t>
            </w:r>
            <w:r w:rsidRPr="00660B67">
              <w:rPr>
                <w:rFonts w:ascii="Times New Roman" w:hAnsi="Times New Roman"/>
                <w:szCs w:val="24"/>
              </w:rPr>
              <w:t xml:space="preserve">, and </w:t>
            </w:r>
            <w:r w:rsidR="00693BB2" w:rsidRPr="00660B67">
              <w:rPr>
                <w:rFonts w:ascii="Times New Roman" w:hAnsi="Times New Roman"/>
                <w:szCs w:val="24"/>
              </w:rPr>
              <w:t>December</w:t>
            </w:r>
            <w:r w:rsidRPr="00660B67">
              <w:rPr>
                <w:rFonts w:ascii="Times New Roman" w:hAnsi="Times New Roman"/>
                <w:szCs w:val="24"/>
              </w:rPr>
              <w:t>, 202</w:t>
            </w:r>
            <w:r w:rsidR="00A808FD" w:rsidRPr="00660B67">
              <w:rPr>
                <w:rFonts w:ascii="Times New Roman" w:hAnsi="Times New Roman"/>
                <w:szCs w:val="24"/>
              </w:rPr>
              <w:t>5</w:t>
            </w:r>
          </w:p>
        </w:tc>
      </w:tr>
      <w:tr w:rsidR="00C764F2" w:rsidRPr="00B71E3D" w14:paraId="753D8B1D" w14:textId="77777777" w:rsidTr="00F75499">
        <w:trPr>
          <w:trHeight w:val="548"/>
          <w:jc w:val="center"/>
        </w:trPr>
        <w:tc>
          <w:tcPr>
            <w:tcW w:w="7715" w:type="dxa"/>
          </w:tcPr>
          <w:p w14:paraId="4BF7F4D9" w14:textId="0142918D" w:rsidR="00C764F2" w:rsidRPr="00660B67" w:rsidRDefault="00C764F2" w:rsidP="00C764F2">
            <w:pPr>
              <w:spacing w:after="0" w:line="240" w:lineRule="auto"/>
              <w:rPr>
                <w:rFonts w:ascii="Times New Roman" w:hAnsi="Times New Roman"/>
                <w:szCs w:val="24"/>
              </w:rPr>
            </w:pPr>
            <w:r w:rsidRPr="00660B67">
              <w:rPr>
                <w:rFonts w:ascii="Times New Roman" w:hAnsi="Times New Roman"/>
              </w:rPr>
              <w:t>2025 End-of-year Report on execution of Follow-up actions identified to improve procurement and supply-chain management activities</w:t>
            </w:r>
            <w:r w:rsidR="0066037B" w:rsidRPr="00660B67">
              <w:rPr>
                <w:rFonts w:ascii="Times New Roman" w:hAnsi="Times New Roman"/>
              </w:rPr>
              <w:t xml:space="preserve"> prepared and submitted to OHCS</w:t>
            </w:r>
            <w:r w:rsidRPr="00660B67">
              <w:rPr>
                <w:rFonts w:ascii="Times New Roman" w:hAnsi="Times New Roman"/>
              </w:rPr>
              <w:t xml:space="preserve">. </w:t>
            </w:r>
            <w:r w:rsidRPr="000C25A5">
              <w:rPr>
                <w:rFonts w:ascii="Times New Roman" w:hAnsi="Times New Roman"/>
                <w:b/>
                <w:bCs/>
              </w:rPr>
              <w:t xml:space="preserve">Refer to </w:t>
            </w:r>
            <w:r w:rsidR="000C25A5" w:rsidRPr="000C25A5">
              <w:rPr>
                <w:rFonts w:ascii="Times New Roman" w:hAnsi="Times New Roman"/>
                <w:b/>
                <w:bCs/>
              </w:rPr>
              <w:t>ANNEX 5B</w:t>
            </w:r>
            <w:r w:rsidRPr="000C25A5">
              <w:rPr>
                <w:rFonts w:ascii="Times New Roman" w:hAnsi="Times New Roman"/>
                <w:b/>
                <w:bCs/>
              </w:rPr>
              <w:t xml:space="preserve"> for the Reporting Template</w:t>
            </w:r>
          </w:p>
        </w:tc>
        <w:tc>
          <w:tcPr>
            <w:tcW w:w="2432" w:type="dxa"/>
          </w:tcPr>
          <w:p w14:paraId="0278F437" w14:textId="79CF08DC" w:rsidR="00C764F2" w:rsidRPr="00660B67" w:rsidRDefault="00C764F2" w:rsidP="00C764F2">
            <w:pPr>
              <w:spacing w:after="0"/>
              <w:rPr>
                <w:rFonts w:ascii="Times New Roman" w:hAnsi="Times New Roman"/>
                <w:szCs w:val="24"/>
              </w:rPr>
            </w:pPr>
            <w:r w:rsidRPr="00660B67">
              <w:rPr>
                <w:rFonts w:ascii="Times New Roman" w:hAnsi="Times New Roman"/>
              </w:rPr>
              <w:t>December, 2025</w:t>
            </w:r>
          </w:p>
        </w:tc>
      </w:tr>
      <w:tr w:rsidR="00C764F2" w:rsidRPr="00B71E3D" w14:paraId="6E54FF8E" w14:textId="77777777" w:rsidTr="00B62235">
        <w:trPr>
          <w:trHeight w:val="395"/>
          <w:jc w:val="center"/>
        </w:trPr>
        <w:tc>
          <w:tcPr>
            <w:tcW w:w="10147" w:type="dxa"/>
            <w:gridSpan w:val="2"/>
            <w:vAlign w:val="center"/>
          </w:tcPr>
          <w:p w14:paraId="228F4BA0" w14:textId="77777777" w:rsidR="00C764F2" w:rsidRPr="00B71E3D" w:rsidRDefault="00C764F2" w:rsidP="00C764F2">
            <w:pPr>
              <w:spacing w:after="0"/>
              <w:ind w:left="72"/>
              <w:jc w:val="center"/>
              <w:rPr>
                <w:rFonts w:ascii="Times New Roman" w:hAnsi="Times New Roman"/>
                <w:b/>
                <w:sz w:val="24"/>
                <w:szCs w:val="24"/>
              </w:rPr>
            </w:pPr>
            <w:r w:rsidRPr="00B71E3D">
              <w:rPr>
                <w:rFonts w:ascii="Times New Roman" w:hAnsi="Times New Roman"/>
                <w:b/>
                <w:sz w:val="24"/>
                <w:szCs w:val="24"/>
              </w:rPr>
              <w:t>KEY RESULTS AREA 3 - HUMAN RESOURCE MANAGEMENT</w:t>
            </w:r>
          </w:p>
        </w:tc>
      </w:tr>
      <w:tr w:rsidR="00C764F2" w:rsidRPr="00B71E3D" w14:paraId="540A4DC7" w14:textId="77777777" w:rsidTr="00E35512">
        <w:trPr>
          <w:trHeight w:val="350"/>
          <w:jc w:val="center"/>
        </w:trPr>
        <w:tc>
          <w:tcPr>
            <w:tcW w:w="7715" w:type="dxa"/>
          </w:tcPr>
          <w:p w14:paraId="4DDCE0E6" w14:textId="2AE1C176" w:rsidR="00C764F2" w:rsidRPr="00693BB2" w:rsidRDefault="00C764F2" w:rsidP="00C764F2">
            <w:pPr>
              <w:spacing w:after="0" w:line="240" w:lineRule="auto"/>
              <w:jc w:val="both"/>
              <w:rPr>
                <w:rFonts w:ascii="Times New Roman" w:hAnsi="Times New Roman"/>
                <w:strike/>
              </w:rPr>
            </w:pPr>
            <w:r>
              <w:rPr>
                <w:rFonts w:ascii="Times New Roman" w:hAnsi="Times New Roman"/>
              </w:rPr>
              <w:lastRenderedPageBreak/>
              <w:t xml:space="preserve">An </w:t>
            </w:r>
            <w:r w:rsidRPr="00B71E3D">
              <w:rPr>
                <w:rFonts w:ascii="Times New Roman" w:hAnsi="Times New Roman"/>
              </w:rPr>
              <w:t>Organisation</w:t>
            </w:r>
            <w:r>
              <w:rPr>
                <w:rFonts w:ascii="Times New Roman" w:hAnsi="Times New Roman"/>
              </w:rPr>
              <w:t>al</w:t>
            </w:r>
            <w:r w:rsidRPr="00B71E3D">
              <w:rPr>
                <w:rFonts w:ascii="Times New Roman" w:hAnsi="Times New Roman"/>
              </w:rPr>
              <w:t xml:space="preserve"> Manual not more than four (4) years available</w:t>
            </w:r>
            <w:r>
              <w:rPr>
                <w:rFonts w:ascii="Times New Roman" w:hAnsi="Times New Roman"/>
              </w:rPr>
              <w:t>.</w:t>
            </w:r>
          </w:p>
        </w:tc>
        <w:tc>
          <w:tcPr>
            <w:tcW w:w="2432" w:type="dxa"/>
          </w:tcPr>
          <w:p w14:paraId="2DACAA34" w14:textId="40BFBAFD" w:rsidR="00C764F2" w:rsidRPr="00B71E3D" w:rsidRDefault="00C764F2" w:rsidP="00C764F2">
            <w:pPr>
              <w:spacing w:after="0" w:line="240" w:lineRule="auto"/>
              <w:jc w:val="both"/>
              <w:rPr>
                <w:rFonts w:ascii="Times New Roman" w:hAnsi="Times New Roman"/>
              </w:rPr>
            </w:pPr>
            <w:r>
              <w:rPr>
                <w:rFonts w:ascii="Times New Roman" w:hAnsi="Times New Roman"/>
              </w:rPr>
              <w:t>December</w:t>
            </w:r>
            <w:r w:rsidRPr="00B71E3D">
              <w:rPr>
                <w:rFonts w:ascii="Times New Roman" w:hAnsi="Times New Roman"/>
              </w:rPr>
              <w:t>, 202</w:t>
            </w:r>
            <w:r>
              <w:rPr>
                <w:rFonts w:ascii="Times New Roman" w:hAnsi="Times New Roman"/>
              </w:rPr>
              <w:t>5</w:t>
            </w:r>
          </w:p>
        </w:tc>
      </w:tr>
      <w:tr w:rsidR="00C764F2" w:rsidRPr="00B71E3D" w14:paraId="216DF5C4" w14:textId="77777777" w:rsidTr="00E35512">
        <w:trPr>
          <w:trHeight w:val="350"/>
          <w:jc w:val="center"/>
        </w:trPr>
        <w:tc>
          <w:tcPr>
            <w:tcW w:w="7715" w:type="dxa"/>
          </w:tcPr>
          <w:p w14:paraId="45029862" w14:textId="3B42E80E" w:rsidR="00C764F2" w:rsidRPr="00693BB2" w:rsidRDefault="00C764F2" w:rsidP="00C764F2">
            <w:pPr>
              <w:spacing w:after="0" w:line="240" w:lineRule="auto"/>
              <w:jc w:val="both"/>
              <w:rPr>
                <w:rFonts w:ascii="Times New Roman" w:hAnsi="Times New Roman"/>
              </w:rPr>
            </w:pPr>
            <w:r>
              <w:rPr>
                <w:rFonts w:ascii="Times New Roman" w:hAnsi="Times New Roman"/>
              </w:rPr>
              <w:t>The following HR documents prepared and made available:</w:t>
            </w:r>
          </w:p>
          <w:p w14:paraId="3AE3F702" w14:textId="16754DE2" w:rsidR="00C764F2" w:rsidRPr="00B71E3D" w:rsidRDefault="00C764F2" w:rsidP="00162991">
            <w:pPr>
              <w:pStyle w:val="ListParagraph"/>
              <w:numPr>
                <w:ilvl w:val="0"/>
                <w:numId w:val="27"/>
              </w:numPr>
              <w:spacing w:after="0" w:line="240" w:lineRule="auto"/>
              <w:jc w:val="both"/>
              <w:rPr>
                <w:rFonts w:ascii="Times New Roman" w:hAnsi="Times New Roman"/>
              </w:rPr>
            </w:pPr>
            <w:r w:rsidRPr="00B71E3D">
              <w:rPr>
                <w:rFonts w:ascii="Times New Roman" w:hAnsi="Times New Roman"/>
              </w:rPr>
              <w:t xml:space="preserve">Updated Staff list as at </w:t>
            </w:r>
            <w:r w:rsidRPr="00EA6BF5">
              <w:rPr>
                <w:rFonts w:ascii="Times New Roman" w:hAnsi="Times New Roman"/>
                <w:b/>
                <w:bCs/>
              </w:rPr>
              <w:t>3</w:t>
            </w:r>
            <w:r>
              <w:rPr>
                <w:rFonts w:ascii="Times New Roman" w:hAnsi="Times New Roman"/>
                <w:b/>
                <w:bCs/>
              </w:rPr>
              <w:t>0</w:t>
            </w:r>
            <w:r w:rsidRPr="00B62235">
              <w:rPr>
                <w:rFonts w:ascii="Times New Roman" w:hAnsi="Times New Roman"/>
                <w:b/>
                <w:bCs/>
                <w:vertAlign w:val="superscript"/>
              </w:rPr>
              <w:t>th</w:t>
            </w:r>
            <w:r>
              <w:rPr>
                <w:rFonts w:ascii="Times New Roman" w:hAnsi="Times New Roman"/>
                <w:b/>
                <w:bCs/>
              </w:rPr>
              <w:t xml:space="preserve"> </w:t>
            </w:r>
            <w:proofErr w:type="gramStart"/>
            <w:r w:rsidRPr="00EA6BF5">
              <w:rPr>
                <w:rFonts w:ascii="Times New Roman" w:hAnsi="Times New Roman"/>
                <w:b/>
                <w:bCs/>
              </w:rPr>
              <w:t>J</w:t>
            </w:r>
            <w:r>
              <w:rPr>
                <w:rFonts w:ascii="Times New Roman" w:hAnsi="Times New Roman"/>
                <w:b/>
                <w:bCs/>
              </w:rPr>
              <w:t>une</w:t>
            </w:r>
            <w:r w:rsidRPr="00EA6BF5">
              <w:rPr>
                <w:rFonts w:ascii="Times New Roman" w:hAnsi="Times New Roman"/>
                <w:b/>
                <w:bCs/>
              </w:rPr>
              <w:t xml:space="preserve"> </w:t>
            </w:r>
            <w:r w:rsidRPr="00EA6BF5">
              <w:rPr>
                <w:rFonts w:ascii="Times New Roman" w:hAnsi="Times New Roman"/>
                <w:b/>
                <w:bCs/>
                <w:vertAlign w:val="superscript"/>
              </w:rPr>
              <w:t xml:space="preserve"> </w:t>
            </w:r>
            <w:r w:rsidRPr="00EA6BF5">
              <w:rPr>
                <w:rFonts w:ascii="Times New Roman" w:hAnsi="Times New Roman"/>
                <w:b/>
                <w:bCs/>
              </w:rPr>
              <w:t>202</w:t>
            </w:r>
            <w:r>
              <w:rPr>
                <w:rFonts w:ascii="Times New Roman" w:hAnsi="Times New Roman"/>
                <w:b/>
                <w:bCs/>
              </w:rPr>
              <w:t>5</w:t>
            </w:r>
            <w:proofErr w:type="gramEnd"/>
          </w:p>
          <w:p w14:paraId="08429F8D" w14:textId="31DDAB0B" w:rsidR="00C764F2" w:rsidRDefault="00C764F2" w:rsidP="00162991">
            <w:pPr>
              <w:pStyle w:val="ListParagraph"/>
              <w:numPr>
                <w:ilvl w:val="0"/>
                <w:numId w:val="27"/>
              </w:numPr>
              <w:spacing w:after="0" w:line="240" w:lineRule="auto"/>
              <w:jc w:val="both"/>
              <w:rPr>
                <w:rFonts w:ascii="Times New Roman" w:hAnsi="Times New Roman"/>
                <w:sz w:val="24"/>
                <w:szCs w:val="24"/>
              </w:rPr>
            </w:pPr>
            <w:r w:rsidRPr="00693BB2">
              <w:rPr>
                <w:rFonts w:ascii="Times New Roman" w:hAnsi="Times New Roman"/>
              </w:rPr>
              <w:t>Individual Job Schedule for staff</w:t>
            </w:r>
            <w:r>
              <w:rPr>
                <w:rFonts w:ascii="Times New Roman" w:hAnsi="Times New Roman"/>
              </w:rPr>
              <w:t xml:space="preserve"> linked to 2024 Workplan </w:t>
            </w:r>
            <w:r w:rsidRPr="00693BB2">
              <w:rPr>
                <w:rFonts w:ascii="Times New Roman" w:hAnsi="Times New Roman"/>
              </w:rPr>
              <w:t xml:space="preserve">as </w:t>
            </w:r>
            <w:proofErr w:type="gramStart"/>
            <w:r w:rsidRPr="00693BB2">
              <w:rPr>
                <w:rFonts w:ascii="Times New Roman" w:hAnsi="Times New Roman"/>
              </w:rPr>
              <w:t>at</w:t>
            </w:r>
            <w:proofErr w:type="gramEnd"/>
            <w:r w:rsidRPr="00693BB2">
              <w:rPr>
                <w:rFonts w:ascii="Times New Roman" w:hAnsi="Times New Roman"/>
              </w:rPr>
              <w:t xml:space="preserve"> </w:t>
            </w:r>
            <w:r w:rsidRPr="00EA6BF5">
              <w:rPr>
                <w:rFonts w:ascii="Times New Roman" w:hAnsi="Times New Roman"/>
                <w:b/>
                <w:bCs/>
              </w:rPr>
              <w:t>3</w:t>
            </w:r>
            <w:r>
              <w:rPr>
                <w:rFonts w:ascii="Times New Roman" w:hAnsi="Times New Roman"/>
                <w:b/>
                <w:bCs/>
              </w:rPr>
              <w:t>0</w:t>
            </w:r>
            <w:r w:rsidRPr="00B62235">
              <w:rPr>
                <w:rFonts w:ascii="Times New Roman" w:hAnsi="Times New Roman"/>
                <w:b/>
                <w:bCs/>
                <w:vertAlign w:val="superscript"/>
              </w:rPr>
              <w:t>th</w:t>
            </w:r>
            <w:r>
              <w:rPr>
                <w:rFonts w:ascii="Times New Roman" w:hAnsi="Times New Roman"/>
                <w:b/>
                <w:bCs/>
              </w:rPr>
              <w:t xml:space="preserve"> </w:t>
            </w:r>
            <w:r w:rsidRPr="00EA6BF5">
              <w:rPr>
                <w:rFonts w:ascii="Times New Roman" w:hAnsi="Times New Roman"/>
                <w:b/>
                <w:bCs/>
              </w:rPr>
              <w:t xml:space="preserve">June </w:t>
            </w:r>
            <w:r w:rsidRPr="00E35512">
              <w:rPr>
                <w:rFonts w:ascii="Times New Roman" w:hAnsi="Times New Roman"/>
                <w:b/>
                <w:bCs/>
                <w:sz w:val="24"/>
                <w:szCs w:val="24"/>
              </w:rPr>
              <w:t>2025</w:t>
            </w:r>
          </w:p>
          <w:p w14:paraId="6EA6907B" w14:textId="5B56DB2C" w:rsidR="00C764F2" w:rsidRPr="00E35512" w:rsidRDefault="00C764F2" w:rsidP="00162991">
            <w:pPr>
              <w:pStyle w:val="ListParagraph"/>
              <w:numPr>
                <w:ilvl w:val="0"/>
                <w:numId w:val="27"/>
              </w:numPr>
              <w:spacing w:after="0" w:line="240" w:lineRule="auto"/>
              <w:jc w:val="both"/>
              <w:rPr>
                <w:rFonts w:ascii="Times New Roman" w:hAnsi="Times New Roman"/>
              </w:rPr>
            </w:pPr>
            <w:r w:rsidRPr="00B71E3D">
              <w:rPr>
                <w:rFonts w:ascii="Times New Roman" w:hAnsi="Times New Roman"/>
              </w:rPr>
              <w:t xml:space="preserve">Establishment level as </w:t>
            </w:r>
            <w:proofErr w:type="gramStart"/>
            <w:r w:rsidRPr="00B71E3D">
              <w:rPr>
                <w:rFonts w:ascii="Times New Roman" w:hAnsi="Times New Roman"/>
              </w:rPr>
              <w:t>at</w:t>
            </w:r>
            <w:proofErr w:type="gramEnd"/>
            <w:r w:rsidRPr="00B71E3D">
              <w:rPr>
                <w:rFonts w:ascii="Times New Roman" w:hAnsi="Times New Roman"/>
              </w:rPr>
              <w:t xml:space="preserve"> </w:t>
            </w:r>
            <w:r w:rsidRPr="00EA6BF5">
              <w:rPr>
                <w:rFonts w:ascii="Times New Roman" w:hAnsi="Times New Roman"/>
                <w:b/>
                <w:bCs/>
              </w:rPr>
              <w:t>3</w:t>
            </w:r>
            <w:r>
              <w:rPr>
                <w:rFonts w:ascii="Times New Roman" w:hAnsi="Times New Roman"/>
                <w:b/>
                <w:bCs/>
              </w:rPr>
              <w:t>0</w:t>
            </w:r>
            <w:r w:rsidRPr="00B62235">
              <w:rPr>
                <w:rFonts w:ascii="Times New Roman" w:hAnsi="Times New Roman"/>
                <w:b/>
                <w:bCs/>
                <w:vertAlign w:val="superscript"/>
              </w:rPr>
              <w:t>th</w:t>
            </w:r>
            <w:r>
              <w:rPr>
                <w:rFonts w:ascii="Times New Roman" w:hAnsi="Times New Roman"/>
                <w:b/>
                <w:bCs/>
              </w:rPr>
              <w:t xml:space="preserve"> December,</w:t>
            </w:r>
            <w:r w:rsidRPr="00EA6BF5">
              <w:rPr>
                <w:rFonts w:ascii="Times New Roman" w:hAnsi="Times New Roman"/>
                <w:b/>
                <w:bCs/>
              </w:rPr>
              <w:t xml:space="preserve"> </w:t>
            </w:r>
            <w:r w:rsidRPr="00E35512">
              <w:rPr>
                <w:rFonts w:ascii="Times New Roman" w:hAnsi="Times New Roman"/>
                <w:b/>
                <w:bCs/>
              </w:rPr>
              <w:t>2025</w:t>
            </w:r>
          </w:p>
          <w:p w14:paraId="01C0F34A" w14:textId="77777777" w:rsidR="00C764F2" w:rsidRPr="00E35512" w:rsidRDefault="00C764F2" w:rsidP="00E35512">
            <w:pPr>
              <w:pStyle w:val="ListParagraph"/>
              <w:spacing w:after="0" w:line="240" w:lineRule="auto"/>
              <w:jc w:val="both"/>
              <w:rPr>
                <w:rFonts w:ascii="Times New Roman" w:hAnsi="Times New Roman"/>
              </w:rPr>
            </w:pPr>
          </w:p>
          <w:p w14:paraId="02FA114B" w14:textId="52B08E2A" w:rsidR="00C764F2" w:rsidRPr="0068115D" w:rsidRDefault="00C764F2" w:rsidP="00C764F2">
            <w:pPr>
              <w:spacing w:after="0" w:line="240" w:lineRule="auto"/>
              <w:jc w:val="both"/>
              <w:rPr>
                <w:rFonts w:ascii="Times New Roman" w:hAnsi="Times New Roman"/>
              </w:rPr>
            </w:pPr>
            <w:r w:rsidRPr="0068115D">
              <w:rPr>
                <w:rFonts w:ascii="Times New Roman" w:hAnsi="Times New Roman"/>
              </w:rPr>
              <w:t>(</w:t>
            </w:r>
            <w:r w:rsidRPr="00B62235">
              <w:rPr>
                <w:rFonts w:ascii="Times New Roman" w:hAnsi="Times New Roman"/>
                <w:b/>
                <w:bCs/>
              </w:rPr>
              <w:t>Refer to Annex</w:t>
            </w:r>
            <w:r>
              <w:rPr>
                <w:rFonts w:ascii="Times New Roman" w:hAnsi="Times New Roman"/>
                <w:b/>
                <w:bCs/>
              </w:rPr>
              <w:t xml:space="preserve"> 5</w:t>
            </w:r>
            <w:r w:rsidR="007A0470">
              <w:rPr>
                <w:rFonts w:ascii="Times New Roman" w:hAnsi="Times New Roman"/>
                <w:b/>
                <w:bCs/>
              </w:rPr>
              <w:t xml:space="preserve">A </w:t>
            </w:r>
            <w:r>
              <w:rPr>
                <w:rFonts w:ascii="Times New Roman" w:hAnsi="Times New Roman"/>
                <w:b/>
                <w:bCs/>
              </w:rPr>
              <w:t>for the templates of the above listed document</w:t>
            </w:r>
            <w:r w:rsidRPr="0068115D">
              <w:rPr>
                <w:rFonts w:ascii="Times New Roman" w:hAnsi="Times New Roman"/>
              </w:rPr>
              <w:t>)</w:t>
            </w:r>
          </w:p>
        </w:tc>
        <w:tc>
          <w:tcPr>
            <w:tcW w:w="2432" w:type="dxa"/>
          </w:tcPr>
          <w:p w14:paraId="4E760A17" w14:textId="77D4DD96" w:rsidR="00C764F2" w:rsidRPr="00B71E3D" w:rsidRDefault="00C764F2" w:rsidP="00C764F2">
            <w:pPr>
              <w:spacing w:after="0" w:line="240" w:lineRule="auto"/>
              <w:ind w:left="45"/>
              <w:jc w:val="both"/>
              <w:rPr>
                <w:rFonts w:ascii="Times New Roman" w:hAnsi="Times New Roman"/>
              </w:rPr>
            </w:pPr>
            <w:r>
              <w:rPr>
                <w:rFonts w:ascii="Times New Roman" w:hAnsi="Times New Roman"/>
              </w:rPr>
              <w:t>June &amp; December, 2025</w:t>
            </w:r>
          </w:p>
        </w:tc>
      </w:tr>
      <w:tr w:rsidR="00C764F2" w:rsidRPr="00B71E3D" w14:paraId="592A08D1" w14:textId="77777777" w:rsidTr="00E35512">
        <w:trPr>
          <w:trHeight w:val="350"/>
          <w:jc w:val="center"/>
        </w:trPr>
        <w:tc>
          <w:tcPr>
            <w:tcW w:w="7715" w:type="dxa"/>
          </w:tcPr>
          <w:p w14:paraId="7395CCDC" w14:textId="3B04D1B6" w:rsidR="00C764F2" w:rsidRPr="00B71E3D" w:rsidRDefault="00C764F2" w:rsidP="00C764F2">
            <w:pPr>
              <w:spacing w:after="0" w:line="240" w:lineRule="auto"/>
              <w:jc w:val="both"/>
              <w:rPr>
                <w:rFonts w:ascii="Times New Roman" w:hAnsi="Times New Roman"/>
              </w:rPr>
            </w:pPr>
            <w:r>
              <w:rPr>
                <w:rFonts w:ascii="Times New Roman" w:hAnsi="Times New Roman"/>
              </w:rPr>
              <w:t xml:space="preserve">An </w:t>
            </w:r>
            <w:r w:rsidRPr="00B71E3D">
              <w:rPr>
                <w:rFonts w:ascii="Times New Roman" w:hAnsi="Times New Roman"/>
              </w:rPr>
              <w:t>Institutional Operational Manual not more than four years available, with evidence of submission to OHCS</w:t>
            </w:r>
          </w:p>
        </w:tc>
        <w:tc>
          <w:tcPr>
            <w:tcW w:w="2432" w:type="dxa"/>
          </w:tcPr>
          <w:p w14:paraId="54E10FDA" w14:textId="59FBA639" w:rsidR="00C764F2" w:rsidRPr="00B71E3D" w:rsidRDefault="00C764F2" w:rsidP="00C764F2">
            <w:pPr>
              <w:spacing w:after="0" w:line="240" w:lineRule="auto"/>
              <w:ind w:left="45"/>
              <w:jc w:val="both"/>
              <w:rPr>
                <w:rFonts w:ascii="Times New Roman" w:hAnsi="Times New Roman"/>
              </w:rPr>
            </w:pPr>
            <w:r>
              <w:rPr>
                <w:rFonts w:ascii="Times New Roman" w:hAnsi="Times New Roman"/>
              </w:rPr>
              <w:t>December</w:t>
            </w:r>
            <w:r w:rsidRPr="00B71E3D">
              <w:rPr>
                <w:rFonts w:ascii="Times New Roman" w:hAnsi="Times New Roman"/>
              </w:rPr>
              <w:t>, 202</w:t>
            </w:r>
            <w:r>
              <w:rPr>
                <w:rFonts w:ascii="Times New Roman" w:hAnsi="Times New Roman"/>
              </w:rPr>
              <w:t>5</w:t>
            </w:r>
          </w:p>
        </w:tc>
      </w:tr>
      <w:tr w:rsidR="00C764F2" w:rsidRPr="00B71E3D" w14:paraId="561F2715" w14:textId="77777777" w:rsidTr="00E35512">
        <w:trPr>
          <w:trHeight w:val="620"/>
          <w:jc w:val="center"/>
        </w:trPr>
        <w:tc>
          <w:tcPr>
            <w:tcW w:w="7715" w:type="dxa"/>
          </w:tcPr>
          <w:p w14:paraId="0B1405D6" w14:textId="40BBEA2C" w:rsidR="00C764F2" w:rsidRPr="00B71E3D" w:rsidRDefault="00C764F2" w:rsidP="00C764F2">
            <w:pPr>
              <w:spacing w:after="0" w:line="240" w:lineRule="auto"/>
              <w:ind w:left="45"/>
              <w:jc w:val="both"/>
              <w:rPr>
                <w:rFonts w:ascii="Times New Roman" w:hAnsi="Times New Roman"/>
                <w:color w:val="FF0000"/>
              </w:rPr>
            </w:pPr>
            <w:r w:rsidRPr="00B71E3D">
              <w:rPr>
                <w:rFonts w:ascii="Times New Roman" w:hAnsi="Times New Roman"/>
              </w:rPr>
              <w:t xml:space="preserve">Mid and End-of-Year </w:t>
            </w:r>
            <w:r>
              <w:rPr>
                <w:rFonts w:ascii="Times New Roman" w:hAnsi="Times New Roman"/>
              </w:rPr>
              <w:t>S</w:t>
            </w:r>
            <w:r w:rsidRPr="00B71E3D">
              <w:rPr>
                <w:rFonts w:ascii="Times New Roman" w:hAnsi="Times New Roman"/>
              </w:rPr>
              <w:t>elf-</w:t>
            </w:r>
            <w:r>
              <w:rPr>
                <w:rFonts w:ascii="Times New Roman" w:hAnsi="Times New Roman"/>
              </w:rPr>
              <w:t>A</w:t>
            </w:r>
            <w:r w:rsidRPr="00B71E3D">
              <w:rPr>
                <w:rFonts w:ascii="Times New Roman" w:hAnsi="Times New Roman"/>
              </w:rPr>
              <w:t xml:space="preserve">ssessment </w:t>
            </w:r>
            <w:r>
              <w:rPr>
                <w:rFonts w:ascii="Times New Roman" w:hAnsi="Times New Roman"/>
              </w:rPr>
              <w:t>R</w:t>
            </w:r>
            <w:r w:rsidRPr="00B71E3D">
              <w:rPr>
                <w:rFonts w:ascii="Times New Roman" w:hAnsi="Times New Roman"/>
              </w:rPr>
              <w:t>eports of the CDs Agreement and soft copy forwarded to the OHCS</w:t>
            </w:r>
          </w:p>
        </w:tc>
        <w:tc>
          <w:tcPr>
            <w:tcW w:w="2432" w:type="dxa"/>
          </w:tcPr>
          <w:p w14:paraId="1A309DB7" w14:textId="69A8CD9B" w:rsidR="00C764F2" w:rsidRPr="00B71E3D" w:rsidRDefault="00C764F2" w:rsidP="00C764F2">
            <w:pPr>
              <w:spacing w:after="0" w:line="240" w:lineRule="auto"/>
              <w:jc w:val="both"/>
              <w:rPr>
                <w:rFonts w:ascii="Times New Roman" w:hAnsi="Times New Roman"/>
                <w:color w:val="FF0000"/>
                <w:szCs w:val="24"/>
              </w:rPr>
            </w:pPr>
            <w:proofErr w:type="gramStart"/>
            <w:r w:rsidRPr="00B71E3D">
              <w:rPr>
                <w:rFonts w:ascii="Times New Roman" w:hAnsi="Times New Roman"/>
                <w:szCs w:val="24"/>
              </w:rPr>
              <w:t>July,</w:t>
            </w:r>
            <w:proofErr w:type="gramEnd"/>
            <w:r w:rsidRPr="00B71E3D">
              <w:rPr>
                <w:rFonts w:ascii="Times New Roman" w:hAnsi="Times New Roman"/>
                <w:szCs w:val="24"/>
              </w:rPr>
              <w:t xml:space="preserve"> 202</w:t>
            </w:r>
            <w:r>
              <w:rPr>
                <w:rFonts w:ascii="Times New Roman" w:hAnsi="Times New Roman"/>
                <w:szCs w:val="24"/>
              </w:rPr>
              <w:t>5</w:t>
            </w:r>
            <w:r w:rsidRPr="00B71E3D">
              <w:rPr>
                <w:rFonts w:ascii="Times New Roman" w:hAnsi="Times New Roman"/>
                <w:szCs w:val="24"/>
              </w:rPr>
              <w:t xml:space="preserve"> &amp; January, 202</w:t>
            </w:r>
            <w:r>
              <w:rPr>
                <w:rFonts w:ascii="Times New Roman" w:hAnsi="Times New Roman"/>
                <w:szCs w:val="24"/>
              </w:rPr>
              <w:t>6</w:t>
            </w:r>
          </w:p>
        </w:tc>
      </w:tr>
      <w:tr w:rsidR="00C764F2" w:rsidRPr="00B71E3D" w14:paraId="75A63F62" w14:textId="77777777" w:rsidTr="00E35512">
        <w:trPr>
          <w:jc w:val="center"/>
        </w:trPr>
        <w:tc>
          <w:tcPr>
            <w:tcW w:w="7715" w:type="dxa"/>
          </w:tcPr>
          <w:p w14:paraId="2DA657F8" w14:textId="0BE4A341" w:rsidR="00C764F2" w:rsidRPr="00B71E3D" w:rsidRDefault="00C764F2" w:rsidP="00C764F2">
            <w:pPr>
              <w:spacing w:after="0" w:line="240" w:lineRule="auto"/>
              <w:jc w:val="both"/>
              <w:rPr>
                <w:rFonts w:ascii="Times New Roman" w:hAnsi="Times New Roman"/>
                <w:color w:val="FF0000"/>
              </w:rPr>
            </w:pPr>
            <w:r w:rsidRPr="00B71E3D">
              <w:rPr>
                <w:rFonts w:ascii="Times New Roman" w:hAnsi="Times New Roman"/>
              </w:rPr>
              <w:t xml:space="preserve">Report on the signing of Agreements demonstrating the linkages between the CDs deliverables and the FAs of </w:t>
            </w:r>
            <w:proofErr w:type="spellStart"/>
            <w:r w:rsidRPr="00B71E3D">
              <w:rPr>
                <w:rFonts w:ascii="Times New Roman" w:hAnsi="Times New Roman"/>
              </w:rPr>
              <w:t>HoDs</w:t>
            </w:r>
            <w:proofErr w:type="spellEnd"/>
            <w:r w:rsidRPr="00B71E3D">
              <w:rPr>
                <w:rFonts w:ascii="Times New Roman" w:hAnsi="Times New Roman"/>
              </w:rPr>
              <w:t>/Directors/Analogous Grades and soft copy forwarded to OHCS</w:t>
            </w:r>
          </w:p>
        </w:tc>
        <w:tc>
          <w:tcPr>
            <w:tcW w:w="2432" w:type="dxa"/>
          </w:tcPr>
          <w:p w14:paraId="62BB8A60" w14:textId="5D57B653" w:rsidR="00C764F2" w:rsidRPr="00B71E3D" w:rsidRDefault="00C764F2" w:rsidP="00C764F2">
            <w:pPr>
              <w:spacing w:after="0" w:line="240" w:lineRule="auto"/>
              <w:jc w:val="both"/>
              <w:rPr>
                <w:rFonts w:ascii="Times New Roman" w:hAnsi="Times New Roman"/>
              </w:rPr>
            </w:pPr>
            <w:proofErr w:type="gramStart"/>
            <w:r w:rsidRPr="00B71E3D">
              <w:rPr>
                <w:rFonts w:ascii="Times New Roman" w:hAnsi="Times New Roman"/>
              </w:rPr>
              <w:t>April,</w:t>
            </w:r>
            <w:proofErr w:type="gramEnd"/>
            <w:r w:rsidRPr="00B71E3D">
              <w:rPr>
                <w:rFonts w:ascii="Times New Roman" w:hAnsi="Times New Roman"/>
              </w:rPr>
              <w:t xml:space="preserve"> 202</w:t>
            </w:r>
            <w:r>
              <w:rPr>
                <w:rFonts w:ascii="Times New Roman" w:hAnsi="Times New Roman"/>
              </w:rPr>
              <w:t>5</w:t>
            </w:r>
          </w:p>
          <w:p w14:paraId="618991AB" w14:textId="77777777" w:rsidR="00C764F2" w:rsidRPr="00B71E3D" w:rsidRDefault="00C764F2" w:rsidP="00C764F2">
            <w:pPr>
              <w:spacing w:after="0" w:line="240" w:lineRule="auto"/>
              <w:jc w:val="both"/>
              <w:rPr>
                <w:rFonts w:ascii="Times New Roman" w:hAnsi="Times New Roman"/>
                <w:color w:val="FF0000"/>
                <w:szCs w:val="24"/>
              </w:rPr>
            </w:pPr>
          </w:p>
        </w:tc>
      </w:tr>
      <w:tr w:rsidR="00C764F2" w:rsidRPr="00B71E3D" w14:paraId="20D940D8" w14:textId="77777777" w:rsidTr="00E35512">
        <w:trPr>
          <w:jc w:val="center"/>
        </w:trPr>
        <w:tc>
          <w:tcPr>
            <w:tcW w:w="7715" w:type="dxa"/>
          </w:tcPr>
          <w:p w14:paraId="3C5FB62A" w14:textId="35CE0293" w:rsidR="00C764F2" w:rsidRPr="00B71E3D" w:rsidRDefault="00C764F2" w:rsidP="00C764F2">
            <w:pPr>
              <w:spacing w:after="0" w:line="240" w:lineRule="auto"/>
              <w:jc w:val="both"/>
              <w:rPr>
                <w:rFonts w:ascii="Times New Roman" w:hAnsi="Times New Roman"/>
                <w:color w:val="FF0000"/>
              </w:rPr>
            </w:pPr>
            <w:r w:rsidRPr="00B71E3D">
              <w:rPr>
                <w:rFonts w:ascii="Times New Roman" w:hAnsi="Times New Roman"/>
              </w:rPr>
              <w:t xml:space="preserve">Report on the evaluation of Agreements of </w:t>
            </w:r>
            <w:proofErr w:type="spellStart"/>
            <w:r w:rsidRPr="00B71E3D">
              <w:rPr>
                <w:rFonts w:ascii="Times New Roman" w:hAnsi="Times New Roman"/>
              </w:rPr>
              <w:t>HoDs</w:t>
            </w:r>
            <w:proofErr w:type="spellEnd"/>
            <w:r w:rsidRPr="00B71E3D">
              <w:rPr>
                <w:rFonts w:ascii="Times New Roman" w:hAnsi="Times New Roman"/>
              </w:rPr>
              <w:t>/Directors/Analogous Grades and soft copy forwarded to OHCS</w:t>
            </w:r>
            <w:r w:rsidR="00263458">
              <w:rPr>
                <w:rFonts w:ascii="Times New Roman" w:hAnsi="Times New Roman"/>
              </w:rPr>
              <w:t xml:space="preserve">. </w:t>
            </w:r>
          </w:p>
        </w:tc>
        <w:tc>
          <w:tcPr>
            <w:tcW w:w="2432" w:type="dxa"/>
          </w:tcPr>
          <w:p w14:paraId="21250F23" w14:textId="3B45A296" w:rsidR="00C764F2" w:rsidRPr="00B71E3D" w:rsidRDefault="00C764F2" w:rsidP="00C764F2">
            <w:pPr>
              <w:spacing w:after="0" w:line="240" w:lineRule="auto"/>
              <w:jc w:val="both"/>
              <w:rPr>
                <w:rFonts w:ascii="Times New Roman" w:hAnsi="Times New Roman"/>
              </w:rPr>
            </w:pPr>
            <w:proofErr w:type="gramStart"/>
            <w:r w:rsidRPr="00B71E3D">
              <w:rPr>
                <w:rFonts w:ascii="Times New Roman" w:hAnsi="Times New Roman"/>
              </w:rPr>
              <w:t>January,</w:t>
            </w:r>
            <w:proofErr w:type="gramEnd"/>
            <w:r w:rsidRPr="00B71E3D">
              <w:rPr>
                <w:rFonts w:ascii="Times New Roman" w:hAnsi="Times New Roman"/>
              </w:rPr>
              <w:t xml:space="preserve"> 202</w:t>
            </w:r>
            <w:r>
              <w:rPr>
                <w:rFonts w:ascii="Times New Roman" w:hAnsi="Times New Roman"/>
              </w:rPr>
              <w:t>6</w:t>
            </w:r>
          </w:p>
          <w:p w14:paraId="3EDC3490" w14:textId="77777777" w:rsidR="00C764F2" w:rsidRPr="00B71E3D" w:rsidRDefault="00C764F2" w:rsidP="00C764F2">
            <w:pPr>
              <w:spacing w:after="0" w:line="240" w:lineRule="auto"/>
              <w:jc w:val="both"/>
              <w:rPr>
                <w:rFonts w:ascii="Times New Roman" w:hAnsi="Times New Roman"/>
                <w:color w:val="FF0000"/>
                <w:szCs w:val="24"/>
              </w:rPr>
            </w:pPr>
          </w:p>
        </w:tc>
      </w:tr>
      <w:tr w:rsidR="00C764F2" w:rsidRPr="00B71E3D" w14:paraId="480F602B" w14:textId="77777777" w:rsidTr="00E35512">
        <w:trPr>
          <w:jc w:val="center"/>
        </w:trPr>
        <w:tc>
          <w:tcPr>
            <w:tcW w:w="7715" w:type="dxa"/>
          </w:tcPr>
          <w:p w14:paraId="50518984" w14:textId="3DA22306" w:rsidR="00C764F2" w:rsidRPr="00B71E3D" w:rsidRDefault="00C764F2" w:rsidP="00C764F2">
            <w:pPr>
              <w:spacing w:after="0" w:line="240" w:lineRule="auto"/>
              <w:jc w:val="both"/>
              <w:rPr>
                <w:rFonts w:ascii="Times New Roman" w:hAnsi="Times New Roman"/>
              </w:rPr>
            </w:pPr>
            <w:r w:rsidRPr="00B71E3D">
              <w:rPr>
                <w:rFonts w:ascii="Times New Roman" w:hAnsi="Times New Roman"/>
              </w:rPr>
              <w:t>Composite Report on the Planning, Mid and End of year implementation of the SPA and soft copy forwarded to OHCS</w:t>
            </w:r>
          </w:p>
        </w:tc>
        <w:tc>
          <w:tcPr>
            <w:tcW w:w="2432" w:type="dxa"/>
          </w:tcPr>
          <w:p w14:paraId="63156D4F" w14:textId="65F35059" w:rsidR="00C764F2" w:rsidRPr="00B71E3D" w:rsidRDefault="00C764F2" w:rsidP="00C764F2">
            <w:pPr>
              <w:spacing w:after="0" w:line="240" w:lineRule="auto"/>
              <w:jc w:val="both"/>
              <w:rPr>
                <w:rFonts w:ascii="Times New Roman" w:hAnsi="Times New Roman"/>
                <w:color w:val="FF0000"/>
                <w:szCs w:val="24"/>
              </w:rPr>
            </w:pPr>
            <w:r>
              <w:rPr>
                <w:rFonts w:ascii="Times New Roman" w:hAnsi="Times New Roman"/>
              </w:rPr>
              <w:t>April</w:t>
            </w:r>
            <w:r w:rsidRPr="00B71E3D">
              <w:rPr>
                <w:rFonts w:ascii="Times New Roman" w:hAnsi="Times New Roman"/>
              </w:rPr>
              <w:t xml:space="preserve"> 202</w:t>
            </w:r>
            <w:r>
              <w:rPr>
                <w:rFonts w:ascii="Times New Roman" w:hAnsi="Times New Roman"/>
              </w:rPr>
              <w:t>5</w:t>
            </w:r>
            <w:r w:rsidRPr="00B71E3D">
              <w:rPr>
                <w:rFonts w:ascii="Times New Roman" w:hAnsi="Times New Roman"/>
              </w:rPr>
              <w:t>, August 202</w:t>
            </w:r>
            <w:r>
              <w:rPr>
                <w:rFonts w:ascii="Times New Roman" w:hAnsi="Times New Roman"/>
              </w:rPr>
              <w:t>5</w:t>
            </w:r>
            <w:r w:rsidRPr="00B71E3D">
              <w:rPr>
                <w:rFonts w:ascii="Times New Roman" w:hAnsi="Times New Roman"/>
              </w:rPr>
              <w:t xml:space="preserve"> and January 202</w:t>
            </w:r>
            <w:r>
              <w:rPr>
                <w:rFonts w:ascii="Times New Roman" w:hAnsi="Times New Roman"/>
              </w:rPr>
              <w:t>6</w:t>
            </w:r>
          </w:p>
        </w:tc>
      </w:tr>
      <w:tr w:rsidR="00C764F2" w:rsidRPr="00B71E3D" w14:paraId="1D780D13" w14:textId="77777777" w:rsidTr="00E35512">
        <w:trPr>
          <w:jc w:val="center"/>
        </w:trPr>
        <w:tc>
          <w:tcPr>
            <w:tcW w:w="7715" w:type="dxa"/>
          </w:tcPr>
          <w:p w14:paraId="5AC4871B" w14:textId="37AAC8CF" w:rsidR="00C764F2" w:rsidRPr="00B71E3D" w:rsidRDefault="00C764F2" w:rsidP="00C764F2">
            <w:pPr>
              <w:spacing w:after="0" w:line="240" w:lineRule="auto"/>
              <w:jc w:val="both"/>
              <w:rPr>
                <w:rFonts w:ascii="Times New Roman" w:hAnsi="Times New Roman"/>
              </w:rPr>
            </w:pPr>
            <w:r w:rsidRPr="00B71E3D">
              <w:rPr>
                <w:rFonts w:ascii="Times New Roman" w:hAnsi="Times New Roman"/>
              </w:rPr>
              <w:t>Follow-up action report on the challenges/issues raised /recommendations in the Planning</w:t>
            </w:r>
            <w:r>
              <w:rPr>
                <w:rFonts w:ascii="Times New Roman" w:hAnsi="Times New Roman"/>
              </w:rPr>
              <w:t xml:space="preserve"> and</w:t>
            </w:r>
            <w:r w:rsidRPr="00B71E3D">
              <w:rPr>
                <w:rFonts w:ascii="Times New Roman" w:hAnsi="Times New Roman"/>
              </w:rPr>
              <w:t xml:space="preserve"> Mid SPA reports</w:t>
            </w:r>
          </w:p>
        </w:tc>
        <w:tc>
          <w:tcPr>
            <w:tcW w:w="2432" w:type="dxa"/>
          </w:tcPr>
          <w:p w14:paraId="6F835C47" w14:textId="251C100D" w:rsidR="00C764F2" w:rsidRPr="00B71E3D" w:rsidRDefault="00C764F2" w:rsidP="00C764F2">
            <w:pPr>
              <w:spacing w:after="0" w:line="240" w:lineRule="auto"/>
              <w:jc w:val="both"/>
              <w:rPr>
                <w:rFonts w:ascii="Times New Roman" w:hAnsi="Times New Roman"/>
              </w:rPr>
            </w:pPr>
            <w:r>
              <w:rPr>
                <w:rFonts w:ascii="Times New Roman" w:hAnsi="Times New Roman"/>
              </w:rPr>
              <w:t xml:space="preserve">May </w:t>
            </w:r>
            <w:r w:rsidRPr="00B71E3D">
              <w:rPr>
                <w:rFonts w:ascii="Times New Roman" w:hAnsi="Times New Roman"/>
              </w:rPr>
              <w:t xml:space="preserve">&amp; </w:t>
            </w:r>
            <w:proofErr w:type="gramStart"/>
            <w:r w:rsidRPr="00B71E3D">
              <w:rPr>
                <w:rFonts w:ascii="Times New Roman" w:hAnsi="Times New Roman"/>
              </w:rPr>
              <w:t>September,</w:t>
            </w:r>
            <w:proofErr w:type="gramEnd"/>
            <w:r w:rsidRPr="00B71E3D">
              <w:rPr>
                <w:rFonts w:ascii="Times New Roman" w:hAnsi="Times New Roman"/>
              </w:rPr>
              <w:t xml:space="preserve"> 20</w:t>
            </w:r>
            <w:r>
              <w:rPr>
                <w:rFonts w:ascii="Times New Roman" w:hAnsi="Times New Roman"/>
              </w:rPr>
              <w:t>25</w:t>
            </w:r>
            <w:r w:rsidRPr="00B71E3D">
              <w:rPr>
                <w:rFonts w:ascii="Times New Roman" w:hAnsi="Times New Roman"/>
              </w:rPr>
              <w:t xml:space="preserve"> </w:t>
            </w:r>
          </w:p>
        </w:tc>
      </w:tr>
      <w:tr w:rsidR="00C764F2" w:rsidRPr="00B71E3D" w14:paraId="5364FC13" w14:textId="77777777" w:rsidTr="00E35512">
        <w:trPr>
          <w:jc w:val="center"/>
        </w:trPr>
        <w:tc>
          <w:tcPr>
            <w:tcW w:w="7715" w:type="dxa"/>
          </w:tcPr>
          <w:p w14:paraId="08AE55F8" w14:textId="40A093A5" w:rsidR="00C764F2" w:rsidRPr="00B71E3D" w:rsidRDefault="00C764F2" w:rsidP="00C764F2">
            <w:pPr>
              <w:spacing w:after="0" w:line="240" w:lineRule="auto"/>
              <w:jc w:val="both"/>
              <w:rPr>
                <w:rFonts w:ascii="Times New Roman" w:hAnsi="Times New Roman"/>
              </w:rPr>
            </w:pPr>
            <w:r w:rsidRPr="00B71E3D">
              <w:rPr>
                <w:rFonts w:ascii="Times New Roman" w:hAnsi="Times New Roman"/>
              </w:rPr>
              <w:t>202</w:t>
            </w:r>
            <w:r>
              <w:rPr>
                <w:rFonts w:ascii="Times New Roman" w:hAnsi="Times New Roman"/>
              </w:rPr>
              <w:t>5</w:t>
            </w:r>
            <w:r w:rsidRPr="00B71E3D">
              <w:rPr>
                <w:rFonts w:ascii="Times New Roman" w:hAnsi="Times New Roman"/>
              </w:rPr>
              <w:t xml:space="preserve"> Training Plan and evidence of submission to OHCS</w:t>
            </w:r>
          </w:p>
        </w:tc>
        <w:tc>
          <w:tcPr>
            <w:tcW w:w="2432" w:type="dxa"/>
          </w:tcPr>
          <w:p w14:paraId="2324BCA0" w14:textId="6B4D015F" w:rsidR="00C764F2" w:rsidRPr="00B71E3D" w:rsidRDefault="00C764F2" w:rsidP="00C764F2">
            <w:pPr>
              <w:spacing w:after="0" w:line="240" w:lineRule="auto"/>
              <w:jc w:val="both"/>
              <w:rPr>
                <w:rFonts w:ascii="Times New Roman" w:hAnsi="Times New Roman"/>
                <w:bCs/>
                <w:szCs w:val="24"/>
              </w:rPr>
            </w:pPr>
            <w:r>
              <w:rPr>
                <w:rFonts w:ascii="Times New Roman" w:hAnsi="Times New Roman"/>
                <w:bCs/>
                <w:szCs w:val="24"/>
              </w:rPr>
              <w:t>February</w:t>
            </w:r>
            <w:r w:rsidRPr="00B71E3D">
              <w:rPr>
                <w:rFonts w:ascii="Times New Roman" w:hAnsi="Times New Roman"/>
                <w:bCs/>
                <w:szCs w:val="24"/>
              </w:rPr>
              <w:t>, 202</w:t>
            </w:r>
            <w:r>
              <w:rPr>
                <w:rFonts w:ascii="Times New Roman" w:hAnsi="Times New Roman"/>
                <w:bCs/>
                <w:szCs w:val="24"/>
              </w:rPr>
              <w:t>5</w:t>
            </w:r>
          </w:p>
        </w:tc>
      </w:tr>
      <w:tr w:rsidR="00C764F2" w:rsidRPr="00B71E3D" w14:paraId="5F5C1D7C" w14:textId="77777777" w:rsidTr="00E35512">
        <w:trPr>
          <w:jc w:val="center"/>
        </w:trPr>
        <w:tc>
          <w:tcPr>
            <w:tcW w:w="7715" w:type="dxa"/>
          </w:tcPr>
          <w:p w14:paraId="6A8162D4" w14:textId="335A8017" w:rsidR="00C764F2" w:rsidRPr="00B71E3D" w:rsidRDefault="00C764F2" w:rsidP="00C764F2">
            <w:pPr>
              <w:spacing w:after="0" w:line="240" w:lineRule="auto"/>
              <w:jc w:val="both"/>
              <w:rPr>
                <w:rFonts w:ascii="Times New Roman" w:hAnsi="Times New Roman"/>
              </w:rPr>
            </w:pPr>
            <w:r w:rsidRPr="00B71E3D">
              <w:rPr>
                <w:rFonts w:ascii="Times New Roman" w:hAnsi="Times New Roman"/>
              </w:rPr>
              <w:t xml:space="preserve">Mid and End of year reports on the Implementation of the Training Plan and soft copy submitted to OHCS </w:t>
            </w:r>
          </w:p>
        </w:tc>
        <w:tc>
          <w:tcPr>
            <w:tcW w:w="2432" w:type="dxa"/>
          </w:tcPr>
          <w:p w14:paraId="00B94A18" w14:textId="55D7826F" w:rsidR="00C764F2" w:rsidRPr="00B71E3D" w:rsidRDefault="00C764F2" w:rsidP="00C764F2">
            <w:pPr>
              <w:spacing w:after="0" w:line="240" w:lineRule="auto"/>
              <w:jc w:val="both"/>
              <w:rPr>
                <w:rFonts w:ascii="Times New Roman" w:hAnsi="Times New Roman"/>
                <w:bCs/>
              </w:rPr>
            </w:pPr>
            <w:proofErr w:type="gramStart"/>
            <w:r>
              <w:rPr>
                <w:rFonts w:ascii="Times New Roman" w:hAnsi="Times New Roman"/>
              </w:rPr>
              <w:t>July</w:t>
            </w:r>
            <w:r w:rsidRPr="00B71E3D">
              <w:rPr>
                <w:rFonts w:ascii="Times New Roman" w:hAnsi="Times New Roman"/>
              </w:rPr>
              <w:t>,</w:t>
            </w:r>
            <w:proofErr w:type="gramEnd"/>
            <w:r w:rsidRPr="00B71E3D">
              <w:rPr>
                <w:rFonts w:ascii="Times New Roman" w:hAnsi="Times New Roman"/>
              </w:rPr>
              <w:t xml:space="preserve"> 202</w:t>
            </w:r>
            <w:r>
              <w:rPr>
                <w:rFonts w:ascii="Times New Roman" w:hAnsi="Times New Roman"/>
              </w:rPr>
              <w:t>5</w:t>
            </w:r>
            <w:r w:rsidRPr="00B71E3D">
              <w:rPr>
                <w:rFonts w:ascii="Times New Roman" w:hAnsi="Times New Roman"/>
              </w:rPr>
              <w:t xml:space="preserve"> &amp; January, 202</w:t>
            </w:r>
            <w:r>
              <w:rPr>
                <w:rFonts w:ascii="Times New Roman" w:hAnsi="Times New Roman"/>
              </w:rPr>
              <w:t>6</w:t>
            </w:r>
          </w:p>
        </w:tc>
      </w:tr>
      <w:tr w:rsidR="00C764F2" w:rsidRPr="00B71E3D" w14:paraId="58918BAC" w14:textId="77777777" w:rsidTr="00E35512">
        <w:trPr>
          <w:jc w:val="center"/>
        </w:trPr>
        <w:tc>
          <w:tcPr>
            <w:tcW w:w="7715" w:type="dxa"/>
          </w:tcPr>
          <w:p w14:paraId="219A605B" w14:textId="47B3B317" w:rsidR="00C764F2" w:rsidRPr="00B71E3D" w:rsidRDefault="00C764F2" w:rsidP="00C764F2">
            <w:pPr>
              <w:spacing w:after="0" w:line="240" w:lineRule="auto"/>
              <w:jc w:val="both"/>
              <w:rPr>
                <w:rFonts w:ascii="Times New Roman" w:hAnsi="Times New Roman"/>
              </w:rPr>
            </w:pPr>
            <w:r w:rsidRPr="00B71E3D">
              <w:rPr>
                <w:rFonts w:ascii="Times New Roman" w:hAnsi="Times New Roman"/>
              </w:rPr>
              <w:t>Follow-up action report on the c</w:t>
            </w:r>
            <w:r w:rsidRPr="00B71E3D">
              <w:rPr>
                <w:rFonts w:ascii="Times New Roman" w:hAnsi="Times New Roman"/>
                <w:sz w:val="24"/>
                <w:szCs w:val="24"/>
              </w:rPr>
              <w:t xml:space="preserve">hallenges/issues raised /recommendations </w:t>
            </w:r>
            <w:r w:rsidRPr="00B71E3D">
              <w:rPr>
                <w:rFonts w:ascii="Times New Roman" w:hAnsi="Times New Roman"/>
              </w:rPr>
              <w:t>in the Mid-year report on the implementation of the 202</w:t>
            </w:r>
            <w:r>
              <w:rPr>
                <w:rFonts w:ascii="Times New Roman" w:hAnsi="Times New Roman"/>
              </w:rPr>
              <w:t>5</w:t>
            </w:r>
            <w:r w:rsidRPr="00B71E3D">
              <w:rPr>
                <w:rFonts w:ascii="Times New Roman" w:hAnsi="Times New Roman"/>
              </w:rPr>
              <w:t xml:space="preserve"> Training plan </w:t>
            </w:r>
          </w:p>
        </w:tc>
        <w:tc>
          <w:tcPr>
            <w:tcW w:w="2432" w:type="dxa"/>
          </w:tcPr>
          <w:p w14:paraId="3A6F3D5A" w14:textId="617AA055" w:rsidR="00C764F2" w:rsidRPr="00B71E3D" w:rsidRDefault="00C764F2" w:rsidP="00C764F2">
            <w:pPr>
              <w:spacing w:after="0" w:line="240" w:lineRule="auto"/>
              <w:jc w:val="both"/>
              <w:rPr>
                <w:rFonts w:ascii="Times New Roman" w:hAnsi="Times New Roman"/>
              </w:rPr>
            </w:pPr>
            <w:r w:rsidRPr="00B71E3D">
              <w:rPr>
                <w:rFonts w:ascii="Times New Roman" w:hAnsi="Times New Roman"/>
              </w:rPr>
              <w:t>August, 202</w:t>
            </w:r>
            <w:r>
              <w:rPr>
                <w:rFonts w:ascii="Times New Roman" w:hAnsi="Times New Roman"/>
              </w:rPr>
              <w:t>5</w:t>
            </w:r>
          </w:p>
        </w:tc>
      </w:tr>
      <w:tr w:rsidR="00C764F2" w:rsidRPr="00B71E3D" w14:paraId="5CDD821F" w14:textId="77777777" w:rsidTr="00E35512">
        <w:trPr>
          <w:trHeight w:val="350"/>
          <w:jc w:val="center"/>
        </w:trPr>
        <w:tc>
          <w:tcPr>
            <w:tcW w:w="7715" w:type="dxa"/>
          </w:tcPr>
          <w:p w14:paraId="62A8277D" w14:textId="5B5D4CB7" w:rsidR="00C764F2" w:rsidRPr="00B71E3D" w:rsidRDefault="00C764F2" w:rsidP="00C764F2">
            <w:pPr>
              <w:spacing w:after="0" w:line="240" w:lineRule="auto"/>
              <w:jc w:val="both"/>
              <w:rPr>
                <w:rFonts w:ascii="Times New Roman" w:hAnsi="Times New Roman"/>
              </w:rPr>
            </w:pPr>
            <w:r w:rsidRPr="00B71E3D">
              <w:rPr>
                <w:rFonts w:ascii="Times New Roman" w:hAnsi="Times New Roman"/>
              </w:rPr>
              <w:t>Mid and End of year reports on efforts to enforce discipline (including preventive measures)</w:t>
            </w:r>
          </w:p>
        </w:tc>
        <w:tc>
          <w:tcPr>
            <w:tcW w:w="2432" w:type="dxa"/>
          </w:tcPr>
          <w:p w14:paraId="67FFD6BA" w14:textId="32D46EDC" w:rsidR="00C764F2" w:rsidRPr="00B71E3D" w:rsidRDefault="00C764F2" w:rsidP="00C764F2">
            <w:pPr>
              <w:spacing w:after="0" w:line="240" w:lineRule="auto"/>
              <w:jc w:val="both"/>
              <w:rPr>
                <w:rFonts w:ascii="Times New Roman" w:hAnsi="Times New Roman"/>
              </w:rPr>
            </w:pPr>
            <w:proofErr w:type="gramStart"/>
            <w:r w:rsidRPr="00B71E3D">
              <w:rPr>
                <w:rFonts w:ascii="Times New Roman" w:hAnsi="Times New Roman"/>
              </w:rPr>
              <w:t>July,</w:t>
            </w:r>
            <w:proofErr w:type="gramEnd"/>
            <w:r w:rsidRPr="00B71E3D">
              <w:rPr>
                <w:rFonts w:ascii="Times New Roman" w:hAnsi="Times New Roman"/>
              </w:rPr>
              <w:t xml:space="preserve"> 202</w:t>
            </w:r>
            <w:r>
              <w:rPr>
                <w:rFonts w:ascii="Times New Roman" w:hAnsi="Times New Roman"/>
              </w:rPr>
              <w:t>5</w:t>
            </w:r>
            <w:r w:rsidRPr="00B71E3D">
              <w:rPr>
                <w:rFonts w:ascii="Times New Roman" w:hAnsi="Times New Roman"/>
              </w:rPr>
              <w:t xml:space="preserve"> &amp; </w:t>
            </w:r>
            <w:r>
              <w:rPr>
                <w:rFonts w:ascii="Times New Roman" w:hAnsi="Times New Roman"/>
              </w:rPr>
              <w:t>December</w:t>
            </w:r>
            <w:r w:rsidRPr="00B71E3D">
              <w:rPr>
                <w:rFonts w:ascii="Times New Roman" w:hAnsi="Times New Roman"/>
              </w:rPr>
              <w:t>, 202</w:t>
            </w:r>
            <w:r>
              <w:rPr>
                <w:rFonts w:ascii="Times New Roman" w:hAnsi="Times New Roman"/>
              </w:rPr>
              <w:t>5</w:t>
            </w:r>
            <w:r w:rsidRPr="00B71E3D">
              <w:rPr>
                <w:rFonts w:ascii="Times New Roman" w:hAnsi="Times New Roman"/>
              </w:rPr>
              <w:t xml:space="preserve"> </w:t>
            </w:r>
          </w:p>
        </w:tc>
      </w:tr>
      <w:tr w:rsidR="0020116C" w:rsidRPr="00B71E3D" w14:paraId="2B89B057" w14:textId="77777777" w:rsidTr="00E35512">
        <w:trPr>
          <w:trHeight w:val="350"/>
          <w:jc w:val="center"/>
        </w:trPr>
        <w:tc>
          <w:tcPr>
            <w:tcW w:w="7715" w:type="dxa"/>
          </w:tcPr>
          <w:p w14:paraId="69DDBD44" w14:textId="3992628F" w:rsidR="0020116C" w:rsidRDefault="0020116C" w:rsidP="00C764F2">
            <w:pPr>
              <w:spacing w:after="0" w:line="240" w:lineRule="auto"/>
              <w:jc w:val="both"/>
              <w:rPr>
                <w:rFonts w:ascii="Times New Roman" w:hAnsi="Times New Roman"/>
              </w:rPr>
            </w:pPr>
            <w:r>
              <w:rPr>
                <w:rFonts w:ascii="Times New Roman" w:hAnsi="Times New Roman"/>
              </w:rPr>
              <w:t>2025 End-of-year Report</w:t>
            </w:r>
            <w:r w:rsidR="006A0741">
              <w:rPr>
                <w:rFonts w:ascii="Times New Roman" w:hAnsi="Times New Roman"/>
              </w:rPr>
              <w:t xml:space="preserve"> on onboarding activities carried out </w:t>
            </w:r>
            <w:r w:rsidR="00372AA7">
              <w:rPr>
                <w:rFonts w:ascii="Times New Roman" w:hAnsi="Times New Roman"/>
              </w:rPr>
              <w:t>for</w:t>
            </w:r>
            <w:r w:rsidR="006A0741">
              <w:rPr>
                <w:rFonts w:ascii="Times New Roman" w:hAnsi="Times New Roman"/>
              </w:rPr>
              <w:t xml:space="preserve"> Staff</w:t>
            </w:r>
            <w:r w:rsidR="006E3C94">
              <w:rPr>
                <w:rFonts w:ascii="Times New Roman" w:hAnsi="Times New Roman"/>
              </w:rPr>
              <w:t xml:space="preserve"> </w:t>
            </w:r>
            <w:r w:rsidR="00847AE8">
              <w:rPr>
                <w:rFonts w:ascii="Times New Roman" w:hAnsi="Times New Roman"/>
              </w:rPr>
              <w:t>in</w:t>
            </w:r>
            <w:r w:rsidR="00910C88">
              <w:rPr>
                <w:rFonts w:ascii="Times New Roman" w:hAnsi="Times New Roman"/>
              </w:rPr>
              <w:t xml:space="preserve"> any of </w:t>
            </w:r>
            <w:r w:rsidR="00847AE8">
              <w:rPr>
                <w:rFonts w:ascii="Times New Roman" w:hAnsi="Times New Roman"/>
              </w:rPr>
              <w:t>the following</w:t>
            </w:r>
            <w:r w:rsidR="0069244F">
              <w:rPr>
                <w:rFonts w:ascii="Times New Roman" w:hAnsi="Times New Roman"/>
              </w:rPr>
              <w:t xml:space="preserve"> categories</w:t>
            </w:r>
            <w:r w:rsidR="00B33D07">
              <w:rPr>
                <w:rFonts w:ascii="Times New Roman" w:hAnsi="Times New Roman"/>
              </w:rPr>
              <w:t>:</w:t>
            </w:r>
          </w:p>
          <w:p w14:paraId="5E76E2A7" w14:textId="3274CABD" w:rsidR="00CA05CC" w:rsidRDefault="00736B31" w:rsidP="00B33D07">
            <w:pPr>
              <w:pStyle w:val="ListParagraph"/>
              <w:numPr>
                <w:ilvl w:val="0"/>
                <w:numId w:val="44"/>
              </w:numPr>
              <w:spacing w:after="0" w:line="240" w:lineRule="auto"/>
              <w:jc w:val="both"/>
              <w:rPr>
                <w:rFonts w:ascii="Times New Roman" w:hAnsi="Times New Roman"/>
              </w:rPr>
            </w:pPr>
            <w:r>
              <w:rPr>
                <w:rFonts w:ascii="Times New Roman" w:hAnsi="Times New Roman"/>
              </w:rPr>
              <w:t xml:space="preserve">Newly recruited </w:t>
            </w:r>
            <w:r w:rsidR="00D85436">
              <w:rPr>
                <w:rFonts w:ascii="Times New Roman" w:hAnsi="Times New Roman"/>
              </w:rPr>
              <w:t>Officers</w:t>
            </w:r>
          </w:p>
          <w:p w14:paraId="20EAA7C3" w14:textId="786D8B1F" w:rsidR="00D85436" w:rsidRDefault="00D85436" w:rsidP="00B33D07">
            <w:pPr>
              <w:pStyle w:val="ListParagraph"/>
              <w:numPr>
                <w:ilvl w:val="0"/>
                <w:numId w:val="44"/>
              </w:numPr>
              <w:spacing w:after="0" w:line="240" w:lineRule="auto"/>
              <w:jc w:val="both"/>
              <w:rPr>
                <w:rFonts w:ascii="Times New Roman" w:hAnsi="Times New Roman"/>
              </w:rPr>
            </w:pPr>
            <w:r>
              <w:rPr>
                <w:rFonts w:ascii="Times New Roman" w:hAnsi="Times New Roman"/>
              </w:rPr>
              <w:t>Newly posted Officers</w:t>
            </w:r>
            <w:r w:rsidR="00DB06F6">
              <w:rPr>
                <w:rFonts w:ascii="Times New Roman" w:hAnsi="Times New Roman"/>
              </w:rPr>
              <w:t xml:space="preserve"> </w:t>
            </w:r>
          </w:p>
          <w:p w14:paraId="73546297" w14:textId="32D36C87" w:rsidR="00DB06F6" w:rsidRDefault="00DB06F6" w:rsidP="00B33D07">
            <w:pPr>
              <w:pStyle w:val="ListParagraph"/>
              <w:numPr>
                <w:ilvl w:val="0"/>
                <w:numId w:val="44"/>
              </w:numPr>
              <w:spacing w:after="0" w:line="240" w:lineRule="auto"/>
              <w:jc w:val="both"/>
              <w:rPr>
                <w:rFonts w:ascii="Times New Roman" w:hAnsi="Times New Roman"/>
              </w:rPr>
            </w:pPr>
            <w:r>
              <w:rPr>
                <w:rFonts w:ascii="Times New Roman" w:hAnsi="Times New Roman"/>
              </w:rPr>
              <w:t>Newly transferred staff into the Service</w:t>
            </w:r>
          </w:p>
          <w:p w14:paraId="39B4D296" w14:textId="44177520" w:rsidR="00B33D07" w:rsidRDefault="00B33D07" w:rsidP="00B33D07">
            <w:pPr>
              <w:pStyle w:val="ListParagraph"/>
              <w:numPr>
                <w:ilvl w:val="0"/>
                <w:numId w:val="44"/>
              </w:numPr>
              <w:spacing w:after="0" w:line="240" w:lineRule="auto"/>
              <w:jc w:val="both"/>
              <w:rPr>
                <w:rFonts w:ascii="Times New Roman" w:hAnsi="Times New Roman"/>
              </w:rPr>
            </w:pPr>
            <w:r>
              <w:rPr>
                <w:rFonts w:ascii="Times New Roman" w:hAnsi="Times New Roman"/>
              </w:rPr>
              <w:t>Sta</w:t>
            </w:r>
            <w:r w:rsidR="00A24A1D">
              <w:rPr>
                <w:rFonts w:ascii="Times New Roman" w:hAnsi="Times New Roman"/>
              </w:rPr>
              <w:t>ff return</w:t>
            </w:r>
            <w:r w:rsidR="00847AE8">
              <w:rPr>
                <w:rFonts w:ascii="Times New Roman" w:hAnsi="Times New Roman"/>
              </w:rPr>
              <w:t>ing</w:t>
            </w:r>
            <w:r w:rsidR="00A24A1D">
              <w:rPr>
                <w:rFonts w:ascii="Times New Roman" w:hAnsi="Times New Roman"/>
              </w:rPr>
              <w:t xml:space="preserve"> from study</w:t>
            </w:r>
            <w:r w:rsidR="00DE0539">
              <w:rPr>
                <w:rFonts w:ascii="Times New Roman" w:hAnsi="Times New Roman"/>
              </w:rPr>
              <w:t xml:space="preserve"> leave</w:t>
            </w:r>
          </w:p>
          <w:p w14:paraId="2AE6E171" w14:textId="24F81E9B" w:rsidR="00CA05CC" w:rsidRDefault="00011490" w:rsidP="00B33D07">
            <w:pPr>
              <w:pStyle w:val="ListParagraph"/>
              <w:numPr>
                <w:ilvl w:val="0"/>
                <w:numId w:val="44"/>
              </w:numPr>
              <w:spacing w:after="0" w:line="240" w:lineRule="auto"/>
              <w:jc w:val="both"/>
              <w:rPr>
                <w:rFonts w:ascii="Times New Roman" w:hAnsi="Times New Roman"/>
              </w:rPr>
            </w:pPr>
            <w:r>
              <w:rPr>
                <w:rFonts w:ascii="Times New Roman" w:hAnsi="Times New Roman"/>
              </w:rPr>
              <w:t>Officers</w:t>
            </w:r>
            <w:r w:rsidR="00036C36">
              <w:rPr>
                <w:rFonts w:ascii="Times New Roman" w:hAnsi="Times New Roman"/>
              </w:rPr>
              <w:t xml:space="preserve"> converted</w:t>
            </w:r>
            <w:r w:rsidR="005112E9">
              <w:rPr>
                <w:rFonts w:ascii="Times New Roman" w:hAnsi="Times New Roman"/>
              </w:rPr>
              <w:t xml:space="preserve"> from one </w:t>
            </w:r>
            <w:r w:rsidR="00F9539D">
              <w:rPr>
                <w:rFonts w:ascii="Times New Roman" w:hAnsi="Times New Roman"/>
              </w:rPr>
              <w:t>class to another</w:t>
            </w:r>
          </w:p>
          <w:p w14:paraId="7E9FD8E9" w14:textId="5ADC8111" w:rsidR="00B33D07" w:rsidRPr="00E7590A" w:rsidRDefault="001F014B" w:rsidP="00C764F2">
            <w:pPr>
              <w:pStyle w:val="ListParagraph"/>
              <w:numPr>
                <w:ilvl w:val="0"/>
                <w:numId w:val="44"/>
              </w:numPr>
              <w:spacing w:after="0" w:line="240" w:lineRule="auto"/>
              <w:jc w:val="both"/>
              <w:rPr>
                <w:rFonts w:ascii="Times New Roman" w:hAnsi="Times New Roman"/>
              </w:rPr>
            </w:pPr>
            <w:r>
              <w:rPr>
                <w:rFonts w:ascii="Times New Roman" w:hAnsi="Times New Roman"/>
              </w:rPr>
              <w:t xml:space="preserve">Officers </w:t>
            </w:r>
            <w:r w:rsidR="00AF0447">
              <w:rPr>
                <w:rFonts w:ascii="Times New Roman" w:hAnsi="Times New Roman"/>
              </w:rPr>
              <w:t>upgraded</w:t>
            </w:r>
            <w:r w:rsidR="00AB79E9">
              <w:rPr>
                <w:rFonts w:ascii="Times New Roman" w:hAnsi="Times New Roman"/>
              </w:rPr>
              <w:t xml:space="preserve"> </w:t>
            </w:r>
            <w:r w:rsidR="00EC7932">
              <w:rPr>
                <w:rFonts w:ascii="Times New Roman" w:hAnsi="Times New Roman"/>
              </w:rPr>
              <w:t xml:space="preserve">from </w:t>
            </w:r>
            <w:r w:rsidR="00821425">
              <w:rPr>
                <w:rFonts w:ascii="Times New Roman" w:hAnsi="Times New Roman"/>
              </w:rPr>
              <w:t xml:space="preserve">sub-professional to Professional class </w:t>
            </w:r>
            <w:r w:rsidR="00AB79E9">
              <w:rPr>
                <w:rFonts w:ascii="Times New Roman" w:hAnsi="Times New Roman"/>
              </w:rPr>
              <w:t xml:space="preserve">in the </w:t>
            </w:r>
            <w:r w:rsidR="00372AA7">
              <w:rPr>
                <w:rFonts w:ascii="Times New Roman" w:hAnsi="Times New Roman"/>
              </w:rPr>
              <w:t>Service</w:t>
            </w:r>
          </w:p>
        </w:tc>
        <w:tc>
          <w:tcPr>
            <w:tcW w:w="2432" w:type="dxa"/>
          </w:tcPr>
          <w:p w14:paraId="5551507D" w14:textId="572BF1FB" w:rsidR="0020116C" w:rsidRPr="00B71E3D" w:rsidRDefault="0069244F" w:rsidP="00C764F2">
            <w:pPr>
              <w:spacing w:after="0" w:line="240" w:lineRule="auto"/>
              <w:jc w:val="both"/>
              <w:rPr>
                <w:rFonts w:ascii="Times New Roman" w:hAnsi="Times New Roman"/>
              </w:rPr>
            </w:pPr>
            <w:r>
              <w:rPr>
                <w:rFonts w:ascii="Times New Roman" w:hAnsi="Times New Roman"/>
              </w:rPr>
              <w:t>December, 2025</w:t>
            </w:r>
          </w:p>
        </w:tc>
      </w:tr>
      <w:tr w:rsidR="00C764F2" w:rsidRPr="00B71E3D" w14:paraId="16575C84" w14:textId="77777777" w:rsidTr="00E35512">
        <w:trPr>
          <w:trHeight w:val="350"/>
          <w:jc w:val="center"/>
        </w:trPr>
        <w:tc>
          <w:tcPr>
            <w:tcW w:w="7715" w:type="dxa"/>
            <w:shd w:val="clear" w:color="auto" w:fill="FFFFFF" w:themeFill="background1"/>
          </w:tcPr>
          <w:p w14:paraId="2B4BE606" w14:textId="610B47FF" w:rsidR="00C764F2" w:rsidRPr="00C92FAF" w:rsidRDefault="00C764F2" w:rsidP="00C764F2">
            <w:pPr>
              <w:spacing w:after="0" w:line="240" w:lineRule="auto"/>
              <w:jc w:val="both"/>
              <w:rPr>
                <w:rFonts w:ascii="Times New Roman" w:hAnsi="Times New Roman"/>
              </w:rPr>
            </w:pPr>
            <w:r w:rsidRPr="00C92FAF">
              <w:rPr>
                <w:rFonts w:ascii="Times New Roman" w:hAnsi="Times New Roman"/>
              </w:rPr>
              <w:t>Declaration of assets and liabilities by public office holders according to the Public Office Holders (Declaration of Assets and Disqualification) Act, 1998</w:t>
            </w:r>
          </w:p>
        </w:tc>
        <w:tc>
          <w:tcPr>
            <w:tcW w:w="2432" w:type="dxa"/>
            <w:shd w:val="clear" w:color="auto" w:fill="FFFFFF" w:themeFill="background1"/>
          </w:tcPr>
          <w:p w14:paraId="19C42F4D" w14:textId="1AADBABA" w:rsidR="00C764F2" w:rsidRPr="00B71E3D" w:rsidRDefault="00C764F2" w:rsidP="00C764F2">
            <w:pPr>
              <w:spacing w:after="0" w:line="240" w:lineRule="auto"/>
              <w:jc w:val="both"/>
              <w:rPr>
                <w:rFonts w:ascii="Times New Roman" w:hAnsi="Times New Roman"/>
              </w:rPr>
            </w:pPr>
            <w:r>
              <w:rPr>
                <w:rFonts w:ascii="Times New Roman" w:hAnsi="Times New Roman"/>
              </w:rPr>
              <w:t>June</w:t>
            </w:r>
            <w:r w:rsidRPr="00C92FAF">
              <w:rPr>
                <w:rFonts w:ascii="Times New Roman" w:hAnsi="Times New Roman"/>
              </w:rPr>
              <w:t>, 202</w:t>
            </w:r>
            <w:r>
              <w:rPr>
                <w:rFonts w:ascii="Times New Roman" w:hAnsi="Times New Roman"/>
              </w:rPr>
              <w:t>5</w:t>
            </w:r>
          </w:p>
        </w:tc>
      </w:tr>
      <w:tr w:rsidR="00C764F2" w:rsidRPr="00B71E3D" w14:paraId="5AF665A5" w14:textId="77777777" w:rsidTr="00B62235">
        <w:trPr>
          <w:trHeight w:val="368"/>
          <w:jc w:val="center"/>
        </w:trPr>
        <w:tc>
          <w:tcPr>
            <w:tcW w:w="10147" w:type="dxa"/>
            <w:gridSpan w:val="2"/>
            <w:vAlign w:val="center"/>
          </w:tcPr>
          <w:p w14:paraId="7E8BF9AD" w14:textId="2B7CF721" w:rsidR="00C764F2" w:rsidRPr="00B71E3D" w:rsidRDefault="00C764F2" w:rsidP="00C764F2">
            <w:pPr>
              <w:spacing w:after="0" w:line="240" w:lineRule="auto"/>
              <w:rPr>
                <w:rFonts w:ascii="Times New Roman" w:hAnsi="Times New Roman"/>
                <w:b/>
                <w:sz w:val="24"/>
                <w:szCs w:val="24"/>
              </w:rPr>
            </w:pPr>
            <w:r w:rsidRPr="00B71E3D">
              <w:rPr>
                <w:rFonts w:ascii="Times New Roman" w:hAnsi="Times New Roman"/>
                <w:b/>
                <w:sz w:val="24"/>
                <w:szCs w:val="24"/>
              </w:rPr>
              <w:t>KEY RESULTS AREA 4 - SUBMISSION OF REPORT ON NACAP ACTIVITIES</w:t>
            </w:r>
            <w:r>
              <w:rPr>
                <w:rFonts w:ascii="Times New Roman" w:hAnsi="Times New Roman"/>
                <w:b/>
                <w:sz w:val="24"/>
                <w:szCs w:val="24"/>
              </w:rPr>
              <w:t xml:space="preserve"> </w:t>
            </w:r>
            <w:r w:rsidRPr="00B71E3D">
              <w:rPr>
                <w:rFonts w:ascii="Times New Roman" w:hAnsi="Times New Roman"/>
                <w:b/>
                <w:sz w:val="24"/>
                <w:szCs w:val="24"/>
              </w:rPr>
              <w:t>TO CHRAJ</w:t>
            </w:r>
          </w:p>
        </w:tc>
      </w:tr>
      <w:tr w:rsidR="00C764F2" w:rsidRPr="00B71E3D" w14:paraId="12E3C17B" w14:textId="77777777" w:rsidTr="00E35512">
        <w:trPr>
          <w:trHeight w:val="332"/>
          <w:jc w:val="center"/>
        </w:trPr>
        <w:tc>
          <w:tcPr>
            <w:tcW w:w="7715" w:type="dxa"/>
            <w:shd w:val="clear" w:color="auto" w:fill="FFFFFF" w:themeFill="background1"/>
          </w:tcPr>
          <w:p w14:paraId="39A65843" w14:textId="742177D7" w:rsidR="00C764F2" w:rsidRPr="006D2A0F" w:rsidRDefault="00C764F2" w:rsidP="00C764F2">
            <w:pPr>
              <w:spacing w:after="0" w:line="240" w:lineRule="auto"/>
              <w:jc w:val="both"/>
              <w:rPr>
                <w:rFonts w:ascii="Times New Roman" w:hAnsi="Times New Roman"/>
              </w:rPr>
            </w:pPr>
            <w:r w:rsidRPr="006D2A0F">
              <w:rPr>
                <w:rFonts w:ascii="Times New Roman" w:hAnsi="Times New Roman"/>
              </w:rPr>
              <w:t xml:space="preserve">2024 End-of-year report on the implementation of NACAP Activities and evidence of submission to </w:t>
            </w:r>
            <w:r w:rsidRPr="00E35512">
              <w:rPr>
                <w:rFonts w:ascii="Times New Roman" w:hAnsi="Times New Roman"/>
              </w:rPr>
              <w:t>IAA/</w:t>
            </w:r>
            <w:r w:rsidRPr="00BA76A1">
              <w:rPr>
                <w:rFonts w:ascii="Times New Roman" w:hAnsi="Times New Roman"/>
              </w:rPr>
              <w:t>CHRAJ</w:t>
            </w:r>
          </w:p>
        </w:tc>
        <w:tc>
          <w:tcPr>
            <w:tcW w:w="2432" w:type="dxa"/>
            <w:shd w:val="clear" w:color="auto" w:fill="FFFFFF" w:themeFill="background1"/>
          </w:tcPr>
          <w:p w14:paraId="3D94DCB4" w14:textId="42FF5E8E" w:rsidR="00C764F2" w:rsidRPr="006D2A0F" w:rsidRDefault="00C764F2" w:rsidP="00C764F2">
            <w:pPr>
              <w:spacing w:after="0" w:line="240" w:lineRule="auto"/>
              <w:rPr>
                <w:rFonts w:ascii="Times New Roman" w:hAnsi="Times New Roman"/>
              </w:rPr>
            </w:pPr>
            <w:proofErr w:type="gramStart"/>
            <w:r w:rsidRPr="006D2A0F">
              <w:rPr>
                <w:rFonts w:ascii="Times New Roman" w:hAnsi="Times New Roman"/>
              </w:rPr>
              <w:t>July,</w:t>
            </w:r>
            <w:proofErr w:type="gramEnd"/>
            <w:r w:rsidRPr="006D2A0F">
              <w:rPr>
                <w:rFonts w:ascii="Times New Roman" w:hAnsi="Times New Roman"/>
              </w:rPr>
              <w:t xml:space="preserve"> 2025 </w:t>
            </w:r>
          </w:p>
        </w:tc>
      </w:tr>
      <w:tr w:rsidR="00C764F2" w:rsidRPr="00B71E3D" w14:paraId="669875D5" w14:textId="77777777" w:rsidTr="00B62235">
        <w:trPr>
          <w:trHeight w:val="368"/>
          <w:jc w:val="center"/>
        </w:trPr>
        <w:tc>
          <w:tcPr>
            <w:tcW w:w="10147" w:type="dxa"/>
            <w:gridSpan w:val="2"/>
            <w:vAlign w:val="center"/>
          </w:tcPr>
          <w:p w14:paraId="0F19A9EC" w14:textId="0779064E" w:rsidR="00C764F2" w:rsidRPr="00B71E3D" w:rsidRDefault="00C764F2" w:rsidP="00C764F2">
            <w:pPr>
              <w:spacing w:after="0" w:line="240" w:lineRule="auto"/>
              <w:rPr>
                <w:rFonts w:ascii="Times New Roman" w:hAnsi="Times New Roman"/>
                <w:b/>
                <w:sz w:val="24"/>
                <w:szCs w:val="24"/>
              </w:rPr>
            </w:pPr>
            <w:r w:rsidRPr="00B71E3D">
              <w:rPr>
                <w:rFonts w:ascii="Times New Roman" w:hAnsi="Times New Roman"/>
                <w:b/>
                <w:sz w:val="24"/>
                <w:szCs w:val="24"/>
              </w:rPr>
              <w:t>KEY RESULTS AREA 5 - LEADERSHIP AND MANAGEMENT STYLE</w:t>
            </w:r>
          </w:p>
        </w:tc>
      </w:tr>
      <w:tr w:rsidR="00C764F2" w:rsidRPr="00B71E3D" w14:paraId="7777DABF" w14:textId="77777777" w:rsidTr="00E35512">
        <w:trPr>
          <w:jc w:val="center"/>
        </w:trPr>
        <w:tc>
          <w:tcPr>
            <w:tcW w:w="7715" w:type="dxa"/>
          </w:tcPr>
          <w:p w14:paraId="598629A4" w14:textId="05F10842" w:rsidR="00C764F2" w:rsidRPr="00B71E3D" w:rsidRDefault="00C764F2" w:rsidP="00C764F2">
            <w:pPr>
              <w:rPr>
                <w:rFonts w:ascii="Times New Roman" w:hAnsi="Times New Roman"/>
              </w:rPr>
            </w:pPr>
            <w:r w:rsidRPr="00B71E3D">
              <w:rPr>
                <w:rFonts w:ascii="Times New Roman" w:hAnsi="Times New Roman"/>
              </w:rPr>
              <w:t>End</w:t>
            </w:r>
            <w:r>
              <w:rPr>
                <w:rFonts w:ascii="Times New Roman" w:hAnsi="Times New Roman"/>
              </w:rPr>
              <w:t>-</w:t>
            </w:r>
            <w:r w:rsidRPr="00B71E3D">
              <w:rPr>
                <w:rFonts w:ascii="Times New Roman" w:hAnsi="Times New Roman"/>
              </w:rPr>
              <w:t>of</w:t>
            </w:r>
            <w:r>
              <w:rPr>
                <w:rFonts w:ascii="Times New Roman" w:hAnsi="Times New Roman"/>
              </w:rPr>
              <w:t>-</w:t>
            </w:r>
            <w:r w:rsidRPr="00B71E3D">
              <w:rPr>
                <w:rFonts w:ascii="Times New Roman" w:hAnsi="Times New Roman"/>
              </w:rPr>
              <w:t>year Implementation report on Mentorship and Coaching Initiatives, Coaching plans, programmes, meeting notes</w:t>
            </w:r>
          </w:p>
        </w:tc>
        <w:tc>
          <w:tcPr>
            <w:tcW w:w="2432" w:type="dxa"/>
          </w:tcPr>
          <w:p w14:paraId="0AF86CF0" w14:textId="59DB3358" w:rsidR="00C764F2" w:rsidRPr="00B71E3D" w:rsidRDefault="00C764F2" w:rsidP="00C764F2">
            <w:pPr>
              <w:spacing w:after="0" w:line="240" w:lineRule="auto"/>
              <w:rPr>
                <w:rFonts w:ascii="Times New Roman" w:hAnsi="Times New Roman"/>
                <w:b/>
                <w:sz w:val="24"/>
                <w:szCs w:val="24"/>
              </w:rPr>
            </w:pPr>
            <w:r>
              <w:rPr>
                <w:rFonts w:ascii="Times New Roman" w:hAnsi="Times New Roman"/>
              </w:rPr>
              <w:t>December</w:t>
            </w:r>
            <w:r w:rsidRPr="00B71E3D">
              <w:rPr>
                <w:rFonts w:ascii="Times New Roman" w:hAnsi="Times New Roman"/>
              </w:rPr>
              <w:t>, 202</w:t>
            </w:r>
            <w:r>
              <w:rPr>
                <w:rFonts w:ascii="Times New Roman" w:hAnsi="Times New Roman"/>
              </w:rPr>
              <w:t>5</w:t>
            </w:r>
          </w:p>
        </w:tc>
      </w:tr>
      <w:tr w:rsidR="00C764F2" w:rsidRPr="00B71E3D" w14:paraId="276729A6" w14:textId="77777777" w:rsidTr="00B62235">
        <w:trPr>
          <w:jc w:val="center"/>
        </w:trPr>
        <w:tc>
          <w:tcPr>
            <w:tcW w:w="10147" w:type="dxa"/>
            <w:gridSpan w:val="2"/>
          </w:tcPr>
          <w:p w14:paraId="7A72F67E" w14:textId="3A13FEAF" w:rsidR="00C764F2" w:rsidRPr="00B71E3D" w:rsidRDefault="00C764F2" w:rsidP="00C764F2">
            <w:pPr>
              <w:spacing w:after="0" w:line="240" w:lineRule="auto"/>
              <w:rPr>
                <w:rFonts w:ascii="Times New Roman" w:hAnsi="Times New Roman"/>
              </w:rPr>
            </w:pPr>
            <w:r w:rsidRPr="00B71E3D">
              <w:rPr>
                <w:rFonts w:ascii="Times New Roman" w:hAnsi="Times New Roman"/>
                <w:b/>
                <w:sz w:val="24"/>
                <w:szCs w:val="24"/>
              </w:rPr>
              <w:t xml:space="preserve">KEY RESULTS AREA 6 – RIGHT TO INFORMATION ACT, 2019 (ACT 989) </w:t>
            </w:r>
          </w:p>
        </w:tc>
      </w:tr>
      <w:tr w:rsidR="00C764F2" w:rsidRPr="00B71E3D" w14:paraId="4A253C50" w14:textId="77777777" w:rsidTr="00E35512">
        <w:trPr>
          <w:trHeight w:val="1709"/>
          <w:jc w:val="center"/>
        </w:trPr>
        <w:tc>
          <w:tcPr>
            <w:tcW w:w="7715" w:type="dxa"/>
          </w:tcPr>
          <w:p w14:paraId="5000012C" w14:textId="47980257" w:rsidR="00C764F2" w:rsidRPr="00B71E3D" w:rsidRDefault="00C764F2" w:rsidP="00C764F2">
            <w:pPr>
              <w:rPr>
                <w:rFonts w:ascii="Times New Roman" w:hAnsi="Times New Roman"/>
              </w:rPr>
            </w:pPr>
            <w:r w:rsidRPr="00B71E3D">
              <w:rPr>
                <w:rFonts w:ascii="Times New Roman" w:hAnsi="Times New Roman"/>
              </w:rPr>
              <w:lastRenderedPageBreak/>
              <w:t>Operationalisation of Right to Information (RTI) Act, 2019 (Act 989)</w:t>
            </w:r>
          </w:p>
          <w:p w14:paraId="154E1AD2" w14:textId="258EB4DC" w:rsidR="00C764F2" w:rsidRPr="00B71E3D" w:rsidRDefault="00C764F2" w:rsidP="00162991">
            <w:pPr>
              <w:pStyle w:val="ListParagraph"/>
              <w:numPr>
                <w:ilvl w:val="0"/>
                <w:numId w:val="32"/>
              </w:numPr>
              <w:jc w:val="both"/>
              <w:rPr>
                <w:rFonts w:ascii="Times New Roman" w:hAnsi="Times New Roman"/>
              </w:rPr>
            </w:pPr>
            <w:r w:rsidRPr="00B71E3D">
              <w:rPr>
                <w:rFonts w:ascii="Times New Roman" w:hAnsi="Times New Roman"/>
                <w:sz w:val="24"/>
                <w:szCs w:val="24"/>
              </w:rPr>
              <w:t>Updated and published information manual for the year 202</w:t>
            </w:r>
            <w:r>
              <w:rPr>
                <w:rFonts w:ascii="Times New Roman" w:hAnsi="Times New Roman"/>
                <w:sz w:val="24"/>
                <w:szCs w:val="24"/>
              </w:rPr>
              <w:t>5</w:t>
            </w:r>
            <w:r w:rsidRPr="00B71E3D">
              <w:rPr>
                <w:rFonts w:ascii="Times New Roman" w:hAnsi="Times New Roman"/>
                <w:sz w:val="24"/>
                <w:szCs w:val="24"/>
              </w:rPr>
              <w:t xml:space="preserve"> with evidence of publication. {Section 3(1)}</w:t>
            </w:r>
          </w:p>
          <w:p w14:paraId="48C8572C" w14:textId="6EBD22E0" w:rsidR="00C764F2" w:rsidRPr="00E35512" w:rsidRDefault="00C764F2" w:rsidP="00162991">
            <w:pPr>
              <w:pStyle w:val="ListParagraph"/>
              <w:numPr>
                <w:ilvl w:val="0"/>
                <w:numId w:val="32"/>
              </w:numPr>
              <w:jc w:val="both"/>
              <w:rPr>
                <w:rFonts w:ascii="Times New Roman" w:hAnsi="Times New Roman"/>
              </w:rPr>
            </w:pPr>
            <w:r w:rsidRPr="00B71E3D">
              <w:rPr>
                <w:rFonts w:ascii="Times New Roman" w:hAnsi="Times New Roman"/>
                <w:sz w:val="24"/>
                <w:szCs w:val="24"/>
              </w:rPr>
              <w:t>202</w:t>
            </w:r>
            <w:r>
              <w:rPr>
                <w:rFonts w:ascii="Times New Roman" w:hAnsi="Times New Roman"/>
                <w:sz w:val="24"/>
                <w:szCs w:val="24"/>
              </w:rPr>
              <w:t>4</w:t>
            </w:r>
            <w:r w:rsidRPr="00B71E3D">
              <w:rPr>
                <w:rFonts w:ascii="Times New Roman" w:hAnsi="Times New Roman"/>
                <w:sz w:val="24"/>
                <w:szCs w:val="24"/>
              </w:rPr>
              <w:t xml:space="preserve"> Annual Institutional RTI Act implementation report with evidence of forwarding letter to the Right to Information Commission. {Section 77(1)}.</w:t>
            </w:r>
          </w:p>
        </w:tc>
        <w:tc>
          <w:tcPr>
            <w:tcW w:w="2432" w:type="dxa"/>
          </w:tcPr>
          <w:p w14:paraId="3765FE73" w14:textId="77777777" w:rsidR="00C764F2" w:rsidRPr="00B71E3D" w:rsidRDefault="00C764F2" w:rsidP="00C764F2">
            <w:pPr>
              <w:spacing w:after="0" w:line="240" w:lineRule="auto"/>
              <w:rPr>
                <w:rFonts w:ascii="Times New Roman" w:hAnsi="Times New Roman"/>
              </w:rPr>
            </w:pPr>
          </w:p>
          <w:p w14:paraId="5EDF4B21" w14:textId="77777777" w:rsidR="00C764F2" w:rsidRPr="00B71E3D" w:rsidRDefault="00C764F2" w:rsidP="00C764F2">
            <w:pPr>
              <w:spacing w:after="0" w:line="240" w:lineRule="auto"/>
              <w:rPr>
                <w:rFonts w:ascii="Times New Roman" w:hAnsi="Times New Roman"/>
              </w:rPr>
            </w:pPr>
          </w:p>
          <w:p w14:paraId="53D67E72" w14:textId="29C972A6" w:rsidR="00C764F2" w:rsidRDefault="00C764F2" w:rsidP="00C764F2">
            <w:pPr>
              <w:spacing w:after="0" w:line="240" w:lineRule="auto"/>
              <w:rPr>
                <w:rFonts w:ascii="Times New Roman" w:hAnsi="Times New Roman"/>
              </w:rPr>
            </w:pPr>
            <w:r w:rsidRPr="00B71E3D">
              <w:rPr>
                <w:rFonts w:ascii="Times New Roman" w:hAnsi="Times New Roman"/>
              </w:rPr>
              <w:t>April 202</w:t>
            </w:r>
            <w:r>
              <w:rPr>
                <w:rFonts w:ascii="Times New Roman" w:hAnsi="Times New Roman"/>
              </w:rPr>
              <w:t>5</w:t>
            </w:r>
          </w:p>
          <w:p w14:paraId="6343654C" w14:textId="77777777" w:rsidR="00C764F2" w:rsidRPr="00B71E3D" w:rsidRDefault="00C764F2" w:rsidP="00C764F2">
            <w:pPr>
              <w:spacing w:after="0" w:line="240" w:lineRule="auto"/>
              <w:rPr>
                <w:rFonts w:ascii="Times New Roman" w:hAnsi="Times New Roman"/>
              </w:rPr>
            </w:pPr>
          </w:p>
          <w:p w14:paraId="66BDB2B4" w14:textId="77777777" w:rsidR="00C764F2" w:rsidRDefault="00C764F2" w:rsidP="00C764F2">
            <w:pPr>
              <w:spacing w:after="0" w:line="240" w:lineRule="auto"/>
              <w:rPr>
                <w:rFonts w:ascii="Times New Roman" w:hAnsi="Times New Roman"/>
              </w:rPr>
            </w:pPr>
          </w:p>
          <w:p w14:paraId="1AF7FD1F" w14:textId="77777777" w:rsidR="00C764F2" w:rsidRPr="00B71E3D" w:rsidRDefault="00C764F2" w:rsidP="00C764F2">
            <w:pPr>
              <w:spacing w:after="0" w:line="240" w:lineRule="auto"/>
              <w:rPr>
                <w:rFonts w:ascii="Times New Roman" w:hAnsi="Times New Roman"/>
              </w:rPr>
            </w:pPr>
            <w:r w:rsidRPr="00B71E3D">
              <w:rPr>
                <w:rFonts w:ascii="Times New Roman" w:hAnsi="Times New Roman"/>
              </w:rPr>
              <w:t>February 202</w:t>
            </w:r>
            <w:r>
              <w:rPr>
                <w:rFonts w:ascii="Times New Roman" w:hAnsi="Times New Roman"/>
              </w:rPr>
              <w:t>5</w:t>
            </w:r>
            <w:r w:rsidRPr="00B71E3D">
              <w:rPr>
                <w:rFonts w:ascii="Times New Roman" w:hAnsi="Times New Roman"/>
              </w:rPr>
              <w:t xml:space="preserve"> </w:t>
            </w:r>
          </w:p>
          <w:p w14:paraId="48C50A34" w14:textId="424AD192" w:rsidR="00C764F2" w:rsidRPr="00B71E3D" w:rsidRDefault="00C764F2" w:rsidP="00C764F2">
            <w:pPr>
              <w:spacing w:after="0" w:line="240" w:lineRule="auto"/>
              <w:rPr>
                <w:rFonts w:ascii="Times New Roman" w:hAnsi="Times New Roman"/>
              </w:rPr>
            </w:pPr>
          </w:p>
        </w:tc>
      </w:tr>
      <w:tr w:rsidR="00C764F2" w:rsidRPr="00B71E3D" w14:paraId="305E3F19" w14:textId="77777777" w:rsidTr="00B62235">
        <w:trPr>
          <w:jc w:val="center"/>
        </w:trPr>
        <w:tc>
          <w:tcPr>
            <w:tcW w:w="10147" w:type="dxa"/>
            <w:gridSpan w:val="2"/>
          </w:tcPr>
          <w:p w14:paraId="5DB2D33A" w14:textId="5D449910" w:rsidR="00C764F2" w:rsidRPr="00B71E3D" w:rsidRDefault="00C764F2" w:rsidP="00C764F2">
            <w:pPr>
              <w:spacing w:after="0" w:line="240" w:lineRule="auto"/>
              <w:rPr>
                <w:rFonts w:ascii="Times New Roman" w:hAnsi="Times New Roman"/>
              </w:rPr>
            </w:pPr>
            <w:r w:rsidRPr="00B71E3D">
              <w:rPr>
                <w:rFonts w:ascii="Times New Roman" w:hAnsi="Times New Roman"/>
                <w:b/>
                <w:sz w:val="24"/>
                <w:szCs w:val="24"/>
              </w:rPr>
              <w:t xml:space="preserve">KEY RESULTS AREA 7 </w:t>
            </w:r>
            <w:r w:rsidRPr="00B71E3D">
              <w:rPr>
                <w:rFonts w:ascii="Times New Roman" w:hAnsi="Times New Roman"/>
              </w:rPr>
              <w:t xml:space="preserve">– </w:t>
            </w:r>
            <w:r w:rsidRPr="00B71E3D">
              <w:rPr>
                <w:rFonts w:ascii="Times New Roman" w:hAnsi="Times New Roman"/>
                <w:b/>
                <w:sz w:val="24"/>
                <w:szCs w:val="24"/>
              </w:rPr>
              <w:t>IMPLEMENTATION</w:t>
            </w:r>
            <w:r w:rsidRPr="00B71E3D">
              <w:rPr>
                <w:rFonts w:ascii="Times New Roman" w:hAnsi="Times New Roman"/>
                <w:b/>
                <w:bCs/>
                <w:sz w:val="24"/>
                <w:szCs w:val="24"/>
              </w:rPr>
              <w:t xml:space="preserve"> OF GHANA ELECTRONIC PROCUREMENT SYSTEM (GHANEPS)</w:t>
            </w:r>
            <w:r w:rsidRPr="00B71E3D">
              <w:rPr>
                <w:rFonts w:ascii="Times New Roman" w:hAnsi="Times New Roman"/>
                <w:b/>
                <w:bCs/>
              </w:rPr>
              <w:t xml:space="preserve"> </w:t>
            </w:r>
          </w:p>
        </w:tc>
      </w:tr>
      <w:tr w:rsidR="00C764F2" w:rsidRPr="00B71E3D" w14:paraId="4A2386AB" w14:textId="77777777" w:rsidTr="00E35512">
        <w:trPr>
          <w:jc w:val="center"/>
        </w:trPr>
        <w:tc>
          <w:tcPr>
            <w:tcW w:w="7715" w:type="dxa"/>
          </w:tcPr>
          <w:p w14:paraId="04315E43" w14:textId="77777777" w:rsidR="00C764F2" w:rsidRPr="00B71E3D" w:rsidRDefault="00C764F2" w:rsidP="00C764F2">
            <w:pPr>
              <w:rPr>
                <w:rFonts w:ascii="Times New Roman" w:hAnsi="Times New Roman"/>
              </w:rPr>
            </w:pPr>
            <w:r w:rsidRPr="00B71E3D">
              <w:rPr>
                <w:rFonts w:ascii="Times New Roman" w:hAnsi="Times New Roman"/>
              </w:rPr>
              <w:t xml:space="preserve">Planning to implementation/Reporting </w:t>
            </w:r>
          </w:p>
          <w:p w14:paraId="4439406D" w14:textId="4B56B5E4" w:rsidR="00C764F2" w:rsidRPr="00B71E3D" w:rsidRDefault="00C764F2" w:rsidP="00162991">
            <w:pPr>
              <w:pStyle w:val="ListParagraph"/>
              <w:numPr>
                <w:ilvl w:val="0"/>
                <w:numId w:val="33"/>
              </w:numPr>
              <w:rPr>
                <w:rFonts w:ascii="Times New Roman" w:hAnsi="Times New Roman"/>
              </w:rPr>
            </w:pPr>
            <w:r w:rsidRPr="00B71E3D">
              <w:rPr>
                <w:rFonts w:ascii="Times New Roman" w:hAnsi="Times New Roman"/>
              </w:rPr>
              <w:t>Evidence of 202</w:t>
            </w:r>
            <w:r>
              <w:rPr>
                <w:rFonts w:ascii="Times New Roman" w:hAnsi="Times New Roman"/>
              </w:rPr>
              <w:t>5</w:t>
            </w:r>
            <w:r w:rsidRPr="00B71E3D">
              <w:rPr>
                <w:rFonts w:ascii="Times New Roman" w:hAnsi="Times New Roman"/>
              </w:rPr>
              <w:t xml:space="preserve"> Procurement Plan Uploaded unto the GHANEP system</w:t>
            </w:r>
          </w:p>
          <w:p w14:paraId="3D637D87" w14:textId="3DAAFE93" w:rsidR="00C764F2" w:rsidRPr="00B71E3D" w:rsidRDefault="00C764F2" w:rsidP="00162991">
            <w:pPr>
              <w:pStyle w:val="ListParagraph"/>
              <w:numPr>
                <w:ilvl w:val="0"/>
                <w:numId w:val="32"/>
              </w:numPr>
              <w:jc w:val="both"/>
              <w:rPr>
                <w:rFonts w:ascii="Times New Roman" w:hAnsi="Times New Roman"/>
              </w:rPr>
            </w:pPr>
            <w:r w:rsidRPr="00B71E3D">
              <w:rPr>
                <w:rFonts w:ascii="Times New Roman" w:hAnsi="Times New Roman"/>
              </w:rPr>
              <w:t>Evidence of Mid-year and End-of-year audit trail reports on all procurement activities undertaken on the GHANEP system.</w:t>
            </w:r>
          </w:p>
        </w:tc>
        <w:tc>
          <w:tcPr>
            <w:tcW w:w="2432" w:type="dxa"/>
          </w:tcPr>
          <w:p w14:paraId="139CA850" w14:textId="77777777" w:rsidR="00C764F2" w:rsidRPr="00B71E3D" w:rsidRDefault="00C764F2" w:rsidP="00C764F2">
            <w:pPr>
              <w:spacing w:after="0" w:line="240" w:lineRule="auto"/>
              <w:rPr>
                <w:rFonts w:ascii="Times New Roman" w:hAnsi="Times New Roman"/>
              </w:rPr>
            </w:pPr>
          </w:p>
          <w:p w14:paraId="71D49DBF" w14:textId="77777777" w:rsidR="00C764F2" w:rsidRPr="00B71E3D" w:rsidRDefault="00C764F2" w:rsidP="00C764F2">
            <w:pPr>
              <w:spacing w:after="0" w:line="240" w:lineRule="auto"/>
              <w:rPr>
                <w:rFonts w:ascii="Times New Roman" w:hAnsi="Times New Roman"/>
              </w:rPr>
            </w:pPr>
          </w:p>
          <w:p w14:paraId="34C4059E" w14:textId="588CBC3A" w:rsidR="00C764F2" w:rsidRPr="00B71E3D" w:rsidRDefault="00C764F2" w:rsidP="00C764F2">
            <w:pPr>
              <w:spacing w:after="0" w:line="240" w:lineRule="auto"/>
              <w:rPr>
                <w:rFonts w:ascii="Times New Roman" w:hAnsi="Times New Roman"/>
              </w:rPr>
            </w:pPr>
            <w:r w:rsidRPr="00B71E3D">
              <w:rPr>
                <w:rFonts w:ascii="Times New Roman" w:hAnsi="Times New Roman"/>
              </w:rPr>
              <w:t>January.202</w:t>
            </w:r>
            <w:r>
              <w:rPr>
                <w:rFonts w:ascii="Times New Roman" w:hAnsi="Times New Roman"/>
              </w:rPr>
              <w:t>5</w:t>
            </w:r>
          </w:p>
          <w:p w14:paraId="1BCED10E" w14:textId="77777777" w:rsidR="00C764F2" w:rsidRPr="00B71E3D" w:rsidRDefault="00C764F2" w:rsidP="00C764F2">
            <w:pPr>
              <w:spacing w:after="0" w:line="240" w:lineRule="auto"/>
              <w:rPr>
                <w:rFonts w:ascii="Times New Roman" w:hAnsi="Times New Roman"/>
              </w:rPr>
            </w:pPr>
          </w:p>
          <w:p w14:paraId="2CD38860" w14:textId="5537E0E9" w:rsidR="00C764F2" w:rsidRPr="00B71E3D" w:rsidRDefault="00C764F2" w:rsidP="00C764F2">
            <w:pPr>
              <w:spacing w:after="0" w:line="240" w:lineRule="auto"/>
              <w:rPr>
                <w:rFonts w:ascii="Times New Roman" w:hAnsi="Times New Roman"/>
              </w:rPr>
            </w:pPr>
            <w:proofErr w:type="gramStart"/>
            <w:r w:rsidRPr="00B71E3D">
              <w:rPr>
                <w:rFonts w:ascii="Times New Roman" w:hAnsi="Times New Roman"/>
              </w:rPr>
              <w:t>July,</w:t>
            </w:r>
            <w:proofErr w:type="gramEnd"/>
            <w:r w:rsidRPr="00B71E3D">
              <w:rPr>
                <w:rFonts w:ascii="Times New Roman" w:hAnsi="Times New Roman"/>
              </w:rPr>
              <w:t xml:space="preserve"> 202</w:t>
            </w:r>
            <w:r>
              <w:rPr>
                <w:rFonts w:ascii="Times New Roman" w:hAnsi="Times New Roman"/>
              </w:rPr>
              <w:t>5</w:t>
            </w:r>
            <w:r w:rsidRPr="00B71E3D">
              <w:rPr>
                <w:rFonts w:ascii="Times New Roman" w:hAnsi="Times New Roman"/>
              </w:rPr>
              <w:t xml:space="preserve"> &amp; </w:t>
            </w:r>
            <w:r>
              <w:rPr>
                <w:rFonts w:ascii="Times New Roman" w:hAnsi="Times New Roman"/>
              </w:rPr>
              <w:t>6</w:t>
            </w:r>
            <w:r w:rsidRPr="00CA092E">
              <w:rPr>
                <w:rFonts w:ascii="Times New Roman" w:hAnsi="Times New Roman"/>
                <w:vertAlign w:val="superscript"/>
              </w:rPr>
              <w:t>th</w:t>
            </w:r>
            <w:r>
              <w:rPr>
                <w:rFonts w:ascii="Times New Roman" w:hAnsi="Times New Roman"/>
              </w:rPr>
              <w:t xml:space="preserve"> </w:t>
            </w:r>
            <w:r w:rsidRPr="00B71E3D">
              <w:rPr>
                <w:rFonts w:ascii="Times New Roman" w:hAnsi="Times New Roman"/>
              </w:rPr>
              <w:t>January, 202</w:t>
            </w:r>
            <w:r>
              <w:rPr>
                <w:rFonts w:ascii="Times New Roman" w:hAnsi="Times New Roman"/>
              </w:rPr>
              <w:t xml:space="preserve">6 </w:t>
            </w:r>
          </w:p>
        </w:tc>
      </w:tr>
      <w:tr w:rsidR="00C764F2" w:rsidRPr="00B71E3D" w14:paraId="733C273C" w14:textId="77777777" w:rsidTr="00E35512">
        <w:trPr>
          <w:trHeight w:val="647"/>
          <w:jc w:val="center"/>
        </w:trPr>
        <w:tc>
          <w:tcPr>
            <w:tcW w:w="7715" w:type="dxa"/>
          </w:tcPr>
          <w:p w14:paraId="7AF265BD" w14:textId="5DACA8D7" w:rsidR="00C764F2" w:rsidRPr="00E35512" w:rsidRDefault="00C764F2" w:rsidP="00E35512">
            <w:pPr>
              <w:pStyle w:val="NoSpacing"/>
              <w:rPr>
                <w:rFonts w:ascii="Times New Roman" w:hAnsi="Times New Roman"/>
                <w:b/>
                <w:bCs/>
                <w:sz w:val="24"/>
                <w:szCs w:val="24"/>
              </w:rPr>
            </w:pPr>
            <w:r w:rsidRPr="00B71E3D">
              <w:rPr>
                <w:rFonts w:ascii="Times New Roman" w:hAnsi="Times New Roman"/>
                <w:b/>
                <w:sz w:val="24"/>
                <w:szCs w:val="24"/>
              </w:rPr>
              <w:t>KEY RESULTS AREA</w:t>
            </w:r>
            <w:r>
              <w:rPr>
                <w:rFonts w:ascii="Times New Roman" w:hAnsi="Times New Roman"/>
                <w:b/>
                <w:sz w:val="24"/>
                <w:szCs w:val="24"/>
              </w:rPr>
              <w:t xml:space="preserve"> 8 – </w:t>
            </w:r>
            <w:r w:rsidRPr="00E35512">
              <w:rPr>
                <w:rFonts w:ascii="Times New Roman" w:hAnsi="Times New Roman"/>
                <w:b/>
                <w:bCs/>
                <w:sz w:val="24"/>
                <w:szCs w:val="24"/>
              </w:rPr>
              <w:t>WORK ENVIRONMENT IMPROVEMENT INITIATIVES</w:t>
            </w:r>
          </w:p>
        </w:tc>
        <w:tc>
          <w:tcPr>
            <w:tcW w:w="2432" w:type="dxa"/>
          </w:tcPr>
          <w:p w14:paraId="403603CA" w14:textId="77777777" w:rsidR="00C764F2" w:rsidRPr="00B71E3D" w:rsidRDefault="00C764F2" w:rsidP="00C764F2">
            <w:pPr>
              <w:spacing w:after="0" w:line="240" w:lineRule="auto"/>
              <w:rPr>
                <w:rFonts w:ascii="Times New Roman" w:hAnsi="Times New Roman"/>
              </w:rPr>
            </w:pPr>
          </w:p>
        </w:tc>
      </w:tr>
      <w:tr w:rsidR="00C764F2" w:rsidRPr="00B71E3D" w14:paraId="2E487CA6" w14:textId="77777777" w:rsidTr="00E35512">
        <w:trPr>
          <w:jc w:val="center"/>
        </w:trPr>
        <w:tc>
          <w:tcPr>
            <w:tcW w:w="7715" w:type="dxa"/>
          </w:tcPr>
          <w:p w14:paraId="5B703C35" w14:textId="2F9022EE" w:rsidR="00E13560" w:rsidRPr="00E35512" w:rsidRDefault="00655554" w:rsidP="00162991">
            <w:pPr>
              <w:pStyle w:val="ListParagraph"/>
              <w:numPr>
                <w:ilvl w:val="0"/>
                <w:numId w:val="32"/>
              </w:numPr>
              <w:rPr>
                <w:rFonts w:ascii="Times New Roman" w:hAnsi="Times New Roman"/>
                <w:b/>
                <w:sz w:val="24"/>
                <w:szCs w:val="24"/>
              </w:rPr>
            </w:pPr>
            <w:r w:rsidRPr="00E35512">
              <w:rPr>
                <w:rFonts w:ascii="Times New Roman" w:hAnsi="Times New Roman"/>
                <w:bCs/>
                <w:sz w:val="24"/>
                <w:szCs w:val="24"/>
              </w:rPr>
              <w:t>Work Hea</w:t>
            </w:r>
            <w:r w:rsidR="00097402" w:rsidRPr="00E35512">
              <w:rPr>
                <w:rFonts w:ascii="Times New Roman" w:hAnsi="Times New Roman"/>
                <w:bCs/>
                <w:sz w:val="24"/>
                <w:szCs w:val="24"/>
              </w:rPr>
              <w:t>lth</w:t>
            </w:r>
            <w:r w:rsidRPr="00E35512">
              <w:rPr>
                <w:rFonts w:ascii="Times New Roman" w:hAnsi="Times New Roman"/>
                <w:bCs/>
                <w:sz w:val="24"/>
                <w:szCs w:val="24"/>
              </w:rPr>
              <w:t xml:space="preserve"> and Safety </w:t>
            </w:r>
            <w:r w:rsidR="00E13560" w:rsidRPr="00E35512">
              <w:rPr>
                <w:rFonts w:ascii="Times New Roman" w:hAnsi="Times New Roman"/>
                <w:bCs/>
                <w:sz w:val="24"/>
                <w:szCs w:val="24"/>
              </w:rPr>
              <w:t xml:space="preserve">Plan not more than 4 years </w:t>
            </w:r>
            <w:r w:rsidR="00604DC0" w:rsidRPr="00E35512">
              <w:rPr>
                <w:rFonts w:ascii="Times New Roman" w:hAnsi="Times New Roman"/>
                <w:bCs/>
                <w:sz w:val="24"/>
                <w:szCs w:val="24"/>
              </w:rPr>
              <w:t xml:space="preserve">and </w:t>
            </w:r>
            <w:r w:rsidR="00E13560" w:rsidRPr="00E35512">
              <w:rPr>
                <w:rFonts w:ascii="Times New Roman" w:hAnsi="Times New Roman"/>
                <w:bCs/>
                <w:sz w:val="24"/>
                <w:szCs w:val="24"/>
              </w:rPr>
              <w:t xml:space="preserve">2025 </w:t>
            </w:r>
            <w:r w:rsidR="009A7237" w:rsidRPr="00E35512">
              <w:rPr>
                <w:rFonts w:ascii="Times New Roman" w:hAnsi="Times New Roman"/>
                <w:bCs/>
                <w:sz w:val="24"/>
                <w:szCs w:val="24"/>
              </w:rPr>
              <w:t>A</w:t>
            </w:r>
            <w:r w:rsidR="00604DC0" w:rsidRPr="00E35512">
              <w:rPr>
                <w:rFonts w:ascii="Times New Roman" w:hAnsi="Times New Roman"/>
                <w:bCs/>
                <w:sz w:val="24"/>
                <w:szCs w:val="24"/>
              </w:rPr>
              <w:t>nnual Report on the implementation of the plan. (</w:t>
            </w:r>
            <w:r w:rsidR="00604DC0" w:rsidRPr="00E35512">
              <w:rPr>
                <w:rFonts w:ascii="Times New Roman" w:hAnsi="Times New Roman"/>
                <w:b/>
                <w:sz w:val="24"/>
                <w:szCs w:val="24"/>
              </w:rPr>
              <w:t xml:space="preserve">Refer to Annex 5 for the </w:t>
            </w:r>
            <w:r w:rsidR="00B6209A" w:rsidRPr="00E35512">
              <w:rPr>
                <w:rFonts w:ascii="Times New Roman" w:hAnsi="Times New Roman"/>
                <w:b/>
                <w:sz w:val="24"/>
                <w:szCs w:val="24"/>
              </w:rPr>
              <w:t>Template for the Plan)</w:t>
            </w:r>
          </w:p>
          <w:p w14:paraId="19845ACD" w14:textId="77777777" w:rsidR="00E13560" w:rsidRPr="00E35512" w:rsidRDefault="00E13560" w:rsidP="00E35512">
            <w:pPr>
              <w:pStyle w:val="ListParagraph"/>
              <w:rPr>
                <w:rFonts w:ascii="Times New Roman" w:hAnsi="Times New Roman"/>
                <w:bCs/>
                <w:sz w:val="24"/>
                <w:szCs w:val="24"/>
              </w:rPr>
            </w:pPr>
          </w:p>
          <w:p w14:paraId="7E101593" w14:textId="0D036511" w:rsidR="009444BA" w:rsidRPr="00E35512" w:rsidRDefault="0062538D" w:rsidP="00162991">
            <w:pPr>
              <w:pStyle w:val="ListParagraph"/>
              <w:numPr>
                <w:ilvl w:val="0"/>
                <w:numId w:val="32"/>
              </w:numPr>
              <w:rPr>
                <w:rFonts w:ascii="Times New Roman" w:hAnsi="Times New Roman"/>
                <w:bCs/>
                <w:sz w:val="24"/>
                <w:szCs w:val="24"/>
              </w:rPr>
            </w:pPr>
            <w:r w:rsidRPr="00E35512">
              <w:rPr>
                <w:rFonts w:ascii="Times New Roman" w:hAnsi="Times New Roman"/>
                <w:bCs/>
                <w:sz w:val="24"/>
                <w:szCs w:val="24"/>
              </w:rPr>
              <w:t>Physical verification of Un-littered Office environment</w:t>
            </w:r>
            <w:r w:rsidR="009444BA" w:rsidRPr="00E35512">
              <w:rPr>
                <w:rFonts w:ascii="Times New Roman" w:hAnsi="Times New Roman"/>
                <w:bCs/>
                <w:sz w:val="24"/>
                <w:szCs w:val="24"/>
              </w:rPr>
              <w:t xml:space="preserve"> cleaned and un-</w:t>
            </w:r>
            <w:proofErr w:type="spellStart"/>
            <w:r w:rsidR="009444BA" w:rsidRPr="00E35512">
              <w:rPr>
                <w:rFonts w:ascii="Times New Roman" w:hAnsi="Times New Roman"/>
                <w:bCs/>
                <w:sz w:val="24"/>
                <w:szCs w:val="24"/>
              </w:rPr>
              <w:t>stenched</w:t>
            </w:r>
            <w:proofErr w:type="spellEnd"/>
            <w:r w:rsidR="009444BA" w:rsidRPr="00E35512">
              <w:rPr>
                <w:rFonts w:ascii="Times New Roman" w:hAnsi="Times New Roman"/>
                <w:bCs/>
                <w:sz w:val="24"/>
                <w:szCs w:val="24"/>
              </w:rPr>
              <w:t xml:space="preserve"> washrooms, &amp; flowery, trimmed and weeded environment</w:t>
            </w:r>
            <w:r w:rsidR="002751BC" w:rsidRPr="00E35512">
              <w:rPr>
                <w:rFonts w:ascii="Times New Roman" w:hAnsi="Times New Roman"/>
                <w:bCs/>
                <w:sz w:val="24"/>
                <w:szCs w:val="24"/>
              </w:rPr>
              <w:t xml:space="preserve">, fire </w:t>
            </w:r>
            <w:r w:rsidR="00F02B38" w:rsidRPr="00E35512">
              <w:rPr>
                <w:rFonts w:ascii="Times New Roman" w:hAnsi="Times New Roman"/>
                <w:bCs/>
                <w:sz w:val="24"/>
                <w:szCs w:val="24"/>
              </w:rPr>
              <w:t>extinguishers</w:t>
            </w:r>
            <w:r w:rsidR="002751BC" w:rsidRPr="00E35512">
              <w:rPr>
                <w:rFonts w:ascii="Times New Roman" w:hAnsi="Times New Roman"/>
                <w:bCs/>
                <w:sz w:val="24"/>
                <w:szCs w:val="24"/>
              </w:rPr>
              <w:t xml:space="preserve">, </w:t>
            </w:r>
            <w:r w:rsidR="00CD101C" w:rsidRPr="00E35512">
              <w:rPr>
                <w:rFonts w:ascii="Times New Roman" w:hAnsi="Times New Roman"/>
                <w:bCs/>
                <w:sz w:val="24"/>
                <w:szCs w:val="24"/>
              </w:rPr>
              <w:t>smoke detectors,</w:t>
            </w:r>
            <w:r w:rsidR="0078579D" w:rsidRPr="00E35512">
              <w:rPr>
                <w:rFonts w:ascii="Times New Roman" w:hAnsi="Times New Roman"/>
                <w:bCs/>
                <w:sz w:val="24"/>
                <w:szCs w:val="24"/>
              </w:rPr>
              <w:t xml:space="preserve"> fire al</w:t>
            </w:r>
            <w:r w:rsidR="00906DC7" w:rsidRPr="00E35512">
              <w:rPr>
                <w:rFonts w:ascii="Times New Roman" w:hAnsi="Times New Roman"/>
                <w:bCs/>
                <w:sz w:val="24"/>
                <w:szCs w:val="24"/>
              </w:rPr>
              <w:t xml:space="preserve">arm. </w:t>
            </w:r>
            <w:r w:rsidR="00CD101C" w:rsidRPr="00E35512">
              <w:rPr>
                <w:rFonts w:ascii="Times New Roman" w:hAnsi="Times New Roman"/>
                <w:bCs/>
                <w:sz w:val="24"/>
                <w:szCs w:val="24"/>
              </w:rPr>
              <w:t xml:space="preserve"> </w:t>
            </w:r>
          </w:p>
        </w:tc>
        <w:tc>
          <w:tcPr>
            <w:tcW w:w="2432" w:type="dxa"/>
          </w:tcPr>
          <w:p w14:paraId="23671D6E" w14:textId="77777777" w:rsidR="00F568F8" w:rsidRDefault="00F568F8" w:rsidP="00F568F8">
            <w:pPr>
              <w:spacing w:after="0" w:line="240" w:lineRule="auto"/>
              <w:rPr>
                <w:rFonts w:ascii="Times New Roman" w:hAnsi="Times New Roman"/>
              </w:rPr>
            </w:pPr>
            <w:r>
              <w:rPr>
                <w:rFonts w:ascii="Times New Roman" w:hAnsi="Times New Roman"/>
              </w:rPr>
              <w:t>June &amp; December,2025</w:t>
            </w:r>
          </w:p>
          <w:p w14:paraId="758D17D8" w14:textId="77777777" w:rsidR="009444BA" w:rsidRDefault="009444BA" w:rsidP="009444BA">
            <w:pPr>
              <w:spacing w:after="0" w:line="240" w:lineRule="auto"/>
              <w:rPr>
                <w:rFonts w:ascii="Times New Roman" w:hAnsi="Times New Roman"/>
              </w:rPr>
            </w:pPr>
          </w:p>
          <w:p w14:paraId="1B415E4E" w14:textId="77777777" w:rsidR="009444BA" w:rsidRDefault="009444BA" w:rsidP="009444BA">
            <w:pPr>
              <w:spacing w:after="0" w:line="240" w:lineRule="auto"/>
              <w:rPr>
                <w:rFonts w:ascii="Times New Roman" w:hAnsi="Times New Roman"/>
              </w:rPr>
            </w:pPr>
          </w:p>
          <w:p w14:paraId="14A6D236" w14:textId="77777777" w:rsidR="00B4056D" w:rsidRDefault="00B4056D" w:rsidP="009444BA">
            <w:pPr>
              <w:spacing w:after="0" w:line="240" w:lineRule="auto"/>
              <w:rPr>
                <w:rFonts w:ascii="Times New Roman" w:hAnsi="Times New Roman"/>
              </w:rPr>
            </w:pPr>
          </w:p>
          <w:p w14:paraId="489F64D9" w14:textId="77777777" w:rsidR="00B4056D" w:rsidRDefault="00B4056D" w:rsidP="009444BA">
            <w:pPr>
              <w:spacing w:after="0" w:line="240" w:lineRule="auto"/>
              <w:rPr>
                <w:rFonts w:ascii="Times New Roman" w:hAnsi="Times New Roman"/>
              </w:rPr>
            </w:pPr>
          </w:p>
          <w:p w14:paraId="0D54766B" w14:textId="26A9390F" w:rsidR="009444BA" w:rsidRDefault="009444BA" w:rsidP="009444BA">
            <w:pPr>
              <w:spacing w:after="0" w:line="240" w:lineRule="auto"/>
              <w:rPr>
                <w:rFonts w:ascii="Times New Roman" w:hAnsi="Times New Roman"/>
              </w:rPr>
            </w:pPr>
            <w:r>
              <w:rPr>
                <w:rFonts w:ascii="Times New Roman" w:hAnsi="Times New Roman"/>
              </w:rPr>
              <w:t>June &amp; December,2025</w:t>
            </w:r>
          </w:p>
          <w:p w14:paraId="4A18A396" w14:textId="7C4F93E6" w:rsidR="00C764F2" w:rsidRPr="00B71E3D" w:rsidRDefault="00C764F2" w:rsidP="00C764F2">
            <w:pPr>
              <w:spacing w:after="0" w:line="240" w:lineRule="auto"/>
              <w:rPr>
                <w:rFonts w:ascii="Times New Roman" w:hAnsi="Times New Roman"/>
              </w:rPr>
            </w:pPr>
          </w:p>
        </w:tc>
      </w:tr>
    </w:tbl>
    <w:p w14:paraId="7412A046" w14:textId="77777777" w:rsidR="00EA0573" w:rsidRPr="00B71E3D" w:rsidRDefault="00EA0573">
      <w:pPr>
        <w:rPr>
          <w:rFonts w:ascii="Times New Roman" w:eastAsia="Times New Roman" w:hAnsi="Times New Roman"/>
          <w:b/>
          <w:bCs/>
          <w:kern w:val="32"/>
          <w:sz w:val="28"/>
          <w:szCs w:val="28"/>
        </w:rPr>
      </w:pPr>
      <w:bookmarkStart w:id="92" w:name="_Toc385334059"/>
      <w:bookmarkStart w:id="93" w:name="_Toc476290276"/>
      <w:bookmarkStart w:id="94" w:name="_Toc33083915"/>
      <w:bookmarkStart w:id="95" w:name="_Toc33614149"/>
      <w:bookmarkStart w:id="96" w:name="_Toc35418883"/>
      <w:r w:rsidRPr="00B71E3D">
        <w:rPr>
          <w:rFonts w:ascii="Times New Roman" w:hAnsi="Times New Roman"/>
          <w:szCs w:val="28"/>
        </w:rPr>
        <w:br w:type="page"/>
      </w:r>
    </w:p>
    <w:p w14:paraId="155E65D0" w14:textId="174603F6" w:rsidR="00283D92" w:rsidRPr="00B71E3D" w:rsidRDefault="00283D92" w:rsidP="00EA0573">
      <w:pPr>
        <w:pStyle w:val="Heading1"/>
        <w:jc w:val="center"/>
        <w:rPr>
          <w:szCs w:val="28"/>
        </w:rPr>
      </w:pPr>
      <w:r w:rsidRPr="00B71E3D">
        <w:rPr>
          <w:szCs w:val="28"/>
        </w:rPr>
        <w:lastRenderedPageBreak/>
        <w:t xml:space="preserve">SCHEDULE </w:t>
      </w:r>
      <w:bookmarkEnd w:id="92"/>
      <w:r w:rsidRPr="00B71E3D">
        <w:rPr>
          <w:szCs w:val="28"/>
        </w:rPr>
        <w:t>3</w:t>
      </w:r>
      <w:bookmarkEnd w:id="93"/>
      <w:bookmarkEnd w:id="94"/>
      <w:bookmarkEnd w:id="95"/>
      <w:bookmarkEnd w:id="96"/>
    </w:p>
    <w:p w14:paraId="61749C8D" w14:textId="77777777" w:rsidR="00283D92" w:rsidRPr="00B71E3D" w:rsidRDefault="00283D92" w:rsidP="00EA0573">
      <w:pPr>
        <w:jc w:val="center"/>
        <w:rPr>
          <w:rFonts w:ascii="Times New Roman" w:hAnsi="Times New Roman"/>
          <w:b/>
          <w:sz w:val="24"/>
          <w:szCs w:val="24"/>
          <w:lang w:val="en-US"/>
        </w:rPr>
      </w:pPr>
      <w:bookmarkStart w:id="97" w:name="_Toc350438945"/>
      <w:bookmarkStart w:id="98" w:name="_Toc351996041"/>
      <w:bookmarkStart w:id="99" w:name="_Toc385334060"/>
      <w:bookmarkStart w:id="100" w:name="_Toc476290277"/>
      <w:bookmarkStart w:id="101" w:name="_Toc33083916"/>
      <w:bookmarkStart w:id="102" w:name="_Toc33614150"/>
      <w:bookmarkStart w:id="103" w:name="_Toc35418884"/>
      <w:r w:rsidRPr="00B71E3D">
        <w:rPr>
          <w:rFonts w:ascii="Times New Roman" w:hAnsi="Times New Roman"/>
          <w:b/>
          <w:sz w:val="24"/>
          <w:szCs w:val="24"/>
          <w:lang w:val="en-US"/>
        </w:rPr>
        <w:t xml:space="preserve">CHIEF </w:t>
      </w:r>
      <w:bookmarkStart w:id="104" w:name="_Hlk97129549"/>
      <w:r w:rsidRPr="00B71E3D">
        <w:rPr>
          <w:rFonts w:ascii="Times New Roman" w:hAnsi="Times New Roman"/>
          <w:b/>
          <w:sz w:val="24"/>
          <w:szCs w:val="24"/>
          <w:lang w:val="en-US"/>
        </w:rPr>
        <w:t>DIRECTOR’S PERSONAL CAPACITY DEVELOPMENT PLAN</w:t>
      </w:r>
      <w:bookmarkEnd w:id="97"/>
      <w:bookmarkEnd w:id="98"/>
      <w:bookmarkEnd w:id="99"/>
      <w:bookmarkEnd w:id="100"/>
      <w:bookmarkEnd w:id="101"/>
      <w:bookmarkEnd w:id="102"/>
      <w:bookmarkEnd w:id="103"/>
      <w:bookmarkEnd w:id="104"/>
    </w:p>
    <w:p w14:paraId="0B55A5E3" w14:textId="55154271" w:rsidR="00B361B0" w:rsidRPr="00B71E3D" w:rsidRDefault="00283D92" w:rsidP="001710BC">
      <w:pPr>
        <w:ind w:left="360" w:right="533"/>
        <w:jc w:val="both"/>
        <w:rPr>
          <w:rFonts w:ascii="Times New Roman" w:hAnsi="Times New Roman"/>
          <w:sz w:val="24"/>
          <w:szCs w:val="24"/>
        </w:rPr>
      </w:pPr>
      <w:r w:rsidRPr="00B71E3D">
        <w:rPr>
          <w:rFonts w:ascii="Times New Roman" w:hAnsi="Times New Roman"/>
          <w:sz w:val="24"/>
          <w:szCs w:val="24"/>
        </w:rPr>
        <w:t xml:space="preserve">The </w:t>
      </w:r>
      <w:r w:rsidR="00423C92" w:rsidRPr="00B71E3D">
        <w:rPr>
          <w:rFonts w:ascii="Times New Roman" w:hAnsi="Times New Roman"/>
          <w:sz w:val="24"/>
          <w:szCs w:val="24"/>
        </w:rPr>
        <w:t xml:space="preserve">CD is required to indicate three (3) </w:t>
      </w:r>
      <w:r w:rsidRPr="00B71E3D">
        <w:rPr>
          <w:rFonts w:ascii="Times New Roman" w:hAnsi="Times New Roman"/>
          <w:sz w:val="24"/>
          <w:szCs w:val="24"/>
        </w:rPr>
        <w:t xml:space="preserve">personal capacity development activities to be </w:t>
      </w:r>
      <w:r w:rsidR="001710BC" w:rsidRPr="00B71E3D">
        <w:rPr>
          <w:rFonts w:ascii="Times New Roman" w:hAnsi="Times New Roman"/>
          <w:sz w:val="24"/>
          <w:szCs w:val="24"/>
        </w:rPr>
        <w:t xml:space="preserve">undertaken </w:t>
      </w:r>
      <w:r w:rsidRPr="00B71E3D">
        <w:rPr>
          <w:rFonts w:ascii="Times New Roman" w:hAnsi="Times New Roman"/>
          <w:sz w:val="24"/>
          <w:szCs w:val="24"/>
        </w:rPr>
        <w:t>during the year</w:t>
      </w:r>
      <w:r w:rsidR="00970BAF" w:rsidRPr="00B71E3D">
        <w:rPr>
          <w:rFonts w:ascii="Times New Roman" w:hAnsi="Times New Roman"/>
          <w:sz w:val="24"/>
          <w:szCs w:val="24"/>
        </w:rPr>
        <w:t xml:space="preserve"> 20</w:t>
      </w:r>
      <w:r w:rsidR="00474DF0">
        <w:rPr>
          <w:rFonts w:ascii="Times New Roman" w:hAnsi="Times New Roman"/>
          <w:sz w:val="24"/>
          <w:szCs w:val="24"/>
        </w:rPr>
        <w:t>2</w:t>
      </w:r>
      <w:r w:rsidR="00676301">
        <w:rPr>
          <w:rFonts w:ascii="Times New Roman" w:hAnsi="Times New Roman"/>
          <w:sz w:val="24"/>
          <w:szCs w:val="24"/>
        </w:rPr>
        <w:t>5</w:t>
      </w:r>
      <w:r w:rsidR="00B361B0" w:rsidRPr="00B71E3D">
        <w:rPr>
          <w:rFonts w:ascii="Times New Roman" w:hAnsi="Times New Roman"/>
          <w:sz w:val="24"/>
          <w:szCs w:val="24"/>
        </w:rPr>
        <w:t>.</w:t>
      </w:r>
      <w:r w:rsidR="00D52504" w:rsidRPr="00B71E3D">
        <w:rPr>
          <w:rFonts w:ascii="Times New Roman" w:hAnsi="Times New Roman"/>
          <w:sz w:val="24"/>
          <w:szCs w:val="24"/>
        </w:rPr>
        <w:t xml:space="preserve"> </w:t>
      </w:r>
    </w:p>
    <w:p w14:paraId="78D2826E" w14:textId="332DAAD9" w:rsidR="00B361B0" w:rsidRPr="00E35512" w:rsidRDefault="0060055A" w:rsidP="001710BC">
      <w:pPr>
        <w:ind w:left="360" w:right="533"/>
        <w:jc w:val="both"/>
        <w:rPr>
          <w:rFonts w:ascii="Times New Roman" w:hAnsi="Times New Roman"/>
          <w:i/>
          <w:iCs/>
          <w:sz w:val="24"/>
          <w:szCs w:val="24"/>
          <w:lang w:val="en-US"/>
        </w:rPr>
      </w:pPr>
      <w:r w:rsidRPr="00E35512">
        <w:rPr>
          <w:rFonts w:ascii="Times New Roman" w:hAnsi="Times New Roman"/>
          <w:b/>
          <w:bCs/>
          <w:i/>
          <w:iCs/>
          <w:sz w:val="24"/>
          <w:szCs w:val="24"/>
        </w:rPr>
        <w:t xml:space="preserve">One of these personal </w:t>
      </w:r>
      <w:r w:rsidR="00B361B0" w:rsidRPr="00E35512">
        <w:rPr>
          <w:rFonts w:ascii="Times New Roman" w:hAnsi="Times New Roman"/>
          <w:b/>
          <w:bCs/>
          <w:i/>
          <w:iCs/>
          <w:sz w:val="24"/>
          <w:szCs w:val="24"/>
        </w:rPr>
        <w:t>capacity development action</w:t>
      </w:r>
      <w:r w:rsidRPr="00E35512">
        <w:rPr>
          <w:rFonts w:ascii="Times New Roman" w:hAnsi="Times New Roman"/>
          <w:b/>
          <w:bCs/>
          <w:i/>
          <w:iCs/>
          <w:sz w:val="24"/>
          <w:szCs w:val="24"/>
        </w:rPr>
        <w:t>s</w:t>
      </w:r>
      <w:r w:rsidR="00B361B0" w:rsidRPr="00E35512">
        <w:rPr>
          <w:rFonts w:ascii="Times New Roman" w:hAnsi="Times New Roman"/>
          <w:b/>
          <w:bCs/>
          <w:i/>
          <w:iCs/>
          <w:sz w:val="24"/>
          <w:szCs w:val="24"/>
        </w:rPr>
        <w:t xml:space="preserve"> </w:t>
      </w:r>
      <w:r w:rsidRPr="00E35512">
        <w:rPr>
          <w:rFonts w:ascii="Times New Roman" w:hAnsi="Times New Roman"/>
          <w:b/>
          <w:bCs/>
          <w:i/>
          <w:iCs/>
          <w:sz w:val="24"/>
          <w:szCs w:val="24"/>
        </w:rPr>
        <w:t>is expected to be</w:t>
      </w:r>
      <w:r w:rsidR="00CC5584" w:rsidRPr="00E35512">
        <w:rPr>
          <w:rFonts w:ascii="Times New Roman" w:hAnsi="Times New Roman"/>
          <w:b/>
          <w:bCs/>
          <w:i/>
          <w:iCs/>
          <w:sz w:val="24"/>
          <w:szCs w:val="24"/>
        </w:rPr>
        <w:t xml:space="preserve"> relevant research</w:t>
      </w:r>
      <w:r w:rsidR="00B361B0" w:rsidRPr="00E35512">
        <w:rPr>
          <w:rFonts w:ascii="Times New Roman" w:hAnsi="Times New Roman"/>
          <w:b/>
          <w:bCs/>
          <w:i/>
          <w:iCs/>
          <w:sz w:val="24"/>
          <w:szCs w:val="24"/>
        </w:rPr>
        <w:t xml:space="preserve"> undertaken </w:t>
      </w:r>
      <w:r w:rsidRPr="00E35512">
        <w:rPr>
          <w:rFonts w:ascii="Times New Roman" w:hAnsi="Times New Roman"/>
          <w:b/>
          <w:bCs/>
          <w:i/>
          <w:iCs/>
          <w:sz w:val="24"/>
          <w:szCs w:val="24"/>
        </w:rPr>
        <w:t>on an issue within</w:t>
      </w:r>
      <w:r w:rsidR="00B361B0" w:rsidRPr="00E35512">
        <w:rPr>
          <w:rFonts w:ascii="Times New Roman" w:hAnsi="Times New Roman"/>
          <w:b/>
          <w:bCs/>
          <w:i/>
          <w:iCs/>
          <w:sz w:val="24"/>
          <w:szCs w:val="24"/>
        </w:rPr>
        <w:t xml:space="preserve"> the </w:t>
      </w:r>
      <w:r w:rsidR="00E02ACF">
        <w:rPr>
          <w:rFonts w:ascii="Times New Roman" w:hAnsi="Times New Roman"/>
          <w:b/>
          <w:bCs/>
          <w:i/>
          <w:iCs/>
          <w:sz w:val="24"/>
          <w:szCs w:val="24"/>
        </w:rPr>
        <w:t>S</w:t>
      </w:r>
      <w:r w:rsidR="00B361B0" w:rsidRPr="00E35512">
        <w:rPr>
          <w:rFonts w:ascii="Times New Roman" w:hAnsi="Times New Roman"/>
          <w:b/>
          <w:bCs/>
          <w:i/>
          <w:iCs/>
          <w:sz w:val="24"/>
          <w:szCs w:val="24"/>
        </w:rPr>
        <w:t>ector</w:t>
      </w:r>
      <w:r w:rsidRPr="00E35512">
        <w:rPr>
          <w:rFonts w:ascii="Times New Roman" w:hAnsi="Times New Roman"/>
          <w:b/>
          <w:bCs/>
          <w:i/>
          <w:iCs/>
          <w:sz w:val="24"/>
          <w:szCs w:val="24"/>
        </w:rPr>
        <w:t xml:space="preserve"> or </w:t>
      </w:r>
      <w:r w:rsidR="00B361B0" w:rsidRPr="00E35512">
        <w:rPr>
          <w:rFonts w:ascii="Times New Roman" w:hAnsi="Times New Roman"/>
          <w:b/>
          <w:bCs/>
          <w:i/>
          <w:iCs/>
          <w:sz w:val="24"/>
          <w:szCs w:val="24"/>
        </w:rPr>
        <w:t xml:space="preserve">Civil Service </w:t>
      </w:r>
      <w:r w:rsidR="008E387C" w:rsidRPr="00E35512">
        <w:rPr>
          <w:rFonts w:ascii="Times New Roman" w:hAnsi="Times New Roman"/>
          <w:b/>
          <w:bCs/>
          <w:i/>
          <w:iCs/>
          <w:sz w:val="24"/>
          <w:szCs w:val="24"/>
        </w:rPr>
        <w:t>and select any other two (2) capacity development activities</w:t>
      </w:r>
      <w:r w:rsidR="00B361B0" w:rsidRPr="00E35512">
        <w:rPr>
          <w:rFonts w:ascii="Times New Roman" w:hAnsi="Times New Roman"/>
          <w:b/>
          <w:bCs/>
          <w:i/>
          <w:iCs/>
          <w:sz w:val="24"/>
          <w:szCs w:val="24"/>
        </w:rPr>
        <w:t>.</w:t>
      </w:r>
      <w:r w:rsidR="008E387C" w:rsidRPr="00E35512">
        <w:rPr>
          <w:rFonts w:ascii="Times New Roman" w:hAnsi="Times New Roman"/>
          <w:b/>
          <w:bCs/>
          <w:i/>
          <w:iCs/>
          <w:sz w:val="24"/>
          <w:szCs w:val="24"/>
        </w:rPr>
        <w:t xml:space="preserve"> </w:t>
      </w:r>
    </w:p>
    <w:p w14:paraId="3906C474" w14:textId="6F2C3819" w:rsidR="009C475B" w:rsidRPr="00B71E3D" w:rsidRDefault="00FA4A64" w:rsidP="001710BC">
      <w:pPr>
        <w:ind w:left="360" w:right="533"/>
        <w:jc w:val="both"/>
        <w:rPr>
          <w:rFonts w:ascii="Times New Roman" w:hAnsi="Times New Roman"/>
          <w:sz w:val="24"/>
          <w:szCs w:val="24"/>
        </w:rPr>
      </w:pPr>
      <w:r w:rsidRPr="00B71E3D">
        <w:rPr>
          <w:rFonts w:ascii="Times New Roman" w:hAnsi="Times New Roman"/>
          <w:sz w:val="24"/>
          <w:szCs w:val="24"/>
        </w:rPr>
        <w:t>Th</w:t>
      </w:r>
      <w:r w:rsidR="0060055A">
        <w:rPr>
          <w:rFonts w:ascii="Times New Roman" w:hAnsi="Times New Roman"/>
          <w:sz w:val="24"/>
          <w:szCs w:val="24"/>
        </w:rPr>
        <w:t>e</w:t>
      </w:r>
      <w:r w:rsidRPr="00B71E3D">
        <w:rPr>
          <w:rFonts w:ascii="Times New Roman" w:hAnsi="Times New Roman"/>
          <w:sz w:val="24"/>
          <w:szCs w:val="24"/>
        </w:rPr>
        <w:t xml:space="preserve"> capacity development action</w:t>
      </w:r>
      <w:r w:rsidR="0060055A">
        <w:rPr>
          <w:rFonts w:ascii="Times New Roman" w:hAnsi="Times New Roman"/>
          <w:sz w:val="24"/>
          <w:szCs w:val="24"/>
        </w:rPr>
        <w:t>s</w:t>
      </w:r>
      <w:r w:rsidRPr="00B71E3D">
        <w:rPr>
          <w:rFonts w:ascii="Times New Roman" w:hAnsi="Times New Roman"/>
          <w:sz w:val="24"/>
          <w:szCs w:val="24"/>
        </w:rPr>
        <w:t>/activit</w:t>
      </w:r>
      <w:r w:rsidR="0060055A">
        <w:rPr>
          <w:rFonts w:ascii="Times New Roman" w:hAnsi="Times New Roman"/>
          <w:sz w:val="24"/>
          <w:szCs w:val="24"/>
        </w:rPr>
        <w:t>ies</w:t>
      </w:r>
      <w:r w:rsidRPr="00B71E3D">
        <w:rPr>
          <w:rFonts w:ascii="Times New Roman" w:hAnsi="Times New Roman"/>
          <w:sz w:val="24"/>
          <w:szCs w:val="24"/>
        </w:rPr>
        <w:t xml:space="preserve"> </w:t>
      </w:r>
      <w:r w:rsidR="0060055A">
        <w:rPr>
          <w:rFonts w:ascii="Times New Roman" w:hAnsi="Times New Roman"/>
          <w:sz w:val="24"/>
          <w:szCs w:val="24"/>
        </w:rPr>
        <w:t>are</w:t>
      </w:r>
      <w:r w:rsidRPr="00B71E3D">
        <w:rPr>
          <w:rFonts w:ascii="Times New Roman" w:hAnsi="Times New Roman"/>
          <w:sz w:val="24"/>
          <w:szCs w:val="24"/>
        </w:rPr>
        <w:t xml:space="preserve"> expected to</w:t>
      </w:r>
      <w:r w:rsidR="00EB2BBC" w:rsidRPr="00B71E3D">
        <w:rPr>
          <w:rFonts w:ascii="Times New Roman" w:hAnsi="Times New Roman"/>
          <w:sz w:val="24"/>
          <w:szCs w:val="24"/>
        </w:rPr>
        <w:t xml:space="preserve"> </w:t>
      </w:r>
      <w:r w:rsidRPr="00B71E3D">
        <w:rPr>
          <w:rFonts w:ascii="Times New Roman" w:hAnsi="Times New Roman"/>
          <w:sz w:val="24"/>
          <w:szCs w:val="24"/>
        </w:rPr>
        <w:t xml:space="preserve">fill </w:t>
      </w:r>
      <w:r w:rsidR="008E387C">
        <w:rPr>
          <w:rFonts w:ascii="Times New Roman" w:hAnsi="Times New Roman"/>
          <w:sz w:val="24"/>
          <w:szCs w:val="24"/>
        </w:rPr>
        <w:t>personal capacity</w:t>
      </w:r>
      <w:r w:rsidRPr="00B71E3D">
        <w:rPr>
          <w:rFonts w:ascii="Times New Roman" w:hAnsi="Times New Roman"/>
          <w:sz w:val="24"/>
          <w:szCs w:val="24"/>
        </w:rPr>
        <w:t xml:space="preserve"> gap</w:t>
      </w:r>
      <w:r w:rsidR="0060055A">
        <w:rPr>
          <w:rFonts w:ascii="Times New Roman" w:hAnsi="Times New Roman"/>
          <w:sz w:val="24"/>
          <w:szCs w:val="24"/>
        </w:rPr>
        <w:t xml:space="preserve">s </w:t>
      </w:r>
      <w:r w:rsidR="00553654" w:rsidRPr="00B71E3D">
        <w:rPr>
          <w:rFonts w:ascii="Times New Roman" w:hAnsi="Times New Roman"/>
          <w:sz w:val="24"/>
          <w:szCs w:val="24"/>
        </w:rPr>
        <w:t>to</w:t>
      </w:r>
      <w:r w:rsidR="00C42C68" w:rsidRPr="00B71E3D">
        <w:rPr>
          <w:rFonts w:ascii="Times New Roman" w:hAnsi="Times New Roman"/>
          <w:sz w:val="24"/>
          <w:szCs w:val="24"/>
        </w:rPr>
        <w:t xml:space="preserve"> enable the CD </w:t>
      </w:r>
      <w:r w:rsidR="009C475B" w:rsidRPr="00B71E3D">
        <w:rPr>
          <w:rFonts w:ascii="Times New Roman" w:hAnsi="Times New Roman"/>
          <w:sz w:val="24"/>
          <w:szCs w:val="24"/>
        </w:rPr>
        <w:t xml:space="preserve">function effectively </w:t>
      </w:r>
      <w:proofErr w:type="gramStart"/>
      <w:r w:rsidRPr="00B71E3D">
        <w:rPr>
          <w:rFonts w:ascii="Times New Roman" w:hAnsi="Times New Roman"/>
          <w:sz w:val="24"/>
          <w:szCs w:val="24"/>
        </w:rPr>
        <w:t>during the course of</w:t>
      </w:r>
      <w:proofErr w:type="gramEnd"/>
      <w:r w:rsidRPr="00B71E3D">
        <w:rPr>
          <w:rFonts w:ascii="Times New Roman" w:hAnsi="Times New Roman"/>
          <w:sz w:val="24"/>
          <w:szCs w:val="24"/>
        </w:rPr>
        <w:t xml:space="preserve"> the assessment year. </w:t>
      </w:r>
      <w:r w:rsidR="009C475B" w:rsidRPr="00B71E3D">
        <w:rPr>
          <w:rFonts w:ascii="Times New Roman" w:hAnsi="Times New Roman"/>
          <w:sz w:val="24"/>
          <w:szCs w:val="24"/>
        </w:rPr>
        <w:t xml:space="preserve">Kindly note </w:t>
      </w:r>
      <w:r w:rsidR="00AF316C" w:rsidRPr="00B71E3D">
        <w:rPr>
          <w:rFonts w:ascii="Times New Roman" w:hAnsi="Times New Roman"/>
          <w:sz w:val="24"/>
          <w:szCs w:val="24"/>
        </w:rPr>
        <w:t>that these</w:t>
      </w:r>
      <w:r w:rsidR="009C475B" w:rsidRPr="00B71E3D">
        <w:rPr>
          <w:rFonts w:ascii="Times New Roman" w:hAnsi="Times New Roman"/>
          <w:sz w:val="24"/>
          <w:szCs w:val="24"/>
        </w:rPr>
        <w:t xml:space="preserve"> capacity development action</w:t>
      </w:r>
      <w:r w:rsidR="00AF316C" w:rsidRPr="00B71E3D">
        <w:rPr>
          <w:rFonts w:ascii="Times New Roman" w:hAnsi="Times New Roman"/>
          <w:sz w:val="24"/>
          <w:szCs w:val="24"/>
        </w:rPr>
        <w:t>s are</w:t>
      </w:r>
      <w:r w:rsidR="009C475B" w:rsidRPr="00B71E3D">
        <w:rPr>
          <w:rFonts w:ascii="Times New Roman" w:hAnsi="Times New Roman"/>
          <w:sz w:val="24"/>
          <w:szCs w:val="24"/>
        </w:rPr>
        <w:t xml:space="preserve"> expected to be undertaken between January </w:t>
      </w:r>
      <w:r w:rsidR="00CC5584">
        <w:rPr>
          <w:rFonts w:ascii="Times New Roman" w:hAnsi="Times New Roman"/>
          <w:sz w:val="24"/>
          <w:szCs w:val="24"/>
        </w:rPr>
        <w:t xml:space="preserve">and </w:t>
      </w:r>
      <w:proofErr w:type="gramStart"/>
      <w:r w:rsidR="009C475B" w:rsidRPr="00B71E3D">
        <w:rPr>
          <w:rFonts w:ascii="Times New Roman" w:hAnsi="Times New Roman"/>
          <w:sz w:val="24"/>
          <w:szCs w:val="24"/>
        </w:rPr>
        <w:t>September,</w:t>
      </w:r>
      <w:proofErr w:type="gramEnd"/>
      <w:r w:rsidR="009C475B" w:rsidRPr="00B71E3D">
        <w:rPr>
          <w:rFonts w:ascii="Times New Roman" w:hAnsi="Times New Roman"/>
          <w:sz w:val="24"/>
          <w:szCs w:val="24"/>
        </w:rPr>
        <w:t xml:space="preserve"> 202</w:t>
      </w:r>
      <w:r w:rsidR="00E94792">
        <w:rPr>
          <w:rFonts w:ascii="Times New Roman" w:hAnsi="Times New Roman"/>
          <w:sz w:val="24"/>
          <w:szCs w:val="24"/>
        </w:rPr>
        <w:t>5</w:t>
      </w:r>
      <w:r w:rsidR="002D3930">
        <w:rPr>
          <w:rFonts w:ascii="Times New Roman" w:hAnsi="Times New Roman"/>
          <w:sz w:val="24"/>
          <w:szCs w:val="24"/>
        </w:rPr>
        <w:t>.</w:t>
      </w:r>
    </w:p>
    <w:p w14:paraId="51A6ABB5" w14:textId="1B128719" w:rsidR="00283D92" w:rsidRPr="00B71E3D" w:rsidRDefault="00750C77" w:rsidP="001710BC">
      <w:pPr>
        <w:ind w:left="360" w:right="533"/>
        <w:jc w:val="both"/>
        <w:rPr>
          <w:rFonts w:ascii="Times New Roman" w:hAnsi="Times New Roman"/>
          <w:sz w:val="24"/>
          <w:szCs w:val="24"/>
        </w:rPr>
      </w:pPr>
      <w:r w:rsidRPr="00B71E3D">
        <w:rPr>
          <w:rFonts w:ascii="Times New Roman" w:hAnsi="Times New Roman"/>
          <w:sz w:val="24"/>
          <w:szCs w:val="24"/>
        </w:rPr>
        <w:t>(</w:t>
      </w:r>
      <w:r w:rsidR="005872A9" w:rsidRPr="00B71E3D">
        <w:rPr>
          <w:rFonts w:ascii="Times New Roman" w:hAnsi="Times New Roman"/>
          <w:sz w:val="24"/>
          <w:szCs w:val="24"/>
        </w:rPr>
        <w:t>Activities</w:t>
      </w:r>
      <w:r w:rsidR="001710BC" w:rsidRPr="00B71E3D">
        <w:rPr>
          <w:rFonts w:ascii="Times New Roman" w:hAnsi="Times New Roman"/>
          <w:sz w:val="24"/>
          <w:szCs w:val="24"/>
        </w:rPr>
        <w:t xml:space="preserve"> </w:t>
      </w:r>
      <w:r w:rsidRPr="00B71E3D">
        <w:rPr>
          <w:rFonts w:ascii="Times New Roman" w:hAnsi="Times New Roman"/>
          <w:sz w:val="24"/>
          <w:szCs w:val="24"/>
        </w:rPr>
        <w:t xml:space="preserve">could </w:t>
      </w:r>
      <w:proofErr w:type="gramStart"/>
      <w:r w:rsidRPr="00B71E3D">
        <w:rPr>
          <w:rFonts w:ascii="Times New Roman" w:hAnsi="Times New Roman"/>
          <w:sz w:val="24"/>
          <w:szCs w:val="24"/>
        </w:rPr>
        <w:t>include;</w:t>
      </w:r>
      <w:proofErr w:type="gramEnd"/>
      <w:r w:rsidR="00AA70B5" w:rsidRPr="00B71E3D">
        <w:rPr>
          <w:rFonts w:ascii="Times New Roman" w:hAnsi="Times New Roman"/>
          <w:sz w:val="24"/>
          <w:szCs w:val="24"/>
        </w:rPr>
        <w:t xml:space="preserve"> </w:t>
      </w:r>
      <w:r w:rsidRPr="00B71E3D">
        <w:rPr>
          <w:rFonts w:ascii="Times New Roman" w:hAnsi="Times New Roman"/>
          <w:sz w:val="24"/>
          <w:szCs w:val="24"/>
        </w:rPr>
        <w:t>participation in workshops/conferences; seminars, webinars, book review</w:t>
      </w:r>
      <w:r w:rsidR="00143551" w:rsidRPr="00B71E3D">
        <w:rPr>
          <w:rFonts w:ascii="Times New Roman" w:hAnsi="Times New Roman"/>
          <w:sz w:val="24"/>
          <w:szCs w:val="24"/>
        </w:rPr>
        <w:t xml:space="preserve">, </w:t>
      </w:r>
      <w:r w:rsidR="001710BC" w:rsidRPr="00B71E3D">
        <w:rPr>
          <w:rFonts w:ascii="Times New Roman" w:hAnsi="Times New Roman"/>
          <w:sz w:val="24"/>
          <w:szCs w:val="24"/>
        </w:rPr>
        <w:t>peer reviews, executive coaching and readings</w:t>
      </w:r>
      <w:r w:rsidR="00EA0573" w:rsidRPr="00B71E3D">
        <w:rPr>
          <w:rFonts w:ascii="Times New Roman" w:hAnsi="Times New Roman"/>
          <w:sz w:val="24"/>
          <w:szCs w:val="24"/>
        </w:rPr>
        <w:t>; etc)</w:t>
      </w:r>
    </w:p>
    <w:p w14:paraId="0922C83D" w14:textId="4E6AA970" w:rsidR="00D52504" w:rsidRPr="00E35512" w:rsidRDefault="004E2466" w:rsidP="001710BC">
      <w:pPr>
        <w:ind w:left="360" w:right="533"/>
        <w:jc w:val="both"/>
        <w:rPr>
          <w:rFonts w:ascii="Times New Roman" w:hAnsi="Times New Roman"/>
          <w:b/>
          <w:bCs/>
          <w:i/>
          <w:iCs/>
          <w:sz w:val="24"/>
          <w:szCs w:val="24"/>
        </w:rPr>
      </w:pPr>
      <w:r w:rsidRPr="00E35512">
        <w:rPr>
          <w:rFonts w:ascii="Times New Roman" w:hAnsi="Times New Roman"/>
          <w:b/>
          <w:bCs/>
          <w:i/>
          <w:iCs/>
          <w:sz w:val="24"/>
          <w:szCs w:val="24"/>
        </w:rPr>
        <w:t>NB: Chief Directors should note that Targets set under Schedule one (1) of this agreement CANNOT be used as a Capacity Development Action / Activity under schedule three (3).</w:t>
      </w:r>
      <w:r w:rsidR="00BC6D6A" w:rsidRPr="00E35512">
        <w:rPr>
          <w:rFonts w:ascii="Times New Roman" w:hAnsi="Times New Roman"/>
          <w:b/>
          <w:bCs/>
          <w:i/>
          <w:iCs/>
          <w:sz w:val="24"/>
          <w:szCs w:val="24"/>
        </w:rPr>
        <w:t xml:space="preserve"> </w:t>
      </w:r>
    </w:p>
    <w:tbl>
      <w:tblPr>
        <w:tblW w:w="9685" w:type="dxa"/>
        <w:jc w:val="center"/>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576"/>
        <w:gridCol w:w="2639"/>
        <w:gridCol w:w="3335"/>
        <w:gridCol w:w="1612"/>
        <w:gridCol w:w="1523"/>
      </w:tblGrid>
      <w:tr w:rsidR="001710BC" w:rsidRPr="00B71E3D" w14:paraId="639C7C73" w14:textId="77777777" w:rsidTr="00C61D7A">
        <w:trPr>
          <w:trHeight w:val="602"/>
          <w:jc w:val="center"/>
        </w:trPr>
        <w:tc>
          <w:tcPr>
            <w:tcW w:w="576" w:type="dxa"/>
          </w:tcPr>
          <w:p w14:paraId="5E9FEF44" w14:textId="053F0679" w:rsidR="001710BC" w:rsidRPr="00B71E3D" w:rsidRDefault="001710BC" w:rsidP="00826193">
            <w:pPr>
              <w:jc w:val="center"/>
              <w:rPr>
                <w:rFonts w:ascii="Times New Roman" w:hAnsi="Times New Roman"/>
                <w:b/>
                <w:sz w:val="24"/>
                <w:szCs w:val="24"/>
              </w:rPr>
            </w:pPr>
            <w:r w:rsidRPr="00B71E3D">
              <w:rPr>
                <w:rFonts w:ascii="Times New Roman" w:hAnsi="Times New Roman"/>
                <w:b/>
                <w:sz w:val="24"/>
                <w:szCs w:val="24"/>
              </w:rPr>
              <w:t>NO</w:t>
            </w:r>
          </w:p>
        </w:tc>
        <w:tc>
          <w:tcPr>
            <w:tcW w:w="2639" w:type="dxa"/>
          </w:tcPr>
          <w:p w14:paraId="259DDED2" w14:textId="317F56B1" w:rsidR="001710BC" w:rsidRPr="00B71E3D" w:rsidRDefault="00C61D7A" w:rsidP="00826193">
            <w:pPr>
              <w:jc w:val="center"/>
              <w:rPr>
                <w:rFonts w:ascii="Times New Roman" w:hAnsi="Times New Roman"/>
                <w:b/>
                <w:sz w:val="24"/>
                <w:szCs w:val="24"/>
              </w:rPr>
            </w:pPr>
            <w:r w:rsidRPr="00B71E3D">
              <w:rPr>
                <w:rFonts w:ascii="Times New Roman" w:hAnsi="Times New Roman"/>
                <w:b/>
                <w:sz w:val="24"/>
                <w:szCs w:val="24"/>
              </w:rPr>
              <w:t xml:space="preserve">COMPETENCY </w:t>
            </w:r>
            <w:r>
              <w:rPr>
                <w:rFonts w:ascii="Times New Roman" w:hAnsi="Times New Roman"/>
                <w:b/>
                <w:sz w:val="24"/>
                <w:szCs w:val="24"/>
              </w:rPr>
              <w:t>GAP</w:t>
            </w:r>
          </w:p>
        </w:tc>
        <w:tc>
          <w:tcPr>
            <w:tcW w:w="3335" w:type="dxa"/>
          </w:tcPr>
          <w:p w14:paraId="3479E134" w14:textId="571EDF05" w:rsidR="001710BC" w:rsidRPr="00B71E3D" w:rsidRDefault="001710BC" w:rsidP="00826193">
            <w:pPr>
              <w:jc w:val="center"/>
              <w:rPr>
                <w:rFonts w:ascii="Times New Roman" w:hAnsi="Times New Roman"/>
                <w:b/>
                <w:sz w:val="24"/>
                <w:szCs w:val="24"/>
              </w:rPr>
            </w:pPr>
            <w:r w:rsidRPr="00B71E3D">
              <w:rPr>
                <w:rFonts w:ascii="Times New Roman" w:hAnsi="Times New Roman"/>
                <w:b/>
                <w:sz w:val="24"/>
                <w:szCs w:val="24"/>
              </w:rPr>
              <w:t>ACTI</w:t>
            </w:r>
            <w:r w:rsidR="00C16506" w:rsidRPr="00B71E3D">
              <w:rPr>
                <w:rFonts w:ascii="Times New Roman" w:hAnsi="Times New Roman"/>
                <w:b/>
                <w:sz w:val="24"/>
                <w:szCs w:val="24"/>
              </w:rPr>
              <w:t>VITIES</w:t>
            </w:r>
            <w:r w:rsidR="00C61D7A">
              <w:rPr>
                <w:rFonts w:ascii="Times New Roman" w:hAnsi="Times New Roman"/>
                <w:b/>
                <w:sz w:val="24"/>
                <w:szCs w:val="24"/>
              </w:rPr>
              <w:t xml:space="preserve"> / ACTIONS TO BE UNDERTAKEN</w:t>
            </w:r>
            <w:r w:rsidRPr="00B71E3D">
              <w:rPr>
                <w:rFonts w:ascii="Times New Roman" w:hAnsi="Times New Roman"/>
                <w:b/>
                <w:sz w:val="24"/>
                <w:szCs w:val="24"/>
              </w:rPr>
              <w:t xml:space="preserve"> </w:t>
            </w:r>
            <w:r w:rsidR="00C61D7A">
              <w:rPr>
                <w:rFonts w:ascii="Times New Roman" w:hAnsi="Times New Roman"/>
                <w:b/>
                <w:sz w:val="24"/>
                <w:szCs w:val="24"/>
              </w:rPr>
              <w:t xml:space="preserve">&amp; </w:t>
            </w:r>
            <w:r w:rsidRPr="00B71E3D">
              <w:rPr>
                <w:rFonts w:ascii="Times New Roman" w:hAnsi="Times New Roman"/>
                <w:b/>
                <w:sz w:val="24"/>
                <w:szCs w:val="24"/>
              </w:rPr>
              <w:t>DATES</w:t>
            </w:r>
          </w:p>
        </w:tc>
        <w:tc>
          <w:tcPr>
            <w:tcW w:w="1612" w:type="dxa"/>
          </w:tcPr>
          <w:p w14:paraId="42C14EBC" w14:textId="56392512" w:rsidR="001710BC" w:rsidRPr="00B71E3D" w:rsidRDefault="001710BC" w:rsidP="00826193">
            <w:pPr>
              <w:jc w:val="center"/>
              <w:rPr>
                <w:rFonts w:ascii="Times New Roman" w:hAnsi="Times New Roman"/>
                <w:b/>
                <w:sz w:val="24"/>
                <w:szCs w:val="24"/>
              </w:rPr>
            </w:pPr>
            <w:r w:rsidRPr="00B71E3D">
              <w:rPr>
                <w:rFonts w:ascii="Times New Roman" w:hAnsi="Times New Roman"/>
                <w:b/>
                <w:sz w:val="24"/>
                <w:szCs w:val="24"/>
              </w:rPr>
              <w:t>KEY OUTPUT</w:t>
            </w:r>
            <w:r w:rsidRPr="00B71E3D" w:rsidDel="00AF39BB">
              <w:rPr>
                <w:rFonts w:ascii="Times New Roman" w:hAnsi="Times New Roman"/>
                <w:b/>
                <w:sz w:val="24"/>
                <w:szCs w:val="24"/>
              </w:rPr>
              <w:t xml:space="preserve"> </w:t>
            </w:r>
          </w:p>
        </w:tc>
        <w:tc>
          <w:tcPr>
            <w:tcW w:w="1523" w:type="dxa"/>
          </w:tcPr>
          <w:p w14:paraId="0CF66565" w14:textId="695011AE" w:rsidR="001710BC" w:rsidRPr="00B71E3D" w:rsidRDefault="001710BC" w:rsidP="00826193">
            <w:pPr>
              <w:jc w:val="center"/>
              <w:rPr>
                <w:rFonts w:ascii="Times New Roman" w:hAnsi="Times New Roman"/>
                <w:b/>
                <w:sz w:val="24"/>
                <w:szCs w:val="24"/>
              </w:rPr>
            </w:pPr>
            <w:r w:rsidRPr="00B71E3D">
              <w:rPr>
                <w:rFonts w:ascii="Times New Roman" w:hAnsi="Times New Roman"/>
                <w:b/>
                <w:sz w:val="24"/>
                <w:szCs w:val="24"/>
              </w:rPr>
              <w:t>EXPECTED OUTCOME</w:t>
            </w:r>
          </w:p>
        </w:tc>
      </w:tr>
      <w:tr w:rsidR="001710BC" w:rsidRPr="00B71E3D" w14:paraId="50AED55B" w14:textId="77777777" w:rsidTr="00C61D7A">
        <w:trPr>
          <w:jc w:val="center"/>
        </w:trPr>
        <w:tc>
          <w:tcPr>
            <w:tcW w:w="576" w:type="dxa"/>
          </w:tcPr>
          <w:p w14:paraId="0EF08470" w14:textId="77777777" w:rsidR="001710BC" w:rsidRPr="00B71E3D" w:rsidRDefault="001710BC" w:rsidP="00162991">
            <w:pPr>
              <w:pStyle w:val="ListParagraph"/>
              <w:numPr>
                <w:ilvl w:val="0"/>
                <w:numId w:val="20"/>
              </w:numPr>
              <w:spacing w:line="240" w:lineRule="auto"/>
              <w:rPr>
                <w:rFonts w:ascii="Times New Roman" w:hAnsi="Times New Roman"/>
                <w:sz w:val="24"/>
                <w:szCs w:val="24"/>
              </w:rPr>
            </w:pPr>
          </w:p>
        </w:tc>
        <w:tc>
          <w:tcPr>
            <w:tcW w:w="2639" w:type="dxa"/>
          </w:tcPr>
          <w:p w14:paraId="32454646" w14:textId="25AC8583" w:rsidR="001710BC" w:rsidRPr="00B71E3D" w:rsidRDefault="001710BC" w:rsidP="00826193">
            <w:pPr>
              <w:spacing w:line="240" w:lineRule="auto"/>
              <w:rPr>
                <w:rFonts w:ascii="Times New Roman" w:hAnsi="Times New Roman"/>
                <w:sz w:val="24"/>
                <w:szCs w:val="24"/>
              </w:rPr>
            </w:pPr>
          </w:p>
        </w:tc>
        <w:tc>
          <w:tcPr>
            <w:tcW w:w="3335" w:type="dxa"/>
          </w:tcPr>
          <w:p w14:paraId="26A5AA72" w14:textId="74C84559" w:rsidR="001710BC" w:rsidRPr="00B71E3D" w:rsidRDefault="001710BC" w:rsidP="00826193">
            <w:pPr>
              <w:rPr>
                <w:rFonts w:ascii="Times New Roman" w:hAnsi="Times New Roman"/>
                <w:sz w:val="24"/>
                <w:szCs w:val="24"/>
              </w:rPr>
            </w:pPr>
          </w:p>
        </w:tc>
        <w:tc>
          <w:tcPr>
            <w:tcW w:w="1612" w:type="dxa"/>
          </w:tcPr>
          <w:p w14:paraId="3C88A80A" w14:textId="70E0A289" w:rsidR="001710BC" w:rsidRPr="00B71E3D" w:rsidRDefault="001710BC" w:rsidP="00826193">
            <w:pPr>
              <w:rPr>
                <w:rFonts w:ascii="Times New Roman" w:hAnsi="Times New Roman"/>
                <w:sz w:val="24"/>
                <w:szCs w:val="24"/>
              </w:rPr>
            </w:pPr>
          </w:p>
        </w:tc>
        <w:tc>
          <w:tcPr>
            <w:tcW w:w="1523" w:type="dxa"/>
          </w:tcPr>
          <w:p w14:paraId="61A34C31" w14:textId="668AAB75" w:rsidR="001710BC" w:rsidRPr="00B71E3D" w:rsidRDefault="001710BC" w:rsidP="00826193">
            <w:pPr>
              <w:rPr>
                <w:rFonts w:ascii="Times New Roman" w:hAnsi="Times New Roman"/>
                <w:sz w:val="24"/>
                <w:szCs w:val="24"/>
              </w:rPr>
            </w:pPr>
          </w:p>
        </w:tc>
      </w:tr>
      <w:tr w:rsidR="001710BC" w:rsidRPr="00B71E3D" w14:paraId="1F8D6CEA" w14:textId="77777777" w:rsidTr="00C61D7A">
        <w:trPr>
          <w:jc w:val="center"/>
        </w:trPr>
        <w:tc>
          <w:tcPr>
            <w:tcW w:w="576" w:type="dxa"/>
          </w:tcPr>
          <w:p w14:paraId="1DE72826" w14:textId="77777777" w:rsidR="001710BC" w:rsidRPr="00B71E3D" w:rsidRDefault="001710BC" w:rsidP="00162991">
            <w:pPr>
              <w:pStyle w:val="ListParagraph"/>
              <w:numPr>
                <w:ilvl w:val="0"/>
                <w:numId w:val="20"/>
              </w:numPr>
              <w:spacing w:line="240" w:lineRule="auto"/>
              <w:rPr>
                <w:rFonts w:ascii="Times New Roman" w:hAnsi="Times New Roman"/>
                <w:sz w:val="24"/>
                <w:szCs w:val="24"/>
              </w:rPr>
            </w:pPr>
          </w:p>
        </w:tc>
        <w:tc>
          <w:tcPr>
            <w:tcW w:w="2639" w:type="dxa"/>
          </w:tcPr>
          <w:p w14:paraId="3C96B161" w14:textId="3C1572F0" w:rsidR="001710BC" w:rsidRPr="00B71E3D" w:rsidRDefault="001710BC" w:rsidP="00826193">
            <w:pPr>
              <w:spacing w:line="240" w:lineRule="auto"/>
              <w:rPr>
                <w:rFonts w:ascii="Times New Roman" w:hAnsi="Times New Roman"/>
                <w:sz w:val="24"/>
                <w:szCs w:val="24"/>
              </w:rPr>
            </w:pPr>
          </w:p>
        </w:tc>
        <w:tc>
          <w:tcPr>
            <w:tcW w:w="3335" w:type="dxa"/>
          </w:tcPr>
          <w:p w14:paraId="7C1FA4AF" w14:textId="77777777" w:rsidR="001710BC" w:rsidRPr="00B71E3D" w:rsidRDefault="001710BC" w:rsidP="00826193">
            <w:pPr>
              <w:rPr>
                <w:rFonts w:ascii="Times New Roman" w:hAnsi="Times New Roman"/>
                <w:sz w:val="24"/>
                <w:szCs w:val="24"/>
              </w:rPr>
            </w:pPr>
          </w:p>
        </w:tc>
        <w:tc>
          <w:tcPr>
            <w:tcW w:w="1612" w:type="dxa"/>
          </w:tcPr>
          <w:p w14:paraId="64FDD498" w14:textId="77777777" w:rsidR="001710BC" w:rsidRPr="00B71E3D" w:rsidRDefault="001710BC" w:rsidP="00826193">
            <w:pPr>
              <w:rPr>
                <w:rFonts w:ascii="Times New Roman" w:hAnsi="Times New Roman"/>
                <w:sz w:val="24"/>
                <w:szCs w:val="24"/>
              </w:rPr>
            </w:pPr>
          </w:p>
        </w:tc>
        <w:tc>
          <w:tcPr>
            <w:tcW w:w="1523" w:type="dxa"/>
          </w:tcPr>
          <w:p w14:paraId="78D1B158" w14:textId="77777777" w:rsidR="001710BC" w:rsidRPr="00B71E3D" w:rsidRDefault="001710BC" w:rsidP="00826193">
            <w:pPr>
              <w:rPr>
                <w:rFonts w:ascii="Times New Roman" w:hAnsi="Times New Roman"/>
                <w:sz w:val="24"/>
                <w:szCs w:val="24"/>
              </w:rPr>
            </w:pPr>
          </w:p>
        </w:tc>
      </w:tr>
      <w:tr w:rsidR="001710BC" w:rsidRPr="00B71E3D" w14:paraId="0A69A5D7" w14:textId="77777777" w:rsidTr="00C61D7A">
        <w:trPr>
          <w:jc w:val="center"/>
        </w:trPr>
        <w:tc>
          <w:tcPr>
            <w:tcW w:w="576" w:type="dxa"/>
          </w:tcPr>
          <w:p w14:paraId="26DED3ED" w14:textId="77777777" w:rsidR="001710BC" w:rsidRPr="00B71E3D" w:rsidRDefault="001710BC" w:rsidP="00162991">
            <w:pPr>
              <w:pStyle w:val="ListParagraph"/>
              <w:numPr>
                <w:ilvl w:val="0"/>
                <w:numId w:val="20"/>
              </w:numPr>
              <w:spacing w:line="240" w:lineRule="auto"/>
              <w:rPr>
                <w:rFonts w:ascii="Times New Roman" w:hAnsi="Times New Roman"/>
                <w:sz w:val="24"/>
                <w:szCs w:val="24"/>
              </w:rPr>
            </w:pPr>
          </w:p>
        </w:tc>
        <w:tc>
          <w:tcPr>
            <w:tcW w:w="2639" w:type="dxa"/>
          </w:tcPr>
          <w:p w14:paraId="577F4DE3" w14:textId="47FBEDCE" w:rsidR="001710BC" w:rsidRPr="00B71E3D" w:rsidRDefault="001710BC" w:rsidP="00826193">
            <w:pPr>
              <w:spacing w:line="240" w:lineRule="auto"/>
              <w:rPr>
                <w:rFonts w:ascii="Times New Roman" w:hAnsi="Times New Roman"/>
                <w:sz w:val="24"/>
                <w:szCs w:val="24"/>
              </w:rPr>
            </w:pPr>
          </w:p>
        </w:tc>
        <w:tc>
          <w:tcPr>
            <w:tcW w:w="3335" w:type="dxa"/>
          </w:tcPr>
          <w:p w14:paraId="49DBE53E" w14:textId="77777777" w:rsidR="001710BC" w:rsidRPr="00B71E3D" w:rsidRDefault="001710BC" w:rsidP="00826193">
            <w:pPr>
              <w:rPr>
                <w:rFonts w:ascii="Times New Roman" w:hAnsi="Times New Roman"/>
                <w:sz w:val="24"/>
                <w:szCs w:val="24"/>
              </w:rPr>
            </w:pPr>
          </w:p>
        </w:tc>
        <w:tc>
          <w:tcPr>
            <w:tcW w:w="1612" w:type="dxa"/>
          </w:tcPr>
          <w:p w14:paraId="13F644F5" w14:textId="77777777" w:rsidR="001710BC" w:rsidRPr="00B71E3D" w:rsidRDefault="001710BC" w:rsidP="00826193">
            <w:pPr>
              <w:rPr>
                <w:rFonts w:ascii="Times New Roman" w:hAnsi="Times New Roman"/>
                <w:sz w:val="24"/>
                <w:szCs w:val="24"/>
              </w:rPr>
            </w:pPr>
          </w:p>
        </w:tc>
        <w:tc>
          <w:tcPr>
            <w:tcW w:w="1523" w:type="dxa"/>
          </w:tcPr>
          <w:p w14:paraId="69C01EC7" w14:textId="77777777" w:rsidR="001710BC" w:rsidRPr="00B71E3D" w:rsidRDefault="001710BC" w:rsidP="00826193">
            <w:pPr>
              <w:rPr>
                <w:rFonts w:ascii="Times New Roman" w:hAnsi="Times New Roman"/>
                <w:sz w:val="24"/>
                <w:szCs w:val="24"/>
              </w:rPr>
            </w:pPr>
          </w:p>
        </w:tc>
      </w:tr>
    </w:tbl>
    <w:p w14:paraId="1AAA0ADC" w14:textId="77777777" w:rsidR="00283D92" w:rsidRPr="00B71E3D" w:rsidRDefault="00283D92" w:rsidP="00283D92">
      <w:pPr>
        <w:tabs>
          <w:tab w:val="left" w:pos="6975"/>
        </w:tabs>
        <w:spacing w:after="0" w:line="240" w:lineRule="auto"/>
        <w:rPr>
          <w:rFonts w:ascii="Times New Roman" w:hAnsi="Times New Roman"/>
          <w:sz w:val="24"/>
          <w:szCs w:val="24"/>
        </w:rPr>
      </w:pPr>
    </w:p>
    <w:p w14:paraId="086F4E73" w14:textId="152B217F" w:rsidR="00283D92" w:rsidRPr="00B71E3D" w:rsidRDefault="00283D92" w:rsidP="00283D92">
      <w:pPr>
        <w:rPr>
          <w:rFonts w:ascii="Times New Roman" w:hAnsi="Times New Roman"/>
          <w:sz w:val="24"/>
          <w:szCs w:val="24"/>
        </w:rPr>
      </w:pPr>
    </w:p>
    <w:p w14:paraId="312151EB" w14:textId="77777777" w:rsidR="00283D92" w:rsidRPr="00B71E3D" w:rsidRDefault="00283D92" w:rsidP="00283D92">
      <w:pPr>
        <w:spacing w:after="0"/>
        <w:ind w:left="720"/>
        <w:jc w:val="both"/>
        <w:rPr>
          <w:rFonts w:ascii="Times New Roman" w:hAnsi="Times New Roman"/>
          <w:sz w:val="24"/>
          <w:szCs w:val="24"/>
        </w:rPr>
        <w:sectPr w:rsidR="00283D92" w:rsidRPr="00B71E3D" w:rsidSect="00C051DF">
          <w:type w:val="continuous"/>
          <w:pgSz w:w="12240" w:h="15840"/>
          <w:pgMar w:top="900" w:right="1440" w:bottom="1440" w:left="1440" w:header="720" w:footer="288" w:gutter="0"/>
          <w:cols w:space="720"/>
          <w:docGrid w:linePitch="360"/>
        </w:sectPr>
      </w:pPr>
    </w:p>
    <w:p w14:paraId="66506A6D" w14:textId="77777777" w:rsidR="00283D92" w:rsidRPr="00B71E3D" w:rsidRDefault="00283D92" w:rsidP="00283D92">
      <w:pPr>
        <w:spacing w:after="0"/>
        <w:ind w:left="720"/>
        <w:jc w:val="both"/>
        <w:rPr>
          <w:rFonts w:ascii="Times New Roman" w:hAnsi="Times New Roman"/>
          <w:sz w:val="24"/>
          <w:szCs w:val="24"/>
        </w:rPr>
      </w:pPr>
      <w:r w:rsidRPr="00B71E3D">
        <w:rPr>
          <w:rFonts w:ascii="Times New Roman" w:hAnsi="Times New Roman"/>
          <w:sz w:val="24"/>
          <w:szCs w:val="24"/>
        </w:rPr>
        <w:lastRenderedPageBreak/>
        <w:t>I hereby agree to all the terms and conditions stated in this Performance Agreement document.</w:t>
      </w:r>
    </w:p>
    <w:p w14:paraId="360FD16F" w14:textId="77777777" w:rsidR="00283D92" w:rsidRPr="00B71E3D" w:rsidRDefault="00283D92" w:rsidP="00283D92">
      <w:pPr>
        <w:spacing w:after="0"/>
        <w:ind w:left="720"/>
        <w:jc w:val="both"/>
        <w:rPr>
          <w:rFonts w:ascii="Times New Roman" w:hAnsi="Times New Roman"/>
          <w:sz w:val="24"/>
          <w:szCs w:val="24"/>
        </w:rPr>
      </w:pPr>
    </w:p>
    <w:p w14:paraId="17E25024" w14:textId="77777777" w:rsidR="00283D92" w:rsidRPr="00B71E3D" w:rsidRDefault="00283D92" w:rsidP="00283D92">
      <w:pPr>
        <w:spacing w:after="0"/>
        <w:ind w:left="720"/>
        <w:jc w:val="both"/>
        <w:rPr>
          <w:rFonts w:ascii="Times New Roman" w:hAnsi="Times New Roman"/>
          <w:sz w:val="24"/>
          <w:szCs w:val="24"/>
        </w:rPr>
      </w:pPr>
    </w:p>
    <w:p w14:paraId="60292D1F" w14:textId="77777777" w:rsidR="00283D92" w:rsidRPr="00B71E3D" w:rsidRDefault="00283D92" w:rsidP="00283D92">
      <w:pPr>
        <w:spacing w:after="0"/>
        <w:ind w:left="720"/>
        <w:jc w:val="both"/>
        <w:rPr>
          <w:rFonts w:ascii="Times New Roman" w:hAnsi="Times New Roman"/>
          <w:sz w:val="24"/>
          <w:szCs w:val="24"/>
        </w:rPr>
      </w:pPr>
    </w:p>
    <w:p w14:paraId="26B4F95F" w14:textId="77777777" w:rsidR="00283D92" w:rsidRPr="00B71E3D" w:rsidRDefault="00283D92" w:rsidP="00283D92">
      <w:pPr>
        <w:ind w:left="720"/>
        <w:jc w:val="both"/>
        <w:rPr>
          <w:rFonts w:ascii="Times New Roman" w:hAnsi="Times New Roman"/>
          <w:b/>
          <w:sz w:val="24"/>
          <w:szCs w:val="24"/>
        </w:rPr>
      </w:pPr>
      <w:r w:rsidRPr="00B71E3D">
        <w:rPr>
          <w:rFonts w:ascii="Times New Roman" w:hAnsi="Times New Roman"/>
          <w:b/>
          <w:sz w:val="24"/>
          <w:szCs w:val="24"/>
        </w:rPr>
        <w:t>……………………………….</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t>……………………………………</w:t>
      </w:r>
    </w:p>
    <w:p w14:paraId="07CF75B3" w14:textId="4333B35A" w:rsidR="00283D92" w:rsidRPr="00B71E3D" w:rsidRDefault="00283D92" w:rsidP="00283D92">
      <w:pPr>
        <w:spacing w:after="0" w:line="240" w:lineRule="auto"/>
        <w:ind w:left="720"/>
        <w:jc w:val="both"/>
        <w:rPr>
          <w:rFonts w:ascii="Times New Roman" w:hAnsi="Times New Roman"/>
          <w:b/>
          <w:sz w:val="24"/>
          <w:szCs w:val="24"/>
        </w:rPr>
      </w:pPr>
      <w:r w:rsidRPr="00B71E3D">
        <w:rPr>
          <w:rFonts w:ascii="Times New Roman" w:hAnsi="Times New Roman"/>
          <w:b/>
          <w:sz w:val="24"/>
          <w:szCs w:val="24"/>
        </w:rPr>
        <w:t>CHIEF DIRECTOR</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00EA0573" w:rsidRPr="00B71E3D">
        <w:rPr>
          <w:rFonts w:ascii="Times New Roman" w:hAnsi="Times New Roman"/>
          <w:b/>
          <w:sz w:val="24"/>
          <w:szCs w:val="24"/>
        </w:rPr>
        <w:t>SIGNATURE</w:t>
      </w:r>
    </w:p>
    <w:p w14:paraId="3CE312BE" w14:textId="77777777" w:rsidR="00283D92" w:rsidRPr="00B71E3D" w:rsidRDefault="00283D92" w:rsidP="00283D92">
      <w:pPr>
        <w:spacing w:after="0" w:line="240" w:lineRule="auto"/>
        <w:ind w:left="720"/>
        <w:jc w:val="both"/>
        <w:rPr>
          <w:rFonts w:ascii="Times New Roman" w:hAnsi="Times New Roman"/>
          <w:b/>
          <w:sz w:val="24"/>
          <w:szCs w:val="24"/>
        </w:rPr>
      </w:pPr>
    </w:p>
    <w:p w14:paraId="6E52DE22" w14:textId="77777777" w:rsidR="00283D92" w:rsidRPr="00B71E3D" w:rsidRDefault="00283D92" w:rsidP="00283D92">
      <w:pPr>
        <w:spacing w:after="0" w:line="240" w:lineRule="auto"/>
        <w:ind w:left="6480" w:firstLine="720"/>
        <w:jc w:val="both"/>
        <w:rPr>
          <w:rFonts w:ascii="Times New Roman" w:hAnsi="Times New Roman"/>
          <w:b/>
          <w:sz w:val="24"/>
          <w:szCs w:val="24"/>
        </w:rPr>
      </w:pPr>
      <w:r w:rsidRPr="00B71E3D">
        <w:rPr>
          <w:rFonts w:ascii="Times New Roman" w:hAnsi="Times New Roman"/>
          <w:b/>
          <w:sz w:val="24"/>
          <w:szCs w:val="24"/>
        </w:rPr>
        <w:t>DATE…………………………….</w:t>
      </w:r>
    </w:p>
    <w:p w14:paraId="7C20B9C1" w14:textId="77777777" w:rsidR="00283D92" w:rsidRPr="00B71E3D" w:rsidRDefault="00283D92" w:rsidP="00283D92">
      <w:pPr>
        <w:spacing w:after="0" w:line="240" w:lineRule="auto"/>
        <w:ind w:left="720"/>
        <w:jc w:val="both"/>
        <w:rPr>
          <w:rFonts w:ascii="Times New Roman" w:hAnsi="Times New Roman"/>
          <w:b/>
          <w:sz w:val="24"/>
          <w:szCs w:val="24"/>
        </w:rPr>
      </w:pPr>
    </w:p>
    <w:p w14:paraId="0E83279D" w14:textId="77777777" w:rsidR="00283D92" w:rsidRPr="00B71E3D" w:rsidRDefault="00283D92" w:rsidP="00283D92">
      <w:pPr>
        <w:spacing w:after="0" w:line="240" w:lineRule="auto"/>
        <w:ind w:left="720"/>
        <w:jc w:val="both"/>
        <w:rPr>
          <w:rFonts w:ascii="Times New Roman" w:hAnsi="Times New Roman"/>
          <w:sz w:val="24"/>
          <w:szCs w:val="24"/>
        </w:rPr>
      </w:pPr>
    </w:p>
    <w:p w14:paraId="5893674F" w14:textId="77777777" w:rsidR="00283D92" w:rsidRPr="00B71E3D" w:rsidRDefault="00283D92" w:rsidP="00283D92">
      <w:pPr>
        <w:spacing w:after="0" w:line="240" w:lineRule="auto"/>
        <w:ind w:left="720"/>
        <w:jc w:val="both"/>
        <w:rPr>
          <w:rFonts w:ascii="Times New Roman" w:hAnsi="Times New Roman"/>
          <w:sz w:val="24"/>
          <w:szCs w:val="24"/>
        </w:rPr>
      </w:pPr>
    </w:p>
    <w:p w14:paraId="29EF2129" w14:textId="77777777" w:rsidR="00283D92" w:rsidRPr="00B71E3D" w:rsidRDefault="00283D92" w:rsidP="00283D92">
      <w:pPr>
        <w:spacing w:line="240" w:lineRule="auto"/>
        <w:ind w:left="720"/>
        <w:jc w:val="both"/>
        <w:rPr>
          <w:rFonts w:ascii="Times New Roman" w:hAnsi="Times New Roman"/>
          <w:b/>
          <w:sz w:val="24"/>
          <w:szCs w:val="24"/>
        </w:rPr>
      </w:pPr>
      <w:r w:rsidRPr="00B71E3D">
        <w:rPr>
          <w:rFonts w:ascii="Times New Roman" w:hAnsi="Times New Roman"/>
          <w:b/>
          <w:sz w:val="24"/>
          <w:szCs w:val="24"/>
        </w:rPr>
        <w:t>……………………………….</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t>………………………………….....</w:t>
      </w:r>
    </w:p>
    <w:p w14:paraId="55D7E51B" w14:textId="31744E53" w:rsidR="00283D92" w:rsidRPr="00B71E3D" w:rsidRDefault="00283D92" w:rsidP="00283D92">
      <w:pPr>
        <w:spacing w:line="240" w:lineRule="auto"/>
        <w:ind w:left="720"/>
        <w:jc w:val="both"/>
        <w:rPr>
          <w:rFonts w:ascii="Times New Roman" w:hAnsi="Times New Roman"/>
          <w:b/>
          <w:sz w:val="24"/>
          <w:szCs w:val="24"/>
        </w:rPr>
      </w:pPr>
      <w:r w:rsidRPr="00B71E3D">
        <w:rPr>
          <w:rFonts w:ascii="Times New Roman" w:hAnsi="Times New Roman"/>
          <w:b/>
          <w:sz w:val="24"/>
          <w:szCs w:val="24"/>
        </w:rPr>
        <w:t>HEAD OF THE CIVIL SERVICE</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t>SIGNATURE</w:t>
      </w:r>
    </w:p>
    <w:p w14:paraId="567D1406" w14:textId="77777777" w:rsidR="00283D92" w:rsidRPr="00B71E3D" w:rsidRDefault="00283D92" w:rsidP="00283D92">
      <w:pPr>
        <w:spacing w:after="0" w:line="240" w:lineRule="auto"/>
        <w:ind w:left="6480" w:firstLine="720"/>
        <w:jc w:val="both"/>
        <w:rPr>
          <w:rFonts w:ascii="Times New Roman" w:hAnsi="Times New Roman"/>
          <w:b/>
          <w:sz w:val="24"/>
          <w:szCs w:val="24"/>
        </w:rPr>
      </w:pPr>
      <w:r w:rsidRPr="00B71E3D">
        <w:rPr>
          <w:rFonts w:ascii="Times New Roman" w:hAnsi="Times New Roman"/>
          <w:b/>
          <w:sz w:val="24"/>
          <w:szCs w:val="24"/>
        </w:rPr>
        <w:t>DATE…………………………</w:t>
      </w:r>
      <w:proofErr w:type="gramStart"/>
      <w:r w:rsidRPr="00B71E3D">
        <w:rPr>
          <w:rFonts w:ascii="Times New Roman" w:hAnsi="Times New Roman"/>
          <w:b/>
          <w:sz w:val="24"/>
          <w:szCs w:val="24"/>
        </w:rPr>
        <w:t>…..</w:t>
      </w:r>
      <w:proofErr w:type="gramEnd"/>
    </w:p>
    <w:p w14:paraId="17761481" w14:textId="77777777" w:rsidR="00283D92" w:rsidRPr="00B71E3D" w:rsidRDefault="00283D92" w:rsidP="00283D92">
      <w:pPr>
        <w:spacing w:after="0" w:line="240" w:lineRule="auto"/>
        <w:ind w:left="720"/>
        <w:jc w:val="both"/>
        <w:rPr>
          <w:rFonts w:ascii="Times New Roman" w:hAnsi="Times New Roman"/>
          <w:sz w:val="24"/>
          <w:szCs w:val="24"/>
        </w:rPr>
      </w:pPr>
    </w:p>
    <w:p w14:paraId="27FD690A" w14:textId="77777777" w:rsidR="00283D92" w:rsidRPr="00B71E3D" w:rsidRDefault="00283D92" w:rsidP="00283D92">
      <w:pPr>
        <w:spacing w:after="0" w:line="240" w:lineRule="auto"/>
        <w:ind w:left="720"/>
        <w:jc w:val="both"/>
        <w:rPr>
          <w:rFonts w:ascii="Times New Roman" w:hAnsi="Times New Roman"/>
          <w:sz w:val="24"/>
          <w:szCs w:val="24"/>
        </w:rPr>
      </w:pPr>
    </w:p>
    <w:p w14:paraId="3FB365BF" w14:textId="77777777" w:rsidR="00283D92" w:rsidRPr="00B71E3D" w:rsidRDefault="00283D92" w:rsidP="00283D92">
      <w:pPr>
        <w:spacing w:after="0" w:line="240" w:lineRule="auto"/>
        <w:ind w:left="720"/>
        <w:jc w:val="both"/>
        <w:rPr>
          <w:rFonts w:ascii="Times New Roman" w:hAnsi="Times New Roman"/>
          <w:sz w:val="24"/>
          <w:szCs w:val="24"/>
        </w:rPr>
      </w:pPr>
    </w:p>
    <w:p w14:paraId="6053244E" w14:textId="77777777" w:rsidR="00283D92" w:rsidRPr="00B71E3D" w:rsidRDefault="00283D92" w:rsidP="00283D92">
      <w:pPr>
        <w:spacing w:after="0" w:line="240" w:lineRule="auto"/>
        <w:ind w:left="720"/>
        <w:jc w:val="both"/>
        <w:rPr>
          <w:rFonts w:ascii="Times New Roman" w:hAnsi="Times New Roman"/>
          <w:sz w:val="24"/>
          <w:szCs w:val="24"/>
        </w:rPr>
      </w:pPr>
    </w:p>
    <w:p w14:paraId="70A4AEF5" w14:textId="77777777" w:rsidR="00283D92" w:rsidRPr="00B71E3D" w:rsidRDefault="00283D92" w:rsidP="00283D92">
      <w:pPr>
        <w:spacing w:after="0" w:line="240" w:lineRule="auto"/>
        <w:ind w:left="720"/>
        <w:jc w:val="both"/>
        <w:rPr>
          <w:rFonts w:ascii="Times New Roman" w:hAnsi="Times New Roman"/>
          <w:b/>
          <w:sz w:val="24"/>
          <w:szCs w:val="24"/>
        </w:rPr>
      </w:pPr>
      <w:r w:rsidRPr="00B71E3D">
        <w:rPr>
          <w:rFonts w:ascii="Times New Roman" w:hAnsi="Times New Roman"/>
          <w:b/>
          <w:sz w:val="24"/>
          <w:szCs w:val="24"/>
        </w:rPr>
        <w:t>ENDORSED BY:</w:t>
      </w:r>
    </w:p>
    <w:p w14:paraId="78D8D90C" w14:textId="77777777" w:rsidR="00283D92" w:rsidRPr="00B71E3D" w:rsidRDefault="00283D92" w:rsidP="00283D92">
      <w:pPr>
        <w:spacing w:after="0" w:line="240" w:lineRule="auto"/>
        <w:ind w:left="720"/>
        <w:jc w:val="both"/>
        <w:rPr>
          <w:rFonts w:ascii="Times New Roman" w:hAnsi="Times New Roman"/>
          <w:sz w:val="24"/>
          <w:szCs w:val="24"/>
        </w:rPr>
      </w:pPr>
    </w:p>
    <w:p w14:paraId="320B9EDE" w14:textId="77777777" w:rsidR="00283D92" w:rsidRPr="00B71E3D" w:rsidRDefault="00283D92" w:rsidP="00283D92">
      <w:pPr>
        <w:spacing w:after="0" w:line="240" w:lineRule="auto"/>
        <w:ind w:left="720"/>
        <w:jc w:val="both"/>
        <w:rPr>
          <w:rFonts w:ascii="Times New Roman" w:hAnsi="Times New Roman"/>
          <w:sz w:val="24"/>
          <w:szCs w:val="24"/>
        </w:rPr>
      </w:pPr>
    </w:p>
    <w:p w14:paraId="02DA67B8" w14:textId="77777777" w:rsidR="00283D92" w:rsidRPr="00B71E3D" w:rsidRDefault="00283D92" w:rsidP="00283D92">
      <w:pPr>
        <w:spacing w:line="240" w:lineRule="auto"/>
        <w:ind w:left="720"/>
        <w:jc w:val="both"/>
        <w:rPr>
          <w:rFonts w:ascii="Times New Roman" w:hAnsi="Times New Roman"/>
          <w:b/>
          <w:sz w:val="24"/>
          <w:szCs w:val="24"/>
        </w:rPr>
      </w:pPr>
      <w:r w:rsidRPr="00B71E3D">
        <w:rPr>
          <w:rFonts w:ascii="Times New Roman" w:hAnsi="Times New Roman"/>
          <w:b/>
          <w:sz w:val="24"/>
          <w:szCs w:val="24"/>
        </w:rPr>
        <w:t>……………………………….</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t>……………………………………</w:t>
      </w:r>
    </w:p>
    <w:p w14:paraId="0FC9B2BF" w14:textId="55ED9CB2" w:rsidR="00283D92" w:rsidRPr="00B71E3D" w:rsidRDefault="00283D92" w:rsidP="00283D92">
      <w:pPr>
        <w:spacing w:line="240" w:lineRule="auto"/>
        <w:ind w:left="720"/>
        <w:jc w:val="both"/>
        <w:rPr>
          <w:rFonts w:ascii="Times New Roman" w:hAnsi="Times New Roman"/>
          <w:b/>
          <w:sz w:val="24"/>
          <w:szCs w:val="24"/>
        </w:rPr>
      </w:pPr>
      <w:r w:rsidRPr="00B71E3D">
        <w:rPr>
          <w:rFonts w:ascii="Times New Roman" w:hAnsi="Times New Roman"/>
          <w:b/>
          <w:sz w:val="24"/>
          <w:szCs w:val="24"/>
        </w:rPr>
        <w:t>HON. SECTOR MINISTER</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t>SIGNATURE</w:t>
      </w:r>
    </w:p>
    <w:p w14:paraId="47DB0602" w14:textId="77777777" w:rsidR="00283D92" w:rsidRPr="00B71E3D" w:rsidRDefault="00283D92" w:rsidP="00283D92">
      <w:pPr>
        <w:spacing w:line="240" w:lineRule="auto"/>
        <w:ind w:left="720"/>
        <w:jc w:val="both"/>
        <w:rPr>
          <w:rFonts w:ascii="Times New Roman" w:hAnsi="Times New Roman"/>
          <w:sz w:val="24"/>
          <w:szCs w:val="24"/>
        </w:rPr>
      </w:pPr>
      <w:r w:rsidRPr="00B71E3D">
        <w:rPr>
          <w:rFonts w:ascii="Times New Roman" w:hAnsi="Times New Roman"/>
          <w:sz w:val="24"/>
          <w:szCs w:val="24"/>
        </w:rPr>
        <w:t>OR</w:t>
      </w:r>
    </w:p>
    <w:p w14:paraId="3882432F" w14:textId="77777777" w:rsidR="00283D92" w:rsidRPr="00B71E3D" w:rsidRDefault="00283D92" w:rsidP="00283D92">
      <w:pPr>
        <w:spacing w:line="240" w:lineRule="auto"/>
        <w:ind w:left="720"/>
        <w:jc w:val="both"/>
        <w:rPr>
          <w:rFonts w:ascii="Times New Roman" w:hAnsi="Times New Roman"/>
          <w:b/>
          <w:sz w:val="24"/>
          <w:szCs w:val="24"/>
        </w:rPr>
      </w:pPr>
      <w:r w:rsidRPr="00B71E3D">
        <w:rPr>
          <w:rFonts w:ascii="Times New Roman" w:hAnsi="Times New Roman"/>
          <w:b/>
          <w:sz w:val="24"/>
          <w:szCs w:val="24"/>
        </w:rPr>
        <w:t>CHIEF OF STAFF</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t>DATE…………………………….</w:t>
      </w:r>
    </w:p>
    <w:p w14:paraId="78582E59" w14:textId="77777777" w:rsidR="00283D92" w:rsidRPr="00B71E3D" w:rsidRDefault="00283D92" w:rsidP="00283D92">
      <w:pPr>
        <w:spacing w:line="240" w:lineRule="auto"/>
        <w:ind w:left="720"/>
        <w:jc w:val="both"/>
        <w:rPr>
          <w:rFonts w:ascii="Times New Roman" w:hAnsi="Times New Roman"/>
          <w:sz w:val="24"/>
          <w:szCs w:val="24"/>
        </w:rPr>
      </w:pPr>
      <w:r w:rsidRPr="00B71E3D">
        <w:rPr>
          <w:rFonts w:ascii="Times New Roman" w:hAnsi="Times New Roman"/>
          <w:sz w:val="24"/>
          <w:szCs w:val="24"/>
        </w:rPr>
        <w:t>OR</w:t>
      </w:r>
    </w:p>
    <w:p w14:paraId="69F70916" w14:textId="77777777" w:rsidR="00283D92" w:rsidRPr="00B71E3D" w:rsidRDefault="00283D92" w:rsidP="00283D92">
      <w:pPr>
        <w:spacing w:after="0" w:line="240" w:lineRule="auto"/>
        <w:rPr>
          <w:rFonts w:ascii="Times New Roman" w:hAnsi="Times New Roman"/>
          <w:b/>
          <w:sz w:val="24"/>
          <w:szCs w:val="24"/>
        </w:rPr>
      </w:pPr>
      <w:r w:rsidRPr="00B71E3D">
        <w:rPr>
          <w:rFonts w:ascii="Times New Roman" w:hAnsi="Times New Roman"/>
          <w:b/>
          <w:sz w:val="24"/>
          <w:szCs w:val="24"/>
        </w:rPr>
        <w:tab/>
        <w:t>CIVIL SERVICE COUNCIL CHAIR</w:t>
      </w:r>
    </w:p>
    <w:p w14:paraId="45247B77" w14:textId="77777777" w:rsidR="00283D92" w:rsidRPr="00B71E3D" w:rsidRDefault="00283D92" w:rsidP="00283D92">
      <w:pPr>
        <w:spacing w:after="0" w:line="240" w:lineRule="auto"/>
        <w:ind w:left="720"/>
        <w:jc w:val="both"/>
        <w:rPr>
          <w:rFonts w:ascii="Times New Roman" w:hAnsi="Times New Roman"/>
          <w:sz w:val="24"/>
          <w:szCs w:val="24"/>
        </w:rPr>
        <w:sectPr w:rsidR="00283D92" w:rsidRPr="00B71E3D" w:rsidSect="00C051DF">
          <w:type w:val="continuous"/>
          <w:pgSz w:w="15840" w:h="12240" w:orient="landscape"/>
          <w:pgMar w:top="1440" w:right="1440" w:bottom="1440" w:left="1440" w:header="720" w:footer="288" w:gutter="0"/>
          <w:cols w:space="720"/>
          <w:docGrid w:linePitch="360"/>
        </w:sectPr>
      </w:pPr>
    </w:p>
    <w:p w14:paraId="016B0142" w14:textId="77777777" w:rsidR="00EA0573" w:rsidRPr="00B71E3D" w:rsidRDefault="008215E8" w:rsidP="00EA0573">
      <w:pPr>
        <w:pStyle w:val="Heading1"/>
        <w:jc w:val="center"/>
        <w:rPr>
          <w:szCs w:val="28"/>
        </w:rPr>
      </w:pPr>
      <w:bookmarkStart w:id="105" w:name="_Toc385334061"/>
      <w:bookmarkStart w:id="106" w:name="_Toc476290278"/>
      <w:bookmarkStart w:id="107" w:name="_Toc33083917"/>
      <w:bookmarkStart w:id="108" w:name="_Toc33614151"/>
      <w:bookmarkStart w:id="109" w:name="_Toc35418885"/>
      <w:r w:rsidRPr="00B71E3D">
        <w:rPr>
          <w:szCs w:val="28"/>
        </w:rPr>
        <w:lastRenderedPageBreak/>
        <w:t>ANNEX 1</w:t>
      </w:r>
    </w:p>
    <w:p w14:paraId="23A16258" w14:textId="011BF6A1" w:rsidR="00283D92" w:rsidRPr="00B71E3D" w:rsidRDefault="00283D92" w:rsidP="00EA0573">
      <w:pPr>
        <w:rPr>
          <w:rFonts w:ascii="Times New Roman" w:hAnsi="Times New Roman"/>
          <w:b/>
          <w:sz w:val="24"/>
          <w:szCs w:val="24"/>
        </w:rPr>
      </w:pPr>
      <w:r w:rsidRPr="00B71E3D">
        <w:rPr>
          <w:rFonts w:ascii="Times New Roman" w:hAnsi="Times New Roman"/>
          <w:b/>
          <w:sz w:val="24"/>
          <w:szCs w:val="24"/>
        </w:rPr>
        <w:t>DISTRIBUTION &amp; TIMELINES OF PERFORMANCE AGREEMENT</w:t>
      </w:r>
      <w:bookmarkEnd w:id="105"/>
      <w:bookmarkEnd w:id="106"/>
      <w:bookmarkEnd w:id="107"/>
      <w:bookmarkEnd w:id="108"/>
      <w:bookmarkEnd w:id="109"/>
    </w:p>
    <w:p w14:paraId="014682D8" w14:textId="3C1545FF" w:rsidR="00283D92" w:rsidRPr="00B71E3D" w:rsidRDefault="00283D92" w:rsidP="00162991">
      <w:pPr>
        <w:pStyle w:val="ListParagraph"/>
        <w:numPr>
          <w:ilvl w:val="0"/>
          <w:numId w:val="17"/>
        </w:numPr>
        <w:rPr>
          <w:rFonts w:ascii="Times New Roman" w:hAnsi="Times New Roman"/>
          <w:b/>
          <w:sz w:val="24"/>
          <w:szCs w:val="24"/>
        </w:rPr>
      </w:pPr>
      <w:bookmarkStart w:id="110" w:name="_Toc385334062"/>
      <w:bookmarkStart w:id="111" w:name="_Toc476290279"/>
      <w:bookmarkStart w:id="112" w:name="_Toc33083918"/>
      <w:bookmarkStart w:id="113" w:name="_Toc33614152"/>
      <w:bookmarkStart w:id="114" w:name="_Toc35418886"/>
      <w:r w:rsidRPr="00B71E3D">
        <w:rPr>
          <w:rFonts w:ascii="Times New Roman" w:hAnsi="Times New Roman"/>
          <w:b/>
          <w:sz w:val="24"/>
          <w:szCs w:val="24"/>
        </w:rPr>
        <w:t>DISTRIBUTION</w:t>
      </w:r>
      <w:bookmarkEnd w:id="110"/>
      <w:bookmarkEnd w:id="111"/>
      <w:bookmarkEnd w:id="112"/>
      <w:bookmarkEnd w:id="113"/>
      <w:bookmarkEnd w:id="114"/>
    </w:p>
    <w:p w14:paraId="36A5FD83" w14:textId="635AF1B5" w:rsidR="00283D92" w:rsidRPr="00B71E3D" w:rsidRDefault="00283D92" w:rsidP="00EA0573">
      <w:pPr>
        <w:autoSpaceDE w:val="0"/>
        <w:autoSpaceDN w:val="0"/>
        <w:adjustRightInd w:val="0"/>
        <w:spacing w:line="240" w:lineRule="auto"/>
        <w:rPr>
          <w:rFonts w:ascii="Times New Roman" w:hAnsi="Times New Roman"/>
          <w:sz w:val="24"/>
          <w:szCs w:val="24"/>
        </w:rPr>
      </w:pPr>
      <w:r w:rsidRPr="00B71E3D">
        <w:rPr>
          <w:rFonts w:ascii="Times New Roman" w:hAnsi="Times New Roman"/>
          <w:sz w:val="24"/>
          <w:szCs w:val="24"/>
        </w:rPr>
        <w:t>Four copies of the Performance Agreement will be signed and distri</w:t>
      </w:r>
      <w:r w:rsidR="00EA0573" w:rsidRPr="00B71E3D">
        <w:rPr>
          <w:rFonts w:ascii="Times New Roman" w:hAnsi="Times New Roman"/>
          <w:sz w:val="24"/>
          <w:szCs w:val="24"/>
        </w:rPr>
        <w:t>buted as follows:</w:t>
      </w:r>
    </w:p>
    <w:p w14:paraId="18FB58EE" w14:textId="3FC340DD" w:rsidR="00283D92" w:rsidRPr="00B71E3D" w:rsidRDefault="00283D92" w:rsidP="00283D92">
      <w:pPr>
        <w:numPr>
          <w:ilvl w:val="0"/>
          <w:numId w:val="6"/>
        </w:numPr>
        <w:autoSpaceDE w:val="0"/>
        <w:autoSpaceDN w:val="0"/>
        <w:adjustRightInd w:val="0"/>
        <w:spacing w:after="0" w:line="276" w:lineRule="auto"/>
        <w:rPr>
          <w:rFonts w:ascii="Times New Roman" w:hAnsi="Times New Roman"/>
          <w:sz w:val="24"/>
          <w:szCs w:val="24"/>
        </w:rPr>
      </w:pPr>
      <w:r w:rsidRPr="00B71E3D">
        <w:rPr>
          <w:rFonts w:ascii="Times New Roman" w:hAnsi="Times New Roman"/>
          <w:sz w:val="24"/>
          <w:szCs w:val="24"/>
        </w:rPr>
        <w:t xml:space="preserve">One (1) copy for the </w:t>
      </w:r>
      <w:proofErr w:type="gramStart"/>
      <w:r w:rsidRPr="00B71E3D">
        <w:rPr>
          <w:rFonts w:ascii="Times New Roman" w:hAnsi="Times New Roman"/>
          <w:sz w:val="24"/>
          <w:szCs w:val="24"/>
        </w:rPr>
        <w:t>Sector</w:t>
      </w:r>
      <w:r w:rsidR="0074358F" w:rsidRPr="00B71E3D">
        <w:rPr>
          <w:rFonts w:ascii="Times New Roman" w:hAnsi="Times New Roman"/>
          <w:sz w:val="24"/>
          <w:szCs w:val="24"/>
        </w:rPr>
        <w:t xml:space="preserve"> </w:t>
      </w:r>
      <w:r w:rsidRPr="00B71E3D">
        <w:rPr>
          <w:rFonts w:ascii="Times New Roman" w:hAnsi="Times New Roman"/>
          <w:sz w:val="24"/>
          <w:szCs w:val="24"/>
        </w:rPr>
        <w:t>Minister</w:t>
      </w:r>
      <w:proofErr w:type="gramEnd"/>
    </w:p>
    <w:p w14:paraId="7D8F6572" w14:textId="77777777" w:rsidR="00283D92" w:rsidRPr="00B71E3D" w:rsidRDefault="00283D92" w:rsidP="00283D92">
      <w:pPr>
        <w:numPr>
          <w:ilvl w:val="0"/>
          <w:numId w:val="6"/>
        </w:numPr>
        <w:tabs>
          <w:tab w:val="left" w:pos="720"/>
        </w:tabs>
        <w:autoSpaceDE w:val="0"/>
        <w:autoSpaceDN w:val="0"/>
        <w:adjustRightInd w:val="0"/>
        <w:spacing w:after="0" w:line="276" w:lineRule="auto"/>
        <w:rPr>
          <w:rFonts w:ascii="Times New Roman" w:hAnsi="Times New Roman"/>
          <w:sz w:val="24"/>
          <w:szCs w:val="24"/>
        </w:rPr>
      </w:pPr>
      <w:r w:rsidRPr="00B71E3D">
        <w:rPr>
          <w:rFonts w:ascii="Times New Roman" w:hAnsi="Times New Roman"/>
          <w:sz w:val="24"/>
          <w:szCs w:val="24"/>
        </w:rPr>
        <w:t>One (1) copy for the Civil Service Council</w:t>
      </w:r>
    </w:p>
    <w:p w14:paraId="0133AF18" w14:textId="77777777" w:rsidR="00283D92" w:rsidRPr="00B71E3D" w:rsidRDefault="00283D92" w:rsidP="00283D92">
      <w:pPr>
        <w:numPr>
          <w:ilvl w:val="0"/>
          <w:numId w:val="6"/>
        </w:numPr>
        <w:autoSpaceDE w:val="0"/>
        <w:autoSpaceDN w:val="0"/>
        <w:adjustRightInd w:val="0"/>
        <w:spacing w:after="0" w:line="276" w:lineRule="auto"/>
        <w:rPr>
          <w:rFonts w:ascii="Times New Roman" w:hAnsi="Times New Roman"/>
          <w:sz w:val="24"/>
          <w:szCs w:val="24"/>
        </w:rPr>
      </w:pPr>
      <w:r w:rsidRPr="00B71E3D">
        <w:rPr>
          <w:rFonts w:ascii="Times New Roman" w:hAnsi="Times New Roman"/>
          <w:sz w:val="24"/>
          <w:szCs w:val="24"/>
        </w:rPr>
        <w:t>One (1) copy for Head of Civil Service (HCS)</w:t>
      </w:r>
    </w:p>
    <w:p w14:paraId="36D0D5C1" w14:textId="77777777" w:rsidR="00283D92" w:rsidRPr="00B71E3D" w:rsidRDefault="00283D92" w:rsidP="00EA0573">
      <w:pPr>
        <w:numPr>
          <w:ilvl w:val="0"/>
          <w:numId w:val="6"/>
        </w:numPr>
        <w:autoSpaceDE w:val="0"/>
        <w:autoSpaceDN w:val="0"/>
        <w:adjustRightInd w:val="0"/>
        <w:spacing w:line="276" w:lineRule="auto"/>
        <w:rPr>
          <w:rFonts w:ascii="Times New Roman" w:hAnsi="Times New Roman"/>
          <w:sz w:val="24"/>
          <w:szCs w:val="24"/>
        </w:rPr>
      </w:pPr>
      <w:r w:rsidRPr="00B71E3D">
        <w:rPr>
          <w:rFonts w:ascii="Times New Roman" w:hAnsi="Times New Roman"/>
          <w:sz w:val="24"/>
          <w:szCs w:val="24"/>
        </w:rPr>
        <w:t>One (1) copy for the Chief Director</w:t>
      </w:r>
    </w:p>
    <w:p w14:paraId="04A52323" w14:textId="006C9E7C" w:rsidR="00283D92" w:rsidRPr="00B71E3D" w:rsidRDefault="00283D92" w:rsidP="00162991">
      <w:pPr>
        <w:pStyle w:val="ListParagraph"/>
        <w:numPr>
          <w:ilvl w:val="0"/>
          <w:numId w:val="17"/>
        </w:numPr>
        <w:spacing w:line="480" w:lineRule="auto"/>
        <w:rPr>
          <w:rFonts w:ascii="Times New Roman" w:hAnsi="Times New Roman"/>
          <w:b/>
          <w:sz w:val="24"/>
          <w:szCs w:val="24"/>
        </w:rPr>
      </w:pPr>
      <w:bookmarkStart w:id="115" w:name="_Toc385334063"/>
      <w:bookmarkStart w:id="116" w:name="_Toc476290280"/>
      <w:bookmarkStart w:id="117" w:name="_Toc33083919"/>
      <w:bookmarkStart w:id="118" w:name="_Toc33614153"/>
      <w:bookmarkStart w:id="119" w:name="_Toc35418887"/>
      <w:r w:rsidRPr="00B71E3D">
        <w:rPr>
          <w:rFonts w:ascii="Times New Roman" w:hAnsi="Times New Roman"/>
          <w:b/>
          <w:sz w:val="24"/>
          <w:szCs w:val="24"/>
        </w:rPr>
        <w:t>SCHEDULED TIME FRAMES</w:t>
      </w:r>
      <w:bookmarkEnd w:id="115"/>
      <w:bookmarkEnd w:id="116"/>
      <w:bookmarkEnd w:id="117"/>
      <w:bookmarkEnd w:id="118"/>
      <w:bookmarkEnd w:id="119"/>
    </w:p>
    <w:p w14:paraId="4E41A25F" w14:textId="0E710501" w:rsidR="00283D92" w:rsidRPr="00B71E3D" w:rsidRDefault="00283D92" w:rsidP="00162991">
      <w:pPr>
        <w:pStyle w:val="ListParagraph"/>
        <w:numPr>
          <w:ilvl w:val="0"/>
          <w:numId w:val="18"/>
        </w:numPr>
        <w:autoSpaceDE w:val="0"/>
        <w:autoSpaceDN w:val="0"/>
        <w:adjustRightInd w:val="0"/>
        <w:spacing w:before="240" w:after="0" w:line="240" w:lineRule="auto"/>
        <w:rPr>
          <w:rFonts w:ascii="Times New Roman" w:hAnsi="Times New Roman"/>
          <w:b/>
          <w:bCs/>
          <w:sz w:val="24"/>
          <w:szCs w:val="24"/>
        </w:rPr>
      </w:pPr>
      <w:bookmarkStart w:id="120" w:name="_Toc385334064"/>
      <w:bookmarkStart w:id="121" w:name="_Toc476290281"/>
      <w:bookmarkStart w:id="122" w:name="_Toc33083920"/>
      <w:bookmarkStart w:id="123" w:name="_Toc33614154"/>
      <w:bookmarkStart w:id="124" w:name="_Toc35418888"/>
      <w:r w:rsidRPr="00B71E3D">
        <w:rPr>
          <w:rFonts w:ascii="Times New Roman" w:hAnsi="Times New Roman"/>
          <w:b/>
          <w:bCs/>
          <w:sz w:val="24"/>
          <w:szCs w:val="24"/>
        </w:rPr>
        <w:t>Completion and Signing of the 202</w:t>
      </w:r>
      <w:r w:rsidR="00B14772">
        <w:rPr>
          <w:rFonts w:ascii="Times New Roman" w:hAnsi="Times New Roman"/>
          <w:b/>
          <w:bCs/>
          <w:sz w:val="24"/>
          <w:szCs w:val="24"/>
        </w:rPr>
        <w:t>5</w:t>
      </w:r>
      <w:r w:rsidRPr="00B71E3D">
        <w:rPr>
          <w:rFonts w:ascii="Times New Roman" w:hAnsi="Times New Roman"/>
          <w:b/>
          <w:bCs/>
          <w:sz w:val="24"/>
          <w:szCs w:val="24"/>
        </w:rPr>
        <w:t xml:space="preserve"> Performance Agreement</w:t>
      </w:r>
      <w:bookmarkEnd w:id="120"/>
      <w:bookmarkEnd w:id="121"/>
      <w:bookmarkEnd w:id="122"/>
      <w:bookmarkEnd w:id="123"/>
      <w:bookmarkEnd w:id="124"/>
    </w:p>
    <w:p w14:paraId="46FEFA3E" w14:textId="77777777" w:rsidR="00283D92" w:rsidRPr="00F47419" w:rsidRDefault="00283D92" w:rsidP="00283D92">
      <w:pPr>
        <w:autoSpaceDE w:val="0"/>
        <w:autoSpaceDN w:val="0"/>
        <w:adjustRightInd w:val="0"/>
        <w:spacing w:after="0" w:line="240" w:lineRule="auto"/>
        <w:ind w:left="720"/>
        <w:rPr>
          <w:rFonts w:ascii="Times New Roman" w:hAnsi="Times New Roman"/>
          <w:b/>
          <w:bCs/>
          <w:sz w:val="24"/>
          <w:szCs w:val="24"/>
        </w:rPr>
      </w:pPr>
    </w:p>
    <w:p w14:paraId="3ED2ED4C" w14:textId="74281FE2" w:rsidR="00283D92" w:rsidRPr="00D03B95" w:rsidRDefault="00283D92" w:rsidP="00283D92">
      <w:pPr>
        <w:autoSpaceDE w:val="0"/>
        <w:autoSpaceDN w:val="0"/>
        <w:adjustRightInd w:val="0"/>
        <w:spacing w:after="0"/>
        <w:ind w:left="2790" w:hanging="2790"/>
        <w:rPr>
          <w:rFonts w:ascii="Times New Roman" w:hAnsi="Times New Roman"/>
          <w:sz w:val="24"/>
          <w:szCs w:val="24"/>
        </w:rPr>
      </w:pPr>
      <w:r w:rsidRPr="00D03B95">
        <w:rPr>
          <w:rFonts w:ascii="Times New Roman" w:hAnsi="Times New Roman"/>
          <w:sz w:val="24"/>
          <w:szCs w:val="24"/>
        </w:rPr>
        <w:t xml:space="preserve">March </w:t>
      </w:r>
      <w:r w:rsidR="004A24D4" w:rsidRPr="00D03B95">
        <w:rPr>
          <w:rFonts w:ascii="Times New Roman" w:hAnsi="Times New Roman"/>
          <w:sz w:val="24"/>
          <w:szCs w:val="24"/>
        </w:rPr>
        <w:t>202</w:t>
      </w:r>
      <w:r w:rsidR="004020F4">
        <w:rPr>
          <w:rFonts w:ascii="Times New Roman" w:hAnsi="Times New Roman"/>
          <w:sz w:val="24"/>
          <w:szCs w:val="24"/>
        </w:rPr>
        <w:t>5</w:t>
      </w:r>
      <w:r w:rsidR="004A24D4" w:rsidRPr="00D03B95">
        <w:rPr>
          <w:rFonts w:ascii="Times New Roman" w:hAnsi="Times New Roman"/>
          <w:sz w:val="24"/>
          <w:szCs w:val="24"/>
        </w:rPr>
        <w:t xml:space="preserve"> </w:t>
      </w:r>
      <w:r w:rsidRPr="00D03B95">
        <w:rPr>
          <w:rFonts w:ascii="Times New Roman" w:hAnsi="Times New Roman"/>
          <w:sz w:val="24"/>
          <w:szCs w:val="24"/>
        </w:rPr>
        <w:t>-</w:t>
      </w:r>
      <w:r w:rsidR="00EA0573" w:rsidRPr="00D03B95">
        <w:rPr>
          <w:rFonts w:ascii="Times New Roman" w:hAnsi="Times New Roman"/>
          <w:sz w:val="24"/>
          <w:szCs w:val="24"/>
        </w:rPr>
        <w:t xml:space="preserve"> </w:t>
      </w:r>
      <w:r w:rsidR="00EA0573" w:rsidRPr="00D03B95">
        <w:rPr>
          <w:rFonts w:ascii="Times New Roman" w:hAnsi="Times New Roman"/>
          <w:sz w:val="24"/>
          <w:szCs w:val="24"/>
        </w:rPr>
        <w:tab/>
      </w:r>
      <w:r w:rsidRPr="00D03B95">
        <w:rPr>
          <w:rFonts w:ascii="Times New Roman" w:hAnsi="Times New Roman"/>
          <w:sz w:val="24"/>
          <w:szCs w:val="24"/>
        </w:rPr>
        <w:t xml:space="preserve">Circular and Template on </w:t>
      </w:r>
      <w:r w:rsidR="004A24D4" w:rsidRPr="00D03B95">
        <w:rPr>
          <w:rFonts w:ascii="Times New Roman" w:hAnsi="Times New Roman"/>
          <w:sz w:val="24"/>
          <w:szCs w:val="24"/>
        </w:rPr>
        <w:t>202</w:t>
      </w:r>
      <w:r w:rsidR="00077E1D">
        <w:rPr>
          <w:rFonts w:ascii="Times New Roman" w:hAnsi="Times New Roman"/>
          <w:sz w:val="24"/>
          <w:szCs w:val="24"/>
        </w:rPr>
        <w:t>5</w:t>
      </w:r>
      <w:r w:rsidR="004A24D4" w:rsidRPr="00D03B95">
        <w:rPr>
          <w:rFonts w:ascii="Times New Roman" w:hAnsi="Times New Roman"/>
          <w:sz w:val="24"/>
          <w:szCs w:val="24"/>
        </w:rPr>
        <w:t xml:space="preserve"> </w:t>
      </w:r>
      <w:r w:rsidRPr="00D03B95">
        <w:rPr>
          <w:rFonts w:ascii="Times New Roman" w:hAnsi="Times New Roman"/>
          <w:sz w:val="24"/>
          <w:szCs w:val="24"/>
        </w:rPr>
        <w:t xml:space="preserve">Performance Agreement issued </w:t>
      </w:r>
      <w:proofErr w:type="gramStart"/>
      <w:r w:rsidRPr="00D03B95">
        <w:rPr>
          <w:rFonts w:ascii="Times New Roman" w:hAnsi="Times New Roman"/>
          <w:sz w:val="24"/>
          <w:szCs w:val="24"/>
        </w:rPr>
        <w:t>to  Chief</w:t>
      </w:r>
      <w:proofErr w:type="gramEnd"/>
      <w:r w:rsidRPr="00D03B95">
        <w:rPr>
          <w:rFonts w:ascii="Times New Roman" w:hAnsi="Times New Roman"/>
          <w:sz w:val="24"/>
          <w:szCs w:val="24"/>
        </w:rPr>
        <w:t xml:space="preserve"> Director </w:t>
      </w:r>
    </w:p>
    <w:p w14:paraId="5BC90FF9" w14:textId="46C7E984" w:rsidR="00283D92" w:rsidRPr="00D03B95" w:rsidRDefault="004020F4" w:rsidP="00EA0573">
      <w:pPr>
        <w:autoSpaceDE w:val="0"/>
        <w:autoSpaceDN w:val="0"/>
        <w:adjustRightInd w:val="0"/>
        <w:ind w:left="2790" w:hanging="2790"/>
        <w:rPr>
          <w:rFonts w:ascii="Times New Roman" w:hAnsi="Times New Roman"/>
          <w:sz w:val="24"/>
          <w:szCs w:val="24"/>
        </w:rPr>
      </w:pPr>
      <w:proofErr w:type="gramStart"/>
      <w:r>
        <w:rPr>
          <w:rFonts w:ascii="Times New Roman" w:hAnsi="Times New Roman"/>
          <w:sz w:val="24"/>
          <w:szCs w:val="24"/>
        </w:rPr>
        <w:t>April,</w:t>
      </w:r>
      <w:proofErr w:type="gramEnd"/>
      <w:r w:rsidRPr="00D03B95">
        <w:rPr>
          <w:rFonts w:ascii="Times New Roman" w:hAnsi="Times New Roman"/>
          <w:sz w:val="24"/>
          <w:szCs w:val="24"/>
        </w:rPr>
        <w:t xml:space="preserve"> </w:t>
      </w:r>
      <w:r w:rsidR="004A24D4" w:rsidRPr="00D03B95">
        <w:rPr>
          <w:rFonts w:ascii="Times New Roman" w:hAnsi="Times New Roman"/>
          <w:sz w:val="24"/>
          <w:szCs w:val="24"/>
        </w:rPr>
        <w:t>202</w:t>
      </w:r>
      <w:r>
        <w:rPr>
          <w:rFonts w:ascii="Times New Roman" w:hAnsi="Times New Roman"/>
          <w:sz w:val="24"/>
          <w:szCs w:val="24"/>
        </w:rPr>
        <w:t>5</w:t>
      </w:r>
      <w:r w:rsidR="004A24D4" w:rsidRPr="00D03B95">
        <w:rPr>
          <w:rFonts w:ascii="Times New Roman" w:hAnsi="Times New Roman"/>
          <w:sz w:val="24"/>
          <w:szCs w:val="24"/>
        </w:rPr>
        <w:t xml:space="preserve"> </w:t>
      </w:r>
      <w:r w:rsidR="00283D92" w:rsidRPr="00D03B95">
        <w:rPr>
          <w:rFonts w:ascii="Times New Roman" w:hAnsi="Times New Roman"/>
          <w:sz w:val="24"/>
          <w:szCs w:val="24"/>
        </w:rPr>
        <w:t>-</w:t>
      </w:r>
      <w:r w:rsidR="00EA0573" w:rsidRPr="00D03B95">
        <w:rPr>
          <w:rFonts w:ascii="Times New Roman" w:hAnsi="Times New Roman"/>
          <w:sz w:val="24"/>
          <w:szCs w:val="24"/>
        </w:rPr>
        <w:t xml:space="preserve"> </w:t>
      </w:r>
      <w:r w:rsidR="00EA0573" w:rsidRPr="00D03B95">
        <w:rPr>
          <w:rFonts w:ascii="Times New Roman" w:hAnsi="Times New Roman"/>
          <w:sz w:val="24"/>
          <w:szCs w:val="24"/>
        </w:rPr>
        <w:tab/>
      </w:r>
      <w:r w:rsidR="00283D92" w:rsidRPr="00D03B95">
        <w:rPr>
          <w:rFonts w:ascii="Times New Roman" w:hAnsi="Times New Roman"/>
          <w:sz w:val="24"/>
          <w:szCs w:val="24"/>
        </w:rPr>
        <w:t xml:space="preserve">Chief Director </w:t>
      </w:r>
      <w:r w:rsidR="00D80FA0">
        <w:rPr>
          <w:rFonts w:ascii="Times New Roman" w:hAnsi="Times New Roman"/>
          <w:sz w:val="24"/>
          <w:szCs w:val="24"/>
        </w:rPr>
        <w:t>present</w:t>
      </w:r>
      <w:r w:rsidR="00CC5584">
        <w:rPr>
          <w:rFonts w:ascii="Times New Roman" w:hAnsi="Times New Roman"/>
          <w:sz w:val="24"/>
          <w:szCs w:val="24"/>
        </w:rPr>
        <w:t>s</w:t>
      </w:r>
      <w:r w:rsidR="00FC59B7">
        <w:rPr>
          <w:rFonts w:ascii="Times New Roman" w:hAnsi="Times New Roman"/>
          <w:sz w:val="24"/>
          <w:szCs w:val="24"/>
        </w:rPr>
        <w:t xml:space="preserve"> Draft 202</w:t>
      </w:r>
      <w:r w:rsidR="00B14772">
        <w:rPr>
          <w:rFonts w:ascii="Times New Roman" w:hAnsi="Times New Roman"/>
          <w:sz w:val="24"/>
          <w:szCs w:val="24"/>
        </w:rPr>
        <w:t>5</w:t>
      </w:r>
      <w:r w:rsidR="00FC59B7">
        <w:rPr>
          <w:rFonts w:ascii="Times New Roman" w:hAnsi="Times New Roman"/>
          <w:sz w:val="24"/>
          <w:szCs w:val="24"/>
        </w:rPr>
        <w:t xml:space="preserve"> Performance Agreement</w:t>
      </w:r>
      <w:r w:rsidR="00D80FA0">
        <w:rPr>
          <w:rFonts w:ascii="Times New Roman" w:hAnsi="Times New Roman"/>
          <w:sz w:val="24"/>
          <w:szCs w:val="24"/>
        </w:rPr>
        <w:t xml:space="preserve"> to OHCS</w:t>
      </w:r>
      <w:r w:rsidR="00FC59B7">
        <w:rPr>
          <w:rFonts w:ascii="Times New Roman" w:hAnsi="Times New Roman"/>
          <w:sz w:val="24"/>
          <w:szCs w:val="24"/>
        </w:rPr>
        <w:t xml:space="preserve"> for </w:t>
      </w:r>
      <w:r w:rsidR="00D80FA0">
        <w:rPr>
          <w:rFonts w:ascii="Times New Roman" w:hAnsi="Times New Roman"/>
          <w:sz w:val="24"/>
          <w:szCs w:val="24"/>
        </w:rPr>
        <w:t xml:space="preserve">review and </w:t>
      </w:r>
      <w:r w:rsidR="00FC59B7">
        <w:rPr>
          <w:rFonts w:ascii="Times New Roman" w:hAnsi="Times New Roman"/>
          <w:sz w:val="24"/>
          <w:szCs w:val="24"/>
        </w:rPr>
        <w:t>feedback</w:t>
      </w:r>
    </w:p>
    <w:p w14:paraId="56028F60" w14:textId="4CC0E79D" w:rsidR="00283D92" w:rsidRDefault="004020F4" w:rsidP="00EA0573">
      <w:pPr>
        <w:autoSpaceDE w:val="0"/>
        <w:autoSpaceDN w:val="0"/>
        <w:adjustRightInd w:val="0"/>
        <w:spacing w:before="240"/>
        <w:ind w:left="2790" w:hanging="2790"/>
        <w:rPr>
          <w:rFonts w:ascii="Times New Roman" w:hAnsi="Times New Roman"/>
          <w:sz w:val="24"/>
          <w:szCs w:val="24"/>
        </w:rPr>
      </w:pPr>
      <w:proofErr w:type="gramStart"/>
      <w:r>
        <w:rPr>
          <w:rFonts w:ascii="Times New Roman" w:hAnsi="Times New Roman"/>
          <w:sz w:val="24"/>
          <w:szCs w:val="24"/>
        </w:rPr>
        <w:t>April,</w:t>
      </w:r>
      <w:proofErr w:type="gramEnd"/>
      <w:r w:rsidR="00AA70B5" w:rsidRPr="00D03B95">
        <w:rPr>
          <w:rFonts w:ascii="Times New Roman" w:hAnsi="Times New Roman"/>
          <w:sz w:val="24"/>
          <w:szCs w:val="24"/>
        </w:rPr>
        <w:t xml:space="preserve"> </w:t>
      </w:r>
      <w:r w:rsidR="004A24D4" w:rsidRPr="00D03B95">
        <w:rPr>
          <w:rFonts w:ascii="Times New Roman" w:hAnsi="Times New Roman"/>
          <w:sz w:val="24"/>
          <w:szCs w:val="24"/>
        </w:rPr>
        <w:t>202</w:t>
      </w:r>
      <w:r w:rsidR="00077E1D">
        <w:rPr>
          <w:rFonts w:ascii="Times New Roman" w:hAnsi="Times New Roman"/>
          <w:sz w:val="24"/>
          <w:szCs w:val="24"/>
        </w:rPr>
        <w:t>5</w:t>
      </w:r>
      <w:r w:rsidR="004A24D4" w:rsidRPr="00D03B95">
        <w:rPr>
          <w:rFonts w:ascii="Times New Roman" w:hAnsi="Times New Roman"/>
          <w:sz w:val="24"/>
          <w:szCs w:val="24"/>
        </w:rPr>
        <w:t xml:space="preserve"> </w:t>
      </w:r>
      <w:r w:rsidR="00283D92" w:rsidRPr="00D03B95">
        <w:rPr>
          <w:rFonts w:ascii="Times New Roman" w:hAnsi="Times New Roman"/>
          <w:sz w:val="24"/>
          <w:szCs w:val="24"/>
        </w:rPr>
        <w:t>-</w:t>
      </w:r>
      <w:r w:rsidR="00EA0573" w:rsidRPr="00D03B95">
        <w:rPr>
          <w:rFonts w:ascii="Times New Roman" w:hAnsi="Times New Roman"/>
          <w:sz w:val="24"/>
          <w:szCs w:val="24"/>
        </w:rPr>
        <w:t xml:space="preserve"> </w:t>
      </w:r>
      <w:r w:rsidR="00EA0573" w:rsidRPr="00D03B95">
        <w:rPr>
          <w:rFonts w:ascii="Times New Roman" w:hAnsi="Times New Roman"/>
          <w:sz w:val="24"/>
          <w:szCs w:val="24"/>
        </w:rPr>
        <w:tab/>
      </w:r>
      <w:r w:rsidR="00283D92" w:rsidRPr="00D03B95">
        <w:rPr>
          <w:rFonts w:ascii="Times New Roman" w:hAnsi="Times New Roman"/>
          <w:sz w:val="24"/>
          <w:szCs w:val="24"/>
        </w:rPr>
        <w:t xml:space="preserve">Chief Director </w:t>
      </w:r>
      <w:r w:rsidR="001E5F88">
        <w:rPr>
          <w:rFonts w:ascii="Times New Roman" w:hAnsi="Times New Roman"/>
          <w:sz w:val="24"/>
          <w:szCs w:val="24"/>
        </w:rPr>
        <w:t>submit</w:t>
      </w:r>
      <w:r w:rsidR="00CC5584">
        <w:rPr>
          <w:rFonts w:ascii="Times New Roman" w:hAnsi="Times New Roman"/>
          <w:sz w:val="24"/>
          <w:szCs w:val="24"/>
        </w:rPr>
        <w:t>s</w:t>
      </w:r>
      <w:r w:rsidR="001E5F88">
        <w:rPr>
          <w:rFonts w:ascii="Times New Roman" w:hAnsi="Times New Roman"/>
          <w:sz w:val="24"/>
          <w:szCs w:val="24"/>
        </w:rPr>
        <w:t xml:space="preserve"> completed and endorsed </w:t>
      </w:r>
      <w:r w:rsidR="004A24D4" w:rsidRPr="00D03B95">
        <w:rPr>
          <w:rFonts w:ascii="Times New Roman" w:hAnsi="Times New Roman"/>
          <w:sz w:val="24"/>
          <w:szCs w:val="24"/>
        </w:rPr>
        <w:t>202</w:t>
      </w:r>
      <w:r w:rsidR="00077E1D">
        <w:rPr>
          <w:rFonts w:ascii="Times New Roman" w:hAnsi="Times New Roman"/>
          <w:sz w:val="24"/>
          <w:szCs w:val="24"/>
        </w:rPr>
        <w:t>5</w:t>
      </w:r>
      <w:r w:rsidR="004A24D4" w:rsidRPr="00D03B95">
        <w:rPr>
          <w:rFonts w:ascii="Times New Roman" w:hAnsi="Times New Roman"/>
          <w:sz w:val="24"/>
          <w:szCs w:val="24"/>
        </w:rPr>
        <w:t xml:space="preserve"> </w:t>
      </w:r>
      <w:r w:rsidR="00283D92" w:rsidRPr="00D03B95">
        <w:rPr>
          <w:rFonts w:ascii="Times New Roman" w:hAnsi="Times New Roman"/>
          <w:sz w:val="24"/>
          <w:szCs w:val="24"/>
        </w:rPr>
        <w:t xml:space="preserve">Performance Agreement </w:t>
      </w:r>
      <w:r w:rsidR="001E5F88">
        <w:rPr>
          <w:rFonts w:ascii="Times New Roman" w:hAnsi="Times New Roman"/>
          <w:sz w:val="24"/>
          <w:szCs w:val="24"/>
        </w:rPr>
        <w:t>to HCS for counter signin</w:t>
      </w:r>
      <w:r w:rsidR="00FC59B7">
        <w:rPr>
          <w:rFonts w:ascii="Times New Roman" w:hAnsi="Times New Roman"/>
          <w:sz w:val="24"/>
          <w:szCs w:val="24"/>
        </w:rPr>
        <w:t>g</w:t>
      </w:r>
    </w:p>
    <w:p w14:paraId="5ECFA56C" w14:textId="62865A7D" w:rsidR="00D80FA0" w:rsidRDefault="00077E1D" w:rsidP="00F47419">
      <w:pPr>
        <w:autoSpaceDE w:val="0"/>
        <w:autoSpaceDN w:val="0"/>
        <w:adjustRightInd w:val="0"/>
        <w:spacing w:before="240"/>
        <w:ind w:left="2790" w:hanging="2790"/>
        <w:rPr>
          <w:rFonts w:ascii="Times New Roman" w:hAnsi="Times New Roman"/>
          <w:sz w:val="24"/>
          <w:szCs w:val="24"/>
        </w:rPr>
      </w:pPr>
      <w:proofErr w:type="gramStart"/>
      <w:r>
        <w:rPr>
          <w:rFonts w:ascii="Times New Roman" w:hAnsi="Times New Roman"/>
          <w:sz w:val="24"/>
          <w:szCs w:val="24"/>
        </w:rPr>
        <w:t>April,</w:t>
      </w:r>
      <w:proofErr w:type="gramEnd"/>
      <w:r w:rsidR="00D80FA0" w:rsidRPr="00D03B95">
        <w:rPr>
          <w:rFonts w:ascii="Times New Roman" w:hAnsi="Times New Roman"/>
          <w:sz w:val="24"/>
          <w:szCs w:val="24"/>
        </w:rPr>
        <w:t xml:space="preserve"> 202</w:t>
      </w:r>
      <w:r>
        <w:rPr>
          <w:rFonts w:ascii="Times New Roman" w:hAnsi="Times New Roman"/>
          <w:sz w:val="24"/>
          <w:szCs w:val="24"/>
        </w:rPr>
        <w:t>5</w:t>
      </w:r>
      <w:r w:rsidR="00D80FA0" w:rsidRPr="00D03B95">
        <w:rPr>
          <w:rFonts w:ascii="Times New Roman" w:hAnsi="Times New Roman"/>
          <w:sz w:val="24"/>
          <w:szCs w:val="24"/>
        </w:rPr>
        <w:t xml:space="preserve"> - </w:t>
      </w:r>
      <w:r w:rsidR="00D80FA0" w:rsidRPr="00D03B95">
        <w:rPr>
          <w:rFonts w:ascii="Times New Roman" w:hAnsi="Times New Roman"/>
          <w:sz w:val="24"/>
          <w:szCs w:val="24"/>
        </w:rPr>
        <w:tab/>
        <w:t>C</w:t>
      </w:r>
      <w:r w:rsidR="00D80FA0">
        <w:rPr>
          <w:rFonts w:ascii="Times New Roman" w:hAnsi="Times New Roman"/>
          <w:sz w:val="24"/>
          <w:szCs w:val="24"/>
        </w:rPr>
        <w:t xml:space="preserve">hief </w:t>
      </w:r>
      <w:r w:rsidR="00D80FA0" w:rsidRPr="00D03B95">
        <w:rPr>
          <w:rFonts w:ascii="Times New Roman" w:hAnsi="Times New Roman"/>
          <w:sz w:val="24"/>
          <w:szCs w:val="24"/>
        </w:rPr>
        <w:t>D</w:t>
      </w:r>
      <w:r w:rsidR="00D80FA0">
        <w:rPr>
          <w:rFonts w:ascii="Times New Roman" w:hAnsi="Times New Roman"/>
          <w:sz w:val="24"/>
          <w:szCs w:val="24"/>
        </w:rPr>
        <w:t>irector</w:t>
      </w:r>
      <w:r w:rsidR="00D80FA0" w:rsidRPr="00D03B95">
        <w:rPr>
          <w:rFonts w:ascii="Times New Roman" w:hAnsi="Times New Roman"/>
          <w:sz w:val="24"/>
          <w:szCs w:val="24"/>
        </w:rPr>
        <w:t xml:space="preserve"> sign</w:t>
      </w:r>
      <w:r w:rsidR="00CC5584">
        <w:rPr>
          <w:rFonts w:ascii="Times New Roman" w:hAnsi="Times New Roman"/>
          <w:sz w:val="24"/>
          <w:szCs w:val="24"/>
        </w:rPr>
        <w:t>s</w:t>
      </w:r>
      <w:r w:rsidR="00D80FA0" w:rsidRPr="00D03B95">
        <w:rPr>
          <w:rFonts w:ascii="Times New Roman" w:hAnsi="Times New Roman"/>
          <w:sz w:val="24"/>
          <w:szCs w:val="24"/>
        </w:rPr>
        <w:t xml:space="preserve"> agreement with Directors and </w:t>
      </w:r>
      <w:r w:rsidR="00D80FA0">
        <w:rPr>
          <w:rFonts w:ascii="Times New Roman" w:hAnsi="Times New Roman"/>
          <w:sz w:val="24"/>
          <w:szCs w:val="24"/>
        </w:rPr>
        <w:t>submit composite report to OHCS</w:t>
      </w:r>
    </w:p>
    <w:p w14:paraId="2F26D99A" w14:textId="574A526A" w:rsidR="00F47419" w:rsidRDefault="00283D92" w:rsidP="00F47419">
      <w:pPr>
        <w:autoSpaceDE w:val="0"/>
        <w:autoSpaceDN w:val="0"/>
        <w:adjustRightInd w:val="0"/>
        <w:spacing w:before="240"/>
        <w:ind w:left="2790" w:hanging="2790"/>
        <w:rPr>
          <w:rFonts w:ascii="Times New Roman" w:hAnsi="Times New Roman"/>
          <w:sz w:val="24"/>
          <w:szCs w:val="24"/>
        </w:rPr>
      </w:pPr>
      <w:r w:rsidRPr="00D03B95">
        <w:rPr>
          <w:rFonts w:ascii="Times New Roman" w:hAnsi="Times New Roman"/>
          <w:sz w:val="24"/>
          <w:szCs w:val="24"/>
        </w:rPr>
        <w:t xml:space="preserve">April </w:t>
      </w:r>
      <w:r w:rsidR="004A24D4" w:rsidRPr="00D03B95">
        <w:rPr>
          <w:rFonts w:ascii="Times New Roman" w:hAnsi="Times New Roman"/>
          <w:sz w:val="24"/>
          <w:szCs w:val="24"/>
        </w:rPr>
        <w:t>202</w:t>
      </w:r>
      <w:r w:rsidR="00077E1D">
        <w:rPr>
          <w:rFonts w:ascii="Times New Roman" w:hAnsi="Times New Roman"/>
          <w:sz w:val="24"/>
          <w:szCs w:val="24"/>
        </w:rPr>
        <w:t>5</w:t>
      </w:r>
      <w:r w:rsidR="004A24D4" w:rsidRPr="00D03B95">
        <w:rPr>
          <w:rFonts w:ascii="Times New Roman" w:hAnsi="Times New Roman"/>
          <w:sz w:val="24"/>
          <w:szCs w:val="24"/>
        </w:rPr>
        <w:t xml:space="preserve"> </w:t>
      </w:r>
      <w:r w:rsidR="00EA0573" w:rsidRPr="00D03B95">
        <w:rPr>
          <w:rFonts w:ascii="Times New Roman" w:hAnsi="Times New Roman"/>
          <w:sz w:val="24"/>
          <w:szCs w:val="24"/>
        </w:rPr>
        <w:t xml:space="preserve">- </w:t>
      </w:r>
      <w:r w:rsidR="00EA0573" w:rsidRPr="00D03B95">
        <w:rPr>
          <w:rFonts w:ascii="Times New Roman" w:hAnsi="Times New Roman"/>
          <w:sz w:val="24"/>
          <w:szCs w:val="24"/>
        </w:rPr>
        <w:tab/>
      </w:r>
      <w:r w:rsidR="001E5F88">
        <w:rPr>
          <w:rFonts w:ascii="Times New Roman" w:hAnsi="Times New Roman"/>
          <w:sz w:val="24"/>
          <w:szCs w:val="24"/>
        </w:rPr>
        <w:t xml:space="preserve"> C</w:t>
      </w:r>
      <w:r w:rsidRPr="00D03B95">
        <w:rPr>
          <w:rFonts w:ascii="Times New Roman" w:hAnsi="Times New Roman"/>
          <w:sz w:val="24"/>
          <w:szCs w:val="24"/>
        </w:rPr>
        <w:t>op</w:t>
      </w:r>
      <w:r w:rsidR="00FC59B7">
        <w:rPr>
          <w:rFonts w:ascii="Times New Roman" w:hAnsi="Times New Roman"/>
          <w:sz w:val="24"/>
          <w:szCs w:val="24"/>
        </w:rPr>
        <w:t>y</w:t>
      </w:r>
      <w:r w:rsidRPr="00D03B95">
        <w:rPr>
          <w:rFonts w:ascii="Times New Roman" w:hAnsi="Times New Roman"/>
          <w:sz w:val="24"/>
          <w:szCs w:val="24"/>
        </w:rPr>
        <w:t xml:space="preserve"> of </w:t>
      </w:r>
      <w:r w:rsidR="002D49E3">
        <w:rPr>
          <w:rFonts w:ascii="Times New Roman" w:hAnsi="Times New Roman"/>
          <w:sz w:val="24"/>
          <w:szCs w:val="24"/>
        </w:rPr>
        <w:t xml:space="preserve">counter </w:t>
      </w:r>
      <w:r w:rsidR="001E5F88">
        <w:rPr>
          <w:rFonts w:ascii="Times New Roman" w:hAnsi="Times New Roman"/>
          <w:sz w:val="24"/>
          <w:szCs w:val="24"/>
        </w:rPr>
        <w:t xml:space="preserve">signed </w:t>
      </w:r>
      <w:r w:rsidRPr="00D03B95">
        <w:rPr>
          <w:rFonts w:ascii="Times New Roman" w:hAnsi="Times New Roman"/>
          <w:sz w:val="24"/>
          <w:szCs w:val="24"/>
        </w:rPr>
        <w:t>Performa</w:t>
      </w:r>
      <w:r w:rsidR="00EA0573" w:rsidRPr="00D03B95">
        <w:rPr>
          <w:rFonts w:ascii="Times New Roman" w:hAnsi="Times New Roman"/>
          <w:sz w:val="24"/>
          <w:szCs w:val="24"/>
        </w:rPr>
        <w:t>nce Agreement sent to</w:t>
      </w:r>
      <w:r w:rsidR="001E5F88">
        <w:rPr>
          <w:rFonts w:ascii="Times New Roman" w:hAnsi="Times New Roman"/>
          <w:sz w:val="24"/>
          <w:szCs w:val="24"/>
        </w:rPr>
        <w:t xml:space="preserve"> Chief Director</w:t>
      </w:r>
    </w:p>
    <w:p w14:paraId="67549EE0" w14:textId="77777777" w:rsidR="00F47419" w:rsidRPr="00D03B95" w:rsidRDefault="00F47419" w:rsidP="004A468E">
      <w:pPr>
        <w:autoSpaceDE w:val="0"/>
        <w:autoSpaceDN w:val="0"/>
        <w:adjustRightInd w:val="0"/>
        <w:spacing w:after="0"/>
        <w:ind w:left="2790" w:hanging="2790"/>
        <w:rPr>
          <w:rFonts w:ascii="Times New Roman" w:hAnsi="Times New Roman"/>
          <w:sz w:val="24"/>
          <w:szCs w:val="24"/>
        </w:rPr>
      </w:pPr>
    </w:p>
    <w:p w14:paraId="60ED09E1" w14:textId="77777777" w:rsidR="00283D92" w:rsidRPr="004A468E" w:rsidRDefault="00283D92" w:rsidP="00162991">
      <w:pPr>
        <w:pStyle w:val="ListParagraph"/>
        <w:numPr>
          <w:ilvl w:val="0"/>
          <w:numId w:val="18"/>
        </w:numPr>
        <w:autoSpaceDE w:val="0"/>
        <w:autoSpaceDN w:val="0"/>
        <w:adjustRightInd w:val="0"/>
        <w:spacing w:after="0" w:line="240" w:lineRule="auto"/>
        <w:rPr>
          <w:rFonts w:ascii="Times New Roman" w:hAnsi="Times New Roman"/>
          <w:b/>
          <w:bCs/>
          <w:sz w:val="24"/>
          <w:szCs w:val="24"/>
        </w:rPr>
      </w:pPr>
      <w:bookmarkStart w:id="125" w:name="_Toc385334065"/>
      <w:bookmarkStart w:id="126" w:name="_Toc476290282"/>
      <w:bookmarkStart w:id="127" w:name="_Toc33083921"/>
      <w:bookmarkStart w:id="128" w:name="_Toc33614155"/>
      <w:bookmarkStart w:id="129" w:name="_Toc35418889"/>
      <w:r w:rsidRPr="004A468E">
        <w:rPr>
          <w:rFonts w:ascii="Times New Roman" w:hAnsi="Times New Roman"/>
          <w:b/>
          <w:bCs/>
          <w:sz w:val="24"/>
          <w:szCs w:val="24"/>
        </w:rPr>
        <w:t>Performance Reporting and Assessment</w:t>
      </w:r>
      <w:bookmarkEnd w:id="125"/>
      <w:bookmarkEnd w:id="126"/>
      <w:bookmarkEnd w:id="127"/>
      <w:bookmarkEnd w:id="128"/>
      <w:bookmarkEnd w:id="129"/>
    </w:p>
    <w:p w14:paraId="00A0DC21" w14:textId="77777777" w:rsidR="00283D92" w:rsidRPr="00F47419" w:rsidRDefault="00283D92" w:rsidP="00EA0573">
      <w:pPr>
        <w:autoSpaceDE w:val="0"/>
        <w:autoSpaceDN w:val="0"/>
        <w:adjustRightInd w:val="0"/>
        <w:spacing w:after="0" w:line="240" w:lineRule="auto"/>
        <w:ind w:left="360"/>
        <w:rPr>
          <w:rFonts w:ascii="Times New Roman" w:hAnsi="Times New Roman"/>
          <w:b/>
          <w:bCs/>
          <w:sz w:val="24"/>
          <w:szCs w:val="24"/>
        </w:rPr>
      </w:pPr>
    </w:p>
    <w:p w14:paraId="275C9499" w14:textId="594880A7" w:rsidR="00717690" w:rsidRPr="00D03B95" w:rsidRDefault="00E046D1" w:rsidP="004A468E">
      <w:pPr>
        <w:autoSpaceDE w:val="0"/>
        <w:autoSpaceDN w:val="0"/>
        <w:adjustRightInd w:val="0"/>
        <w:ind w:right="-1080"/>
        <w:rPr>
          <w:rFonts w:ascii="Times New Roman" w:hAnsi="Times New Roman"/>
          <w:sz w:val="24"/>
          <w:szCs w:val="24"/>
        </w:rPr>
      </w:pPr>
      <w:r w:rsidRPr="00D03B95">
        <w:rPr>
          <w:rFonts w:ascii="Times New Roman" w:hAnsi="Times New Roman"/>
          <w:sz w:val="24"/>
          <w:szCs w:val="24"/>
        </w:rPr>
        <w:t>June 202</w:t>
      </w:r>
      <w:r w:rsidR="00077E1D">
        <w:rPr>
          <w:rFonts w:ascii="Times New Roman" w:hAnsi="Times New Roman"/>
          <w:sz w:val="24"/>
          <w:szCs w:val="24"/>
        </w:rPr>
        <w:t>5</w:t>
      </w:r>
      <w:r w:rsidRPr="00D03B95">
        <w:rPr>
          <w:rFonts w:ascii="Times New Roman" w:hAnsi="Times New Roman"/>
          <w:sz w:val="24"/>
          <w:szCs w:val="24"/>
        </w:rPr>
        <w:tab/>
      </w:r>
      <w:r w:rsidRPr="00D03B95">
        <w:rPr>
          <w:rFonts w:ascii="Times New Roman" w:hAnsi="Times New Roman"/>
          <w:sz w:val="24"/>
          <w:szCs w:val="24"/>
        </w:rPr>
        <w:tab/>
        <w:t>-</w:t>
      </w:r>
      <w:r w:rsidRPr="00D03B95">
        <w:rPr>
          <w:rFonts w:ascii="Times New Roman" w:hAnsi="Times New Roman"/>
          <w:sz w:val="24"/>
          <w:szCs w:val="24"/>
        </w:rPr>
        <w:tab/>
      </w:r>
      <w:bookmarkStart w:id="130" w:name="_Hlk97137993"/>
      <w:r w:rsidRPr="00D03B95">
        <w:rPr>
          <w:rFonts w:ascii="Times New Roman" w:hAnsi="Times New Roman"/>
          <w:sz w:val="24"/>
          <w:szCs w:val="24"/>
        </w:rPr>
        <w:t>Circular issued for preparation of CDs Mid</w:t>
      </w:r>
      <w:r w:rsidR="00CC5584">
        <w:rPr>
          <w:rFonts w:ascii="Times New Roman" w:hAnsi="Times New Roman"/>
          <w:sz w:val="24"/>
          <w:szCs w:val="24"/>
        </w:rPr>
        <w:t>-</w:t>
      </w:r>
      <w:r w:rsidRPr="00D03B95">
        <w:rPr>
          <w:rFonts w:ascii="Times New Roman" w:hAnsi="Times New Roman"/>
          <w:sz w:val="24"/>
          <w:szCs w:val="24"/>
        </w:rPr>
        <w:t xml:space="preserve">year </w:t>
      </w:r>
      <w:r w:rsidR="00CC5584">
        <w:rPr>
          <w:rFonts w:ascii="Times New Roman" w:hAnsi="Times New Roman"/>
          <w:sz w:val="24"/>
          <w:szCs w:val="24"/>
        </w:rPr>
        <w:t>S</w:t>
      </w:r>
      <w:r w:rsidRPr="00D03B95">
        <w:rPr>
          <w:rFonts w:ascii="Times New Roman" w:hAnsi="Times New Roman"/>
          <w:sz w:val="24"/>
          <w:szCs w:val="24"/>
        </w:rPr>
        <w:t>elf-</w:t>
      </w:r>
      <w:r w:rsidR="00CC5584">
        <w:rPr>
          <w:rFonts w:ascii="Times New Roman" w:hAnsi="Times New Roman"/>
          <w:sz w:val="24"/>
          <w:szCs w:val="24"/>
        </w:rPr>
        <w:t>A</w:t>
      </w:r>
      <w:r w:rsidRPr="00D03B95">
        <w:rPr>
          <w:rFonts w:ascii="Times New Roman" w:hAnsi="Times New Roman"/>
          <w:sz w:val="24"/>
          <w:szCs w:val="24"/>
        </w:rPr>
        <w:t xml:space="preserve">ssessment </w:t>
      </w:r>
      <w:r w:rsidR="00CC5584">
        <w:rPr>
          <w:rFonts w:ascii="Times New Roman" w:hAnsi="Times New Roman"/>
          <w:sz w:val="24"/>
          <w:szCs w:val="24"/>
        </w:rPr>
        <w:t>R</w:t>
      </w:r>
      <w:r w:rsidRPr="00D03B95">
        <w:rPr>
          <w:rFonts w:ascii="Times New Roman" w:hAnsi="Times New Roman"/>
          <w:sz w:val="24"/>
          <w:szCs w:val="24"/>
        </w:rPr>
        <w:t>eports</w:t>
      </w:r>
    </w:p>
    <w:p w14:paraId="72C15F48" w14:textId="4D7C5FD5" w:rsidR="00283D92" w:rsidRPr="00D03B95" w:rsidRDefault="00283D92" w:rsidP="00EA0573">
      <w:pPr>
        <w:autoSpaceDE w:val="0"/>
        <w:autoSpaceDN w:val="0"/>
        <w:adjustRightInd w:val="0"/>
        <w:rPr>
          <w:rFonts w:ascii="Times New Roman" w:hAnsi="Times New Roman"/>
          <w:sz w:val="24"/>
          <w:szCs w:val="24"/>
        </w:rPr>
      </w:pPr>
      <w:r w:rsidRPr="00D03B95">
        <w:rPr>
          <w:rFonts w:ascii="Times New Roman" w:hAnsi="Times New Roman"/>
          <w:sz w:val="24"/>
          <w:szCs w:val="24"/>
        </w:rPr>
        <w:t xml:space="preserve">August </w:t>
      </w:r>
      <w:r w:rsidR="004A24D4" w:rsidRPr="00D03B95">
        <w:rPr>
          <w:rFonts w:ascii="Times New Roman" w:hAnsi="Times New Roman"/>
          <w:sz w:val="24"/>
          <w:szCs w:val="24"/>
        </w:rPr>
        <w:t>202</w:t>
      </w:r>
      <w:r w:rsidR="006C0FD6">
        <w:rPr>
          <w:rFonts w:ascii="Times New Roman" w:hAnsi="Times New Roman"/>
          <w:sz w:val="24"/>
          <w:szCs w:val="24"/>
        </w:rPr>
        <w:t>5</w:t>
      </w:r>
      <w:r w:rsidRPr="00D03B95">
        <w:rPr>
          <w:rFonts w:ascii="Times New Roman" w:hAnsi="Times New Roman"/>
          <w:sz w:val="24"/>
          <w:szCs w:val="24"/>
        </w:rPr>
        <w:tab/>
      </w:r>
      <w:r w:rsidRPr="00D03B95">
        <w:rPr>
          <w:rFonts w:ascii="Times New Roman" w:hAnsi="Times New Roman"/>
          <w:sz w:val="24"/>
          <w:szCs w:val="24"/>
        </w:rPr>
        <w:tab/>
        <w:t>-</w:t>
      </w:r>
      <w:r w:rsidRPr="00D03B95">
        <w:rPr>
          <w:rFonts w:ascii="Times New Roman" w:hAnsi="Times New Roman"/>
          <w:sz w:val="24"/>
          <w:szCs w:val="24"/>
        </w:rPr>
        <w:tab/>
        <w:t>M</w:t>
      </w:r>
      <w:r w:rsidR="00EA0573" w:rsidRPr="00D03B95">
        <w:rPr>
          <w:rFonts w:ascii="Times New Roman" w:hAnsi="Times New Roman"/>
          <w:sz w:val="24"/>
          <w:szCs w:val="24"/>
        </w:rPr>
        <w:t>id-year monitoring by OHCS Team</w:t>
      </w:r>
    </w:p>
    <w:bookmarkEnd w:id="130"/>
    <w:p w14:paraId="37334572" w14:textId="3331538D" w:rsidR="00283D92" w:rsidRPr="00FA66F1" w:rsidRDefault="00932369" w:rsidP="00F96FCE">
      <w:pPr>
        <w:autoSpaceDE w:val="0"/>
        <w:autoSpaceDN w:val="0"/>
        <w:adjustRightInd w:val="0"/>
        <w:ind w:left="2160" w:hanging="2160"/>
        <w:rPr>
          <w:rFonts w:ascii="Times New Roman" w:hAnsi="Times New Roman"/>
          <w:sz w:val="24"/>
          <w:szCs w:val="24"/>
        </w:rPr>
      </w:pPr>
      <w:r>
        <w:rPr>
          <w:rFonts w:ascii="Times New Roman" w:hAnsi="Times New Roman"/>
          <w:sz w:val="24"/>
          <w:szCs w:val="24"/>
        </w:rPr>
        <w:t>July-Sept</w:t>
      </w:r>
      <w:r w:rsidR="00D27BAD">
        <w:rPr>
          <w:rFonts w:ascii="Times New Roman" w:hAnsi="Times New Roman"/>
          <w:sz w:val="24"/>
          <w:szCs w:val="24"/>
        </w:rPr>
        <w:t xml:space="preserve"> 202</w:t>
      </w:r>
      <w:r w:rsidR="006C0FD6">
        <w:rPr>
          <w:rFonts w:ascii="Times New Roman" w:hAnsi="Times New Roman"/>
          <w:sz w:val="24"/>
          <w:szCs w:val="24"/>
        </w:rPr>
        <w:t>5</w:t>
      </w:r>
      <w:r>
        <w:rPr>
          <w:rFonts w:ascii="Times New Roman" w:hAnsi="Times New Roman"/>
          <w:sz w:val="24"/>
          <w:szCs w:val="24"/>
        </w:rPr>
        <w:t>,</w:t>
      </w:r>
      <w:r w:rsidR="00283D92" w:rsidRPr="00D03B95">
        <w:rPr>
          <w:rFonts w:ascii="Times New Roman" w:hAnsi="Times New Roman"/>
          <w:sz w:val="24"/>
          <w:szCs w:val="24"/>
        </w:rPr>
        <w:t xml:space="preserve"> </w:t>
      </w:r>
      <w:r w:rsidR="00F718B2">
        <w:rPr>
          <w:rFonts w:ascii="Times New Roman" w:hAnsi="Times New Roman"/>
          <w:sz w:val="24"/>
          <w:szCs w:val="24"/>
        </w:rPr>
        <w:tab/>
      </w:r>
      <w:r w:rsidR="00EA0573" w:rsidRPr="00D03B95">
        <w:rPr>
          <w:rFonts w:ascii="Times New Roman" w:hAnsi="Times New Roman"/>
          <w:sz w:val="24"/>
          <w:szCs w:val="24"/>
        </w:rPr>
        <w:t>-</w:t>
      </w:r>
      <w:r w:rsidR="00F96FCE">
        <w:rPr>
          <w:rFonts w:ascii="Times New Roman" w:hAnsi="Times New Roman"/>
          <w:sz w:val="24"/>
          <w:szCs w:val="24"/>
        </w:rPr>
        <w:tab/>
      </w:r>
      <w:r w:rsidR="00C93589" w:rsidRPr="00C42C68">
        <w:rPr>
          <w:rFonts w:ascii="Times New Roman" w:hAnsi="Times New Roman"/>
          <w:sz w:val="24"/>
          <w:szCs w:val="24"/>
        </w:rPr>
        <w:t>R</w:t>
      </w:r>
      <w:r w:rsidRPr="00FA66F1">
        <w:rPr>
          <w:rFonts w:ascii="Times New Roman" w:hAnsi="Times New Roman"/>
          <w:sz w:val="24"/>
          <w:szCs w:val="24"/>
        </w:rPr>
        <w:t xml:space="preserve">eview and </w:t>
      </w:r>
      <w:r w:rsidR="00F96FCE" w:rsidRPr="00FA66F1">
        <w:rPr>
          <w:rFonts w:ascii="Times New Roman" w:hAnsi="Times New Roman"/>
          <w:sz w:val="24"/>
          <w:szCs w:val="24"/>
        </w:rPr>
        <w:t>s</w:t>
      </w:r>
      <w:r w:rsidRPr="00FA66F1">
        <w:rPr>
          <w:rFonts w:ascii="Times New Roman" w:hAnsi="Times New Roman"/>
          <w:sz w:val="24"/>
          <w:szCs w:val="24"/>
        </w:rPr>
        <w:t xml:space="preserve">ubmission of </w:t>
      </w:r>
      <w:r w:rsidR="00F96FCE" w:rsidRPr="00FA66F1">
        <w:rPr>
          <w:rFonts w:ascii="Times New Roman" w:hAnsi="Times New Roman"/>
          <w:sz w:val="24"/>
          <w:szCs w:val="24"/>
        </w:rPr>
        <w:t>r</w:t>
      </w:r>
      <w:r w:rsidRPr="00FA66F1">
        <w:rPr>
          <w:rFonts w:ascii="Times New Roman" w:hAnsi="Times New Roman"/>
          <w:sz w:val="24"/>
          <w:szCs w:val="24"/>
        </w:rPr>
        <w:t xml:space="preserve">eviewed </w:t>
      </w:r>
      <w:r w:rsidR="00C93589" w:rsidRPr="00C42C68">
        <w:rPr>
          <w:rFonts w:ascii="Times New Roman" w:hAnsi="Times New Roman"/>
          <w:sz w:val="24"/>
          <w:szCs w:val="24"/>
        </w:rPr>
        <w:t xml:space="preserve">on </w:t>
      </w:r>
      <w:r w:rsidRPr="00FA66F1">
        <w:rPr>
          <w:rFonts w:ascii="Times New Roman" w:hAnsi="Times New Roman"/>
          <w:sz w:val="24"/>
          <w:szCs w:val="24"/>
        </w:rPr>
        <w:t>Performance Agreement to O</w:t>
      </w:r>
      <w:r w:rsidR="00EA0573" w:rsidRPr="00FA66F1">
        <w:rPr>
          <w:rFonts w:ascii="Times New Roman" w:hAnsi="Times New Roman"/>
          <w:sz w:val="24"/>
          <w:szCs w:val="24"/>
        </w:rPr>
        <w:t>HCS</w:t>
      </w:r>
    </w:p>
    <w:p w14:paraId="31E6BB8D" w14:textId="0A9F1201" w:rsidR="00B761E7" w:rsidRDefault="006C0FD6" w:rsidP="008975B3">
      <w:pPr>
        <w:spacing w:before="240" w:after="0" w:line="240" w:lineRule="auto"/>
        <w:jc w:val="both"/>
        <w:rPr>
          <w:rFonts w:ascii="Times New Roman" w:hAnsi="Times New Roman"/>
          <w:sz w:val="24"/>
          <w:szCs w:val="24"/>
        </w:rPr>
      </w:pPr>
      <w:r>
        <w:rPr>
          <w:rFonts w:ascii="Times New Roman" w:hAnsi="Times New Roman"/>
          <w:sz w:val="24"/>
          <w:szCs w:val="24"/>
        </w:rPr>
        <w:t>May</w:t>
      </w:r>
      <w:r w:rsidR="00B761E7" w:rsidRPr="00C42C68">
        <w:rPr>
          <w:rFonts w:ascii="Times New Roman" w:hAnsi="Times New Roman"/>
          <w:sz w:val="24"/>
          <w:szCs w:val="24"/>
        </w:rPr>
        <w:t>-Sept. 202</w:t>
      </w:r>
      <w:r>
        <w:rPr>
          <w:rFonts w:ascii="Times New Roman" w:hAnsi="Times New Roman"/>
          <w:sz w:val="24"/>
          <w:szCs w:val="24"/>
        </w:rPr>
        <w:t>5</w:t>
      </w:r>
      <w:r w:rsidR="00B761E7" w:rsidRPr="00C42C68">
        <w:rPr>
          <w:rFonts w:ascii="Times New Roman" w:hAnsi="Times New Roman"/>
          <w:sz w:val="24"/>
          <w:szCs w:val="24"/>
        </w:rPr>
        <w:tab/>
        <w:t>-</w:t>
      </w:r>
      <w:r w:rsidR="00B761E7" w:rsidRPr="00C42C68">
        <w:rPr>
          <w:rFonts w:ascii="Times New Roman" w:hAnsi="Times New Roman"/>
          <w:sz w:val="24"/>
          <w:szCs w:val="24"/>
        </w:rPr>
        <w:tab/>
      </w:r>
      <w:r w:rsidR="00C93589" w:rsidRPr="00C42C68">
        <w:rPr>
          <w:rFonts w:ascii="Times New Roman" w:hAnsi="Times New Roman"/>
          <w:sz w:val="24"/>
          <w:szCs w:val="24"/>
        </w:rPr>
        <w:t xml:space="preserve">Additions </w:t>
      </w:r>
      <w:r w:rsidR="00FA66F1">
        <w:rPr>
          <w:rFonts w:ascii="Times New Roman" w:hAnsi="Times New Roman"/>
          <w:sz w:val="24"/>
          <w:szCs w:val="24"/>
        </w:rPr>
        <w:t xml:space="preserve">to </w:t>
      </w:r>
      <w:r w:rsidR="00C93589" w:rsidRPr="00C42C68">
        <w:rPr>
          <w:rFonts w:ascii="Times New Roman" w:hAnsi="Times New Roman"/>
          <w:sz w:val="24"/>
          <w:szCs w:val="24"/>
        </w:rPr>
        <w:t xml:space="preserve">deliverables under FA 5 </w:t>
      </w:r>
      <w:r w:rsidR="00FA66F1">
        <w:rPr>
          <w:rFonts w:ascii="Times New Roman" w:hAnsi="Times New Roman"/>
          <w:sz w:val="24"/>
          <w:szCs w:val="24"/>
        </w:rPr>
        <w:t>and notification to OHCS</w:t>
      </w:r>
    </w:p>
    <w:p w14:paraId="24C9CB84" w14:textId="77777777" w:rsidR="008975B3" w:rsidRPr="00D03B95" w:rsidRDefault="008975B3" w:rsidP="00C42C68">
      <w:pPr>
        <w:spacing w:after="0" w:line="240" w:lineRule="auto"/>
        <w:jc w:val="both"/>
        <w:rPr>
          <w:rFonts w:ascii="Times New Roman" w:hAnsi="Times New Roman"/>
          <w:sz w:val="24"/>
          <w:szCs w:val="24"/>
        </w:rPr>
      </w:pPr>
    </w:p>
    <w:p w14:paraId="1AA264C5" w14:textId="138273E0" w:rsidR="004B1272" w:rsidRDefault="00283D92" w:rsidP="004B1272">
      <w:pPr>
        <w:autoSpaceDE w:val="0"/>
        <w:autoSpaceDN w:val="0"/>
        <w:adjustRightInd w:val="0"/>
        <w:ind w:left="2160" w:hanging="2160"/>
        <w:rPr>
          <w:rFonts w:ascii="Times New Roman" w:hAnsi="Times New Roman"/>
          <w:sz w:val="24"/>
          <w:szCs w:val="24"/>
        </w:rPr>
      </w:pPr>
      <w:bookmarkStart w:id="131" w:name="_Hlk97138247"/>
      <w:r w:rsidRPr="00D03B95">
        <w:rPr>
          <w:rFonts w:ascii="Times New Roman" w:hAnsi="Times New Roman"/>
          <w:sz w:val="24"/>
          <w:szCs w:val="24"/>
        </w:rPr>
        <w:t xml:space="preserve">November </w:t>
      </w:r>
      <w:r w:rsidR="004A24D4" w:rsidRPr="00D03B95">
        <w:rPr>
          <w:rFonts w:ascii="Times New Roman" w:hAnsi="Times New Roman"/>
          <w:sz w:val="24"/>
          <w:szCs w:val="24"/>
        </w:rPr>
        <w:t>202</w:t>
      </w:r>
      <w:r w:rsidR="006C0FD6">
        <w:rPr>
          <w:rFonts w:ascii="Times New Roman" w:hAnsi="Times New Roman"/>
          <w:sz w:val="24"/>
          <w:szCs w:val="24"/>
        </w:rPr>
        <w:t>5</w:t>
      </w:r>
      <w:r w:rsidRPr="00D03B95">
        <w:rPr>
          <w:rFonts w:ascii="Times New Roman" w:hAnsi="Times New Roman"/>
          <w:sz w:val="24"/>
          <w:szCs w:val="24"/>
        </w:rPr>
        <w:tab/>
        <w:t>-</w:t>
      </w:r>
      <w:r w:rsidRPr="00D03B95">
        <w:rPr>
          <w:rFonts w:ascii="Times New Roman" w:hAnsi="Times New Roman"/>
          <w:sz w:val="24"/>
          <w:szCs w:val="24"/>
        </w:rPr>
        <w:tab/>
        <w:t>Circular issued for preparation</w:t>
      </w:r>
      <w:r w:rsidR="00EA0573" w:rsidRPr="00D03B95">
        <w:rPr>
          <w:rFonts w:ascii="Times New Roman" w:hAnsi="Times New Roman"/>
          <w:sz w:val="24"/>
          <w:szCs w:val="24"/>
        </w:rPr>
        <w:t xml:space="preserve"> of CDs</w:t>
      </w:r>
      <w:r w:rsidR="00CC5584">
        <w:rPr>
          <w:rFonts w:ascii="Times New Roman" w:hAnsi="Times New Roman"/>
          <w:sz w:val="24"/>
          <w:szCs w:val="24"/>
        </w:rPr>
        <w:t>’</w:t>
      </w:r>
      <w:r w:rsidR="00EA0573" w:rsidRPr="00D03B95">
        <w:rPr>
          <w:rFonts w:ascii="Times New Roman" w:hAnsi="Times New Roman"/>
          <w:sz w:val="24"/>
          <w:szCs w:val="24"/>
        </w:rPr>
        <w:t xml:space="preserve"> </w:t>
      </w:r>
      <w:r w:rsidR="00E046D1" w:rsidRPr="00D03B95">
        <w:rPr>
          <w:rFonts w:ascii="Times New Roman" w:hAnsi="Times New Roman"/>
          <w:sz w:val="24"/>
          <w:szCs w:val="24"/>
        </w:rPr>
        <w:t>end</w:t>
      </w:r>
      <w:r w:rsidR="00CC5584">
        <w:rPr>
          <w:rFonts w:ascii="Times New Roman" w:hAnsi="Times New Roman"/>
          <w:sz w:val="24"/>
          <w:szCs w:val="24"/>
        </w:rPr>
        <w:t>-</w:t>
      </w:r>
      <w:r w:rsidR="00E046D1" w:rsidRPr="00D03B95">
        <w:rPr>
          <w:rFonts w:ascii="Times New Roman" w:hAnsi="Times New Roman"/>
          <w:sz w:val="24"/>
          <w:szCs w:val="24"/>
        </w:rPr>
        <w:t>of</w:t>
      </w:r>
      <w:r w:rsidR="00CC5584">
        <w:rPr>
          <w:rFonts w:ascii="Times New Roman" w:hAnsi="Times New Roman"/>
          <w:sz w:val="24"/>
          <w:szCs w:val="24"/>
        </w:rPr>
        <w:t>-</w:t>
      </w:r>
      <w:r w:rsidR="00E046D1" w:rsidRPr="00D03B95">
        <w:rPr>
          <w:rFonts w:ascii="Times New Roman" w:hAnsi="Times New Roman"/>
          <w:sz w:val="24"/>
          <w:szCs w:val="24"/>
        </w:rPr>
        <w:t xml:space="preserve">year </w:t>
      </w:r>
      <w:r w:rsidR="00CC5584">
        <w:rPr>
          <w:rFonts w:ascii="Times New Roman" w:hAnsi="Times New Roman"/>
          <w:sz w:val="24"/>
          <w:szCs w:val="24"/>
        </w:rPr>
        <w:t>S</w:t>
      </w:r>
      <w:r w:rsidR="00EA0573" w:rsidRPr="00D03B95">
        <w:rPr>
          <w:rFonts w:ascii="Times New Roman" w:hAnsi="Times New Roman"/>
          <w:sz w:val="24"/>
          <w:szCs w:val="24"/>
        </w:rPr>
        <w:t>elf-</w:t>
      </w:r>
      <w:r w:rsidR="00CC5584">
        <w:rPr>
          <w:rFonts w:ascii="Times New Roman" w:hAnsi="Times New Roman"/>
          <w:sz w:val="24"/>
          <w:szCs w:val="24"/>
        </w:rPr>
        <w:t>A</w:t>
      </w:r>
      <w:r w:rsidR="00EA0573" w:rsidRPr="00D03B95">
        <w:rPr>
          <w:rFonts w:ascii="Times New Roman" w:hAnsi="Times New Roman"/>
          <w:sz w:val="24"/>
          <w:szCs w:val="24"/>
        </w:rPr>
        <w:t>ssessment</w:t>
      </w:r>
    </w:p>
    <w:p w14:paraId="1091A716" w14:textId="6EA2E6C6" w:rsidR="00283D92" w:rsidRPr="00D03B95" w:rsidRDefault="004B1272" w:rsidP="004B1272">
      <w:pPr>
        <w:autoSpaceDE w:val="0"/>
        <w:autoSpaceDN w:val="0"/>
        <w:adjustRightInd w:val="0"/>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Reports</w:t>
      </w:r>
      <w:r w:rsidR="00CC5584">
        <w:rPr>
          <w:rFonts w:ascii="Times New Roman" w:hAnsi="Times New Roman"/>
          <w:sz w:val="24"/>
          <w:szCs w:val="24"/>
        </w:rPr>
        <w:t xml:space="preserve">    </w:t>
      </w:r>
      <w:r>
        <w:rPr>
          <w:rFonts w:ascii="Times New Roman" w:hAnsi="Times New Roman"/>
          <w:sz w:val="24"/>
          <w:szCs w:val="24"/>
        </w:rPr>
        <w:t xml:space="preserve">                         </w:t>
      </w:r>
    </w:p>
    <w:bookmarkEnd w:id="131"/>
    <w:p w14:paraId="72055F8F" w14:textId="4A0C4496" w:rsidR="00283D92" w:rsidRPr="00D03B95" w:rsidRDefault="00283D92" w:rsidP="00474DF0">
      <w:pPr>
        <w:autoSpaceDE w:val="0"/>
        <w:autoSpaceDN w:val="0"/>
        <w:adjustRightInd w:val="0"/>
        <w:ind w:left="2880" w:hanging="2880"/>
        <w:rPr>
          <w:rFonts w:ascii="Times New Roman" w:hAnsi="Times New Roman"/>
          <w:sz w:val="24"/>
          <w:szCs w:val="24"/>
        </w:rPr>
      </w:pPr>
      <w:r w:rsidRPr="00D03B95">
        <w:rPr>
          <w:rFonts w:ascii="Times New Roman" w:hAnsi="Times New Roman"/>
          <w:sz w:val="24"/>
          <w:szCs w:val="24"/>
        </w:rPr>
        <w:t xml:space="preserve">Jan-Feb </w:t>
      </w:r>
      <w:r w:rsidR="004A24D4" w:rsidRPr="00D03B95">
        <w:rPr>
          <w:rFonts w:ascii="Times New Roman" w:hAnsi="Times New Roman"/>
          <w:sz w:val="24"/>
          <w:szCs w:val="24"/>
        </w:rPr>
        <w:t>202</w:t>
      </w:r>
      <w:r w:rsidR="009106FF">
        <w:rPr>
          <w:rFonts w:ascii="Times New Roman" w:hAnsi="Times New Roman"/>
          <w:sz w:val="24"/>
          <w:szCs w:val="24"/>
        </w:rPr>
        <w:t>6</w:t>
      </w:r>
      <w:r w:rsidR="00474DF0">
        <w:rPr>
          <w:rFonts w:ascii="Times New Roman" w:hAnsi="Times New Roman"/>
          <w:sz w:val="24"/>
          <w:szCs w:val="24"/>
        </w:rPr>
        <w:t xml:space="preserve">              -</w:t>
      </w:r>
      <w:r w:rsidR="00474DF0">
        <w:rPr>
          <w:rFonts w:ascii="Times New Roman" w:hAnsi="Times New Roman"/>
          <w:sz w:val="24"/>
          <w:szCs w:val="24"/>
        </w:rPr>
        <w:tab/>
      </w:r>
      <w:r w:rsidRPr="00D03B95">
        <w:rPr>
          <w:rFonts w:ascii="Times New Roman" w:hAnsi="Times New Roman"/>
          <w:sz w:val="24"/>
          <w:szCs w:val="24"/>
        </w:rPr>
        <w:t xml:space="preserve">Evaluation of </w:t>
      </w:r>
      <w:r w:rsidR="004A24D4" w:rsidRPr="00D03B95">
        <w:rPr>
          <w:rFonts w:ascii="Times New Roman" w:hAnsi="Times New Roman"/>
          <w:sz w:val="24"/>
          <w:szCs w:val="24"/>
        </w:rPr>
        <w:t>202</w:t>
      </w:r>
      <w:r w:rsidR="009106FF">
        <w:rPr>
          <w:rFonts w:ascii="Times New Roman" w:hAnsi="Times New Roman"/>
          <w:sz w:val="24"/>
          <w:szCs w:val="24"/>
        </w:rPr>
        <w:t>5</w:t>
      </w:r>
      <w:r w:rsidR="004A24D4" w:rsidRPr="00D03B95">
        <w:rPr>
          <w:rFonts w:ascii="Times New Roman" w:hAnsi="Times New Roman"/>
          <w:sz w:val="24"/>
          <w:szCs w:val="24"/>
        </w:rPr>
        <w:t xml:space="preserve"> </w:t>
      </w:r>
      <w:r w:rsidR="00EA0573" w:rsidRPr="00D03B95">
        <w:rPr>
          <w:rFonts w:ascii="Times New Roman" w:hAnsi="Times New Roman"/>
          <w:sz w:val="24"/>
          <w:szCs w:val="24"/>
        </w:rPr>
        <w:t>Performance Agreements</w:t>
      </w:r>
      <w:r w:rsidR="00474DF0">
        <w:rPr>
          <w:rFonts w:ascii="Times New Roman" w:hAnsi="Times New Roman"/>
          <w:sz w:val="24"/>
          <w:szCs w:val="24"/>
        </w:rPr>
        <w:t xml:space="preserve"> (Data Verification and One on One Assessment with the Head of the Civil Service)</w:t>
      </w:r>
    </w:p>
    <w:p w14:paraId="532FDEDE" w14:textId="53B00F60" w:rsidR="00283D92" w:rsidRPr="00D03B95" w:rsidRDefault="00CA083A" w:rsidP="00283D92">
      <w:pPr>
        <w:autoSpaceDE w:val="0"/>
        <w:autoSpaceDN w:val="0"/>
        <w:adjustRightInd w:val="0"/>
        <w:spacing w:after="0"/>
        <w:rPr>
          <w:rFonts w:ascii="Times New Roman" w:hAnsi="Times New Roman"/>
          <w:sz w:val="24"/>
          <w:szCs w:val="24"/>
        </w:rPr>
      </w:pPr>
      <w:r w:rsidRPr="00D03B95">
        <w:rPr>
          <w:rFonts w:ascii="Times New Roman" w:hAnsi="Times New Roman"/>
          <w:sz w:val="24"/>
          <w:szCs w:val="24"/>
        </w:rPr>
        <w:t xml:space="preserve">March/April </w:t>
      </w:r>
      <w:r w:rsidR="004A24D4" w:rsidRPr="00D03B95">
        <w:rPr>
          <w:rFonts w:ascii="Times New Roman" w:hAnsi="Times New Roman"/>
          <w:sz w:val="24"/>
          <w:szCs w:val="24"/>
        </w:rPr>
        <w:t>202</w:t>
      </w:r>
      <w:r w:rsidR="00EC4025">
        <w:rPr>
          <w:rFonts w:ascii="Times New Roman" w:hAnsi="Times New Roman"/>
          <w:sz w:val="24"/>
          <w:szCs w:val="24"/>
        </w:rPr>
        <w:t>5</w:t>
      </w:r>
      <w:r w:rsidR="00283D92" w:rsidRPr="00D03B95">
        <w:rPr>
          <w:rFonts w:ascii="Times New Roman" w:hAnsi="Times New Roman"/>
          <w:sz w:val="24"/>
          <w:szCs w:val="24"/>
        </w:rPr>
        <w:tab/>
        <w:t>-</w:t>
      </w:r>
      <w:r w:rsidR="00283D92" w:rsidRPr="00D03B95">
        <w:rPr>
          <w:rFonts w:ascii="Times New Roman" w:hAnsi="Times New Roman"/>
          <w:sz w:val="24"/>
          <w:szCs w:val="24"/>
        </w:rPr>
        <w:tab/>
        <w:t xml:space="preserve">Results of Performance assessment communicated to relevant </w:t>
      </w:r>
    </w:p>
    <w:p w14:paraId="1F81A20C" w14:textId="2088C6B6" w:rsidR="00283D92" w:rsidRPr="00D03B95" w:rsidRDefault="00EA0573" w:rsidP="00EA0573">
      <w:pPr>
        <w:autoSpaceDE w:val="0"/>
        <w:autoSpaceDN w:val="0"/>
        <w:adjustRightInd w:val="0"/>
        <w:ind w:left="2160" w:firstLine="720"/>
        <w:rPr>
          <w:rFonts w:ascii="Times New Roman" w:hAnsi="Times New Roman"/>
          <w:sz w:val="24"/>
          <w:szCs w:val="24"/>
        </w:rPr>
      </w:pPr>
      <w:r w:rsidRPr="00D03B95">
        <w:rPr>
          <w:rFonts w:ascii="Times New Roman" w:hAnsi="Times New Roman"/>
          <w:sz w:val="24"/>
          <w:szCs w:val="24"/>
        </w:rPr>
        <w:lastRenderedPageBreak/>
        <w:t>Stakeholders</w:t>
      </w:r>
    </w:p>
    <w:p w14:paraId="4B3261ED" w14:textId="5F77BA55" w:rsidR="00283D92" w:rsidRPr="00D03B95" w:rsidRDefault="00283D92" w:rsidP="00283D92">
      <w:pPr>
        <w:tabs>
          <w:tab w:val="left" w:pos="1980"/>
        </w:tabs>
        <w:autoSpaceDE w:val="0"/>
        <w:autoSpaceDN w:val="0"/>
        <w:adjustRightInd w:val="0"/>
        <w:spacing w:after="0"/>
        <w:rPr>
          <w:rFonts w:ascii="Times New Roman" w:hAnsi="Times New Roman"/>
          <w:sz w:val="24"/>
          <w:szCs w:val="24"/>
        </w:rPr>
      </w:pPr>
      <w:r w:rsidRPr="003A4DA8">
        <w:rPr>
          <w:rFonts w:ascii="Times New Roman" w:hAnsi="Times New Roman"/>
          <w:sz w:val="24"/>
          <w:szCs w:val="24"/>
        </w:rPr>
        <w:t>April</w:t>
      </w:r>
      <w:r w:rsidR="00620710">
        <w:rPr>
          <w:rFonts w:ascii="Times New Roman" w:hAnsi="Times New Roman"/>
          <w:sz w:val="24"/>
          <w:szCs w:val="24"/>
        </w:rPr>
        <w:t>-June</w:t>
      </w:r>
      <w:r w:rsidRPr="003A4DA8">
        <w:rPr>
          <w:rFonts w:ascii="Times New Roman" w:hAnsi="Times New Roman"/>
          <w:sz w:val="24"/>
          <w:szCs w:val="24"/>
        </w:rPr>
        <w:t xml:space="preserve"> </w:t>
      </w:r>
      <w:r w:rsidR="004A24D4" w:rsidRPr="003A4DA8">
        <w:rPr>
          <w:rFonts w:ascii="Times New Roman" w:hAnsi="Times New Roman"/>
          <w:sz w:val="24"/>
          <w:szCs w:val="24"/>
        </w:rPr>
        <w:t>202</w:t>
      </w:r>
      <w:r w:rsidR="00EE23D0">
        <w:rPr>
          <w:rFonts w:ascii="Times New Roman" w:hAnsi="Times New Roman"/>
          <w:sz w:val="24"/>
          <w:szCs w:val="24"/>
        </w:rPr>
        <w:t>5</w:t>
      </w:r>
      <w:r w:rsidRPr="003A4DA8">
        <w:rPr>
          <w:rFonts w:ascii="Times New Roman" w:hAnsi="Times New Roman"/>
          <w:b/>
          <w:color w:val="FF0000"/>
          <w:sz w:val="24"/>
          <w:szCs w:val="24"/>
        </w:rPr>
        <w:tab/>
      </w:r>
      <w:r w:rsidRPr="003A4DA8">
        <w:rPr>
          <w:rFonts w:ascii="Times New Roman" w:hAnsi="Times New Roman"/>
          <w:b/>
          <w:color w:val="FF0000"/>
          <w:sz w:val="24"/>
          <w:szCs w:val="24"/>
        </w:rPr>
        <w:tab/>
      </w:r>
      <w:r w:rsidRPr="003A4DA8">
        <w:rPr>
          <w:rFonts w:ascii="Times New Roman" w:hAnsi="Times New Roman"/>
          <w:sz w:val="24"/>
          <w:szCs w:val="24"/>
        </w:rPr>
        <w:t>-</w:t>
      </w:r>
      <w:r w:rsidRPr="003A4DA8">
        <w:rPr>
          <w:rFonts w:ascii="Times New Roman" w:hAnsi="Times New Roman"/>
          <w:b/>
          <w:color w:val="FF0000"/>
          <w:sz w:val="24"/>
          <w:szCs w:val="24"/>
        </w:rPr>
        <w:tab/>
      </w:r>
      <w:r w:rsidR="003A4DA8" w:rsidRPr="00C42C68">
        <w:rPr>
          <w:rFonts w:ascii="Times New Roman" w:hAnsi="Times New Roman"/>
          <w:bCs/>
          <w:sz w:val="24"/>
          <w:szCs w:val="24"/>
        </w:rPr>
        <w:t xml:space="preserve">Decisions taken on results of </w:t>
      </w:r>
      <w:r w:rsidR="003A4DA8" w:rsidRPr="003A4DA8">
        <w:rPr>
          <w:rFonts w:ascii="Times New Roman" w:hAnsi="Times New Roman"/>
          <w:bCs/>
          <w:sz w:val="24"/>
          <w:szCs w:val="24"/>
        </w:rPr>
        <w:t>Performance assessment</w:t>
      </w:r>
      <w:r w:rsidR="003A4DA8" w:rsidRPr="003A4DA8">
        <w:rPr>
          <w:rFonts w:ascii="Times New Roman" w:hAnsi="Times New Roman"/>
          <w:sz w:val="24"/>
          <w:szCs w:val="24"/>
        </w:rPr>
        <w:t xml:space="preserve"> </w:t>
      </w:r>
    </w:p>
    <w:p w14:paraId="66E3AA72" w14:textId="77777777" w:rsidR="00283D92" w:rsidRPr="00D03B95" w:rsidRDefault="00283D92" w:rsidP="00283D92">
      <w:pPr>
        <w:spacing w:after="0" w:line="240" w:lineRule="auto"/>
        <w:jc w:val="both"/>
        <w:rPr>
          <w:rFonts w:ascii="Times New Roman" w:hAnsi="Times New Roman"/>
          <w:sz w:val="24"/>
          <w:szCs w:val="24"/>
        </w:rPr>
        <w:sectPr w:rsidR="00283D92" w:rsidRPr="00D03B95" w:rsidSect="00C051DF">
          <w:footerReference w:type="default" r:id="rId11"/>
          <w:type w:val="continuous"/>
          <w:pgSz w:w="12240" w:h="15840"/>
          <w:pgMar w:top="1440" w:right="720" w:bottom="1440" w:left="1440" w:header="720" w:footer="720" w:gutter="0"/>
          <w:cols w:space="720"/>
          <w:docGrid w:linePitch="360"/>
        </w:sectPr>
      </w:pPr>
    </w:p>
    <w:p w14:paraId="57EECC06" w14:textId="007FC0E1" w:rsidR="00FF6A23" w:rsidRPr="004A468E" w:rsidRDefault="00283D92" w:rsidP="004A468E">
      <w:pPr>
        <w:pStyle w:val="Heading1"/>
        <w:jc w:val="center"/>
        <w:rPr>
          <w:b w:val="0"/>
          <w:szCs w:val="28"/>
        </w:rPr>
      </w:pPr>
      <w:bookmarkStart w:id="132" w:name="_Toc385334069"/>
      <w:bookmarkStart w:id="133" w:name="_Toc476290287"/>
      <w:bookmarkStart w:id="134" w:name="_Toc33083922"/>
      <w:bookmarkStart w:id="135" w:name="_Toc33614156"/>
      <w:bookmarkStart w:id="136" w:name="_Toc35418890"/>
      <w:r w:rsidRPr="00D03B95">
        <w:rPr>
          <w:szCs w:val="28"/>
        </w:rPr>
        <w:lastRenderedPageBreak/>
        <w:t xml:space="preserve">ANNEX 2- </w:t>
      </w:r>
      <w:bookmarkEnd w:id="132"/>
      <w:bookmarkEnd w:id="133"/>
      <w:bookmarkEnd w:id="134"/>
      <w:bookmarkEnd w:id="135"/>
      <w:bookmarkEnd w:id="136"/>
      <w:r w:rsidR="00FF6A23" w:rsidRPr="004A468E">
        <w:rPr>
          <w:szCs w:val="28"/>
        </w:rPr>
        <w:t xml:space="preserve">TEMPLATE FOR PERFORMANCE REPORTING </w:t>
      </w:r>
    </w:p>
    <w:p w14:paraId="7F15F724" w14:textId="77777777" w:rsidR="00FF6A23" w:rsidRPr="00D03B95" w:rsidRDefault="00FF6A23" w:rsidP="00FF6A23">
      <w:pPr>
        <w:spacing w:after="0"/>
        <w:rPr>
          <w:rFonts w:ascii="Times New Roman" w:hAnsi="Times New Roman"/>
          <w:b/>
          <w:i/>
          <w:iCs/>
        </w:rPr>
      </w:pPr>
      <w:r w:rsidRPr="00D03B95">
        <w:rPr>
          <w:rFonts w:ascii="Times New Roman" w:hAnsi="Times New Roman"/>
          <w:b/>
          <w:i/>
          <w:iCs/>
        </w:rPr>
        <w:t xml:space="preserve">(Kindly note that the Annex 2 is to be completed by the Chief Director during the </w:t>
      </w:r>
      <w:bookmarkStart w:id="137" w:name="_Hlk97203572"/>
      <w:r w:rsidRPr="00D03B95">
        <w:rPr>
          <w:rFonts w:ascii="Times New Roman" w:hAnsi="Times New Roman"/>
          <w:b/>
          <w:i/>
          <w:iCs/>
        </w:rPr>
        <w:t xml:space="preserve">mid-year and end of year </w:t>
      </w:r>
      <w:bookmarkEnd w:id="137"/>
      <w:r w:rsidRPr="00D03B95">
        <w:rPr>
          <w:rFonts w:ascii="Times New Roman" w:hAnsi="Times New Roman"/>
          <w:b/>
          <w:i/>
          <w:iCs/>
        </w:rPr>
        <w:t>self-assessment report)</w:t>
      </w:r>
    </w:p>
    <w:p w14:paraId="08B70EAD" w14:textId="77777777" w:rsidR="00FF6A23" w:rsidRPr="00D03B95" w:rsidRDefault="00FF6A23" w:rsidP="00FF6A23">
      <w:pPr>
        <w:spacing w:after="0"/>
        <w:ind w:left="360"/>
        <w:rPr>
          <w:rFonts w:ascii="Times New Roman" w:hAnsi="Times New Roman"/>
          <w:b/>
          <w:sz w:val="24"/>
          <w:szCs w:val="24"/>
        </w:rPr>
      </w:pPr>
    </w:p>
    <w:p w14:paraId="71BABA38" w14:textId="77777777" w:rsidR="00FF6A23" w:rsidRPr="00D03B95" w:rsidRDefault="00FF6A23" w:rsidP="00FF6A23">
      <w:pPr>
        <w:spacing w:after="0"/>
        <w:ind w:left="360"/>
        <w:rPr>
          <w:rFonts w:ascii="Times New Roman" w:hAnsi="Times New Roman"/>
          <w:b/>
          <w:sz w:val="24"/>
          <w:szCs w:val="24"/>
        </w:rPr>
      </w:pPr>
      <w:r w:rsidRPr="00D03B95">
        <w:rPr>
          <w:rFonts w:ascii="Times New Roman" w:hAnsi="Times New Roman"/>
          <w:b/>
          <w:sz w:val="24"/>
          <w:szCs w:val="24"/>
        </w:rPr>
        <w:t>1.0</w:t>
      </w:r>
      <w:r w:rsidRPr="00D03B95">
        <w:rPr>
          <w:rFonts w:ascii="Times New Roman" w:hAnsi="Times New Roman"/>
          <w:b/>
          <w:sz w:val="24"/>
          <w:szCs w:val="24"/>
        </w:rPr>
        <w:tab/>
      </w:r>
      <w:r w:rsidRPr="00D03B95">
        <w:rPr>
          <w:rFonts w:ascii="Times New Roman" w:hAnsi="Times New Roman"/>
          <w:b/>
          <w:sz w:val="24"/>
          <w:szCs w:val="24"/>
        </w:rPr>
        <w:tab/>
        <w:t>INTRODUCTION</w:t>
      </w:r>
    </w:p>
    <w:p w14:paraId="2386D91A" w14:textId="54AF844D" w:rsidR="00FF6A23" w:rsidRPr="00D03B95" w:rsidRDefault="00FF6A23" w:rsidP="00FF6A23">
      <w:pPr>
        <w:spacing w:after="0"/>
        <w:ind w:firstLine="360"/>
        <w:rPr>
          <w:rFonts w:ascii="Times New Roman" w:hAnsi="Times New Roman"/>
          <w:b/>
          <w:sz w:val="24"/>
          <w:szCs w:val="24"/>
        </w:rPr>
      </w:pPr>
      <w:r w:rsidRPr="00D03B95">
        <w:rPr>
          <w:rFonts w:ascii="Times New Roman" w:hAnsi="Times New Roman"/>
          <w:b/>
          <w:sz w:val="24"/>
          <w:szCs w:val="24"/>
        </w:rPr>
        <w:t>2.0</w:t>
      </w:r>
      <w:r w:rsidRPr="00D03B95">
        <w:rPr>
          <w:rFonts w:ascii="Times New Roman" w:hAnsi="Times New Roman"/>
          <w:b/>
          <w:sz w:val="24"/>
          <w:szCs w:val="24"/>
        </w:rPr>
        <w:tab/>
      </w:r>
      <w:r w:rsidRPr="00D03B95">
        <w:rPr>
          <w:rFonts w:ascii="Times New Roman" w:hAnsi="Times New Roman"/>
          <w:b/>
          <w:sz w:val="24"/>
          <w:szCs w:val="24"/>
        </w:rPr>
        <w:tab/>
      </w:r>
      <w:r w:rsidR="00741AD5">
        <w:rPr>
          <w:rFonts w:ascii="Times New Roman" w:hAnsi="Times New Roman"/>
          <w:b/>
          <w:sz w:val="24"/>
          <w:szCs w:val="24"/>
        </w:rPr>
        <w:t xml:space="preserve">POLICY </w:t>
      </w:r>
      <w:r w:rsidRPr="00D03B95">
        <w:rPr>
          <w:rFonts w:ascii="Times New Roman" w:hAnsi="Times New Roman"/>
          <w:b/>
          <w:sz w:val="24"/>
          <w:szCs w:val="24"/>
        </w:rPr>
        <w:t>OBJECTIVES</w:t>
      </w:r>
    </w:p>
    <w:p w14:paraId="07437D83" w14:textId="0F344053" w:rsidR="00FF6A23" w:rsidRPr="00D03B95" w:rsidRDefault="00FF6A23" w:rsidP="00162991">
      <w:pPr>
        <w:pStyle w:val="ListParagraph"/>
        <w:numPr>
          <w:ilvl w:val="0"/>
          <w:numId w:val="24"/>
        </w:numPr>
        <w:spacing w:after="0"/>
        <w:rPr>
          <w:rFonts w:ascii="Times New Roman" w:hAnsi="Times New Roman"/>
          <w:b/>
          <w:sz w:val="24"/>
          <w:szCs w:val="24"/>
        </w:rPr>
      </w:pPr>
      <w:r w:rsidRPr="00D03B95">
        <w:rPr>
          <w:rFonts w:ascii="Times New Roman" w:hAnsi="Times New Roman"/>
          <w:b/>
          <w:sz w:val="24"/>
          <w:szCs w:val="24"/>
        </w:rPr>
        <w:tab/>
        <w:t>STATUS OF IMPLEMENTATION AS AT</w:t>
      </w:r>
      <w:r w:rsidRPr="00D03B95">
        <w:rPr>
          <w:rFonts w:ascii="Times New Roman" w:hAnsi="Times New Roman"/>
          <w:b/>
          <w:i/>
          <w:iCs/>
        </w:rPr>
        <w:t xml:space="preserve"> </w:t>
      </w:r>
      <w:r w:rsidRPr="00D03B95">
        <w:rPr>
          <w:rFonts w:ascii="Times New Roman" w:hAnsi="Times New Roman"/>
          <w:b/>
          <w:u w:val="single"/>
        </w:rPr>
        <w:t>MID-YEAR / END OF YEAR, 202</w:t>
      </w:r>
      <w:r w:rsidR="00620710">
        <w:rPr>
          <w:rFonts w:ascii="Times New Roman" w:hAnsi="Times New Roman"/>
          <w:b/>
          <w:u w:val="single"/>
        </w:rPr>
        <w:t>5</w:t>
      </w:r>
      <w:r w:rsidRPr="00D03B95">
        <w:rPr>
          <w:rFonts w:ascii="Times New Roman" w:hAnsi="Times New Roman"/>
          <w:b/>
          <w:sz w:val="24"/>
          <w:szCs w:val="24"/>
        </w:rPr>
        <w:t>)</w:t>
      </w:r>
    </w:p>
    <w:p w14:paraId="4332AD82" w14:textId="77777777" w:rsidR="00FF6A23" w:rsidRPr="00D03B95" w:rsidRDefault="00FF6A23" w:rsidP="00FF6A23">
      <w:pPr>
        <w:pStyle w:val="ListParagraph"/>
        <w:spacing w:after="0"/>
        <w:rPr>
          <w:rFonts w:ascii="Times New Roman" w:hAnsi="Times New Roman"/>
          <w:b/>
          <w:sz w:val="24"/>
          <w:szCs w:val="24"/>
        </w:rPr>
      </w:pPr>
    </w:p>
    <w:p w14:paraId="0A37206F" w14:textId="77777777" w:rsidR="00FF6A23" w:rsidRPr="00D03B95" w:rsidRDefault="00FF6A23" w:rsidP="00FF6A23">
      <w:pPr>
        <w:rPr>
          <w:rFonts w:ascii="Times New Roman" w:hAnsi="Times New Roman"/>
          <w:b/>
          <w:sz w:val="24"/>
          <w:szCs w:val="24"/>
        </w:rPr>
      </w:pPr>
      <w:bookmarkStart w:id="138" w:name="_Hlk75796767"/>
      <w:r w:rsidRPr="00D03B95">
        <w:rPr>
          <w:rFonts w:ascii="Times New Roman" w:hAnsi="Times New Roman"/>
          <w:b/>
          <w:sz w:val="24"/>
          <w:szCs w:val="24"/>
        </w:rPr>
        <w:t>SCHEDULE 1</w:t>
      </w:r>
    </w:p>
    <w:tbl>
      <w:tblPr>
        <w:tblStyle w:val="TableGrid"/>
        <w:tblW w:w="14125" w:type="dxa"/>
        <w:tblInd w:w="-725" w:type="dxa"/>
        <w:tblLook w:val="04A0" w:firstRow="1" w:lastRow="0" w:firstColumn="1" w:lastColumn="0" w:noHBand="0" w:noVBand="1"/>
      </w:tblPr>
      <w:tblGrid>
        <w:gridCol w:w="2369"/>
        <w:gridCol w:w="1798"/>
        <w:gridCol w:w="1801"/>
        <w:gridCol w:w="1912"/>
        <w:gridCol w:w="2074"/>
        <w:gridCol w:w="2244"/>
        <w:gridCol w:w="1927"/>
      </w:tblGrid>
      <w:tr w:rsidR="0076133B" w:rsidRPr="00D03B95" w14:paraId="22AA1B2B" w14:textId="67A340B5" w:rsidTr="0076133B">
        <w:trPr>
          <w:tblHeader/>
        </w:trPr>
        <w:tc>
          <w:tcPr>
            <w:tcW w:w="2369" w:type="dxa"/>
          </w:tcPr>
          <w:bookmarkEnd w:id="138"/>
          <w:p w14:paraId="7FE3EB62" w14:textId="4A32D476" w:rsidR="0076133B" w:rsidRPr="00D03B95" w:rsidRDefault="0076133B" w:rsidP="006326BA">
            <w:pPr>
              <w:rPr>
                <w:rFonts w:ascii="Times New Roman" w:hAnsi="Times New Roman"/>
                <w:b/>
              </w:rPr>
            </w:pPr>
            <w:r w:rsidRPr="00D03B95">
              <w:rPr>
                <w:rFonts w:ascii="Times New Roman" w:hAnsi="Times New Roman"/>
                <w:b/>
              </w:rPr>
              <w:t>MINISTRY’S S</w:t>
            </w:r>
            <w:r w:rsidR="006A107F">
              <w:rPr>
                <w:rFonts w:ascii="Times New Roman" w:hAnsi="Times New Roman"/>
                <w:b/>
              </w:rPr>
              <w:t xml:space="preserve">ECTOR POLICY </w:t>
            </w:r>
            <w:r w:rsidRPr="00D03B95">
              <w:rPr>
                <w:rFonts w:ascii="Times New Roman" w:hAnsi="Times New Roman"/>
                <w:b/>
              </w:rPr>
              <w:t>OBJECTIVE</w:t>
            </w:r>
            <w:r w:rsidR="006A107F">
              <w:rPr>
                <w:rFonts w:ascii="Times New Roman" w:hAnsi="Times New Roman"/>
                <w:b/>
              </w:rPr>
              <w:t>S</w:t>
            </w:r>
          </w:p>
        </w:tc>
        <w:tc>
          <w:tcPr>
            <w:tcW w:w="1798" w:type="dxa"/>
          </w:tcPr>
          <w:p w14:paraId="65C9FD1E" w14:textId="77777777" w:rsidR="0076133B" w:rsidRPr="00D03B95" w:rsidRDefault="0076133B" w:rsidP="006326BA">
            <w:pPr>
              <w:rPr>
                <w:rFonts w:ascii="Times New Roman" w:hAnsi="Times New Roman"/>
                <w:b/>
              </w:rPr>
            </w:pPr>
            <w:r w:rsidRPr="00D03B95">
              <w:rPr>
                <w:rFonts w:ascii="Times New Roman" w:hAnsi="Times New Roman"/>
                <w:b/>
              </w:rPr>
              <w:t>FOCUS AREA</w:t>
            </w:r>
          </w:p>
        </w:tc>
        <w:tc>
          <w:tcPr>
            <w:tcW w:w="1801" w:type="dxa"/>
          </w:tcPr>
          <w:p w14:paraId="1100651B" w14:textId="77777777" w:rsidR="0076133B" w:rsidRPr="00D03B95" w:rsidRDefault="0076133B" w:rsidP="006326BA">
            <w:pPr>
              <w:rPr>
                <w:rFonts w:ascii="Times New Roman" w:hAnsi="Times New Roman"/>
                <w:b/>
              </w:rPr>
            </w:pPr>
            <w:r w:rsidRPr="00D03B95">
              <w:rPr>
                <w:rFonts w:ascii="Times New Roman" w:hAnsi="Times New Roman"/>
                <w:b/>
              </w:rPr>
              <w:t>TARGETS FOR THE YEAR</w:t>
            </w:r>
          </w:p>
        </w:tc>
        <w:tc>
          <w:tcPr>
            <w:tcW w:w="1912" w:type="dxa"/>
          </w:tcPr>
          <w:p w14:paraId="5733844A" w14:textId="77777777" w:rsidR="0076133B" w:rsidRPr="00D03B95" w:rsidRDefault="0076133B" w:rsidP="006326BA">
            <w:pPr>
              <w:rPr>
                <w:rFonts w:ascii="Times New Roman" w:hAnsi="Times New Roman"/>
                <w:b/>
              </w:rPr>
            </w:pPr>
            <w:r w:rsidRPr="00D03B95">
              <w:rPr>
                <w:rFonts w:ascii="Times New Roman" w:hAnsi="Times New Roman"/>
                <w:b/>
              </w:rPr>
              <w:t>CHIEF DIRECTOR’S ROLE</w:t>
            </w:r>
          </w:p>
        </w:tc>
        <w:tc>
          <w:tcPr>
            <w:tcW w:w="2074" w:type="dxa"/>
          </w:tcPr>
          <w:p w14:paraId="6E66EFA9" w14:textId="42B0FDC0" w:rsidR="0076133B" w:rsidRPr="00D03B95" w:rsidRDefault="0076133B" w:rsidP="001C5C82">
            <w:pPr>
              <w:rPr>
                <w:rFonts w:ascii="Times New Roman" w:hAnsi="Times New Roman"/>
                <w:b/>
              </w:rPr>
            </w:pPr>
            <w:r w:rsidRPr="00D03B95">
              <w:rPr>
                <w:rFonts w:ascii="Times New Roman" w:hAnsi="Times New Roman"/>
                <w:b/>
              </w:rPr>
              <w:t>ACHIEVEMENT STATUS</w:t>
            </w:r>
          </w:p>
        </w:tc>
        <w:tc>
          <w:tcPr>
            <w:tcW w:w="2244" w:type="dxa"/>
          </w:tcPr>
          <w:p w14:paraId="7E050BFE" w14:textId="1EBA7E55" w:rsidR="0076133B" w:rsidRPr="00D03B95" w:rsidRDefault="0076133B" w:rsidP="006326BA">
            <w:pPr>
              <w:rPr>
                <w:rFonts w:ascii="Times New Roman" w:hAnsi="Times New Roman"/>
                <w:b/>
              </w:rPr>
            </w:pPr>
            <w:r>
              <w:rPr>
                <w:rFonts w:ascii="Times New Roman" w:hAnsi="Times New Roman"/>
                <w:b/>
              </w:rPr>
              <w:t>OUTCOME</w:t>
            </w:r>
          </w:p>
        </w:tc>
        <w:tc>
          <w:tcPr>
            <w:tcW w:w="1927" w:type="dxa"/>
          </w:tcPr>
          <w:p w14:paraId="7CF656D0" w14:textId="78B9F903" w:rsidR="0076133B" w:rsidRPr="00D03B95" w:rsidRDefault="0076133B" w:rsidP="006326BA">
            <w:pPr>
              <w:rPr>
                <w:rFonts w:ascii="Times New Roman" w:hAnsi="Times New Roman"/>
                <w:b/>
              </w:rPr>
            </w:pPr>
            <w:r w:rsidRPr="00D03B95">
              <w:rPr>
                <w:rFonts w:ascii="Times New Roman" w:hAnsi="Times New Roman"/>
                <w:b/>
              </w:rPr>
              <w:t>REMARKS</w:t>
            </w:r>
          </w:p>
        </w:tc>
      </w:tr>
      <w:tr w:rsidR="0076133B" w:rsidRPr="00D03B95" w14:paraId="3BB92C7A" w14:textId="116D5B75" w:rsidTr="0076133B">
        <w:trPr>
          <w:trHeight w:val="432"/>
        </w:trPr>
        <w:tc>
          <w:tcPr>
            <w:tcW w:w="14125" w:type="dxa"/>
            <w:gridSpan w:val="7"/>
          </w:tcPr>
          <w:p w14:paraId="2B5A4E94" w14:textId="629463C7" w:rsidR="0076133B" w:rsidRPr="00D03B95" w:rsidRDefault="0076133B" w:rsidP="006326BA">
            <w:pPr>
              <w:jc w:val="center"/>
              <w:rPr>
                <w:rFonts w:ascii="Times New Roman" w:hAnsi="Times New Roman"/>
                <w:b/>
                <w:i/>
              </w:rPr>
            </w:pPr>
            <w:r w:rsidRPr="00E35512">
              <w:rPr>
                <w:rFonts w:ascii="Times New Roman" w:hAnsi="Times New Roman"/>
                <w:b/>
                <w:iCs/>
              </w:rPr>
              <w:t>F</w:t>
            </w:r>
            <w:r w:rsidR="002854D7" w:rsidRPr="00E35512">
              <w:rPr>
                <w:rFonts w:ascii="Times New Roman" w:hAnsi="Times New Roman"/>
                <w:b/>
                <w:iCs/>
              </w:rPr>
              <w:t xml:space="preserve">ocus </w:t>
            </w:r>
            <w:r w:rsidRPr="00E35512">
              <w:rPr>
                <w:rFonts w:ascii="Times New Roman" w:hAnsi="Times New Roman"/>
                <w:b/>
                <w:iCs/>
              </w:rPr>
              <w:t>A</w:t>
            </w:r>
            <w:r w:rsidR="002854D7" w:rsidRPr="00E35512">
              <w:rPr>
                <w:rFonts w:ascii="Times New Roman" w:hAnsi="Times New Roman"/>
                <w:b/>
                <w:iCs/>
              </w:rPr>
              <w:t>rea</w:t>
            </w:r>
            <w:r w:rsidRPr="00E35512">
              <w:rPr>
                <w:rFonts w:ascii="Times New Roman" w:hAnsi="Times New Roman"/>
                <w:b/>
                <w:iCs/>
              </w:rPr>
              <w:t xml:space="preserve"> 1</w:t>
            </w:r>
            <w:r w:rsidR="00DD5F12">
              <w:rPr>
                <w:rFonts w:ascii="Times New Roman" w:hAnsi="Times New Roman"/>
                <w:b/>
                <w:iCs/>
              </w:rPr>
              <w:t>:</w:t>
            </w:r>
            <w:r w:rsidRPr="00D03B95">
              <w:rPr>
                <w:rFonts w:ascii="Times New Roman" w:hAnsi="Times New Roman"/>
                <w:b/>
              </w:rPr>
              <w:t xml:space="preserve"> </w:t>
            </w:r>
            <w:r w:rsidRPr="00E35512">
              <w:rPr>
                <w:rFonts w:ascii="Times New Roman" w:hAnsi="Times New Roman"/>
                <w:bCs/>
                <w:i/>
              </w:rPr>
              <w:t>Policy Formulation, (Cabinet Memos, Legislation, Standards, Guidelines, Regulations), Coordination, Monitoring and Evaluation</w:t>
            </w:r>
          </w:p>
        </w:tc>
      </w:tr>
      <w:tr w:rsidR="0076133B" w:rsidRPr="00D03B95" w14:paraId="2AFE4FF4" w14:textId="42854AA6" w:rsidTr="0076133B">
        <w:trPr>
          <w:trHeight w:val="432"/>
        </w:trPr>
        <w:tc>
          <w:tcPr>
            <w:tcW w:w="2369" w:type="dxa"/>
          </w:tcPr>
          <w:p w14:paraId="49EC22A8" w14:textId="77777777" w:rsidR="0076133B" w:rsidRPr="00D03B95" w:rsidRDefault="0076133B" w:rsidP="006326BA">
            <w:pPr>
              <w:rPr>
                <w:rFonts w:ascii="Times New Roman" w:hAnsi="Times New Roman"/>
                <w:b/>
              </w:rPr>
            </w:pPr>
          </w:p>
        </w:tc>
        <w:tc>
          <w:tcPr>
            <w:tcW w:w="1798" w:type="dxa"/>
          </w:tcPr>
          <w:p w14:paraId="02FA54D0" w14:textId="77777777" w:rsidR="0076133B" w:rsidRPr="00D03B95" w:rsidRDefault="0076133B" w:rsidP="006326BA">
            <w:pPr>
              <w:rPr>
                <w:rFonts w:ascii="Times New Roman" w:hAnsi="Times New Roman"/>
                <w:b/>
              </w:rPr>
            </w:pPr>
          </w:p>
        </w:tc>
        <w:tc>
          <w:tcPr>
            <w:tcW w:w="1801" w:type="dxa"/>
          </w:tcPr>
          <w:p w14:paraId="58945181" w14:textId="77777777" w:rsidR="0076133B" w:rsidRPr="00D03B95" w:rsidRDefault="0076133B" w:rsidP="006326BA">
            <w:pPr>
              <w:rPr>
                <w:rFonts w:ascii="Times New Roman" w:hAnsi="Times New Roman"/>
                <w:b/>
              </w:rPr>
            </w:pPr>
          </w:p>
        </w:tc>
        <w:tc>
          <w:tcPr>
            <w:tcW w:w="1912" w:type="dxa"/>
          </w:tcPr>
          <w:p w14:paraId="4D07A692" w14:textId="77777777" w:rsidR="0076133B" w:rsidRPr="00D03B95" w:rsidRDefault="0076133B" w:rsidP="006326BA">
            <w:pPr>
              <w:rPr>
                <w:rFonts w:ascii="Times New Roman" w:hAnsi="Times New Roman"/>
                <w:b/>
              </w:rPr>
            </w:pPr>
          </w:p>
        </w:tc>
        <w:tc>
          <w:tcPr>
            <w:tcW w:w="2074" w:type="dxa"/>
          </w:tcPr>
          <w:p w14:paraId="398DFE50" w14:textId="77777777" w:rsidR="0076133B" w:rsidRPr="00D03B95" w:rsidRDefault="0076133B" w:rsidP="006326BA">
            <w:pPr>
              <w:rPr>
                <w:rFonts w:ascii="Times New Roman" w:hAnsi="Times New Roman"/>
                <w:b/>
              </w:rPr>
            </w:pPr>
          </w:p>
        </w:tc>
        <w:tc>
          <w:tcPr>
            <w:tcW w:w="2244" w:type="dxa"/>
          </w:tcPr>
          <w:p w14:paraId="176223A6" w14:textId="77777777" w:rsidR="0076133B" w:rsidRPr="00D03B95" w:rsidRDefault="0076133B" w:rsidP="006326BA">
            <w:pPr>
              <w:rPr>
                <w:rFonts w:ascii="Times New Roman" w:hAnsi="Times New Roman"/>
                <w:b/>
              </w:rPr>
            </w:pPr>
          </w:p>
        </w:tc>
        <w:tc>
          <w:tcPr>
            <w:tcW w:w="1927" w:type="dxa"/>
          </w:tcPr>
          <w:p w14:paraId="0E8D95B4" w14:textId="77777777" w:rsidR="0076133B" w:rsidRPr="00D03B95" w:rsidRDefault="0076133B" w:rsidP="006326BA">
            <w:pPr>
              <w:rPr>
                <w:rFonts w:ascii="Times New Roman" w:hAnsi="Times New Roman"/>
                <w:b/>
              </w:rPr>
            </w:pPr>
          </w:p>
        </w:tc>
      </w:tr>
      <w:tr w:rsidR="0076133B" w:rsidRPr="00D03B95" w14:paraId="0E5B523F" w14:textId="68B4D43C" w:rsidTr="0076133B">
        <w:trPr>
          <w:trHeight w:val="432"/>
        </w:trPr>
        <w:tc>
          <w:tcPr>
            <w:tcW w:w="2369" w:type="dxa"/>
          </w:tcPr>
          <w:p w14:paraId="794E0367" w14:textId="77777777" w:rsidR="0076133B" w:rsidRPr="00D03B95" w:rsidRDefault="0076133B" w:rsidP="006326BA">
            <w:pPr>
              <w:rPr>
                <w:rFonts w:ascii="Times New Roman" w:hAnsi="Times New Roman"/>
                <w:b/>
              </w:rPr>
            </w:pPr>
          </w:p>
        </w:tc>
        <w:tc>
          <w:tcPr>
            <w:tcW w:w="1798" w:type="dxa"/>
          </w:tcPr>
          <w:p w14:paraId="40E5765C" w14:textId="77777777" w:rsidR="0076133B" w:rsidRPr="00D03B95" w:rsidRDefault="0076133B" w:rsidP="006326BA">
            <w:pPr>
              <w:rPr>
                <w:rFonts w:ascii="Times New Roman" w:hAnsi="Times New Roman"/>
                <w:b/>
              </w:rPr>
            </w:pPr>
          </w:p>
        </w:tc>
        <w:tc>
          <w:tcPr>
            <w:tcW w:w="1801" w:type="dxa"/>
          </w:tcPr>
          <w:p w14:paraId="3DFA8FA6" w14:textId="77777777" w:rsidR="0076133B" w:rsidRPr="00D03B95" w:rsidRDefault="0076133B" w:rsidP="006326BA">
            <w:pPr>
              <w:rPr>
                <w:rFonts w:ascii="Times New Roman" w:hAnsi="Times New Roman"/>
                <w:b/>
              </w:rPr>
            </w:pPr>
          </w:p>
        </w:tc>
        <w:tc>
          <w:tcPr>
            <w:tcW w:w="1912" w:type="dxa"/>
          </w:tcPr>
          <w:p w14:paraId="5065A02E" w14:textId="77777777" w:rsidR="0076133B" w:rsidRPr="00D03B95" w:rsidRDefault="0076133B" w:rsidP="006326BA">
            <w:pPr>
              <w:rPr>
                <w:rFonts w:ascii="Times New Roman" w:hAnsi="Times New Roman"/>
                <w:b/>
              </w:rPr>
            </w:pPr>
          </w:p>
        </w:tc>
        <w:tc>
          <w:tcPr>
            <w:tcW w:w="2074" w:type="dxa"/>
          </w:tcPr>
          <w:p w14:paraId="65BEEC7C" w14:textId="77777777" w:rsidR="0076133B" w:rsidRPr="00D03B95" w:rsidRDefault="0076133B" w:rsidP="006326BA">
            <w:pPr>
              <w:rPr>
                <w:rFonts w:ascii="Times New Roman" w:hAnsi="Times New Roman"/>
                <w:b/>
              </w:rPr>
            </w:pPr>
          </w:p>
        </w:tc>
        <w:tc>
          <w:tcPr>
            <w:tcW w:w="2244" w:type="dxa"/>
          </w:tcPr>
          <w:p w14:paraId="688340D6" w14:textId="77777777" w:rsidR="0076133B" w:rsidRPr="00D03B95" w:rsidRDefault="0076133B" w:rsidP="006326BA">
            <w:pPr>
              <w:rPr>
                <w:rFonts w:ascii="Times New Roman" w:hAnsi="Times New Roman"/>
                <w:b/>
              </w:rPr>
            </w:pPr>
          </w:p>
        </w:tc>
        <w:tc>
          <w:tcPr>
            <w:tcW w:w="1927" w:type="dxa"/>
          </w:tcPr>
          <w:p w14:paraId="7C3EE453" w14:textId="77777777" w:rsidR="0076133B" w:rsidRPr="00D03B95" w:rsidRDefault="0076133B" w:rsidP="006326BA">
            <w:pPr>
              <w:rPr>
                <w:rFonts w:ascii="Times New Roman" w:hAnsi="Times New Roman"/>
                <w:b/>
              </w:rPr>
            </w:pPr>
          </w:p>
        </w:tc>
      </w:tr>
      <w:tr w:rsidR="0065370B" w:rsidRPr="00D03B95" w14:paraId="1DAF3572" w14:textId="13CA3EE3" w:rsidTr="0076133B">
        <w:trPr>
          <w:trHeight w:val="432"/>
        </w:trPr>
        <w:tc>
          <w:tcPr>
            <w:tcW w:w="14125" w:type="dxa"/>
            <w:gridSpan w:val="7"/>
          </w:tcPr>
          <w:p w14:paraId="50DB5252" w14:textId="71C4A8E6" w:rsidR="0065370B" w:rsidRPr="00D03B95" w:rsidRDefault="0065370B" w:rsidP="0065370B">
            <w:pPr>
              <w:jc w:val="center"/>
              <w:rPr>
                <w:rFonts w:ascii="Times New Roman" w:hAnsi="Times New Roman"/>
                <w:b/>
                <w:i/>
              </w:rPr>
            </w:pPr>
            <w:r w:rsidRPr="00B71E3D">
              <w:rPr>
                <w:rFonts w:ascii="Times New Roman" w:hAnsi="Times New Roman"/>
                <w:b/>
                <w:sz w:val="24"/>
                <w:szCs w:val="24"/>
              </w:rPr>
              <w:t xml:space="preserve">Focus Area 2: </w:t>
            </w:r>
            <w:r w:rsidRPr="00B71E3D">
              <w:rPr>
                <w:rFonts w:ascii="Times New Roman" w:hAnsi="Times New Roman"/>
                <w:i/>
                <w:sz w:val="24"/>
                <w:szCs w:val="24"/>
              </w:rPr>
              <w:t>Service Delivery Standards (Operationalisation of the Client Service Charter</w:t>
            </w:r>
            <w:r>
              <w:rPr>
                <w:rFonts w:ascii="Times New Roman" w:hAnsi="Times New Roman"/>
                <w:i/>
                <w:sz w:val="24"/>
                <w:szCs w:val="24"/>
              </w:rPr>
              <w:t>, activities being implemented to improve service delivery</w:t>
            </w:r>
            <w:r w:rsidR="00A61FBA">
              <w:rPr>
                <w:rFonts w:ascii="Times New Roman" w:hAnsi="Times New Roman"/>
                <w:i/>
                <w:sz w:val="24"/>
                <w:szCs w:val="24"/>
              </w:rPr>
              <w:t xml:space="preserve"> standards</w:t>
            </w:r>
            <w:r>
              <w:rPr>
                <w:rFonts w:ascii="Times New Roman" w:hAnsi="Times New Roman"/>
                <w:i/>
                <w:sz w:val="24"/>
                <w:szCs w:val="24"/>
              </w:rPr>
              <w:t xml:space="preserve">, </w:t>
            </w:r>
            <w:r w:rsidR="002854D7">
              <w:rPr>
                <w:rFonts w:ascii="Times New Roman" w:hAnsi="Times New Roman"/>
                <w:i/>
                <w:sz w:val="24"/>
                <w:szCs w:val="24"/>
              </w:rPr>
              <w:t>e.g.</w:t>
            </w:r>
            <w:r>
              <w:rPr>
                <w:rFonts w:ascii="Times New Roman" w:hAnsi="Times New Roman"/>
                <w:i/>
                <w:sz w:val="24"/>
                <w:szCs w:val="24"/>
              </w:rPr>
              <w:t xml:space="preserve"> automation of services, client satisfaction surveys, stakeholder engagements/consultations, </w:t>
            </w:r>
            <w:proofErr w:type="gramStart"/>
            <w:r>
              <w:rPr>
                <w:rFonts w:ascii="Times New Roman" w:hAnsi="Times New Roman"/>
                <w:i/>
                <w:sz w:val="24"/>
                <w:szCs w:val="24"/>
              </w:rPr>
              <w:t xml:space="preserve">etc. </w:t>
            </w:r>
            <w:r w:rsidRPr="00B71E3D">
              <w:rPr>
                <w:rFonts w:ascii="Times New Roman" w:hAnsi="Times New Roman"/>
                <w:i/>
                <w:sz w:val="24"/>
                <w:szCs w:val="24"/>
              </w:rPr>
              <w:t>)</w:t>
            </w:r>
            <w:proofErr w:type="gramEnd"/>
          </w:p>
        </w:tc>
      </w:tr>
      <w:tr w:rsidR="0076133B" w:rsidRPr="00D03B95" w14:paraId="43F8A3A2" w14:textId="08F1F50D" w:rsidTr="0076133B">
        <w:trPr>
          <w:trHeight w:val="432"/>
        </w:trPr>
        <w:tc>
          <w:tcPr>
            <w:tcW w:w="2369" w:type="dxa"/>
          </w:tcPr>
          <w:p w14:paraId="65A22623" w14:textId="77777777" w:rsidR="0076133B" w:rsidRPr="00D03B95" w:rsidRDefault="0076133B" w:rsidP="006326BA">
            <w:pPr>
              <w:rPr>
                <w:rFonts w:ascii="Times New Roman" w:hAnsi="Times New Roman"/>
                <w:b/>
              </w:rPr>
            </w:pPr>
          </w:p>
        </w:tc>
        <w:tc>
          <w:tcPr>
            <w:tcW w:w="1798" w:type="dxa"/>
          </w:tcPr>
          <w:p w14:paraId="189DF0BF" w14:textId="77777777" w:rsidR="0076133B" w:rsidRPr="00D03B95" w:rsidRDefault="0076133B" w:rsidP="006326BA">
            <w:pPr>
              <w:rPr>
                <w:rFonts w:ascii="Times New Roman" w:hAnsi="Times New Roman"/>
                <w:b/>
              </w:rPr>
            </w:pPr>
          </w:p>
        </w:tc>
        <w:tc>
          <w:tcPr>
            <w:tcW w:w="1801" w:type="dxa"/>
          </w:tcPr>
          <w:p w14:paraId="7E2995AA" w14:textId="77777777" w:rsidR="0076133B" w:rsidRPr="00D03B95" w:rsidRDefault="0076133B" w:rsidP="006326BA">
            <w:pPr>
              <w:rPr>
                <w:rFonts w:ascii="Times New Roman" w:hAnsi="Times New Roman"/>
                <w:b/>
              </w:rPr>
            </w:pPr>
          </w:p>
        </w:tc>
        <w:tc>
          <w:tcPr>
            <w:tcW w:w="1912" w:type="dxa"/>
          </w:tcPr>
          <w:p w14:paraId="1C5FA980" w14:textId="77777777" w:rsidR="0076133B" w:rsidRPr="00D03B95" w:rsidRDefault="0076133B" w:rsidP="006326BA">
            <w:pPr>
              <w:rPr>
                <w:rFonts w:ascii="Times New Roman" w:hAnsi="Times New Roman"/>
                <w:b/>
              </w:rPr>
            </w:pPr>
          </w:p>
        </w:tc>
        <w:tc>
          <w:tcPr>
            <w:tcW w:w="2074" w:type="dxa"/>
          </w:tcPr>
          <w:p w14:paraId="1CF64807" w14:textId="77777777" w:rsidR="0076133B" w:rsidRPr="00D03B95" w:rsidRDefault="0076133B" w:rsidP="006326BA">
            <w:pPr>
              <w:rPr>
                <w:rFonts w:ascii="Times New Roman" w:hAnsi="Times New Roman"/>
                <w:b/>
              </w:rPr>
            </w:pPr>
          </w:p>
        </w:tc>
        <w:tc>
          <w:tcPr>
            <w:tcW w:w="2244" w:type="dxa"/>
          </w:tcPr>
          <w:p w14:paraId="2F35F4AF" w14:textId="77777777" w:rsidR="0076133B" w:rsidRPr="00D03B95" w:rsidRDefault="0076133B" w:rsidP="006326BA">
            <w:pPr>
              <w:rPr>
                <w:rFonts w:ascii="Times New Roman" w:hAnsi="Times New Roman"/>
                <w:b/>
              </w:rPr>
            </w:pPr>
          </w:p>
        </w:tc>
        <w:tc>
          <w:tcPr>
            <w:tcW w:w="1927" w:type="dxa"/>
          </w:tcPr>
          <w:p w14:paraId="45529E5B" w14:textId="77777777" w:rsidR="0076133B" w:rsidRPr="00D03B95" w:rsidRDefault="0076133B" w:rsidP="006326BA">
            <w:pPr>
              <w:rPr>
                <w:rFonts w:ascii="Times New Roman" w:hAnsi="Times New Roman"/>
                <w:b/>
              </w:rPr>
            </w:pPr>
          </w:p>
        </w:tc>
      </w:tr>
      <w:tr w:rsidR="0076133B" w:rsidRPr="00D03B95" w14:paraId="74CC5B24" w14:textId="0D91F077" w:rsidTr="0076133B">
        <w:trPr>
          <w:trHeight w:val="432"/>
        </w:trPr>
        <w:tc>
          <w:tcPr>
            <w:tcW w:w="2369" w:type="dxa"/>
          </w:tcPr>
          <w:p w14:paraId="34AA5153" w14:textId="77777777" w:rsidR="0076133B" w:rsidRPr="00D03B95" w:rsidRDefault="0076133B" w:rsidP="006326BA">
            <w:pPr>
              <w:rPr>
                <w:rFonts w:ascii="Times New Roman" w:hAnsi="Times New Roman"/>
                <w:b/>
              </w:rPr>
            </w:pPr>
          </w:p>
        </w:tc>
        <w:tc>
          <w:tcPr>
            <w:tcW w:w="1798" w:type="dxa"/>
          </w:tcPr>
          <w:p w14:paraId="04FE9DF8" w14:textId="77777777" w:rsidR="0076133B" w:rsidRPr="00D03B95" w:rsidRDefault="0076133B" w:rsidP="006326BA">
            <w:pPr>
              <w:rPr>
                <w:rFonts w:ascii="Times New Roman" w:hAnsi="Times New Roman"/>
                <w:b/>
              </w:rPr>
            </w:pPr>
          </w:p>
        </w:tc>
        <w:tc>
          <w:tcPr>
            <w:tcW w:w="1801" w:type="dxa"/>
          </w:tcPr>
          <w:p w14:paraId="36FEEB24" w14:textId="77777777" w:rsidR="0076133B" w:rsidRPr="00D03B95" w:rsidRDefault="0076133B" w:rsidP="006326BA">
            <w:pPr>
              <w:rPr>
                <w:rFonts w:ascii="Times New Roman" w:hAnsi="Times New Roman"/>
                <w:b/>
              </w:rPr>
            </w:pPr>
          </w:p>
        </w:tc>
        <w:tc>
          <w:tcPr>
            <w:tcW w:w="1912" w:type="dxa"/>
          </w:tcPr>
          <w:p w14:paraId="6C8F98D2" w14:textId="77777777" w:rsidR="0076133B" w:rsidRPr="00D03B95" w:rsidRDefault="0076133B" w:rsidP="006326BA">
            <w:pPr>
              <w:rPr>
                <w:rFonts w:ascii="Times New Roman" w:hAnsi="Times New Roman"/>
                <w:b/>
              </w:rPr>
            </w:pPr>
          </w:p>
        </w:tc>
        <w:tc>
          <w:tcPr>
            <w:tcW w:w="2074" w:type="dxa"/>
          </w:tcPr>
          <w:p w14:paraId="5BE69AD6" w14:textId="77777777" w:rsidR="0076133B" w:rsidRPr="00D03B95" w:rsidRDefault="0076133B" w:rsidP="006326BA">
            <w:pPr>
              <w:rPr>
                <w:rFonts w:ascii="Times New Roman" w:hAnsi="Times New Roman"/>
                <w:b/>
              </w:rPr>
            </w:pPr>
          </w:p>
        </w:tc>
        <w:tc>
          <w:tcPr>
            <w:tcW w:w="2244" w:type="dxa"/>
          </w:tcPr>
          <w:p w14:paraId="38CEE8F9" w14:textId="77777777" w:rsidR="0076133B" w:rsidRPr="00D03B95" w:rsidRDefault="0076133B" w:rsidP="006326BA">
            <w:pPr>
              <w:rPr>
                <w:rFonts w:ascii="Times New Roman" w:hAnsi="Times New Roman"/>
                <w:b/>
              </w:rPr>
            </w:pPr>
          </w:p>
        </w:tc>
        <w:tc>
          <w:tcPr>
            <w:tcW w:w="1927" w:type="dxa"/>
          </w:tcPr>
          <w:p w14:paraId="32C2ABD2" w14:textId="77777777" w:rsidR="0076133B" w:rsidRPr="00D03B95" w:rsidRDefault="0076133B" w:rsidP="006326BA">
            <w:pPr>
              <w:rPr>
                <w:rFonts w:ascii="Times New Roman" w:hAnsi="Times New Roman"/>
                <w:b/>
              </w:rPr>
            </w:pPr>
          </w:p>
        </w:tc>
      </w:tr>
      <w:tr w:rsidR="0065370B" w:rsidRPr="00D03B95" w14:paraId="22729668" w14:textId="71465FAB" w:rsidTr="0076133B">
        <w:trPr>
          <w:trHeight w:val="432"/>
        </w:trPr>
        <w:tc>
          <w:tcPr>
            <w:tcW w:w="14125" w:type="dxa"/>
            <w:gridSpan w:val="7"/>
          </w:tcPr>
          <w:p w14:paraId="33D10ECB" w14:textId="20907711" w:rsidR="0065370B" w:rsidRPr="00D03B95" w:rsidRDefault="0065370B" w:rsidP="0065370B">
            <w:pPr>
              <w:jc w:val="center"/>
              <w:rPr>
                <w:rFonts w:ascii="Times New Roman" w:hAnsi="Times New Roman"/>
                <w:b/>
                <w:i/>
              </w:rPr>
            </w:pPr>
            <w:r w:rsidRPr="00B71E3D">
              <w:rPr>
                <w:rFonts w:ascii="Times New Roman" w:hAnsi="Times New Roman"/>
                <w:b/>
                <w:sz w:val="24"/>
                <w:szCs w:val="24"/>
              </w:rPr>
              <w:t xml:space="preserve">Focus Area 3: </w:t>
            </w:r>
            <w:r w:rsidRPr="00B71E3D">
              <w:rPr>
                <w:rFonts w:ascii="Times New Roman" w:hAnsi="Times New Roman"/>
                <w:i/>
                <w:sz w:val="24"/>
                <w:szCs w:val="24"/>
              </w:rPr>
              <w:t>Research and Information Management</w:t>
            </w:r>
            <w:r>
              <w:rPr>
                <w:rFonts w:ascii="Times New Roman" w:hAnsi="Times New Roman"/>
                <w:i/>
                <w:sz w:val="24"/>
                <w:szCs w:val="24"/>
              </w:rPr>
              <w:t xml:space="preserve"> (Surveys/research, data analysis/analytics reports, desk reviews, etc</w:t>
            </w:r>
            <w:r w:rsidR="00C13203">
              <w:rPr>
                <w:rFonts w:ascii="Times New Roman" w:hAnsi="Times New Roman"/>
                <w:i/>
                <w:sz w:val="24"/>
                <w:szCs w:val="24"/>
              </w:rPr>
              <w:t>)</w:t>
            </w:r>
            <w:r>
              <w:rPr>
                <w:rFonts w:ascii="Times New Roman" w:hAnsi="Times New Roman"/>
                <w:i/>
                <w:sz w:val="24"/>
                <w:szCs w:val="24"/>
              </w:rPr>
              <w:t>.</w:t>
            </w:r>
          </w:p>
        </w:tc>
      </w:tr>
      <w:tr w:rsidR="0076133B" w:rsidRPr="00D03B95" w14:paraId="2AD521CF" w14:textId="76315C55" w:rsidTr="0076133B">
        <w:trPr>
          <w:trHeight w:val="432"/>
        </w:trPr>
        <w:tc>
          <w:tcPr>
            <w:tcW w:w="2369" w:type="dxa"/>
          </w:tcPr>
          <w:p w14:paraId="2100E84D" w14:textId="77777777" w:rsidR="0076133B" w:rsidRPr="00D03B95" w:rsidRDefault="0076133B" w:rsidP="006326BA">
            <w:pPr>
              <w:rPr>
                <w:rFonts w:ascii="Times New Roman" w:hAnsi="Times New Roman"/>
                <w:b/>
              </w:rPr>
            </w:pPr>
          </w:p>
        </w:tc>
        <w:tc>
          <w:tcPr>
            <w:tcW w:w="1798" w:type="dxa"/>
          </w:tcPr>
          <w:p w14:paraId="3ADCA79E" w14:textId="77777777" w:rsidR="0076133B" w:rsidRPr="00D03B95" w:rsidRDefault="0076133B" w:rsidP="006326BA">
            <w:pPr>
              <w:rPr>
                <w:rFonts w:ascii="Times New Roman" w:hAnsi="Times New Roman"/>
                <w:b/>
              </w:rPr>
            </w:pPr>
          </w:p>
        </w:tc>
        <w:tc>
          <w:tcPr>
            <w:tcW w:w="1801" w:type="dxa"/>
          </w:tcPr>
          <w:p w14:paraId="3E17237A" w14:textId="77777777" w:rsidR="0076133B" w:rsidRPr="00D03B95" w:rsidRDefault="0076133B" w:rsidP="006326BA">
            <w:pPr>
              <w:rPr>
                <w:rFonts w:ascii="Times New Roman" w:hAnsi="Times New Roman"/>
                <w:b/>
              </w:rPr>
            </w:pPr>
          </w:p>
        </w:tc>
        <w:tc>
          <w:tcPr>
            <w:tcW w:w="1912" w:type="dxa"/>
          </w:tcPr>
          <w:p w14:paraId="18B8D950" w14:textId="77777777" w:rsidR="0076133B" w:rsidRPr="00D03B95" w:rsidRDefault="0076133B" w:rsidP="006326BA">
            <w:pPr>
              <w:rPr>
                <w:rFonts w:ascii="Times New Roman" w:hAnsi="Times New Roman"/>
                <w:b/>
              </w:rPr>
            </w:pPr>
          </w:p>
        </w:tc>
        <w:tc>
          <w:tcPr>
            <w:tcW w:w="2074" w:type="dxa"/>
          </w:tcPr>
          <w:p w14:paraId="06758B50" w14:textId="77777777" w:rsidR="0076133B" w:rsidRPr="00D03B95" w:rsidRDefault="0076133B" w:rsidP="006326BA">
            <w:pPr>
              <w:rPr>
                <w:rFonts w:ascii="Times New Roman" w:hAnsi="Times New Roman"/>
                <w:b/>
              </w:rPr>
            </w:pPr>
          </w:p>
        </w:tc>
        <w:tc>
          <w:tcPr>
            <w:tcW w:w="2244" w:type="dxa"/>
          </w:tcPr>
          <w:p w14:paraId="666E26D8" w14:textId="77777777" w:rsidR="0076133B" w:rsidRPr="00D03B95" w:rsidRDefault="0076133B" w:rsidP="006326BA">
            <w:pPr>
              <w:rPr>
                <w:rFonts w:ascii="Times New Roman" w:hAnsi="Times New Roman"/>
                <w:b/>
              </w:rPr>
            </w:pPr>
          </w:p>
        </w:tc>
        <w:tc>
          <w:tcPr>
            <w:tcW w:w="1927" w:type="dxa"/>
          </w:tcPr>
          <w:p w14:paraId="5EB019DF" w14:textId="77777777" w:rsidR="0076133B" w:rsidRPr="00D03B95" w:rsidRDefault="0076133B" w:rsidP="006326BA">
            <w:pPr>
              <w:rPr>
                <w:rFonts w:ascii="Times New Roman" w:hAnsi="Times New Roman"/>
                <w:b/>
              </w:rPr>
            </w:pPr>
          </w:p>
        </w:tc>
      </w:tr>
      <w:tr w:rsidR="0076133B" w:rsidRPr="00D03B95" w14:paraId="0454F9AB" w14:textId="24DD568E" w:rsidTr="0076133B">
        <w:trPr>
          <w:trHeight w:val="432"/>
        </w:trPr>
        <w:tc>
          <w:tcPr>
            <w:tcW w:w="2369" w:type="dxa"/>
          </w:tcPr>
          <w:p w14:paraId="4D7EC6E8" w14:textId="77777777" w:rsidR="0076133B" w:rsidRPr="00D03B95" w:rsidRDefault="0076133B" w:rsidP="006326BA">
            <w:pPr>
              <w:rPr>
                <w:rFonts w:ascii="Times New Roman" w:hAnsi="Times New Roman"/>
                <w:b/>
              </w:rPr>
            </w:pPr>
          </w:p>
        </w:tc>
        <w:tc>
          <w:tcPr>
            <w:tcW w:w="1798" w:type="dxa"/>
          </w:tcPr>
          <w:p w14:paraId="13A1A1C7" w14:textId="77777777" w:rsidR="0076133B" w:rsidRPr="00D03B95" w:rsidRDefault="0076133B" w:rsidP="006326BA">
            <w:pPr>
              <w:rPr>
                <w:rFonts w:ascii="Times New Roman" w:hAnsi="Times New Roman"/>
                <w:b/>
              </w:rPr>
            </w:pPr>
          </w:p>
        </w:tc>
        <w:tc>
          <w:tcPr>
            <w:tcW w:w="1801" w:type="dxa"/>
          </w:tcPr>
          <w:p w14:paraId="3AC80D8F" w14:textId="77777777" w:rsidR="0076133B" w:rsidRPr="00D03B95" w:rsidRDefault="0076133B" w:rsidP="006326BA">
            <w:pPr>
              <w:rPr>
                <w:rFonts w:ascii="Times New Roman" w:hAnsi="Times New Roman"/>
                <w:b/>
              </w:rPr>
            </w:pPr>
          </w:p>
        </w:tc>
        <w:tc>
          <w:tcPr>
            <w:tcW w:w="1912" w:type="dxa"/>
          </w:tcPr>
          <w:p w14:paraId="27BCFE9E" w14:textId="77777777" w:rsidR="0076133B" w:rsidRPr="00D03B95" w:rsidRDefault="0076133B" w:rsidP="006326BA">
            <w:pPr>
              <w:rPr>
                <w:rFonts w:ascii="Times New Roman" w:hAnsi="Times New Roman"/>
                <w:b/>
              </w:rPr>
            </w:pPr>
          </w:p>
        </w:tc>
        <w:tc>
          <w:tcPr>
            <w:tcW w:w="2074" w:type="dxa"/>
          </w:tcPr>
          <w:p w14:paraId="1880BACF" w14:textId="77777777" w:rsidR="0076133B" w:rsidRPr="00D03B95" w:rsidRDefault="0076133B" w:rsidP="006326BA">
            <w:pPr>
              <w:rPr>
                <w:rFonts w:ascii="Times New Roman" w:hAnsi="Times New Roman"/>
                <w:b/>
              </w:rPr>
            </w:pPr>
          </w:p>
        </w:tc>
        <w:tc>
          <w:tcPr>
            <w:tcW w:w="2244" w:type="dxa"/>
          </w:tcPr>
          <w:p w14:paraId="1D8B4EA6" w14:textId="77777777" w:rsidR="0076133B" w:rsidRPr="00D03B95" w:rsidRDefault="0076133B" w:rsidP="006326BA">
            <w:pPr>
              <w:rPr>
                <w:rFonts w:ascii="Times New Roman" w:hAnsi="Times New Roman"/>
                <w:b/>
              </w:rPr>
            </w:pPr>
          </w:p>
        </w:tc>
        <w:tc>
          <w:tcPr>
            <w:tcW w:w="1927" w:type="dxa"/>
          </w:tcPr>
          <w:p w14:paraId="5A4E578E" w14:textId="77777777" w:rsidR="0076133B" w:rsidRPr="00D03B95" w:rsidRDefault="0076133B" w:rsidP="006326BA">
            <w:pPr>
              <w:rPr>
                <w:rFonts w:ascii="Times New Roman" w:hAnsi="Times New Roman"/>
                <w:b/>
              </w:rPr>
            </w:pPr>
          </w:p>
        </w:tc>
      </w:tr>
      <w:tr w:rsidR="0065370B" w:rsidRPr="00D03B95" w14:paraId="13A073BB" w14:textId="0A81D7DA" w:rsidTr="0076133B">
        <w:trPr>
          <w:trHeight w:val="432"/>
        </w:trPr>
        <w:tc>
          <w:tcPr>
            <w:tcW w:w="14125" w:type="dxa"/>
            <w:gridSpan w:val="7"/>
          </w:tcPr>
          <w:p w14:paraId="324283F0" w14:textId="3973FAC0" w:rsidR="0065370B" w:rsidRPr="00D03B95" w:rsidRDefault="0065370B" w:rsidP="0065370B">
            <w:pPr>
              <w:jc w:val="center"/>
              <w:rPr>
                <w:rFonts w:ascii="Times New Roman" w:hAnsi="Times New Roman"/>
                <w:b/>
              </w:rPr>
            </w:pPr>
            <w:r w:rsidRPr="00B71E3D">
              <w:rPr>
                <w:rFonts w:ascii="Times New Roman" w:hAnsi="Times New Roman"/>
                <w:b/>
                <w:sz w:val="24"/>
                <w:szCs w:val="24"/>
              </w:rPr>
              <w:t xml:space="preserve">Focus Area 4: </w:t>
            </w:r>
            <w:r w:rsidRPr="00B71E3D">
              <w:rPr>
                <w:rFonts w:ascii="Times New Roman" w:hAnsi="Times New Roman"/>
                <w:i/>
                <w:sz w:val="24"/>
                <w:szCs w:val="24"/>
              </w:rPr>
              <w:t>Innovation (Initiatives</w:t>
            </w:r>
            <w:r>
              <w:rPr>
                <w:rFonts w:ascii="Times New Roman" w:hAnsi="Times New Roman"/>
                <w:i/>
                <w:sz w:val="24"/>
                <w:szCs w:val="24"/>
              </w:rPr>
              <w:t xml:space="preserve"> – process, service, business models</w:t>
            </w:r>
            <w:r w:rsidRPr="00B71E3D">
              <w:rPr>
                <w:rFonts w:ascii="Times New Roman" w:hAnsi="Times New Roman"/>
                <w:i/>
                <w:sz w:val="24"/>
                <w:szCs w:val="24"/>
              </w:rPr>
              <w:t xml:space="preserve"> to improve service delivery and work processes)</w:t>
            </w:r>
            <w:r>
              <w:rPr>
                <w:rFonts w:ascii="Times New Roman" w:hAnsi="Times New Roman"/>
                <w:i/>
                <w:sz w:val="24"/>
                <w:szCs w:val="24"/>
              </w:rPr>
              <w:t xml:space="preserve"> </w:t>
            </w:r>
          </w:p>
        </w:tc>
      </w:tr>
      <w:tr w:rsidR="0065370B" w:rsidRPr="00D03B95" w14:paraId="52009031" w14:textId="3CCC5B70" w:rsidTr="0076133B">
        <w:trPr>
          <w:trHeight w:val="432"/>
        </w:trPr>
        <w:tc>
          <w:tcPr>
            <w:tcW w:w="2369" w:type="dxa"/>
          </w:tcPr>
          <w:p w14:paraId="0D84777F" w14:textId="77777777" w:rsidR="0065370B" w:rsidRPr="00D03B95" w:rsidRDefault="0065370B" w:rsidP="0065370B">
            <w:pPr>
              <w:rPr>
                <w:rFonts w:ascii="Times New Roman" w:hAnsi="Times New Roman"/>
                <w:b/>
              </w:rPr>
            </w:pPr>
          </w:p>
        </w:tc>
        <w:tc>
          <w:tcPr>
            <w:tcW w:w="1798" w:type="dxa"/>
          </w:tcPr>
          <w:p w14:paraId="2DE8FD35" w14:textId="77777777" w:rsidR="0065370B" w:rsidRPr="00D03B95" w:rsidRDefault="0065370B" w:rsidP="0065370B">
            <w:pPr>
              <w:rPr>
                <w:rFonts w:ascii="Times New Roman" w:hAnsi="Times New Roman"/>
                <w:b/>
              </w:rPr>
            </w:pPr>
          </w:p>
        </w:tc>
        <w:tc>
          <w:tcPr>
            <w:tcW w:w="1801" w:type="dxa"/>
          </w:tcPr>
          <w:p w14:paraId="5E46AB53" w14:textId="77777777" w:rsidR="0065370B" w:rsidRPr="00D03B95" w:rsidRDefault="0065370B" w:rsidP="0065370B">
            <w:pPr>
              <w:rPr>
                <w:rFonts w:ascii="Times New Roman" w:hAnsi="Times New Roman"/>
                <w:b/>
              </w:rPr>
            </w:pPr>
          </w:p>
        </w:tc>
        <w:tc>
          <w:tcPr>
            <w:tcW w:w="1912" w:type="dxa"/>
          </w:tcPr>
          <w:p w14:paraId="58277D85" w14:textId="77777777" w:rsidR="0065370B" w:rsidRPr="00D03B95" w:rsidRDefault="0065370B" w:rsidP="0065370B">
            <w:pPr>
              <w:rPr>
                <w:rFonts w:ascii="Times New Roman" w:hAnsi="Times New Roman"/>
                <w:b/>
              </w:rPr>
            </w:pPr>
          </w:p>
        </w:tc>
        <w:tc>
          <w:tcPr>
            <w:tcW w:w="2074" w:type="dxa"/>
          </w:tcPr>
          <w:p w14:paraId="7E074682" w14:textId="77777777" w:rsidR="0065370B" w:rsidRPr="00D03B95" w:rsidRDefault="0065370B" w:rsidP="0065370B">
            <w:pPr>
              <w:rPr>
                <w:rFonts w:ascii="Times New Roman" w:hAnsi="Times New Roman"/>
                <w:b/>
              </w:rPr>
            </w:pPr>
          </w:p>
        </w:tc>
        <w:tc>
          <w:tcPr>
            <w:tcW w:w="2244" w:type="dxa"/>
          </w:tcPr>
          <w:p w14:paraId="7828D858" w14:textId="77777777" w:rsidR="0065370B" w:rsidRPr="00D03B95" w:rsidRDefault="0065370B" w:rsidP="0065370B">
            <w:pPr>
              <w:rPr>
                <w:rFonts w:ascii="Times New Roman" w:hAnsi="Times New Roman"/>
                <w:b/>
              </w:rPr>
            </w:pPr>
          </w:p>
        </w:tc>
        <w:tc>
          <w:tcPr>
            <w:tcW w:w="1927" w:type="dxa"/>
          </w:tcPr>
          <w:p w14:paraId="06DCBBF2" w14:textId="77777777" w:rsidR="0065370B" w:rsidRPr="00D03B95" w:rsidRDefault="0065370B" w:rsidP="0065370B">
            <w:pPr>
              <w:rPr>
                <w:rFonts w:ascii="Times New Roman" w:hAnsi="Times New Roman"/>
                <w:b/>
              </w:rPr>
            </w:pPr>
          </w:p>
        </w:tc>
      </w:tr>
      <w:tr w:rsidR="0065370B" w:rsidRPr="00D03B95" w14:paraId="7B2EA84B" w14:textId="5D22E7BD" w:rsidTr="0076133B">
        <w:trPr>
          <w:trHeight w:val="432"/>
        </w:trPr>
        <w:tc>
          <w:tcPr>
            <w:tcW w:w="2369" w:type="dxa"/>
          </w:tcPr>
          <w:p w14:paraId="7AA89B1D" w14:textId="77777777" w:rsidR="0065370B" w:rsidRPr="00D03B95" w:rsidRDefault="0065370B" w:rsidP="0065370B">
            <w:pPr>
              <w:rPr>
                <w:rFonts w:ascii="Times New Roman" w:hAnsi="Times New Roman"/>
                <w:b/>
              </w:rPr>
            </w:pPr>
          </w:p>
        </w:tc>
        <w:tc>
          <w:tcPr>
            <w:tcW w:w="1798" w:type="dxa"/>
          </w:tcPr>
          <w:p w14:paraId="31539648" w14:textId="77777777" w:rsidR="0065370B" w:rsidRPr="00D03B95" w:rsidRDefault="0065370B" w:rsidP="0065370B">
            <w:pPr>
              <w:rPr>
                <w:rFonts w:ascii="Times New Roman" w:hAnsi="Times New Roman"/>
                <w:b/>
              </w:rPr>
            </w:pPr>
          </w:p>
        </w:tc>
        <w:tc>
          <w:tcPr>
            <w:tcW w:w="1801" w:type="dxa"/>
          </w:tcPr>
          <w:p w14:paraId="6EB90D9D" w14:textId="77777777" w:rsidR="0065370B" w:rsidRPr="00D03B95" w:rsidRDefault="0065370B" w:rsidP="0065370B">
            <w:pPr>
              <w:rPr>
                <w:rFonts w:ascii="Times New Roman" w:hAnsi="Times New Roman"/>
                <w:b/>
              </w:rPr>
            </w:pPr>
          </w:p>
        </w:tc>
        <w:tc>
          <w:tcPr>
            <w:tcW w:w="1912" w:type="dxa"/>
          </w:tcPr>
          <w:p w14:paraId="4C4C287C" w14:textId="77777777" w:rsidR="0065370B" w:rsidRPr="00D03B95" w:rsidRDefault="0065370B" w:rsidP="0065370B">
            <w:pPr>
              <w:rPr>
                <w:rFonts w:ascii="Times New Roman" w:hAnsi="Times New Roman"/>
                <w:b/>
              </w:rPr>
            </w:pPr>
          </w:p>
        </w:tc>
        <w:tc>
          <w:tcPr>
            <w:tcW w:w="2074" w:type="dxa"/>
          </w:tcPr>
          <w:p w14:paraId="20B9FEFB" w14:textId="77777777" w:rsidR="0065370B" w:rsidRPr="00D03B95" w:rsidRDefault="0065370B" w:rsidP="0065370B">
            <w:pPr>
              <w:rPr>
                <w:rFonts w:ascii="Times New Roman" w:hAnsi="Times New Roman"/>
                <w:b/>
              </w:rPr>
            </w:pPr>
          </w:p>
        </w:tc>
        <w:tc>
          <w:tcPr>
            <w:tcW w:w="2244" w:type="dxa"/>
          </w:tcPr>
          <w:p w14:paraId="1A77A62C" w14:textId="77777777" w:rsidR="0065370B" w:rsidRPr="00D03B95" w:rsidRDefault="0065370B" w:rsidP="0065370B">
            <w:pPr>
              <w:rPr>
                <w:rFonts w:ascii="Times New Roman" w:hAnsi="Times New Roman"/>
                <w:b/>
              </w:rPr>
            </w:pPr>
          </w:p>
        </w:tc>
        <w:tc>
          <w:tcPr>
            <w:tcW w:w="1927" w:type="dxa"/>
          </w:tcPr>
          <w:p w14:paraId="1F2119AD" w14:textId="77777777" w:rsidR="0065370B" w:rsidRPr="00D03B95" w:rsidRDefault="0065370B" w:rsidP="0065370B">
            <w:pPr>
              <w:rPr>
                <w:rFonts w:ascii="Times New Roman" w:hAnsi="Times New Roman"/>
                <w:b/>
              </w:rPr>
            </w:pPr>
          </w:p>
        </w:tc>
      </w:tr>
      <w:tr w:rsidR="0065370B" w:rsidRPr="00D03B95" w14:paraId="0C370EE1" w14:textId="53E2B76C" w:rsidTr="0076133B">
        <w:trPr>
          <w:trHeight w:val="432"/>
        </w:trPr>
        <w:tc>
          <w:tcPr>
            <w:tcW w:w="14125" w:type="dxa"/>
            <w:gridSpan w:val="7"/>
          </w:tcPr>
          <w:p w14:paraId="3BA37F34" w14:textId="711B39D3" w:rsidR="00385E7B" w:rsidRPr="00D03B95" w:rsidRDefault="0065370B" w:rsidP="00336664">
            <w:pPr>
              <w:jc w:val="center"/>
              <w:rPr>
                <w:rFonts w:ascii="Times New Roman" w:hAnsi="Times New Roman"/>
                <w:b/>
                <w:i/>
              </w:rPr>
            </w:pPr>
            <w:r w:rsidRPr="00E35512">
              <w:rPr>
                <w:rFonts w:ascii="Times New Roman" w:hAnsi="Times New Roman"/>
                <w:b/>
                <w:iCs/>
              </w:rPr>
              <w:lastRenderedPageBreak/>
              <w:t>F</w:t>
            </w:r>
            <w:r w:rsidR="00A61FBA" w:rsidRPr="00E35512">
              <w:rPr>
                <w:rFonts w:ascii="Times New Roman" w:hAnsi="Times New Roman"/>
                <w:b/>
                <w:iCs/>
              </w:rPr>
              <w:t xml:space="preserve">ocus </w:t>
            </w:r>
            <w:r w:rsidRPr="00E35512">
              <w:rPr>
                <w:rFonts w:ascii="Times New Roman" w:hAnsi="Times New Roman"/>
                <w:b/>
                <w:iCs/>
              </w:rPr>
              <w:t>A</w:t>
            </w:r>
            <w:r w:rsidR="00A61FBA" w:rsidRPr="00E35512">
              <w:rPr>
                <w:rFonts w:ascii="Times New Roman" w:hAnsi="Times New Roman"/>
                <w:b/>
                <w:iCs/>
              </w:rPr>
              <w:t>rea</w:t>
            </w:r>
            <w:r w:rsidRPr="00E35512">
              <w:rPr>
                <w:rFonts w:ascii="Times New Roman" w:hAnsi="Times New Roman"/>
                <w:b/>
                <w:iCs/>
              </w:rPr>
              <w:t xml:space="preserve"> 5</w:t>
            </w:r>
            <w:r w:rsidR="00A61FBA">
              <w:rPr>
                <w:rFonts w:ascii="Times New Roman" w:hAnsi="Times New Roman"/>
                <w:b/>
                <w:i/>
              </w:rPr>
              <w:t xml:space="preserve">: </w:t>
            </w:r>
            <w:r w:rsidRPr="00E35512">
              <w:rPr>
                <w:rFonts w:ascii="Times New Roman" w:hAnsi="Times New Roman"/>
                <w:bCs/>
                <w:i/>
              </w:rPr>
              <w:t xml:space="preserve">Ministers’ Priorities / </w:t>
            </w:r>
            <w:r w:rsidR="00385E7B" w:rsidRPr="00E35512">
              <w:rPr>
                <w:rFonts w:ascii="Times New Roman" w:hAnsi="Times New Roman"/>
                <w:bCs/>
                <w:i/>
              </w:rPr>
              <w:t>Additional Government Resetting</w:t>
            </w:r>
            <w:r w:rsidR="00336664" w:rsidRPr="00E35512">
              <w:rPr>
                <w:rFonts w:ascii="Times New Roman" w:hAnsi="Times New Roman"/>
                <w:bCs/>
                <w:i/>
              </w:rPr>
              <w:t xml:space="preserve"> Agenda</w:t>
            </w:r>
            <w:r w:rsidR="00385E7B" w:rsidRPr="00E35512">
              <w:rPr>
                <w:rFonts w:ascii="Times New Roman" w:hAnsi="Times New Roman"/>
                <w:bCs/>
                <w:i/>
              </w:rPr>
              <w:t xml:space="preserve"> </w:t>
            </w:r>
            <w:r w:rsidR="00336664" w:rsidRPr="00E35512">
              <w:rPr>
                <w:rFonts w:ascii="Times New Roman" w:hAnsi="Times New Roman"/>
                <w:bCs/>
                <w:i/>
              </w:rPr>
              <w:t>P</w:t>
            </w:r>
            <w:r w:rsidR="00385E7B" w:rsidRPr="00E35512">
              <w:rPr>
                <w:rFonts w:ascii="Times New Roman" w:hAnsi="Times New Roman"/>
                <w:bCs/>
                <w:i/>
              </w:rPr>
              <w:t xml:space="preserve">rogrammes and </w:t>
            </w:r>
            <w:r w:rsidR="00336664" w:rsidRPr="00E35512">
              <w:rPr>
                <w:rFonts w:ascii="Times New Roman" w:hAnsi="Times New Roman"/>
                <w:bCs/>
                <w:i/>
              </w:rPr>
              <w:t>P</w:t>
            </w:r>
            <w:r w:rsidR="00385E7B" w:rsidRPr="00E35512">
              <w:rPr>
                <w:rFonts w:ascii="Times New Roman" w:hAnsi="Times New Roman"/>
                <w:bCs/>
                <w:i/>
              </w:rPr>
              <w:t>rojects</w:t>
            </w:r>
          </w:p>
        </w:tc>
      </w:tr>
      <w:tr w:rsidR="0065370B" w:rsidRPr="00D03B95" w14:paraId="318F796D" w14:textId="0A53C6FC" w:rsidTr="0076133B">
        <w:trPr>
          <w:trHeight w:val="432"/>
        </w:trPr>
        <w:tc>
          <w:tcPr>
            <w:tcW w:w="2369" w:type="dxa"/>
          </w:tcPr>
          <w:p w14:paraId="3742730E" w14:textId="77777777" w:rsidR="0065370B" w:rsidRPr="00D03B95" w:rsidRDefault="0065370B" w:rsidP="0065370B">
            <w:pPr>
              <w:rPr>
                <w:rFonts w:ascii="Times New Roman" w:hAnsi="Times New Roman"/>
                <w:b/>
                <w:i/>
              </w:rPr>
            </w:pPr>
          </w:p>
        </w:tc>
        <w:tc>
          <w:tcPr>
            <w:tcW w:w="1798" w:type="dxa"/>
          </w:tcPr>
          <w:p w14:paraId="0B44A519" w14:textId="77777777" w:rsidR="0065370B" w:rsidRPr="00D03B95" w:rsidRDefault="0065370B" w:rsidP="0065370B">
            <w:pPr>
              <w:rPr>
                <w:rFonts w:ascii="Times New Roman" w:hAnsi="Times New Roman"/>
                <w:b/>
              </w:rPr>
            </w:pPr>
          </w:p>
        </w:tc>
        <w:tc>
          <w:tcPr>
            <w:tcW w:w="1801" w:type="dxa"/>
          </w:tcPr>
          <w:p w14:paraId="637E6EB8" w14:textId="77777777" w:rsidR="0065370B" w:rsidRPr="00D03B95" w:rsidRDefault="0065370B" w:rsidP="0065370B">
            <w:pPr>
              <w:rPr>
                <w:rFonts w:ascii="Times New Roman" w:hAnsi="Times New Roman"/>
                <w:b/>
              </w:rPr>
            </w:pPr>
          </w:p>
        </w:tc>
        <w:tc>
          <w:tcPr>
            <w:tcW w:w="1912" w:type="dxa"/>
          </w:tcPr>
          <w:p w14:paraId="046A835B" w14:textId="77777777" w:rsidR="0065370B" w:rsidRPr="00D03B95" w:rsidRDefault="0065370B" w:rsidP="0065370B">
            <w:pPr>
              <w:rPr>
                <w:rFonts w:ascii="Times New Roman" w:hAnsi="Times New Roman"/>
                <w:b/>
              </w:rPr>
            </w:pPr>
          </w:p>
        </w:tc>
        <w:tc>
          <w:tcPr>
            <w:tcW w:w="2074" w:type="dxa"/>
          </w:tcPr>
          <w:p w14:paraId="053DECDD" w14:textId="77777777" w:rsidR="0065370B" w:rsidRPr="00D03B95" w:rsidRDefault="0065370B" w:rsidP="0065370B">
            <w:pPr>
              <w:rPr>
                <w:rFonts w:ascii="Times New Roman" w:hAnsi="Times New Roman"/>
                <w:b/>
              </w:rPr>
            </w:pPr>
          </w:p>
        </w:tc>
        <w:tc>
          <w:tcPr>
            <w:tcW w:w="2244" w:type="dxa"/>
          </w:tcPr>
          <w:p w14:paraId="33B4939B" w14:textId="77777777" w:rsidR="0065370B" w:rsidRPr="00D03B95" w:rsidRDefault="0065370B" w:rsidP="0065370B">
            <w:pPr>
              <w:rPr>
                <w:rFonts w:ascii="Times New Roman" w:hAnsi="Times New Roman"/>
                <w:b/>
              </w:rPr>
            </w:pPr>
          </w:p>
        </w:tc>
        <w:tc>
          <w:tcPr>
            <w:tcW w:w="1927" w:type="dxa"/>
          </w:tcPr>
          <w:p w14:paraId="4B0563E6" w14:textId="77777777" w:rsidR="0065370B" w:rsidRPr="00D03B95" w:rsidRDefault="0065370B" w:rsidP="0065370B">
            <w:pPr>
              <w:rPr>
                <w:rFonts w:ascii="Times New Roman" w:hAnsi="Times New Roman"/>
                <w:b/>
              </w:rPr>
            </w:pPr>
          </w:p>
        </w:tc>
      </w:tr>
      <w:tr w:rsidR="0065370B" w:rsidRPr="00D03B95" w14:paraId="1C4D7872" w14:textId="28D64ACB" w:rsidTr="0076133B">
        <w:trPr>
          <w:trHeight w:val="432"/>
        </w:trPr>
        <w:tc>
          <w:tcPr>
            <w:tcW w:w="2369" w:type="dxa"/>
          </w:tcPr>
          <w:p w14:paraId="68321573" w14:textId="77777777" w:rsidR="0065370B" w:rsidRPr="00D03B95" w:rsidRDefault="0065370B" w:rsidP="0065370B">
            <w:pPr>
              <w:rPr>
                <w:rFonts w:ascii="Times New Roman" w:hAnsi="Times New Roman"/>
                <w:b/>
                <w:i/>
              </w:rPr>
            </w:pPr>
          </w:p>
        </w:tc>
        <w:tc>
          <w:tcPr>
            <w:tcW w:w="1798" w:type="dxa"/>
          </w:tcPr>
          <w:p w14:paraId="646DC839" w14:textId="77777777" w:rsidR="0065370B" w:rsidRPr="00D03B95" w:rsidRDefault="0065370B" w:rsidP="0065370B">
            <w:pPr>
              <w:rPr>
                <w:rFonts w:ascii="Times New Roman" w:hAnsi="Times New Roman"/>
                <w:b/>
              </w:rPr>
            </w:pPr>
          </w:p>
        </w:tc>
        <w:tc>
          <w:tcPr>
            <w:tcW w:w="1801" w:type="dxa"/>
          </w:tcPr>
          <w:p w14:paraId="62A71EAD" w14:textId="77777777" w:rsidR="0065370B" w:rsidRPr="00D03B95" w:rsidRDefault="0065370B" w:rsidP="0065370B">
            <w:pPr>
              <w:rPr>
                <w:rFonts w:ascii="Times New Roman" w:hAnsi="Times New Roman"/>
                <w:b/>
              </w:rPr>
            </w:pPr>
          </w:p>
        </w:tc>
        <w:tc>
          <w:tcPr>
            <w:tcW w:w="1912" w:type="dxa"/>
          </w:tcPr>
          <w:p w14:paraId="4050C93C" w14:textId="77777777" w:rsidR="0065370B" w:rsidRPr="00D03B95" w:rsidRDefault="0065370B" w:rsidP="0065370B">
            <w:pPr>
              <w:rPr>
                <w:rFonts w:ascii="Times New Roman" w:hAnsi="Times New Roman"/>
                <w:b/>
              </w:rPr>
            </w:pPr>
          </w:p>
        </w:tc>
        <w:tc>
          <w:tcPr>
            <w:tcW w:w="2074" w:type="dxa"/>
          </w:tcPr>
          <w:p w14:paraId="7644DC55" w14:textId="77777777" w:rsidR="0065370B" w:rsidRPr="00D03B95" w:rsidRDefault="0065370B" w:rsidP="0065370B">
            <w:pPr>
              <w:rPr>
                <w:rFonts w:ascii="Times New Roman" w:hAnsi="Times New Roman"/>
                <w:b/>
              </w:rPr>
            </w:pPr>
          </w:p>
        </w:tc>
        <w:tc>
          <w:tcPr>
            <w:tcW w:w="2244" w:type="dxa"/>
          </w:tcPr>
          <w:p w14:paraId="4AC5AB67" w14:textId="77777777" w:rsidR="0065370B" w:rsidRPr="00D03B95" w:rsidRDefault="0065370B" w:rsidP="0065370B">
            <w:pPr>
              <w:rPr>
                <w:rFonts w:ascii="Times New Roman" w:hAnsi="Times New Roman"/>
                <w:b/>
              </w:rPr>
            </w:pPr>
          </w:p>
        </w:tc>
        <w:tc>
          <w:tcPr>
            <w:tcW w:w="1927" w:type="dxa"/>
          </w:tcPr>
          <w:p w14:paraId="4000183A" w14:textId="77777777" w:rsidR="0065370B" w:rsidRPr="00D03B95" w:rsidRDefault="0065370B" w:rsidP="0065370B">
            <w:pPr>
              <w:rPr>
                <w:rFonts w:ascii="Times New Roman" w:hAnsi="Times New Roman"/>
                <w:b/>
              </w:rPr>
            </w:pPr>
          </w:p>
        </w:tc>
      </w:tr>
    </w:tbl>
    <w:p w14:paraId="2BED80B0" w14:textId="77777777" w:rsidR="00FF6A23" w:rsidRPr="00D03B95" w:rsidRDefault="00FF6A23" w:rsidP="00FF6A23">
      <w:pPr>
        <w:spacing w:after="0"/>
        <w:rPr>
          <w:rFonts w:ascii="Times New Roman" w:eastAsia="Calibri" w:hAnsi="Times New Roman"/>
          <w:b/>
          <w:sz w:val="24"/>
          <w:szCs w:val="24"/>
        </w:rPr>
      </w:pPr>
      <w:r w:rsidRPr="00D03B95">
        <w:rPr>
          <w:rFonts w:ascii="Times New Roman" w:hAnsi="Times New Roman"/>
          <w:b/>
          <w:sz w:val="24"/>
          <w:szCs w:val="24"/>
        </w:rPr>
        <w:t xml:space="preserve">NB: All key outputs and relevant documents used as a means of verifying OUTPUT deliverables and CDs roles performed should </w:t>
      </w:r>
      <w:r w:rsidRPr="00D03B95">
        <w:rPr>
          <w:rFonts w:ascii="Times New Roman" w:eastAsia="Calibri" w:hAnsi="Times New Roman"/>
          <w:b/>
          <w:sz w:val="24"/>
          <w:szCs w:val="24"/>
        </w:rPr>
        <w:t xml:space="preserve">be logged in the </w:t>
      </w:r>
      <w:r w:rsidRPr="00D03B95">
        <w:rPr>
          <w:rFonts w:ascii="Times New Roman" w:eastAsia="Calibri" w:hAnsi="Times New Roman"/>
          <w:b/>
          <w:sz w:val="24"/>
          <w:szCs w:val="24"/>
          <w:u w:val="single"/>
        </w:rPr>
        <w:t>table below</w:t>
      </w:r>
      <w:r w:rsidRPr="00D03B95">
        <w:rPr>
          <w:rFonts w:ascii="Times New Roman" w:eastAsia="Calibri" w:hAnsi="Times New Roman"/>
          <w:b/>
          <w:sz w:val="24"/>
          <w:szCs w:val="24"/>
        </w:rPr>
        <w:t xml:space="preserve"> and should have the following features captured.</w:t>
      </w:r>
    </w:p>
    <w:p w14:paraId="516EB248" w14:textId="77777777" w:rsidR="00FF6A23" w:rsidRPr="00C92FAF" w:rsidRDefault="00FF6A23" w:rsidP="00162991">
      <w:pPr>
        <w:numPr>
          <w:ilvl w:val="0"/>
          <w:numId w:val="23"/>
        </w:numPr>
        <w:spacing w:after="0" w:line="276" w:lineRule="auto"/>
        <w:ind w:left="450"/>
        <w:contextualSpacing/>
        <w:rPr>
          <w:rFonts w:ascii="Times New Roman" w:eastAsia="Times New Roman" w:hAnsi="Times New Roman"/>
          <w:b/>
          <w:sz w:val="24"/>
          <w:szCs w:val="24"/>
          <w:lang w:val="fr-FR"/>
        </w:rPr>
      </w:pPr>
      <w:r w:rsidRPr="00C92FAF">
        <w:rPr>
          <w:rFonts w:ascii="Times New Roman" w:eastAsia="Times New Roman" w:hAnsi="Times New Roman"/>
          <w:b/>
          <w:sz w:val="24"/>
          <w:szCs w:val="24"/>
          <w:lang w:val="fr-FR"/>
        </w:rPr>
        <w:t xml:space="preserve">Type of document – </w:t>
      </w:r>
      <w:proofErr w:type="spellStart"/>
      <w:r w:rsidRPr="00C92FAF">
        <w:rPr>
          <w:rFonts w:ascii="Times New Roman" w:eastAsia="Times New Roman" w:hAnsi="Times New Roman"/>
          <w:b/>
          <w:sz w:val="24"/>
          <w:szCs w:val="24"/>
          <w:lang w:val="fr-FR"/>
        </w:rPr>
        <w:t>letter</w:t>
      </w:r>
      <w:proofErr w:type="spellEnd"/>
      <w:r w:rsidRPr="00C92FAF">
        <w:rPr>
          <w:rFonts w:ascii="Times New Roman" w:eastAsia="Times New Roman" w:hAnsi="Times New Roman"/>
          <w:b/>
          <w:sz w:val="24"/>
          <w:szCs w:val="24"/>
          <w:lang w:val="fr-FR"/>
        </w:rPr>
        <w:t xml:space="preserve">, memo, report, </w:t>
      </w:r>
      <w:proofErr w:type="spellStart"/>
      <w:r w:rsidRPr="00C92FAF">
        <w:rPr>
          <w:rFonts w:ascii="Times New Roman" w:eastAsia="Times New Roman" w:hAnsi="Times New Roman"/>
          <w:b/>
          <w:sz w:val="24"/>
          <w:szCs w:val="24"/>
          <w:lang w:val="fr-FR"/>
        </w:rPr>
        <w:t>contract</w:t>
      </w:r>
      <w:proofErr w:type="spellEnd"/>
      <w:r w:rsidRPr="00C92FAF">
        <w:rPr>
          <w:rFonts w:ascii="Times New Roman" w:eastAsia="Times New Roman" w:hAnsi="Times New Roman"/>
          <w:b/>
          <w:sz w:val="24"/>
          <w:szCs w:val="24"/>
          <w:lang w:val="fr-FR"/>
        </w:rPr>
        <w:t xml:space="preserve"> documents etc.</w:t>
      </w:r>
    </w:p>
    <w:p w14:paraId="1EBA65E6" w14:textId="77777777" w:rsidR="00FF6A23" w:rsidRPr="00D03B95" w:rsidRDefault="00FF6A23" w:rsidP="00162991">
      <w:pPr>
        <w:numPr>
          <w:ilvl w:val="0"/>
          <w:numId w:val="23"/>
        </w:numPr>
        <w:spacing w:after="200" w:line="276" w:lineRule="auto"/>
        <w:ind w:left="450"/>
        <w:contextualSpacing/>
        <w:rPr>
          <w:rFonts w:ascii="Times New Roman" w:eastAsia="Times New Roman" w:hAnsi="Times New Roman"/>
          <w:b/>
          <w:sz w:val="24"/>
          <w:szCs w:val="24"/>
        </w:rPr>
      </w:pPr>
      <w:r w:rsidRPr="00D03B95">
        <w:rPr>
          <w:rFonts w:ascii="Times New Roman" w:eastAsia="Times New Roman" w:hAnsi="Times New Roman"/>
          <w:b/>
          <w:sz w:val="24"/>
          <w:szCs w:val="24"/>
        </w:rPr>
        <w:t>Date and subject</w:t>
      </w:r>
    </w:p>
    <w:p w14:paraId="6FE3F80D" w14:textId="77777777" w:rsidR="00FF6A23" w:rsidRPr="00D03B95" w:rsidRDefault="00FF6A23" w:rsidP="00162991">
      <w:pPr>
        <w:numPr>
          <w:ilvl w:val="0"/>
          <w:numId w:val="23"/>
        </w:numPr>
        <w:spacing w:after="200" w:line="276" w:lineRule="auto"/>
        <w:ind w:left="450"/>
        <w:contextualSpacing/>
        <w:rPr>
          <w:rFonts w:ascii="Times New Roman" w:eastAsia="Times New Roman" w:hAnsi="Times New Roman"/>
          <w:b/>
          <w:sz w:val="24"/>
          <w:szCs w:val="24"/>
        </w:rPr>
      </w:pPr>
      <w:r w:rsidRPr="00D03B95">
        <w:rPr>
          <w:rFonts w:ascii="Times New Roman" w:eastAsia="Times New Roman" w:hAnsi="Times New Roman"/>
          <w:b/>
          <w:sz w:val="24"/>
          <w:szCs w:val="24"/>
        </w:rPr>
        <w:t>From: …… to: ……</w:t>
      </w:r>
    </w:p>
    <w:p w14:paraId="17B00037" w14:textId="77777777" w:rsidR="00FF6A23" w:rsidRPr="00D03B95" w:rsidRDefault="00FF6A23" w:rsidP="00FF6A23">
      <w:pPr>
        <w:rPr>
          <w:rFonts w:ascii="Times New Roman" w:hAnsi="Times New Roman"/>
          <w:b/>
          <w:sz w:val="24"/>
          <w:szCs w:val="24"/>
        </w:rPr>
      </w:pPr>
    </w:p>
    <w:tbl>
      <w:tblPr>
        <w:tblStyle w:val="TableGrid1"/>
        <w:tblpPr w:leftFromText="180" w:rightFromText="180" w:vertAnchor="text" w:horzAnchor="margin" w:tblpY="93"/>
        <w:tblW w:w="0" w:type="auto"/>
        <w:tblLook w:val="04A0" w:firstRow="1" w:lastRow="0" w:firstColumn="1" w:lastColumn="0" w:noHBand="0" w:noVBand="1"/>
      </w:tblPr>
      <w:tblGrid>
        <w:gridCol w:w="570"/>
        <w:gridCol w:w="5005"/>
        <w:gridCol w:w="6925"/>
      </w:tblGrid>
      <w:tr w:rsidR="00FF6A23" w:rsidRPr="00D03B95" w14:paraId="23BA476C" w14:textId="77777777" w:rsidTr="006326BA">
        <w:tc>
          <w:tcPr>
            <w:tcW w:w="570" w:type="dxa"/>
          </w:tcPr>
          <w:p w14:paraId="5604EA43" w14:textId="77777777" w:rsidR="00FF6A23" w:rsidRPr="00D03B95" w:rsidRDefault="00FF6A23" w:rsidP="006326BA">
            <w:pPr>
              <w:spacing w:after="200" w:line="276" w:lineRule="auto"/>
              <w:rPr>
                <w:rFonts w:ascii="Times New Roman" w:eastAsia="Calibri" w:hAnsi="Times New Roman"/>
                <w:b/>
                <w:sz w:val="24"/>
                <w:szCs w:val="24"/>
              </w:rPr>
            </w:pPr>
            <w:r w:rsidRPr="00D03B95">
              <w:rPr>
                <w:rFonts w:ascii="Times New Roman" w:eastAsia="Calibri" w:hAnsi="Times New Roman"/>
                <w:b/>
                <w:sz w:val="24"/>
                <w:szCs w:val="24"/>
              </w:rPr>
              <w:t>No.</w:t>
            </w:r>
          </w:p>
        </w:tc>
        <w:tc>
          <w:tcPr>
            <w:tcW w:w="5005" w:type="dxa"/>
          </w:tcPr>
          <w:p w14:paraId="159BF398" w14:textId="77777777" w:rsidR="00FF6A23" w:rsidRPr="00D03B95" w:rsidRDefault="00FF6A23" w:rsidP="006326BA">
            <w:pPr>
              <w:spacing w:after="200" w:line="276" w:lineRule="auto"/>
              <w:rPr>
                <w:rFonts w:ascii="Times New Roman" w:eastAsia="Calibri" w:hAnsi="Times New Roman"/>
                <w:b/>
                <w:sz w:val="24"/>
                <w:szCs w:val="24"/>
              </w:rPr>
            </w:pPr>
            <w:r w:rsidRPr="00D03B95">
              <w:rPr>
                <w:rFonts w:ascii="Times New Roman" w:eastAsia="Calibri" w:hAnsi="Times New Roman"/>
                <w:b/>
                <w:sz w:val="24"/>
                <w:szCs w:val="24"/>
              </w:rPr>
              <w:t>Target</w:t>
            </w:r>
          </w:p>
        </w:tc>
        <w:tc>
          <w:tcPr>
            <w:tcW w:w="6925" w:type="dxa"/>
          </w:tcPr>
          <w:p w14:paraId="1ADCCD3C" w14:textId="77777777" w:rsidR="00FF6A23" w:rsidRPr="00D03B95" w:rsidRDefault="00FF6A23" w:rsidP="006326BA">
            <w:pPr>
              <w:spacing w:after="200" w:line="276" w:lineRule="auto"/>
              <w:rPr>
                <w:rFonts w:ascii="Times New Roman" w:eastAsia="Calibri" w:hAnsi="Times New Roman"/>
                <w:b/>
                <w:sz w:val="24"/>
                <w:szCs w:val="24"/>
              </w:rPr>
            </w:pPr>
            <w:r w:rsidRPr="00D03B95">
              <w:rPr>
                <w:rFonts w:ascii="Times New Roman" w:eastAsia="Calibri" w:hAnsi="Times New Roman"/>
                <w:b/>
                <w:sz w:val="24"/>
                <w:szCs w:val="24"/>
              </w:rPr>
              <w:t>Means of Output Verification</w:t>
            </w:r>
          </w:p>
        </w:tc>
      </w:tr>
      <w:tr w:rsidR="00FF6A23" w:rsidRPr="00D03B95" w14:paraId="407A3E63" w14:textId="77777777" w:rsidTr="006326BA">
        <w:tc>
          <w:tcPr>
            <w:tcW w:w="570" w:type="dxa"/>
          </w:tcPr>
          <w:p w14:paraId="3C52BECB" w14:textId="77777777" w:rsidR="00FF6A23" w:rsidRPr="00D03B95" w:rsidRDefault="00FF6A23" w:rsidP="00162991">
            <w:pPr>
              <w:pStyle w:val="ListParagraph"/>
              <w:numPr>
                <w:ilvl w:val="0"/>
                <w:numId w:val="25"/>
              </w:numPr>
              <w:spacing w:after="200" w:line="276" w:lineRule="auto"/>
              <w:rPr>
                <w:rFonts w:ascii="Times New Roman" w:eastAsia="Calibri" w:hAnsi="Times New Roman"/>
                <w:b/>
                <w:lang w:eastAsia="en-GB"/>
              </w:rPr>
            </w:pPr>
          </w:p>
        </w:tc>
        <w:tc>
          <w:tcPr>
            <w:tcW w:w="5005" w:type="dxa"/>
          </w:tcPr>
          <w:p w14:paraId="4D6E534D" w14:textId="77777777" w:rsidR="00FF6A23" w:rsidRPr="00D03B95" w:rsidRDefault="00FF6A23" w:rsidP="006326BA">
            <w:pPr>
              <w:spacing w:after="200" w:line="276" w:lineRule="auto"/>
              <w:rPr>
                <w:rFonts w:ascii="Times New Roman" w:eastAsia="Calibri" w:hAnsi="Times New Roman"/>
                <w:b/>
              </w:rPr>
            </w:pPr>
          </w:p>
        </w:tc>
        <w:tc>
          <w:tcPr>
            <w:tcW w:w="6925" w:type="dxa"/>
          </w:tcPr>
          <w:p w14:paraId="1C7E9DD9" w14:textId="77777777" w:rsidR="00FF6A23" w:rsidRPr="00D03B95" w:rsidRDefault="00FF6A23" w:rsidP="006326BA">
            <w:pPr>
              <w:spacing w:after="200" w:line="276" w:lineRule="auto"/>
              <w:rPr>
                <w:rFonts w:ascii="Times New Roman" w:eastAsia="Calibri" w:hAnsi="Times New Roman"/>
                <w:b/>
              </w:rPr>
            </w:pPr>
          </w:p>
        </w:tc>
      </w:tr>
      <w:tr w:rsidR="00FF6A23" w:rsidRPr="00D03B95" w14:paraId="2B4999CE" w14:textId="77777777" w:rsidTr="006326BA">
        <w:tc>
          <w:tcPr>
            <w:tcW w:w="570" w:type="dxa"/>
          </w:tcPr>
          <w:p w14:paraId="2CB82A6B" w14:textId="77777777" w:rsidR="00FF6A23" w:rsidRPr="00D03B95" w:rsidRDefault="00FF6A23" w:rsidP="00162991">
            <w:pPr>
              <w:pStyle w:val="ListParagraph"/>
              <w:numPr>
                <w:ilvl w:val="0"/>
                <w:numId w:val="25"/>
              </w:numPr>
              <w:spacing w:after="200" w:line="276" w:lineRule="auto"/>
              <w:rPr>
                <w:rFonts w:ascii="Times New Roman" w:eastAsia="Calibri" w:hAnsi="Times New Roman"/>
                <w:b/>
                <w:lang w:eastAsia="en-GB"/>
              </w:rPr>
            </w:pPr>
          </w:p>
        </w:tc>
        <w:tc>
          <w:tcPr>
            <w:tcW w:w="5005" w:type="dxa"/>
          </w:tcPr>
          <w:p w14:paraId="3040052B" w14:textId="77777777" w:rsidR="00FF6A23" w:rsidRPr="00D03B95" w:rsidRDefault="00FF6A23" w:rsidP="006326BA">
            <w:pPr>
              <w:spacing w:after="200" w:line="276" w:lineRule="auto"/>
              <w:rPr>
                <w:rFonts w:ascii="Times New Roman" w:eastAsia="Calibri" w:hAnsi="Times New Roman"/>
                <w:b/>
              </w:rPr>
            </w:pPr>
          </w:p>
        </w:tc>
        <w:tc>
          <w:tcPr>
            <w:tcW w:w="6925" w:type="dxa"/>
          </w:tcPr>
          <w:p w14:paraId="2313023D" w14:textId="77777777" w:rsidR="00FF6A23" w:rsidRPr="00D03B95" w:rsidRDefault="00FF6A23" w:rsidP="006326BA">
            <w:pPr>
              <w:spacing w:after="200" w:line="276" w:lineRule="auto"/>
              <w:rPr>
                <w:rFonts w:ascii="Times New Roman" w:eastAsia="Calibri" w:hAnsi="Times New Roman"/>
                <w:b/>
              </w:rPr>
            </w:pPr>
          </w:p>
        </w:tc>
      </w:tr>
      <w:tr w:rsidR="00FF6A23" w:rsidRPr="00D03B95" w14:paraId="31587D12" w14:textId="77777777" w:rsidTr="006326BA">
        <w:tc>
          <w:tcPr>
            <w:tcW w:w="570" w:type="dxa"/>
          </w:tcPr>
          <w:p w14:paraId="419E3DCA" w14:textId="77777777" w:rsidR="00FF6A23" w:rsidRPr="00D03B95" w:rsidRDefault="00FF6A23" w:rsidP="00162991">
            <w:pPr>
              <w:pStyle w:val="ListParagraph"/>
              <w:numPr>
                <w:ilvl w:val="0"/>
                <w:numId w:val="25"/>
              </w:numPr>
              <w:spacing w:after="200" w:line="276" w:lineRule="auto"/>
              <w:rPr>
                <w:rFonts w:ascii="Times New Roman" w:eastAsia="Calibri" w:hAnsi="Times New Roman"/>
                <w:b/>
                <w:lang w:eastAsia="en-GB"/>
              </w:rPr>
            </w:pPr>
          </w:p>
        </w:tc>
        <w:tc>
          <w:tcPr>
            <w:tcW w:w="5005" w:type="dxa"/>
          </w:tcPr>
          <w:p w14:paraId="6EB552EF" w14:textId="77777777" w:rsidR="00FF6A23" w:rsidRPr="00D03B95" w:rsidRDefault="00FF6A23" w:rsidP="006326BA">
            <w:pPr>
              <w:spacing w:after="200" w:line="276" w:lineRule="auto"/>
              <w:rPr>
                <w:rFonts w:ascii="Times New Roman" w:eastAsia="Calibri" w:hAnsi="Times New Roman"/>
                <w:b/>
              </w:rPr>
            </w:pPr>
          </w:p>
        </w:tc>
        <w:tc>
          <w:tcPr>
            <w:tcW w:w="6925" w:type="dxa"/>
          </w:tcPr>
          <w:p w14:paraId="3D3B91E3" w14:textId="77777777" w:rsidR="00FF6A23" w:rsidRPr="00D03B95" w:rsidRDefault="00FF6A23" w:rsidP="006326BA">
            <w:pPr>
              <w:spacing w:after="200" w:line="276" w:lineRule="auto"/>
              <w:rPr>
                <w:rFonts w:ascii="Times New Roman" w:eastAsia="Calibri" w:hAnsi="Times New Roman"/>
                <w:b/>
              </w:rPr>
            </w:pPr>
          </w:p>
        </w:tc>
      </w:tr>
      <w:tr w:rsidR="00FF6A23" w:rsidRPr="00D03B95" w14:paraId="7F0A9344" w14:textId="77777777" w:rsidTr="006326BA">
        <w:tc>
          <w:tcPr>
            <w:tcW w:w="570" w:type="dxa"/>
          </w:tcPr>
          <w:p w14:paraId="2AC2D995" w14:textId="77777777" w:rsidR="00FF6A23" w:rsidRPr="00D03B95" w:rsidRDefault="00FF6A23" w:rsidP="00162991">
            <w:pPr>
              <w:pStyle w:val="ListParagraph"/>
              <w:numPr>
                <w:ilvl w:val="0"/>
                <w:numId w:val="25"/>
              </w:numPr>
              <w:spacing w:after="200" w:line="276" w:lineRule="auto"/>
              <w:rPr>
                <w:rFonts w:ascii="Times New Roman" w:eastAsia="Calibri" w:hAnsi="Times New Roman"/>
                <w:b/>
                <w:lang w:eastAsia="en-GB"/>
              </w:rPr>
            </w:pPr>
          </w:p>
        </w:tc>
        <w:tc>
          <w:tcPr>
            <w:tcW w:w="5005" w:type="dxa"/>
          </w:tcPr>
          <w:p w14:paraId="1021EBE5" w14:textId="77777777" w:rsidR="00FF6A23" w:rsidRPr="00D03B95" w:rsidRDefault="00FF6A23" w:rsidP="006326BA">
            <w:pPr>
              <w:spacing w:after="200" w:line="276" w:lineRule="auto"/>
              <w:rPr>
                <w:rFonts w:ascii="Times New Roman" w:eastAsia="Calibri" w:hAnsi="Times New Roman"/>
                <w:b/>
              </w:rPr>
            </w:pPr>
          </w:p>
        </w:tc>
        <w:tc>
          <w:tcPr>
            <w:tcW w:w="6925" w:type="dxa"/>
          </w:tcPr>
          <w:p w14:paraId="00635D9A" w14:textId="77777777" w:rsidR="00FF6A23" w:rsidRPr="00D03B95" w:rsidRDefault="00FF6A23" w:rsidP="006326BA">
            <w:pPr>
              <w:spacing w:after="200" w:line="276" w:lineRule="auto"/>
              <w:rPr>
                <w:rFonts w:ascii="Times New Roman" w:eastAsia="Calibri" w:hAnsi="Times New Roman"/>
                <w:b/>
              </w:rPr>
            </w:pPr>
          </w:p>
        </w:tc>
      </w:tr>
    </w:tbl>
    <w:p w14:paraId="53C08BFE" w14:textId="77777777" w:rsidR="00FF6A23" w:rsidRPr="00D03B95" w:rsidRDefault="00FF6A23" w:rsidP="00FF6A23">
      <w:pPr>
        <w:spacing w:after="200" w:line="276" w:lineRule="auto"/>
        <w:ind w:left="450"/>
        <w:contextualSpacing/>
        <w:rPr>
          <w:rFonts w:ascii="Times New Roman" w:eastAsia="Times New Roman" w:hAnsi="Times New Roman"/>
          <w:b/>
        </w:rPr>
      </w:pPr>
    </w:p>
    <w:p w14:paraId="1CC773E8" w14:textId="77777777" w:rsidR="00FF6A23" w:rsidRPr="00D03B95" w:rsidRDefault="00FF6A23" w:rsidP="00FF6A23">
      <w:pPr>
        <w:rPr>
          <w:rFonts w:ascii="Times New Roman" w:hAnsi="Times New Roman"/>
          <w:b/>
        </w:rPr>
      </w:pPr>
    </w:p>
    <w:p w14:paraId="2AB63C96" w14:textId="77777777" w:rsidR="00FF6A23" w:rsidRPr="00D03B95" w:rsidRDefault="00FF6A23" w:rsidP="00FF6A23">
      <w:pPr>
        <w:rPr>
          <w:rFonts w:ascii="Times New Roman" w:hAnsi="Times New Roman"/>
          <w:b/>
        </w:rPr>
      </w:pPr>
    </w:p>
    <w:p w14:paraId="34E90864" w14:textId="77777777" w:rsidR="00FF6A23" w:rsidRPr="00D03B95" w:rsidRDefault="00FF6A23" w:rsidP="00FF6A23">
      <w:pPr>
        <w:rPr>
          <w:rFonts w:ascii="Times New Roman" w:hAnsi="Times New Roman"/>
          <w:b/>
          <w:sz w:val="24"/>
          <w:szCs w:val="24"/>
        </w:rPr>
      </w:pPr>
    </w:p>
    <w:p w14:paraId="1FB7A37C" w14:textId="77777777" w:rsidR="00FF6A23" w:rsidRPr="00D03B95" w:rsidRDefault="00FF6A23" w:rsidP="00FF6A23">
      <w:pPr>
        <w:rPr>
          <w:rFonts w:ascii="Times New Roman" w:hAnsi="Times New Roman"/>
          <w:b/>
          <w:sz w:val="24"/>
          <w:szCs w:val="24"/>
        </w:rPr>
      </w:pPr>
    </w:p>
    <w:p w14:paraId="0146A58C" w14:textId="77777777" w:rsidR="00FF6A23" w:rsidRPr="00D03B95" w:rsidRDefault="00FF6A23" w:rsidP="00FF6A23">
      <w:pPr>
        <w:rPr>
          <w:rFonts w:ascii="Times New Roman" w:hAnsi="Times New Roman"/>
          <w:b/>
          <w:sz w:val="24"/>
          <w:szCs w:val="24"/>
        </w:rPr>
      </w:pPr>
    </w:p>
    <w:p w14:paraId="3D84C49E" w14:textId="77777777" w:rsidR="00FF6A23" w:rsidRPr="00D03B95" w:rsidRDefault="00FF6A23" w:rsidP="00FF6A23">
      <w:pPr>
        <w:rPr>
          <w:rFonts w:ascii="Times New Roman" w:hAnsi="Times New Roman"/>
          <w:b/>
          <w:sz w:val="24"/>
          <w:szCs w:val="24"/>
        </w:rPr>
      </w:pPr>
    </w:p>
    <w:p w14:paraId="1744A4B5" w14:textId="77777777" w:rsidR="00FF6A23" w:rsidRPr="00D03B95" w:rsidRDefault="00FF6A23" w:rsidP="00FF6A23">
      <w:pPr>
        <w:rPr>
          <w:rFonts w:ascii="Times New Roman" w:hAnsi="Times New Roman"/>
          <w:b/>
          <w:sz w:val="24"/>
          <w:szCs w:val="24"/>
        </w:rPr>
      </w:pPr>
    </w:p>
    <w:p w14:paraId="422E02C0" w14:textId="77777777" w:rsidR="00FF6A23" w:rsidRDefault="00FF6A23" w:rsidP="00FF6A23">
      <w:pPr>
        <w:rPr>
          <w:rFonts w:ascii="Times New Roman" w:hAnsi="Times New Roman"/>
          <w:b/>
          <w:sz w:val="24"/>
          <w:szCs w:val="24"/>
        </w:rPr>
      </w:pPr>
    </w:p>
    <w:p w14:paraId="41C9FC35" w14:textId="77777777" w:rsidR="004B5E2D" w:rsidRDefault="004B5E2D" w:rsidP="00FF6A23">
      <w:pPr>
        <w:rPr>
          <w:rFonts w:ascii="Times New Roman" w:hAnsi="Times New Roman"/>
          <w:b/>
          <w:sz w:val="24"/>
          <w:szCs w:val="24"/>
        </w:rPr>
      </w:pPr>
    </w:p>
    <w:p w14:paraId="20188D95" w14:textId="77777777" w:rsidR="004B5E2D" w:rsidRPr="00D03B95" w:rsidRDefault="004B5E2D" w:rsidP="00FF6A23">
      <w:pPr>
        <w:rPr>
          <w:rFonts w:ascii="Times New Roman" w:hAnsi="Times New Roman"/>
          <w:b/>
          <w:sz w:val="24"/>
          <w:szCs w:val="24"/>
        </w:rPr>
      </w:pPr>
    </w:p>
    <w:p w14:paraId="1ADBEF24" w14:textId="77777777" w:rsidR="00FF6A23" w:rsidRPr="00D03B95" w:rsidRDefault="00FF6A23" w:rsidP="00FF6A23">
      <w:pPr>
        <w:rPr>
          <w:rFonts w:ascii="Times New Roman" w:hAnsi="Times New Roman"/>
          <w:b/>
          <w:sz w:val="24"/>
          <w:szCs w:val="24"/>
        </w:rPr>
      </w:pPr>
    </w:p>
    <w:p w14:paraId="2C3F0DE6" w14:textId="5629C0F2" w:rsidR="00FF6A23" w:rsidRPr="00D03B95" w:rsidRDefault="00FF6A23" w:rsidP="00FF6A23">
      <w:pPr>
        <w:rPr>
          <w:rFonts w:ascii="Times New Roman" w:hAnsi="Times New Roman"/>
          <w:b/>
          <w:sz w:val="24"/>
          <w:szCs w:val="24"/>
        </w:rPr>
      </w:pPr>
      <w:r w:rsidRPr="00D03B95">
        <w:rPr>
          <w:rFonts w:ascii="Times New Roman" w:hAnsi="Times New Roman"/>
          <w:b/>
          <w:sz w:val="24"/>
          <w:szCs w:val="24"/>
        </w:rPr>
        <w:lastRenderedPageBreak/>
        <w:t xml:space="preserve">SCHEDULE 2: </w:t>
      </w:r>
      <w:r w:rsidRPr="00D03B95">
        <w:rPr>
          <w:rFonts w:ascii="Times New Roman" w:hAnsi="Times New Roman"/>
          <w:b/>
        </w:rPr>
        <w:t xml:space="preserve"> GENERAL OPERATIONAL AND ADMINISTRATIVE DELIVERABLES</w:t>
      </w:r>
    </w:p>
    <w:tbl>
      <w:tblPr>
        <w:tblStyle w:val="TableGrid"/>
        <w:tblW w:w="0" w:type="auto"/>
        <w:tblLayout w:type="fixed"/>
        <w:tblLook w:val="04A0" w:firstRow="1" w:lastRow="0" w:firstColumn="1" w:lastColumn="0" w:noHBand="0" w:noVBand="1"/>
      </w:tblPr>
      <w:tblGrid>
        <w:gridCol w:w="3505"/>
        <w:gridCol w:w="2790"/>
        <w:gridCol w:w="1890"/>
        <w:gridCol w:w="2520"/>
        <w:gridCol w:w="1885"/>
      </w:tblGrid>
      <w:tr w:rsidR="00FF6A23" w:rsidRPr="00D03B95" w14:paraId="670A4E46" w14:textId="77777777" w:rsidTr="00D93AAD">
        <w:trPr>
          <w:tblHeader/>
        </w:trPr>
        <w:tc>
          <w:tcPr>
            <w:tcW w:w="3505" w:type="dxa"/>
          </w:tcPr>
          <w:p w14:paraId="0A050E5E" w14:textId="77777777" w:rsidR="00FF6A23" w:rsidRPr="00D03B95" w:rsidRDefault="00FF6A23" w:rsidP="000F52F7">
            <w:pPr>
              <w:rPr>
                <w:rFonts w:ascii="Times New Roman" w:hAnsi="Times New Roman"/>
                <w:b/>
                <w:sz w:val="24"/>
              </w:rPr>
            </w:pPr>
            <w:r w:rsidRPr="00D03B95">
              <w:rPr>
                <w:rFonts w:ascii="Times New Roman" w:hAnsi="Times New Roman"/>
                <w:b/>
                <w:sz w:val="24"/>
              </w:rPr>
              <w:t>KEY RESULT AREAS (KRA)</w:t>
            </w:r>
          </w:p>
        </w:tc>
        <w:tc>
          <w:tcPr>
            <w:tcW w:w="2790" w:type="dxa"/>
          </w:tcPr>
          <w:p w14:paraId="7F04EF81" w14:textId="77777777" w:rsidR="00FF6A23" w:rsidRPr="00D03B95" w:rsidRDefault="00FF6A23" w:rsidP="000F52F7">
            <w:pPr>
              <w:rPr>
                <w:rFonts w:ascii="Times New Roman" w:hAnsi="Times New Roman"/>
                <w:b/>
              </w:rPr>
            </w:pPr>
            <w:r w:rsidRPr="00D03B95">
              <w:rPr>
                <w:rFonts w:ascii="Times New Roman" w:hAnsi="Times New Roman"/>
                <w:b/>
                <w:sz w:val="24"/>
              </w:rPr>
              <w:t>OBJECTIVE VERIFIABLE INDICATOR(S) (OVIs)</w:t>
            </w:r>
          </w:p>
        </w:tc>
        <w:tc>
          <w:tcPr>
            <w:tcW w:w="1890" w:type="dxa"/>
          </w:tcPr>
          <w:p w14:paraId="7B653360" w14:textId="77777777" w:rsidR="00FF6A23" w:rsidRPr="00D03B95" w:rsidRDefault="00FF6A23" w:rsidP="000F52F7">
            <w:pPr>
              <w:rPr>
                <w:rFonts w:ascii="Times New Roman" w:hAnsi="Times New Roman"/>
                <w:b/>
              </w:rPr>
            </w:pPr>
            <w:r w:rsidRPr="00D03B95">
              <w:rPr>
                <w:rFonts w:ascii="Times New Roman" w:hAnsi="Times New Roman"/>
                <w:b/>
                <w:sz w:val="24"/>
              </w:rPr>
              <w:t>DUE DATES</w:t>
            </w:r>
          </w:p>
        </w:tc>
        <w:tc>
          <w:tcPr>
            <w:tcW w:w="2520" w:type="dxa"/>
          </w:tcPr>
          <w:p w14:paraId="7470F277" w14:textId="77777777" w:rsidR="00FF6A23" w:rsidRPr="00D03B95" w:rsidRDefault="00FF6A23" w:rsidP="000F52F7">
            <w:pPr>
              <w:rPr>
                <w:rFonts w:ascii="Times New Roman" w:hAnsi="Times New Roman"/>
                <w:b/>
              </w:rPr>
            </w:pPr>
            <w:r w:rsidRPr="00D03B95">
              <w:rPr>
                <w:rFonts w:ascii="Times New Roman" w:hAnsi="Times New Roman"/>
                <w:b/>
              </w:rPr>
              <w:t>ACTUAL RESULTS</w:t>
            </w:r>
          </w:p>
        </w:tc>
        <w:tc>
          <w:tcPr>
            <w:tcW w:w="1885" w:type="dxa"/>
          </w:tcPr>
          <w:p w14:paraId="2C12C488" w14:textId="77777777" w:rsidR="00FF6A23" w:rsidRPr="00D03B95" w:rsidRDefault="00FF6A23" w:rsidP="000F52F7">
            <w:pPr>
              <w:rPr>
                <w:rFonts w:ascii="Times New Roman" w:hAnsi="Times New Roman"/>
                <w:b/>
              </w:rPr>
            </w:pPr>
            <w:r w:rsidRPr="00D03B95">
              <w:rPr>
                <w:rFonts w:ascii="Times New Roman" w:hAnsi="Times New Roman"/>
                <w:b/>
              </w:rPr>
              <w:t>REMARKS</w:t>
            </w:r>
          </w:p>
        </w:tc>
      </w:tr>
      <w:tr w:rsidR="00FF6A23" w:rsidRPr="0080700B" w14:paraId="2A4EB162" w14:textId="77777777" w:rsidTr="00D93AAD">
        <w:trPr>
          <w:trHeight w:val="764"/>
        </w:trPr>
        <w:tc>
          <w:tcPr>
            <w:tcW w:w="3505" w:type="dxa"/>
          </w:tcPr>
          <w:p w14:paraId="1169CE77" w14:textId="3E2CCFE6" w:rsidR="00FF6A23" w:rsidRPr="0080700B" w:rsidRDefault="00FF6A23" w:rsidP="00E35512">
            <w:pPr>
              <w:rPr>
                <w:rFonts w:ascii="Times New Roman" w:hAnsi="Times New Roman"/>
                <w:szCs w:val="24"/>
              </w:rPr>
            </w:pPr>
            <w:r w:rsidRPr="00BE14A3">
              <w:rPr>
                <w:rFonts w:ascii="Times New Roman" w:hAnsi="Times New Roman"/>
                <w:b/>
                <w:sz w:val="24"/>
                <w:szCs w:val="24"/>
              </w:rPr>
              <w:t xml:space="preserve">KRA 1 - </w:t>
            </w:r>
            <w:r w:rsidR="007E7DAC" w:rsidRPr="00BE14A3">
              <w:rPr>
                <w:rFonts w:ascii="Times New Roman" w:hAnsi="Times New Roman"/>
                <w:b/>
                <w:sz w:val="24"/>
                <w:szCs w:val="24"/>
              </w:rPr>
              <w:t>Performance Reporting</w:t>
            </w:r>
          </w:p>
        </w:tc>
        <w:tc>
          <w:tcPr>
            <w:tcW w:w="2790" w:type="dxa"/>
          </w:tcPr>
          <w:p w14:paraId="23226873" w14:textId="77777777" w:rsidR="00FF6A23" w:rsidRPr="0080700B" w:rsidRDefault="00FF6A23" w:rsidP="00E35512">
            <w:pPr>
              <w:pStyle w:val="ListParagraph"/>
              <w:rPr>
                <w:rFonts w:ascii="Times New Roman" w:hAnsi="Times New Roman"/>
                <w:szCs w:val="24"/>
              </w:rPr>
            </w:pPr>
            <w:r w:rsidRPr="0080700B">
              <w:rPr>
                <w:rFonts w:ascii="Times New Roman" w:hAnsi="Times New Roman"/>
              </w:rPr>
              <w:t xml:space="preserve"> </w:t>
            </w:r>
          </w:p>
        </w:tc>
        <w:tc>
          <w:tcPr>
            <w:tcW w:w="1890" w:type="dxa"/>
          </w:tcPr>
          <w:p w14:paraId="7A0DC69C" w14:textId="77777777" w:rsidR="00FF6A23" w:rsidRPr="0080700B" w:rsidRDefault="00FF6A23" w:rsidP="00E35512">
            <w:pPr>
              <w:rPr>
                <w:rFonts w:ascii="Times New Roman" w:hAnsi="Times New Roman"/>
                <w:szCs w:val="24"/>
              </w:rPr>
            </w:pPr>
          </w:p>
        </w:tc>
        <w:tc>
          <w:tcPr>
            <w:tcW w:w="2520" w:type="dxa"/>
          </w:tcPr>
          <w:p w14:paraId="7D894FC5" w14:textId="77777777" w:rsidR="00FF6A23" w:rsidRPr="0080700B" w:rsidRDefault="00FF6A23" w:rsidP="00E35512">
            <w:pPr>
              <w:rPr>
                <w:rFonts w:ascii="Times New Roman" w:hAnsi="Times New Roman"/>
                <w:b/>
              </w:rPr>
            </w:pPr>
          </w:p>
        </w:tc>
        <w:tc>
          <w:tcPr>
            <w:tcW w:w="1885" w:type="dxa"/>
          </w:tcPr>
          <w:p w14:paraId="17C63793" w14:textId="77777777" w:rsidR="00FF6A23" w:rsidRPr="0080700B" w:rsidRDefault="00FF6A23" w:rsidP="00E35512">
            <w:pPr>
              <w:rPr>
                <w:rFonts w:ascii="Times New Roman" w:hAnsi="Times New Roman"/>
                <w:b/>
              </w:rPr>
            </w:pPr>
          </w:p>
        </w:tc>
      </w:tr>
      <w:tr w:rsidR="00FF6A23" w:rsidRPr="0080700B" w14:paraId="3774230F" w14:textId="77777777" w:rsidTr="00D93AAD">
        <w:tc>
          <w:tcPr>
            <w:tcW w:w="3505" w:type="dxa"/>
          </w:tcPr>
          <w:p w14:paraId="6946A618" w14:textId="793256F1" w:rsidR="00FF6A23" w:rsidRPr="0080700B" w:rsidRDefault="00FF6A23" w:rsidP="00E35512">
            <w:pPr>
              <w:rPr>
                <w:rFonts w:ascii="Times New Roman" w:hAnsi="Times New Roman"/>
                <w:szCs w:val="24"/>
              </w:rPr>
            </w:pPr>
            <w:r w:rsidRPr="0080700B">
              <w:rPr>
                <w:rFonts w:ascii="Times New Roman" w:hAnsi="Times New Roman"/>
                <w:b/>
                <w:sz w:val="24"/>
                <w:szCs w:val="24"/>
              </w:rPr>
              <w:t xml:space="preserve">KRA 2 – </w:t>
            </w:r>
            <w:r w:rsidR="007E7DAC" w:rsidRPr="0080700B">
              <w:rPr>
                <w:rFonts w:ascii="Times New Roman" w:hAnsi="Times New Roman"/>
                <w:b/>
                <w:sz w:val="24"/>
                <w:szCs w:val="24"/>
              </w:rPr>
              <w:t>Financial Management</w:t>
            </w:r>
          </w:p>
        </w:tc>
        <w:tc>
          <w:tcPr>
            <w:tcW w:w="2790" w:type="dxa"/>
          </w:tcPr>
          <w:p w14:paraId="0CB1D841" w14:textId="77777777" w:rsidR="00FF6A23" w:rsidRPr="0080700B" w:rsidRDefault="00FF6A23" w:rsidP="00E35512">
            <w:pPr>
              <w:ind w:left="857"/>
              <w:rPr>
                <w:rFonts w:ascii="Times New Roman" w:hAnsi="Times New Roman"/>
                <w:szCs w:val="24"/>
              </w:rPr>
            </w:pPr>
          </w:p>
        </w:tc>
        <w:tc>
          <w:tcPr>
            <w:tcW w:w="1890" w:type="dxa"/>
          </w:tcPr>
          <w:p w14:paraId="1DC1E3EC" w14:textId="77777777" w:rsidR="00FF6A23" w:rsidRPr="0080700B" w:rsidRDefault="00FF6A23" w:rsidP="00E35512">
            <w:pPr>
              <w:rPr>
                <w:rFonts w:ascii="Times New Roman" w:hAnsi="Times New Roman"/>
                <w:szCs w:val="24"/>
              </w:rPr>
            </w:pPr>
          </w:p>
        </w:tc>
        <w:tc>
          <w:tcPr>
            <w:tcW w:w="2520" w:type="dxa"/>
          </w:tcPr>
          <w:p w14:paraId="325191F4" w14:textId="77777777" w:rsidR="00FF6A23" w:rsidRPr="0080700B" w:rsidRDefault="00FF6A23" w:rsidP="00E35512">
            <w:pPr>
              <w:rPr>
                <w:rFonts w:ascii="Times New Roman" w:hAnsi="Times New Roman"/>
                <w:b/>
              </w:rPr>
            </w:pPr>
          </w:p>
        </w:tc>
        <w:tc>
          <w:tcPr>
            <w:tcW w:w="1885" w:type="dxa"/>
          </w:tcPr>
          <w:p w14:paraId="7E590079" w14:textId="77777777" w:rsidR="00FF6A23" w:rsidRPr="0080700B" w:rsidRDefault="00FF6A23" w:rsidP="00E35512">
            <w:pPr>
              <w:rPr>
                <w:rFonts w:ascii="Times New Roman" w:hAnsi="Times New Roman"/>
                <w:b/>
              </w:rPr>
            </w:pPr>
          </w:p>
        </w:tc>
      </w:tr>
      <w:tr w:rsidR="00FF6A23" w:rsidRPr="0080700B" w14:paraId="6F942BBC" w14:textId="77777777" w:rsidTr="00D93AAD">
        <w:tc>
          <w:tcPr>
            <w:tcW w:w="3505" w:type="dxa"/>
          </w:tcPr>
          <w:p w14:paraId="12227AA1" w14:textId="7593EC92" w:rsidR="00FF6A23" w:rsidRPr="0080700B" w:rsidRDefault="00FF6A23" w:rsidP="00E35512">
            <w:pPr>
              <w:pStyle w:val="ListParagraph"/>
              <w:ind w:left="0"/>
              <w:rPr>
                <w:rFonts w:ascii="Times New Roman" w:hAnsi="Times New Roman"/>
                <w:szCs w:val="24"/>
              </w:rPr>
            </w:pPr>
            <w:r w:rsidRPr="0080700B">
              <w:rPr>
                <w:rFonts w:ascii="Times New Roman" w:hAnsi="Times New Roman"/>
                <w:b/>
                <w:sz w:val="24"/>
                <w:szCs w:val="24"/>
              </w:rPr>
              <w:t xml:space="preserve">KRA 3 </w:t>
            </w:r>
            <w:proofErr w:type="gramStart"/>
            <w:r w:rsidRPr="0080700B">
              <w:rPr>
                <w:rFonts w:ascii="Times New Roman" w:hAnsi="Times New Roman"/>
                <w:b/>
                <w:sz w:val="24"/>
                <w:szCs w:val="24"/>
              </w:rPr>
              <w:t xml:space="preserve">– </w:t>
            </w:r>
            <w:r w:rsidR="000F52F7">
              <w:rPr>
                <w:rFonts w:ascii="Times New Roman" w:hAnsi="Times New Roman"/>
                <w:b/>
                <w:sz w:val="24"/>
                <w:szCs w:val="24"/>
              </w:rPr>
              <w:t xml:space="preserve"> </w:t>
            </w:r>
            <w:r w:rsidR="007E7DAC" w:rsidRPr="0080700B">
              <w:rPr>
                <w:rFonts w:ascii="Times New Roman" w:hAnsi="Times New Roman"/>
                <w:b/>
                <w:sz w:val="24"/>
                <w:szCs w:val="24"/>
              </w:rPr>
              <w:t>Human</w:t>
            </w:r>
            <w:proofErr w:type="gramEnd"/>
            <w:r w:rsidR="007E7DAC" w:rsidRPr="0080700B">
              <w:rPr>
                <w:rFonts w:ascii="Times New Roman" w:hAnsi="Times New Roman"/>
                <w:b/>
                <w:sz w:val="24"/>
                <w:szCs w:val="24"/>
              </w:rPr>
              <w:t xml:space="preserve"> Resource Management</w:t>
            </w:r>
          </w:p>
        </w:tc>
        <w:tc>
          <w:tcPr>
            <w:tcW w:w="2790" w:type="dxa"/>
          </w:tcPr>
          <w:p w14:paraId="4FC71AE0" w14:textId="77777777" w:rsidR="00FF6A23" w:rsidRPr="0080700B" w:rsidRDefault="00FF6A23" w:rsidP="00E35512">
            <w:pPr>
              <w:rPr>
                <w:rFonts w:ascii="Times New Roman" w:hAnsi="Times New Roman"/>
                <w:szCs w:val="24"/>
              </w:rPr>
            </w:pPr>
          </w:p>
        </w:tc>
        <w:tc>
          <w:tcPr>
            <w:tcW w:w="1890" w:type="dxa"/>
          </w:tcPr>
          <w:p w14:paraId="245ED98B" w14:textId="77777777" w:rsidR="00FF6A23" w:rsidRPr="0080700B" w:rsidRDefault="00FF6A23" w:rsidP="00E35512">
            <w:pPr>
              <w:rPr>
                <w:rFonts w:ascii="Times New Roman" w:hAnsi="Times New Roman"/>
                <w:szCs w:val="24"/>
              </w:rPr>
            </w:pPr>
          </w:p>
        </w:tc>
        <w:tc>
          <w:tcPr>
            <w:tcW w:w="2520" w:type="dxa"/>
          </w:tcPr>
          <w:p w14:paraId="65CC7EFD" w14:textId="77777777" w:rsidR="00FF6A23" w:rsidRPr="0080700B" w:rsidRDefault="00FF6A23" w:rsidP="00E35512">
            <w:pPr>
              <w:rPr>
                <w:rFonts w:ascii="Times New Roman" w:hAnsi="Times New Roman"/>
                <w:b/>
              </w:rPr>
            </w:pPr>
          </w:p>
        </w:tc>
        <w:tc>
          <w:tcPr>
            <w:tcW w:w="1885" w:type="dxa"/>
          </w:tcPr>
          <w:p w14:paraId="7130936A" w14:textId="77777777" w:rsidR="00FF6A23" w:rsidRPr="0080700B" w:rsidRDefault="00FF6A23" w:rsidP="00E35512">
            <w:pPr>
              <w:rPr>
                <w:rFonts w:ascii="Times New Roman" w:hAnsi="Times New Roman"/>
                <w:b/>
              </w:rPr>
            </w:pPr>
          </w:p>
        </w:tc>
      </w:tr>
      <w:tr w:rsidR="00FF6A23" w:rsidRPr="0080700B" w14:paraId="5F5DD761" w14:textId="77777777" w:rsidTr="00D93AAD">
        <w:tc>
          <w:tcPr>
            <w:tcW w:w="3505" w:type="dxa"/>
          </w:tcPr>
          <w:p w14:paraId="225ED099" w14:textId="3E6B6690" w:rsidR="00FF6A23" w:rsidRPr="0080700B" w:rsidRDefault="00FF6A23" w:rsidP="00E35512">
            <w:pPr>
              <w:pStyle w:val="ListParagraph"/>
              <w:ind w:left="0"/>
              <w:rPr>
                <w:rFonts w:ascii="Times New Roman" w:hAnsi="Times New Roman"/>
                <w:szCs w:val="24"/>
              </w:rPr>
            </w:pPr>
            <w:r w:rsidRPr="0080700B">
              <w:rPr>
                <w:rFonts w:ascii="Times New Roman" w:hAnsi="Times New Roman"/>
                <w:b/>
                <w:sz w:val="24"/>
                <w:szCs w:val="24"/>
              </w:rPr>
              <w:t xml:space="preserve">KRA 4 - </w:t>
            </w:r>
            <w:r w:rsidR="00BF3146" w:rsidRPr="0080700B">
              <w:rPr>
                <w:rFonts w:ascii="Times New Roman" w:hAnsi="Times New Roman"/>
                <w:b/>
                <w:sz w:val="24"/>
                <w:szCs w:val="24"/>
              </w:rPr>
              <w:t xml:space="preserve">Submission of Report on </w:t>
            </w:r>
            <w:r w:rsidR="00D0720A" w:rsidRPr="0080700B">
              <w:rPr>
                <w:rFonts w:ascii="Times New Roman" w:hAnsi="Times New Roman"/>
                <w:b/>
                <w:sz w:val="24"/>
                <w:szCs w:val="24"/>
              </w:rPr>
              <w:t xml:space="preserve">NACAP Activities </w:t>
            </w:r>
            <w:r w:rsidR="00E6722F" w:rsidRPr="0080700B">
              <w:rPr>
                <w:rFonts w:ascii="Times New Roman" w:hAnsi="Times New Roman"/>
                <w:b/>
                <w:sz w:val="24"/>
                <w:szCs w:val="24"/>
              </w:rPr>
              <w:t>to CHRAJ</w:t>
            </w:r>
            <w:r w:rsidR="00D0720A" w:rsidRPr="0080700B">
              <w:rPr>
                <w:rFonts w:ascii="Times New Roman" w:hAnsi="Times New Roman"/>
                <w:b/>
                <w:i/>
                <w:sz w:val="24"/>
                <w:szCs w:val="24"/>
              </w:rPr>
              <w:t xml:space="preserve">        </w:t>
            </w:r>
          </w:p>
        </w:tc>
        <w:tc>
          <w:tcPr>
            <w:tcW w:w="2790" w:type="dxa"/>
          </w:tcPr>
          <w:p w14:paraId="2A753674" w14:textId="77777777" w:rsidR="00FF6A23" w:rsidRPr="0080700B" w:rsidRDefault="00FF6A23" w:rsidP="00E35512">
            <w:pPr>
              <w:pStyle w:val="ListParagraph"/>
              <w:rPr>
                <w:rFonts w:ascii="Times New Roman" w:hAnsi="Times New Roman"/>
                <w:szCs w:val="24"/>
              </w:rPr>
            </w:pPr>
          </w:p>
        </w:tc>
        <w:tc>
          <w:tcPr>
            <w:tcW w:w="1890" w:type="dxa"/>
          </w:tcPr>
          <w:p w14:paraId="6DB6D4CF" w14:textId="77777777" w:rsidR="00FF6A23" w:rsidRPr="0080700B" w:rsidRDefault="00FF6A23" w:rsidP="00E35512">
            <w:pPr>
              <w:rPr>
                <w:rFonts w:ascii="Times New Roman" w:hAnsi="Times New Roman"/>
                <w:szCs w:val="24"/>
              </w:rPr>
            </w:pPr>
          </w:p>
        </w:tc>
        <w:tc>
          <w:tcPr>
            <w:tcW w:w="2520" w:type="dxa"/>
          </w:tcPr>
          <w:p w14:paraId="1A0EECC8" w14:textId="77777777" w:rsidR="00FF6A23" w:rsidRPr="0080700B" w:rsidRDefault="00FF6A23" w:rsidP="00E35512">
            <w:pPr>
              <w:rPr>
                <w:rFonts w:ascii="Times New Roman" w:hAnsi="Times New Roman"/>
                <w:b/>
              </w:rPr>
            </w:pPr>
          </w:p>
        </w:tc>
        <w:tc>
          <w:tcPr>
            <w:tcW w:w="1885" w:type="dxa"/>
          </w:tcPr>
          <w:p w14:paraId="499E7791" w14:textId="77777777" w:rsidR="00FF6A23" w:rsidRPr="0080700B" w:rsidRDefault="00FF6A23" w:rsidP="00E35512">
            <w:pPr>
              <w:rPr>
                <w:rFonts w:ascii="Times New Roman" w:hAnsi="Times New Roman"/>
                <w:b/>
              </w:rPr>
            </w:pPr>
          </w:p>
        </w:tc>
      </w:tr>
      <w:tr w:rsidR="00FF6A23" w:rsidRPr="0080700B" w14:paraId="2FAE5C5B" w14:textId="77777777" w:rsidTr="00D93AAD">
        <w:tc>
          <w:tcPr>
            <w:tcW w:w="3505" w:type="dxa"/>
          </w:tcPr>
          <w:p w14:paraId="2E1C9F0C" w14:textId="4469327E" w:rsidR="00FF6A23" w:rsidRPr="0080700B" w:rsidRDefault="00FF6A23" w:rsidP="00E35512">
            <w:pPr>
              <w:pStyle w:val="ListParagraph"/>
              <w:ind w:left="0"/>
              <w:rPr>
                <w:rFonts w:ascii="Times New Roman" w:hAnsi="Times New Roman"/>
                <w:szCs w:val="24"/>
              </w:rPr>
            </w:pPr>
            <w:r w:rsidRPr="0080700B">
              <w:rPr>
                <w:rFonts w:ascii="Times New Roman" w:hAnsi="Times New Roman"/>
                <w:b/>
                <w:sz w:val="24"/>
                <w:szCs w:val="24"/>
              </w:rPr>
              <w:t xml:space="preserve">KRA 5 - </w:t>
            </w:r>
            <w:r w:rsidR="007E7DAC" w:rsidRPr="0080700B">
              <w:rPr>
                <w:rFonts w:ascii="Times New Roman" w:hAnsi="Times New Roman"/>
                <w:b/>
                <w:sz w:val="24"/>
                <w:szCs w:val="24"/>
              </w:rPr>
              <w:t>Leadership and Management Style</w:t>
            </w:r>
          </w:p>
        </w:tc>
        <w:tc>
          <w:tcPr>
            <w:tcW w:w="2790" w:type="dxa"/>
          </w:tcPr>
          <w:p w14:paraId="1B0E5E09" w14:textId="77777777" w:rsidR="00FF6A23" w:rsidRPr="0080700B" w:rsidRDefault="00FF6A23" w:rsidP="00E35512">
            <w:pPr>
              <w:pStyle w:val="ListParagraph"/>
              <w:rPr>
                <w:rFonts w:ascii="Times New Roman" w:hAnsi="Times New Roman"/>
                <w:szCs w:val="24"/>
              </w:rPr>
            </w:pPr>
          </w:p>
        </w:tc>
        <w:tc>
          <w:tcPr>
            <w:tcW w:w="1890" w:type="dxa"/>
          </w:tcPr>
          <w:p w14:paraId="113A4E79" w14:textId="77777777" w:rsidR="00FF6A23" w:rsidRPr="0080700B" w:rsidRDefault="00FF6A23" w:rsidP="00E35512">
            <w:pPr>
              <w:rPr>
                <w:rFonts w:ascii="Times New Roman" w:hAnsi="Times New Roman"/>
                <w:szCs w:val="24"/>
              </w:rPr>
            </w:pPr>
          </w:p>
        </w:tc>
        <w:tc>
          <w:tcPr>
            <w:tcW w:w="2520" w:type="dxa"/>
          </w:tcPr>
          <w:p w14:paraId="04E12B36" w14:textId="77777777" w:rsidR="00FF6A23" w:rsidRPr="0080700B" w:rsidRDefault="00FF6A23" w:rsidP="00E35512">
            <w:pPr>
              <w:rPr>
                <w:rFonts w:ascii="Times New Roman" w:hAnsi="Times New Roman"/>
                <w:b/>
              </w:rPr>
            </w:pPr>
          </w:p>
        </w:tc>
        <w:tc>
          <w:tcPr>
            <w:tcW w:w="1885" w:type="dxa"/>
          </w:tcPr>
          <w:p w14:paraId="4D437362" w14:textId="77777777" w:rsidR="00FF6A23" w:rsidRPr="0080700B" w:rsidRDefault="00FF6A23" w:rsidP="00E35512">
            <w:pPr>
              <w:rPr>
                <w:rFonts w:ascii="Times New Roman" w:hAnsi="Times New Roman"/>
                <w:b/>
              </w:rPr>
            </w:pPr>
          </w:p>
        </w:tc>
      </w:tr>
      <w:tr w:rsidR="00B4712A" w:rsidRPr="0080700B" w14:paraId="2C11A910" w14:textId="77777777" w:rsidTr="00D93AAD">
        <w:tc>
          <w:tcPr>
            <w:tcW w:w="3505" w:type="dxa"/>
          </w:tcPr>
          <w:p w14:paraId="01EEAFEB" w14:textId="394A8585" w:rsidR="00B4712A" w:rsidRPr="0080700B" w:rsidRDefault="00B4712A" w:rsidP="00E35512">
            <w:pPr>
              <w:pStyle w:val="ListParagraph"/>
              <w:ind w:left="0"/>
              <w:rPr>
                <w:rFonts w:ascii="Times New Roman" w:hAnsi="Times New Roman"/>
                <w:b/>
                <w:sz w:val="24"/>
                <w:szCs w:val="24"/>
              </w:rPr>
            </w:pPr>
            <w:r w:rsidRPr="0080700B">
              <w:rPr>
                <w:rFonts w:ascii="Times New Roman" w:hAnsi="Times New Roman"/>
                <w:b/>
                <w:sz w:val="24"/>
                <w:szCs w:val="24"/>
              </w:rPr>
              <w:t>KRA</w:t>
            </w:r>
            <w:r w:rsidR="00053D99">
              <w:rPr>
                <w:rFonts w:ascii="Times New Roman" w:hAnsi="Times New Roman"/>
                <w:b/>
                <w:sz w:val="24"/>
                <w:szCs w:val="24"/>
              </w:rPr>
              <w:t xml:space="preserve"> </w:t>
            </w:r>
            <w:r w:rsidRPr="0080700B">
              <w:rPr>
                <w:rFonts w:ascii="Times New Roman" w:hAnsi="Times New Roman"/>
                <w:b/>
                <w:sz w:val="24"/>
                <w:szCs w:val="24"/>
              </w:rPr>
              <w:t>6</w:t>
            </w:r>
            <w:r w:rsidR="00053D99">
              <w:rPr>
                <w:rFonts w:ascii="Times New Roman" w:hAnsi="Times New Roman"/>
                <w:b/>
                <w:sz w:val="24"/>
                <w:szCs w:val="24"/>
              </w:rPr>
              <w:t xml:space="preserve"> -</w:t>
            </w:r>
            <w:r w:rsidRPr="0080700B">
              <w:rPr>
                <w:rFonts w:ascii="Times New Roman" w:hAnsi="Times New Roman"/>
                <w:b/>
                <w:sz w:val="24"/>
                <w:szCs w:val="24"/>
              </w:rPr>
              <w:t xml:space="preserve"> Right to Information Act, 2019 (Act 989)</w:t>
            </w:r>
          </w:p>
        </w:tc>
        <w:tc>
          <w:tcPr>
            <w:tcW w:w="2790" w:type="dxa"/>
          </w:tcPr>
          <w:p w14:paraId="3CDF7442" w14:textId="77777777" w:rsidR="00B4712A" w:rsidRPr="0080700B" w:rsidRDefault="00B4712A" w:rsidP="00E35512">
            <w:pPr>
              <w:pStyle w:val="ListParagraph"/>
              <w:rPr>
                <w:rFonts w:ascii="Times New Roman" w:hAnsi="Times New Roman"/>
                <w:szCs w:val="24"/>
              </w:rPr>
            </w:pPr>
          </w:p>
        </w:tc>
        <w:tc>
          <w:tcPr>
            <w:tcW w:w="1890" w:type="dxa"/>
          </w:tcPr>
          <w:p w14:paraId="637BD00F" w14:textId="77777777" w:rsidR="00B4712A" w:rsidRPr="0080700B" w:rsidRDefault="00B4712A" w:rsidP="00E35512">
            <w:pPr>
              <w:rPr>
                <w:rFonts w:ascii="Times New Roman" w:hAnsi="Times New Roman"/>
                <w:szCs w:val="24"/>
              </w:rPr>
            </w:pPr>
          </w:p>
        </w:tc>
        <w:tc>
          <w:tcPr>
            <w:tcW w:w="2520" w:type="dxa"/>
          </w:tcPr>
          <w:p w14:paraId="1FE9B641" w14:textId="77777777" w:rsidR="00B4712A" w:rsidRPr="0080700B" w:rsidRDefault="00B4712A" w:rsidP="00E35512">
            <w:pPr>
              <w:rPr>
                <w:rFonts w:ascii="Times New Roman" w:hAnsi="Times New Roman"/>
                <w:b/>
              </w:rPr>
            </w:pPr>
          </w:p>
        </w:tc>
        <w:tc>
          <w:tcPr>
            <w:tcW w:w="1885" w:type="dxa"/>
          </w:tcPr>
          <w:p w14:paraId="6401972E" w14:textId="77777777" w:rsidR="00B4712A" w:rsidRPr="0080700B" w:rsidRDefault="00B4712A" w:rsidP="00E35512">
            <w:pPr>
              <w:rPr>
                <w:rFonts w:ascii="Times New Roman" w:hAnsi="Times New Roman"/>
                <w:b/>
              </w:rPr>
            </w:pPr>
          </w:p>
        </w:tc>
      </w:tr>
      <w:tr w:rsidR="00BF3146" w:rsidRPr="0080700B" w14:paraId="4BB111E3" w14:textId="77777777" w:rsidTr="00D93AAD">
        <w:tc>
          <w:tcPr>
            <w:tcW w:w="3505" w:type="dxa"/>
          </w:tcPr>
          <w:p w14:paraId="55926F02" w14:textId="7AF105AC" w:rsidR="00BF3146" w:rsidRPr="00BE14A3" w:rsidRDefault="00D0720A" w:rsidP="00E35512">
            <w:pPr>
              <w:pStyle w:val="ListParagraph"/>
              <w:ind w:left="0"/>
              <w:rPr>
                <w:rFonts w:ascii="Times New Roman" w:hAnsi="Times New Roman"/>
                <w:b/>
                <w:sz w:val="24"/>
                <w:szCs w:val="24"/>
              </w:rPr>
            </w:pPr>
            <w:r w:rsidRPr="00BE14A3">
              <w:rPr>
                <w:rFonts w:ascii="Times New Roman" w:hAnsi="Times New Roman"/>
                <w:b/>
                <w:sz w:val="24"/>
                <w:szCs w:val="24"/>
              </w:rPr>
              <w:t>KRA</w:t>
            </w:r>
            <w:r w:rsidR="00053D99">
              <w:rPr>
                <w:rFonts w:ascii="Times New Roman" w:hAnsi="Times New Roman"/>
                <w:b/>
                <w:sz w:val="24"/>
                <w:szCs w:val="24"/>
              </w:rPr>
              <w:t xml:space="preserve"> </w:t>
            </w:r>
            <w:r w:rsidRPr="00BE14A3">
              <w:rPr>
                <w:rFonts w:ascii="Times New Roman" w:hAnsi="Times New Roman"/>
                <w:b/>
                <w:sz w:val="24"/>
                <w:szCs w:val="24"/>
              </w:rPr>
              <w:t xml:space="preserve">7 </w:t>
            </w:r>
            <w:r w:rsidR="00053D99">
              <w:rPr>
                <w:rFonts w:ascii="Times New Roman" w:hAnsi="Times New Roman"/>
                <w:b/>
                <w:sz w:val="24"/>
                <w:szCs w:val="24"/>
              </w:rPr>
              <w:t xml:space="preserve">- </w:t>
            </w:r>
            <w:r w:rsidRPr="00BE14A3">
              <w:rPr>
                <w:rFonts w:ascii="Times New Roman" w:hAnsi="Times New Roman"/>
                <w:b/>
                <w:sz w:val="24"/>
                <w:szCs w:val="24"/>
              </w:rPr>
              <w:t>Implementation</w:t>
            </w:r>
            <w:r w:rsidRPr="00BE14A3">
              <w:rPr>
                <w:rFonts w:ascii="Times New Roman" w:hAnsi="Times New Roman"/>
                <w:b/>
                <w:bCs/>
              </w:rPr>
              <w:t xml:space="preserve"> </w:t>
            </w:r>
            <w:r w:rsidR="00062BE7" w:rsidRPr="00BE14A3">
              <w:rPr>
                <w:rFonts w:ascii="Times New Roman" w:hAnsi="Times New Roman"/>
                <w:b/>
                <w:bCs/>
              </w:rPr>
              <w:t>o</w:t>
            </w:r>
            <w:r w:rsidRPr="00BE14A3">
              <w:rPr>
                <w:rFonts w:ascii="Times New Roman" w:hAnsi="Times New Roman"/>
                <w:b/>
                <w:bCs/>
              </w:rPr>
              <w:t>f Ghana Electronic Procurement System (GHANEPS)</w:t>
            </w:r>
          </w:p>
        </w:tc>
        <w:tc>
          <w:tcPr>
            <w:tcW w:w="2790" w:type="dxa"/>
          </w:tcPr>
          <w:p w14:paraId="6DB98507" w14:textId="77777777" w:rsidR="00BF3146" w:rsidRPr="00BE14A3" w:rsidRDefault="00BF3146" w:rsidP="00E35512">
            <w:pPr>
              <w:pStyle w:val="ListParagraph"/>
              <w:rPr>
                <w:rFonts w:ascii="Times New Roman" w:hAnsi="Times New Roman"/>
                <w:szCs w:val="24"/>
              </w:rPr>
            </w:pPr>
          </w:p>
        </w:tc>
        <w:tc>
          <w:tcPr>
            <w:tcW w:w="1890" w:type="dxa"/>
          </w:tcPr>
          <w:p w14:paraId="01314D91" w14:textId="77777777" w:rsidR="00BF3146" w:rsidRPr="00BE14A3" w:rsidRDefault="00BF3146" w:rsidP="00E35512">
            <w:pPr>
              <w:rPr>
                <w:rFonts w:ascii="Times New Roman" w:hAnsi="Times New Roman"/>
                <w:szCs w:val="24"/>
              </w:rPr>
            </w:pPr>
          </w:p>
        </w:tc>
        <w:tc>
          <w:tcPr>
            <w:tcW w:w="2520" w:type="dxa"/>
          </w:tcPr>
          <w:p w14:paraId="5B795611" w14:textId="77777777" w:rsidR="00BF3146" w:rsidRPr="00BE14A3" w:rsidRDefault="00BF3146" w:rsidP="00E35512">
            <w:pPr>
              <w:rPr>
                <w:rFonts w:ascii="Times New Roman" w:hAnsi="Times New Roman"/>
                <w:b/>
              </w:rPr>
            </w:pPr>
          </w:p>
        </w:tc>
        <w:tc>
          <w:tcPr>
            <w:tcW w:w="1885" w:type="dxa"/>
          </w:tcPr>
          <w:p w14:paraId="58E7B253" w14:textId="77777777" w:rsidR="00BF3146" w:rsidRPr="0080700B" w:rsidRDefault="00BF3146" w:rsidP="00E35512">
            <w:pPr>
              <w:rPr>
                <w:rFonts w:ascii="Times New Roman" w:hAnsi="Times New Roman"/>
                <w:b/>
              </w:rPr>
            </w:pPr>
          </w:p>
        </w:tc>
      </w:tr>
      <w:tr w:rsidR="0065370B" w:rsidRPr="0080700B" w14:paraId="08C5AF36" w14:textId="77777777" w:rsidTr="00D93AAD">
        <w:tc>
          <w:tcPr>
            <w:tcW w:w="3505" w:type="dxa"/>
          </w:tcPr>
          <w:p w14:paraId="19210010" w14:textId="5C39A2F5" w:rsidR="0065370B" w:rsidRPr="00BE14A3" w:rsidRDefault="0065370B" w:rsidP="00E35512">
            <w:pPr>
              <w:pStyle w:val="ListParagraph"/>
              <w:ind w:left="0"/>
              <w:rPr>
                <w:rFonts w:ascii="Times New Roman" w:hAnsi="Times New Roman"/>
                <w:b/>
                <w:sz w:val="24"/>
                <w:szCs w:val="24"/>
              </w:rPr>
            </w:pPr>
            <w:r w:rsidRPr="0065370B">
              <w:rPr>
                <w:rFonts w:ascii="Times New Roman" w:hAnsi="Times New Roman"/>
                <w:b/>
                <w:sz w:val="24"/>
                <w:szCs w:val="24"/>
              </w:rPr>
              <w:t>KRA</w:t>
            </w:r>
            <w:r w:rsidR="00053D99">
              <w:rPr>
                <w:rFonts w:ascii="Times New Roman" w:hAnsi="Times New Roman"/>
                <w:b/>
                <w:sz w:val="24"/>
                <w:szCs w:val="24"/>
              </w:rPr>
              <w:t xml:space="preserve"> </w:t>
            </w:r>
            <w:r w:rsidRPr="0065370B">
              <w:rPr>
                <w:rFonts w:ascii="Times New Roman" w:hAnsi="Times New Roman"/>
                <w:b/>
                <w:sz w:val="24"/>
                <w:szCs w:val="24"/>
              </w:rPr>
              <w:t>8</w:t>
            </w:r>
            <w:r w:rsidR="00053D99">
              <w:rPr>
                <w:rFonts w:ascii="Times New Roman" w:hAnsi="Times New Roman"/>
                <w:b/>
                <w:sz w:val="24"/>
                <w:szCs w:val="24"/>
              </w:rPr>
              <w:t xml:space="preserve"> -</w:t>
            </w:r>
            <w:r w:rsidRPr="0065370B">
              <w:rPr>
                <w:rFonts w:ascii="Times New Roman" w:hAnsi="Times New Roman"/>
                <w:b/>
                <w:sz w:val="24"/>
                <w:szCs w:val="24"/>
              </w:rPr>
              <w:t xml:space="preserve"> </w:t>
            </w:r>
            <w:r w:rsidR="004B5E2D">
              <w:rPr>
                <w:rFonts w:ascii="Times New Roman" w:hAnsi="Times New Roman"/>
                <w:b/>
                <w:sz w:val="24"/>
                <w:szCs w:val="24"/>
              </w:rPr>
              <w:t xml:space="preserve">Work </w:t>
            </w:r>
            <w:r w:rsidR="00A0379D">
              <w:rPr>
                <w:rFonts w:ascii="Times New Roman" w:hAnsi="Times New Roman"/>
                <w:b/>
                <w:sz w:val="24"/>
                <w:szCs w:val="24"/>
              </w:rPr>
              <w:t>E</w:t>
            </w:r>
            <w:r w:rsidR="004B5E2D">
              <w:rPr>
                <w:rFonts w:ascii="Times New Roman" w:hAnsi="Times New Roman"/>
                <w:b/>
                <w:sz w:val="24"/>
                <w:szCs w:val="24"/>
              </w:rPr>
              <w:t xml:space="preserve">nvironment </w:t>
            </w:r>
            <w:r w:rsidR="00A0379D">
              <w:rPr>
                <w:rFonts w:ascii="Times New Roman" w:hAnsi="Times New Roman"/>
                <w:b/>
                <w:sz w:val="24"/>
                <w:szCs w:val="24"/>
              </w:rPr>
              <w:t>I</w:t>
            </w:r>
            <w:r w:rsidR="004B5E2D">
              <w:rPr>
                <w:rFonts w:ascii="Times New Roman" w:hAnsi="Times New Roman"/>
                <w:b/>
                <w:sz w:val="24"/>
                <w:szCs w:val="24"/>
              </w:rPr>
              <w:t xml:space="preserve">mprovement </w:t>
            </w:r>
            <w:r w:rsidR="00A0379D">
              <w:rPr>
                <w:rFonts w:ascii="Times New Roman" w:hAnsi="Times New Roman"/>
                <w:b/>
                <w:sz w:val="24"/>
                <w:szCs w:val="24"/>
              </w:rPr>
              <w:t>I</w:t>
            </w:r>
            <w:r w:rsidR="004B5E2D">
              <w:rPr>
                <w:rFonts w:ascii="Times New Roman" w:hAnsi="Times New Roman"/>
                <w:b/>
                <w:sz w:val="24"/>
                <w:szCs w:val="24"/>
              </w:rPr>
              <w:t>nitiatives</w:t>
            </w:r>
          </w:p>
        </w:tc>
        <w:tc>
          <w:tcPr>
            <w:tcW w:w="2790" w:type="dxa"/>
          </w:tcPr>
          <w:p w14:paraId="220C3071" w14:textId="77777777" w:rsidR="0065370B" w:rsidRPr="00BE14A3" w:rsidRDefault="0065370B" w:rsidP="00E35512">
            <w:pPr>
              <w:pStyle w:val="ListParagraph"/>
              <w:rPr>
                <w:rFonts w:ascii="Times New Roman" w:hAnsi="Times New Roman"/>
                <w:szCs w:val="24"/>
              </w:rPr>
            </w:pPr>
          </w:p>
        </w:tc>
        <w:tc>
          <w:tcPr>
            <w:tcW w:w="1890" w:type="dxa"/>
          </w:tcPr>
          <w:p w14:paraId="48AB3598" w14:textId="77777777" w:rsidR="0065370B" w:rsidRPr="00BE14A3" w:rsidRDefault="0065370B" w:rsidP="00E35512">
            <w:pPr>
              <w:rPr>
                <w:rFonts w:ascii="Times New Roman" w:hAnsi="Times New Roman"/>
                <w:szCs w:val="24"/>
              </w:rPr>
            </w:pPr>
          </w:p>
        </w:tc>
        <w:tc>
          <w:tcPr>
            <w:tcW w:w="2520" w:type="dxa"/>
          </w:tcPr>
          <w:p w14:paraId="6B33DA30" w14:textId="77777777" w:rsidR="0065370B" w:rsidRPr="00BE14A3" w:rsidRDefault="0065370B" w:rsidP="00E35512">
            <w:pPr>
              <w:rPr>
                <w:rFonts w:ascii="Times New Roman" w:hAnsi="Times New Roman"/>
                <w:b/>
              </w:rPr>
            </w:pPr>
          </w:p>
        </w:tc>
        <w:tc>
          <w:tcPr>
            <w:tcW w:w="1885" w:type="dxa"/>
          </w:tcPr>
          <w:p w14:paraId="3F4658B3" w14:textId="77777777" w:rsidR="0065370B" w:rsidRPr="0080700B" w:rsidRDefault="0065370B" w:rsidP="00E35512">
            <w:pPr>
              <w:rPr>
                <w:rFonts w:ascii="Times New Roman" w:hAnsi="Times New Roman"/>
                <w:b/>
              </w:rPr>
            </w:pPr>
          </w:p>
        </w:tc>
      </w:tr>
    </w:tbl>
    <w:p w14:paraId="25DD054C" w14:textId="77777777" w:rsidR="000F3260" w:rsidRDefault="000F3260" w:rsidP="00FF6A23">
      <w:pPr>
        <w:pStyle w:val="ListParagraph"/>
        <w:spacing w:before="240"/>
        <w:rPr>
          <w:rFonts w:ascii="Times New Roman" w:hAnsi="Times New Roman"/>
          <w:b/>
          <w:sz w:val="24"/>
          <w:szCs w:val="24"/>
        </w:rPr>
      </w:pPr>
    </w:p>
    <w:p w14:paraId="1CBB8266" w14:textId="77777777" w:rsidR="000F3260" w:rsidRDefault="000F3260" w:rsidP="00FF6A23">
      <w:pPr>
        <w:pStyle w:val="ListParagraph"/>
        <w:spacing w:before="240"/>
        <w:rPr>
          <w:rFonts w:ascii="Times New Roman" w:hAnsi="Times New Roman"/>
          <w:b/>
          <w:sz w:val="24"/>
          <w:szCs w:val="24"/>
        </w:rPr>
      </w:pPr>
    </w:p>
    <w:p w14:paraId="132A6296" w14:textId="77777777" w:rsidR="000F3260" w:rsidRDefault="000F3260" w:rsidP="00FF6A23">
      <w:pPr>
        <w:pStyle w:val="ListParagraph"/>
        <w:spacing w:before="240"/>
        <w:rPr>
          <w:rFonts w:ascii="Times New Roman" w:hAnsi="Times New Roman"/>
          <w:b/>
          <w:sz w:val="24"/>
          <w:szCs w:val="24"/>
        </w:rPr>
      </w:pPr>
    </w:p>
    <w:p w14:paraId="50AAE7D9" w14:textId="77777777" w:rsidR="000F3260" w:rsidRDefault="000F3260" w:rsidP="00FF6A23">
      <w:pPr>
        <w:pStyle w:val="ListParagraph"/>
        <w:spacing w:before="240"/>
        <w:rPr>
          <w:rFonts w:ascii="Times New Roman" w:hAnsi="Times New Roman"/>
          <w:b/>
          <w:sz w:val="24"/>
          <w:szCs w:val="24"/>
        </w:rPr>
      </w:pPr>
    </w:p>
    <w:p w14:paraId="3C8A5570" w14:textId="77777777" w:rsidR="000F3260" w:rsidRDefault="000F3260" w:rsidP="00FF6A23">
      <w:pPr>
        <w:pStyle w:val="ListParagraph"/>
        <w:spacing w:before="240"/>
        <w:rPr>
          <w:rFonts w:ascii="Times New Roman" w:hAnsi="Times New Roman"/>
          <w:b/>
          <w:sz w:val="24"/>
          <w:szCs w:val="24"/>
        </w:rPr>
      </w:pPr>
    </w:p>
    <w:p w14:paraId="2A37277F" w14:textId="77777777" w:rsidR="000F3260" w:rsidRDefault="000F3260" w:rsidP="00FF6A23">
      <w:pPr>
        <w:pStyle w:val="ListParagraph"/>
        <w:spacing w:before="240"/>
        <w:rPr>
          <w:rFonts w:ascii="Times New Roman" w:hAnsi="Times New Roman"/>
          <w:b/>
          <w:sz w:val="24"/>
          <w:szCs w:val="24"/>
        </w:rPr>
      </w:pPr>
    </w:p>
    <w:p w14:paraId="0AD894FB" w14:textId="77777777" w:rsidR="00A0379D" w:rsidRPr="0080700B" w:rsidRDefault="00A0379D" w:rsidP="00FF6A23">
      <w:pPr>
        <w:pStyle w:val="ListParagraph"/>
        <w:spacing w:before="240"/>
        <w:rPr>
          <w:rFonts w:ascii="Times New Roman" w:hAnsi="Times New Roman"/>
          <w:b/>
          <w:sz w:val="24"/>
          <w:szCs w:val="24"/>
        </w:rPr>
      </w:pPr>
    </w:p>
    <w:p w14:paraId="48EE8B2E" w14:textId="4888C42B" w:rsidR="00FF6A23" w:rsidRPr="0080700B" w:rsidRDefault="00FF6A23" w:rsidP="00FF6A23">
      <w:pPr>
        <w:pStyle w:val="ListParagraph"/>
        <w:spacing w:before="240"/>
        <w:rPr>
          <w:rFonts w:ascii="Times New Roman" w:hAnsi="Times New Roman"/>
          <w:b/>
          <w:sz w:val="24"/>
          <w:szCs w:val="24"/>
        </w:rPr>
      </w:pPr>
    </w:p>
    <w:p w14:paraId="4F19DC29" w14:textId="25A42F7A" w:rsidR="00FF6A23" w:rsidRPr="0080700B" w:rsidRDefault="00FF6A23" w:rsidP="004A468E">
      <w:pPr>
        <w:spacing w:before="240"/>
        <w:rPr>
          <w:rFonts w:ascii="Times New Roman" w:hAnsi="Times New Roman"/>
          <w:b/>
          <w:sz w:val="24"/>
          <w:szCs w:val="24"/>
        </w:rPr>
      </w:pPr>
      <w:r w:rsidRPr="0080700B">
        <w:rPr>
          <w:rFonts w:ascii="Times New Roman" w:hAnsi="Times New Roman"/>
          <w:b/>
          <w:sz w:val="24"/>
          <w:szCs w:val="24"/>
        </w:rPr>
        <w:lastRenderedPageBreak/>
        <w:t>SCHEDULE 3</w:t>
      </w:r>
    </w:p>
    <w:tbl>
      <w:tblPr>
        <w:tblStyle w:val="TableGrid"/>
        <w:tblW w:w="0" w:type="auto"/>
        <w:tblLook w:val="04A0" w:firstRow="1" w:lastRow="0" w:firstColumn="1" w:lastColumn="0" w:noHBand="0" w:noVBand="1"/>
      </w:tblPr>
      <w:tblGrid>
        <w:gridCol w:w="3844"/>
        <w:gridCol w:w="2725"/>
        <w:gridCol w:w="2290"/>
        <w:gridCol w:w="2447"/>
        <w:gridCol w:w="2094"/>
      </w:tblGrid>
      <w:tr w:rsidR="00C42C68" w:rsidRPr="0080700B" w14:paraId="3DCD0BD7" w14:textId="6328CB91" w:rsidTr="00C42C68">
        <w:tc>
          <w:tcPr>
            <w:tcW w:w="3844" w:type="dxa"/>
          </w:tcPr>
          <w:p w14:paraId="2E1FE737" w14:textId="59CDB43F" w:rsidR="00C42C68" w:rsidRPr="0080700B" w:rsidRDefault="00C42C68" w:rsidP="000F52F7">
            <w:pPr>
              <w:rPr>
                <w:rFonts w:ascii="Times New Roman" w:hAnsi="Times New Roman"/>
                <w:b/>
                <w:sz w:val="24"/>
                <w:szCs w:val="24"/>
              </w:rPr>
            </w:pPr>
            <w:r w:rsidRPr="0080700B">
              <w:rPr>
                <w:rFonts w:ascii="Times New Roman" w:hAnsi="Times New Roman"/>
                <w:b/>
                <w:sz w:val="24"/>
                <w:szCs w:val="24"/>
              </w:rPr>
              <w:t>COMPETENCIES GAPS</w:t>
            </w:r>
          </w:p>
        </w:tc>
        <w:tc>
          <w:tcPr>
            <w:tcW w:w="2725" w:type="dxa"/>
          </w:tcPr>
          <w:p w14:paraId="18F5E60D" w14:textId="5FD3B041" w:rsidR="00C42C68" w:rsidRPr="0080700B" w:rsidRDefault="00C42C68" w:rsidP="000F52F7">
            <w:pPr>
              <w:rPr>
                <w:rFonts w:ascii="Times New Roman" w:hAnsi="Times New Roman"/>
                <w:b/>
                <w:sz w:val="24"/>
                <w:szCs w:val="24"/>
              </w:rPr>
            </w:pPr>
            <w:r w:rsidRPr="0080700B">
              <w:rPr>
                <w:rFonts w:ascii="Times New Roman" w:hAnsi="Times New Roman"/>
                <w:b/>
                <w:sz w:val="24"/>
                <w:szCs w:val="24"/>
              </w:rPr>
              <w:t>ACTIVITIES &amp; DATES</w:t>
            </w:r>
          </w:p>
        </w:tc>
        <w:tc>
          <w:tcPr>
            <w:tcW w:w="2290" w:type="dxa"/>
          </w:tcPr>
          <w:p w14:paraId="2C8735A0" w14:textId="77777777" w:rsidR="00C42C68" w:rsidRPr="0080700B" w:rsidRDefault="00C42C68" w:rsidP="000F52F7">
            <w:pPr>
              <w:rPr>
                <w:rFonts w:ascii="Times New Roman" w:hAnsi="Times New Roman"/>
                <w:b/>
                <w:sz w:val="24"/>
                <w:szCs w:val="24"/>
              </w:rPr>
            </w:pPr>
            <w:r w:rsidRPr="0080700B">
              <w:rPr>
                <w:rFonts w:ascii="Times New Roman" w:hAnsi="Times New Roman"/>
                <w:b/>
                <w:sz w:val="24"/>
                <w:szCs w:val="24"/>
              </w:rPr>
              <w:t>VERIFIABLE INDICATOR</w:t>
            </w:r>
          </w:p>
        </w:tc>
        <w:tc>
          <w:tcPr>
            <w:tcW w:w="2447" w:type="dxa"/>
          </w:tcPr>
          <w:p w14:paraId="5A20F7BE" w14:textId="77777777" w:rsidR="00C42C68" w:rsidRPr="0080700B" w:rsidRDefault="00C42C68" w:rsidP="000F52F7">
            <w:pPr>
              <w:rPr>
                <w:rFonts w:ascii="Times New Roman" w:hAnsi="Times New Roman"/>
                <w:b/>
                <w:sz w:val="24"/>
                <w:szCs w:val="24"/>
              </w:rPr>
            </w:pPr>
            <w:r w:rsidRPr="0080700B">
              <w:rPr>
                <w:rFonts w:ascii="Times New Roman" w:hAnsi="Times New Roman"/>
                <w:b/>
                <w:sz w:val="24"/>
                <w:szCs w:val="24"/>
              </w:rPr>
              <w:t>OUTCOME</w:t>
            </w:r>
          </w:p>
        </w:tc>
        <w:tc>
          <w:tcPr>
            <w:tcW w:w="2094" w:type="dxa"/>
          </w:tcPr>
          <w:p w14:paraId="2F166EA4" w14:textId="78AD2FC4" w:rsidR="00C42C68" w:rsidRPr="0080700B" w:rsidRDefault="00FC0BF2" w:rsidP="000F52F7">
            <w:pPr>
              <w:rPr>
                <w:rFonts w:ascii="Times New Roman" w:hAnsi="Times New Roman"/>
                <w:b/>
                <w:sz w:val="24"/>
                <w:szCs w:val="24"/>
              </w:rPr>
            </w:pPr>
            <w:r w:rsidRPr="0080700B">
              <w:rPr>
                <w:rFonts w:ascii="Times New Roman" w:hAnsi="Times New Roman"/>
                <w:b/>
                <w:sz w:val="24"/>
                <w:szCs w:val="24"/>
              </w:rPr>
              <w:t>UTILIZATION OF COMPETENCY ACQUIRED</w:t>
            </w:r>
          </w:p>
        </w:tc>
      </w:tr>
      <w:tr w:rsidR="00C42C68" w:rsidRPr="0080700B" w14:paraId="6D59DBE8" w14:textId="0A9F51D0" w:rsidTr="00C42C68">
        <w:tc>
          <w:tcPr>
            <w:tcW w:w="3844" w:type="dxa"/>
          </w:tcPr>
          <w:p w14:paraId="7E4C0C72" w14:textId="77777777" w:rsidR="00C42C68" w:rsidRPr="0080700B" w:rsidRDefault="00C42C68" w:rsidP="00E35512">
            <w:pPr>
              <w:rPr>
                <w:rFonts w:ascii="Times New Roman" w:hAnsi="Times New Roman"/>
                <w:b/>
              </w:rPr>
            </w:pPr>
          </w:p>
        </w:tc>
        <w:tc>
          <w:tcPr>
            <w:tcW w:w="2725" w:type="dxa"/>
          </w:tcPr>
          <w:p w14:paraId="46866D58" w14:textId="77777777" w:rsidR="00C42C68" w:rsidRPr="0080700B" w:rsidRDefault="00C42C68" w:rsidP="00E35512">
            <w:pPr>
              <w:rPr>
                <w:rFonts w:ascii="Times New Roman" w:hAnsi="Times New Roman"/>
              </w:rPr>
            </w:pPr>
          </w:p>
        </w:tc>
        <w:tc>
          <w:tcPr>
            <w:tcW w:w="2290" w:type="dxa"/>
          </w:tcPr>
          <w:p w14:paraId="2E1DB398" w14:textId="77777777" w:rsidR="00C42C68" w:rsidRPr="0080700B" w:rsidRDefault="00C42C68" w:rsidP="00E35512">
            <w:pPr>
              <w:rPr>
                <w:rFonts w:ascii="Times New Roman" w:hAnsi="Times New Roman"/>
                <w:b/>
              </w:rPr>
            </w:pPr>
          </w:p>
        </w:tc>
        <w:tc>
          <w:tcPr>
            <w:tcW w:w="2447" w:type="dxa"/>
          </w:tcPr>
          <w:p w14:paraId="447F93E7" w14:textId="77777777" w:rsidR="00C42C68" w:rsidRPr="0080700B" w:rsidRDefault="00C42C68" w:rsidP="00E35512">
            <w:pPr>
              <w:rPr>
                <w:rFonts w:ascii="Times New Roman" w:hAnsi="Times New Roman"/>
                <w:b/>
              </w:rPr>
            </w:pPr>
          </w:p>
        </w:tc>
        <w:tc>
          <w:tcPr>
            <w:tcW w:w="2094" w:type="dxa"/>
          </w:tcPr>
          <w:p w14:paraId="1D124FF0" w14:textId="77777777" w:rsidR="00C42C68" w:rsidRPr="0080700B" w:rsidRDefault="00C42C68" w:rsidP="00E35512">
            <w:pPr>
              <w:rPr>
                <w:rFonts w:ascii="Times New Roman" w:hAnsi="Times New Roman"/>
                <w:b/>
              </w:rPr>
            </w:pPr>
          </w:p>
        </w:tc>
      </w:tr>
      <w:tr w:rsidR="00C42C68" w:rsidRPr="0080700B" w14:paraId="03D3B82A" w14:textId="62916694" w:rsidTr="00C42C68">
        <w:tc>
          <w:tcPr>
            <w:tcW w:w="3844" w:type="dxa"/>
          </w:tcPr>
          <w:p w14:paraId="2B564F10" w14:textId="77777777" w:rsidR="00C42C68" w:rsidRPr="0080700B" w:rsidRDefault="00C42C68" w:rsidP="00E35512">
            <w:pPr>
              <w:rPr>
                <w:rFonts w:ascii="Times New Roman" w:hAnsi="Times New Roman"/>
                <w:b/>
              </w:rPr>
            </w:pPr>
          </w:p>
        </w:tc>
        <w:tc>
          <w:tcPr>
            <w:tcW w:w="2725" w:type="dxa"/>
          </w:tcPr>
          <w:p w14:paraId="2923F55A" w14:textId="77777777" w:rsidR="00C42C68" w:rsidRPr="0080700B" w:rsidRDefault="00C42C68" w:rsidP="00E35512">
            <w:pPr>
              <w:rPr>
                <w:rFonts w:ascii="Times New Roman" w:hAnsi="Times New Roman"/>
                <w:b/>
              </w:rPr>
            </w:pPr>
          </w:p>
        </w:tc>
        <w:tc>
          <w:tcPr>
            <w:tcW w:w="2290" w:type="dxa"/>
          </w:tcPr>
          <w:p w14:paraId="63883DAF" w14:textId="77777777" w:rsidR="00C42C68" w:rsidRPr="0080700B" w:rsidRDefault="00C42C68" w:rsidP="00E35512">
            <w:pPr>
              <w:rPr>
                <w:rFonts w:ascii="Times New Roman" w:hAnsi="Times New Roman"/>
                <w:b/>
              </w:rPr>
            </w:pPr>
          </w:p>
        </w:tc>
        <w:tc>
          <w:tcPr>
            <w:tcW w:w="2447" w:type="dxa"/>
          </w:tcPr>
          <w:p w14:paraId="7CB3410E" w14:textId="77777777" w:rsidR="00C42C68" w:rsidRPr="0080700B" w:rsidRDefault="00C42C68" w:rsidP="00E35512">
            <w:pPr>
              <w:rPr>
                <w:rFonts w:ascii="Times New Roman" w:hAnsi="Times New Roman"/>
                <w:b/>
              </w:rPr>
            </w:pPr>
          </w:p>
        </w:tc>
        <w:tc>
          <w:tcPr>
            <w:tcW w:w="2094" w:type="dxa"/>
          </w:tcPr>
          <w:p w14:paraId="7F192509" w14:textId="77777777" w:rsidR="00C42C68" w:rsidRPr="0080700B" w:rsidRDefault="00C42C68" w:rsidP="00E35512">
            <w:pPr>
              <w:rPr>
                <w:rFonts w:ascii="Times New Roman" w:hAnsi="Times New Roman"/>
                <w:b/>
              </w:rPr>
            </w:pPr>
          </w:p>
        </w:tc>
      </w:tr>
      <w:tr w:rsidR="00C42C68" w:rsidRPr="0080700B" w14:paraId="010F6BF5" w14:textId="02AED258" w:rsidTr="00C42C68">
        <w:tc>
          <w:tcPr>
            <w:tcW w:w="3844" w:type="dxa"/>
          </w:tcPr>
          <w:p w14:paraId="6C4CE352" w14:textId="77777777" w:rsidR="00C42C68" w:rsidRPr="0080700B" w:rsidRDefault="00C42C68" w:rsidP="00E35512">
            <w:pPr>
              <w:rPr>
                <w:rFonts w:ascii="Times New Roman" w:hAnsi="Times New Roman"/>
                <w:b/>
              </w:rPr>
            </w:pPr>
          </w:p>
        </w:tc>
        <w:tc>
          <w:tcPr>
            <w:tcW w:w="2725" w:type="dxa"/>
          </w:tcPr>
          <w:p w14:paraId="5CB9A63E" w14:textId="77777777" w:rsidR="00C42C68" w:rsidRPr="0080700B" w:rsidRDefault="00C42C68" w:rsidP="00E35512">
            <w:pPr>
              <w:rPr>
                <w:rFonts w:ascii="Times New Roman" w:hAnsi="Times New Roman"/>
                <w:b/>
              </w:rPr>
            </w:pPr>
          </w:p>
        </w:tc>
        <w:tc>
          <w:tcPr>
            <w:tcW w:w="2290" w:type="dxa"/>
          </w:tcPr>
          <w:p w14:paraId="592B7043" w14:textId="77777777" w:rsidR="00C42C68" w:rsidRPr="0080700B" w:rsidRDefault="00C42C68" w:rsidP="00E35512">
            <w:pPr>
              <w:rPr>
                <w:rFonts w:ascii="Times New Roman" w:hAnsi="Times New Roman"/>
                <w:b/>
              </w:rPr>
            </w:pPr>
          </w:p>
        </w:tc>
        <w:tc>
          <w:tcPr>
            <w:tcW w:w="2447" w:type="dxa"/>
          </w:tcPr>
          <w:p w14:paraId="727EAF13" w14:textId="77777777" w:rsidR="00C42C68" w:rsidRPr="0080700B" w:rsidRDefault="00C42C68" w:rsidP="00E35512">
            <w:pPr>
              <w:rPr>
                <w:rFonts w:ascii="Times New Roman" w:hAnsi="Times New Roman"/>
                <w:b/>
              </w:rPr>
            </w:pPr>
          </w:p>
        </w:tc>
        <w:tc>
          <w:tcPr>
            <w:tcW w:w="2094" w:type="dxa"/>
          </w:tcPr>
          <w:p w14:paraId="07C8280E" w14:textId="77777777" w:rsidR="00C42C68" w:rsidRPr="0080700B" w:rsidRDefault="00C42C68" w:rsidP="00E35512">
            <w:pPr>
              <w:rPr>
                <w:rFonts w:ascii="Times New Roman" w:hAnsi="Times New Roman"/>
                <w:b/>
              </w:rPr>
            </w:pPr>
          </w:p>
        </w:tc>
      </w:tr>
    </w:tbl>
    <w:p w14:paraId="47AD59D0" w14:textId="77777777" w:rsidR="00FF6A23" w:rsidRPr="0080700B" w:rsidRDefault="00FF6A23" w:rsidP="00162991">
      <w:pPr>
        <w:pStyle w:val="ListParagraph"/>
        <w:numPr>
          <w:ilvl w:val="0"/>
          <w:numId w:val="24"/>
        </w:numPr>
        <w:spacing w:before="240"/>
        <w:rPr>
          <w:rFonts w:ascii="Times New Roman" w:hAnsi="Times New Roman"/>
          <w:b/>
          <w:sz w:val="24"/>
          <w:szCs w:val="24"/>
        </w:rPr>
      </w:pPr>
      <w:r w:rsidRPr="0080700B">
        <w:rPr>
          <w:rFonts w:ascii="Times New Roman" w:hAnsi="Times New Roman"/>
          <w:b/>
          <w:sz w:val="24"/>
          <w:szCs w:val="24"/>
        </w:rPr>
        <w:t>CHALLENGES AND MITIGATING STRATEGIES</w:t>
      </w:r>
    </w:p>
    <w:p w14:paraId="605B6929" w14:textId="77777777" w:rsidR="00FF6A23" w:rsidRPr="0080700B" w:rsidRDefault="00FF6A23" w:rsidP="00FF6A23">
      <w:pPr>
        <w:pStyle w:val="ListParagraph"/>
        <w:rPr>
          <w:rFonts w:ascii="Times New Roman" w:hAnsi="Times New Roman"/>
          <w:b/>
          <w:sz w:val="24"/>
          <w:szCs w:val="24"/>
        </w:rPr>
      </w:pPr>
    </w:p>
    <w:tbl>
      <w:tblPr>
        <w:tblStyle w:val="TableGrid"/>
        <w:tblW w:w="0" w:type="auto"/>
        <w:tblLook w:val="04A0" w:firstRow="1" w:lastRow="0" w:firstColumn="1" w:lastColumn="0" w:noHBand="0" w:noVBand="1"/>
      </w:tblPr>
      <w:tblGrid>
        <w:gridCol w:w="985"/>
        <w:gridCol w:w="5310"/>
        <w:gridCol w:w="6300"/>
      </w:tblGrid>
      <w:tr w:rsidR="00FF6A23" w:rsidRPr="0080700B" w14:paraId="470A3881" w14:textId="77777777" w:rsidTr="006326BA">
        <w:trPr>
          <w:trHeight w:val="395"/>
        </w:trPr>
        <w:tc>
          <w:tcPr>
            <w:tcW w:w="985" w:type="dxa"/>
          </w:tcPr>
          <w:p w14:paraId="2DDE4514" w14:textId="77777777" w:rsidR="00FF6A23" w:rsidRPr="0080700B" w:rsidRDefault="00FF6A23" w:rsidP="006326BA">
            <w:pPr>
              <w:rPr>
                <w:rFonts w:ascii="Times New Roman" w:hAnsi="Times New Roman"/>
                <w:b/>
                <w:sz w:val="24"/>
                <w:szCs w:val="24"/>
              </w:rPr>
            </w:pPr>
            <w:r w:rsidRPr="0080700B">
              <w:rPr>
                <w:rFonts w:ascii="Times New Roman" w:hAnsi="Times New Roman"/>
                <w:b/>
                <w:sz w:val="24"/>
                <w:szCs w:val="24"/>
              </w:rPr>
              <w:t>NO.</w:t>
            </w:r>
          </w:p>
        </w:tc>
        <w:tc>
          <w:tcPr>
            <w:tcW w:w="5310" w:type="dxa"/>
          </w:tcPr>
          <w:p w14:paraId="430CDB6B" w14:textId="77777777" w:rsidR="00FF6A23" w:rsidRPr="0080700B" w:rsidRDefault="00FF6A23" w:rsidP="006326BA">
            <w:pPr>
              <w:spacing w:line="480" w:lineRule="auto"/>
              <w:rPr>
                <w:rFonts w:ascii="Times New Roman" w:hAnsi="Times New Roman"/>
                <w:b/>
                <w:sz w:val="24"/>
                <w:szCs w:val="24"/>
              </w:rPr>
            </w:pPr>
            <w:r w:rsidRPr="0080700B">
              <w:rPr>
                <w:rFonts w:ascii="Times New Roman" w:hAnsi="Times New Roman"/>
                <w:b/>
                <w:sz w:val="24"/>
                <w:szCs w:val="24"/>
              </w:rPr>
              <w:t>CHALLENGES</w:t>
            </w:r>
          </w:p>
        </w:tc>
        <w:tc>
          <w:tcPr>
            <w:tcW w:w="6300" w:type="dxa"/>
          </w:tcPr>
          <w:p w14:paraId="5F4A78D4" w14:textId="77777777" w:rsidR="00FF6A23" w:rsidRPr="0080700B" w:rsidRDefault="00FF6A23" w:rsidP="006326BA">
            <w:pPr>
              <w:spacing w:line="480" w:lineRule="auto"/>
              <w:rPr>
                <w:rFonts w:ascii="Times New Roman" w:hAnsi="Times New Roman"/>
                <w:b/>
                <w:sz w:val="24"/>
                <w:szCs w:val="24"/>
              </w:rPr>
            </w:pPr>
            <w:r w:rsidRPr="0080700B">
              <w:rPr>
                <w:rFonts w:ascii="Times New Roman" w:hAnsi="Times New Roman"/>
                <w:b/>
                <w:sz w:val="24"/>
                <w:szCs w:val="24"/>
              </w:rPr>
              <w:t>MITIGATING STRATEGY</w:t>
            </w:r>
          </w:p>
        </w:tc>
      </w:tr>
      <w:tr w:rsidR="00FF6A23" w:rsidRPr="0080700B" w14:paraId="1E72967B" w14:textId="77777777" w:rsidTr="006326BA">
        <w:tc>
          <w:tcPr>
            <w:tcW w:w="985" w:type="dxa"/>
          </w:tcPr>
          <w:p w14:paraId="6E267E62" w14:textId="77777777" w:rsidR="00FF6A23" w:rsidRPr="0080700B" w:rsidRDefault="00FF6A23" w:rsidP="006326BA">
            <w:pPr>
              <w:rPr>
                <w:rFonts w:ascii="Times New Roman" w:hAnsi="Times New Roman"/>
                <w:b/>
              </w:rPr>
            </w:pPr>
          </w:p>
        </w:tc>
        <w:tc>
          <w:tcPr>
            <w:tcW w:w="5310" w:type="dxa"/>
          </w:tcPr>
          <w:p w14:paraId="55CB676B" w14:textId="77777777" w:rsidR="00FF6A23" w:rsidRPr="0080700B" w:rsidRDefault="00FF6A23" w:rsidP="006326BA">
            <w:pPr>
              <w:spacing w:line="600" w:lineRule="auto"/>
              <w:rPr>
                <w:rFonts w:ascii="Times New Roman" w:hAnsi="Times New Roman"/>
                <w:b/>
              </w:rPr>
            </w:pPr>
          </w:p>
        </w:tc>
        <w:tc>
          <w:tcPr>
            <w:tcW w:w="6300" w:type="dxa"/>
          </w:tcPr>
          <w:p w14:paraId="774B4A69" w14:textId="77777777" w:rsidR="00FF6A23" w:rsidRPr="0080700B" w:rsidRDefault="00FF6A23" w:rsidP="006326BA">
            <w:pPr>
              <w:spacing w:line="600" w:lineRule="auto"/>
              <w:rPr>
                <w:rFonts w:ascii="Times New Roman" w:hAnsi="Times New Roman"/>
                <w:b/>
              </w:rPr>
            </w:pPr>
          </w:p>
        </w:tc>
      </w:tr>
      <w:tr w:rsidR="00FF6A23" w:rsidRPr="0080700B" w14:paraId="37DDAF06" w14:textId="77777777" w:rsidTr="006326BA">
        <w:tc>
          <w:tcPr>
            <w:tcW w:w="985" w:type="dxa"/>
          </w:tcPr>
          <w:p w14:paraId="2D03BBBC" w14:textId="77777777" w:rsidR="00FF6A23" w:rsidRPr="0080700B" w:rsidRDefault="00FF6A23" w:rsidP="006326BA">
            <w:pPr>
              <w:rPr>
                <w:rFonts w:ascii="Times New Roman" w:hAnsi="Times New Roman"/>
                <w:b/>
              </w:rPr>
            </w:pPr>
          </w:p>
        </w:tc>
        <w:tc>
          <w:tcPr>
            <w:tcW w:w="5310" w:type="dxa"/>
          </w:tcPr>
          <w:p w14:paraId="0345E6FA" w14:textId="77777777" w:rsidR="00FF6A23" w:rsidRPr="0080700B" w:rsidRDefault="00FF6A23" w:rsidP="006326BA">
            <w:pPr>
              <w:spacing w:line="600" w:lineRule="auto"/>
              <w:rPr>
                <w:rFonts w:ascii="Times New Roman" w:hAnsi="Times New Roman"/>
                <w:b/>
              </w:rPr>
            </w:pPr>
          </w:p>
        </w:tc>
        <w:tc>
          <w:tcPr>
            <w:tcW w:w="6300" w:type="dxa"/>
          </w:tcPr>
          <w:p w14:paraId="2BBAC9D5" w14:textId="77777777" w:rsidR="00FF6A23" w:rsidRPr="0080700B" w:rsidRDefault="00FF6A23" w:rsidP="006326BA">
            <w:pPr>
              <w:spacing w:line="600" w:lineRule="auto"/>
              <w:rPr>
                <w:rFonts w:ascii="Times New Roman" w:hAnsi="Times New Roman"/>
                <w:b/>
              </w:rPr>
            </w:pPr>
          </w:p>
        </w:tc>
      </w:tr>
    </w:tbl>
    <w:p w14:paraId="4E903DF7" w14:textId="77777777" w:rsidR="00FF6A23" w:rsidRPr="0080700B" w:rsidRDefault="00FF6A23" w:rsidP="00FF6A23">
      <w:pPr>
        <w:rPr>
          <w:rFonts w:ascii="Times New Roman" w:hAnsi="Times New Roman"/>
          <w:b/>
        </w:rPr>
      </w:pPr>
    </w:p>
    <w:p w14:paraId="0EA5FCD5" w14:textId="4F9B75FE" w:rsidR="00FF6A23" w:rsidRPr="0080700B" w:rsidRDefault="00FF6A23" w:rsidP="00162991">
      <w:pPr>
        <w:pStyle w:val="ListParagraph"/>
        <w:numPr>
          <w:ilvl w:val="0"/>
          <w:numId w:val="24"/>
        </w:numPr>
        <w:rPr>
          <w:rFonts w:ascii="Times New Roman" w:hAnsi="Times New Roman"/>
          <w:b/>
          <w:sz w:val="24"/>
          <w:szCs w:val="24"/>
        </w:rPr>
      </w:pPr>
      <w:r w:rsidRPr="0080700B">
        <w:rPr>
          <w:rFonts w:ascii="Times New Roman" w:hAnsi="Times New Roman"/>
          <w:b/>
          <w:sz w:val="24"/>
          <w:szCs w:val="24"/>
        </w:rPr>
        <w:t>RECOMMENDATIONS</w:t>
      </w:r>
    </w:p>
    <w:p w14:paraId="1A0A67F8" w14:textId="4D4E6A11" w:rsidR="00FF6A23" w:rsidRPr="0080700B" w:rsidRDefault="00FF6A23" w:rsidP="00FF6A23">
      <w:pPr>
        <w:pStyle w:val="ListParagraph"/>
        <w:rPr>
          <w:rFonts w:ascii="Times New Roman" w:hAnsi="Times New Roman"/>
          <w:b/>
          <w:sz w:val="24"/>
          <w:szCs w:val="24"/>
        </w:rPr>
      </w:pPr>
    </w:p>
    <w:p w14:paraId="309B7081" w14:textId="77777777" w:rsidR="003F38AB" w:rsidRPr="0080700B" w:rsidRDefault="003F38AB" w:rsidP="004A468E">
      <w:pPr>
        <w:pStyle w:val="ListParagraph"/>
        <w:rPr>
          <w:rFonts w:ascii="Times New Roman" w:hAnsi="Times New Roman"/>
          <w:b/>
          <w:sz w:val="24"/>
          <w:szCs w:val="24"/>
        </w:rPr>
      </w:pPr>
    </w:p>
    <w:p w14:paraId="2F9460A1" w14:textId="77777777" w:rsidR="00FF6A23" w:rsidRPr="0080700B" w:rsidRDefault="00FF6A23" w:rsidP="00162991">
      <w:pPr>
        <w:pStyle w:val="ListParagraph"/>
        <w:numPr>
          <w:ilvl w:val="0"/>
          <w:numId w:val="24"/>
        </w:numPr>
        <w:spacing w:before="240"/>
        <w:rPr>
          <w:rFonts w:ascii="Times New Roman" w:hAnsi="Times New Roman"/>
          <w:b/>
          <w:sz w:val="24"/>
          <w:szCs w:val="24"/>
        </w:rPr>
        <w:sectPr w:rsidR="00FF6A23" w:rsidRPr="0080700B" w:rsidSect="00C051DF">
          <w:pgSz w:w="15840" w:h="12240" w:orient="landscape"/>
          <w:pgMar w:top="1440" w:right="990" w:bottom="1440" w:left="1440" w:header="720" w:footer="720" w:gutter="0"/>
          <w:cols w:space="720"/>
          <w:docGrid w:linePitch="360"/>
        </w:sectPr>
      </w:pPr>
      <w:r w:rsidRPr="0080700B">
        <w:rPr>
          <w:rFonts w:ascii="Times New Roman" w:hAnsi="Times New Roman"/>
          <w:b/>
          <w:sz w:val="24"/>
          <w:szCs w:val="24"/>
        </w:rPr>
        <w:t>CONCLUSION</w:t>
      </w:r>
    </w:p>
    <w:p w14:paraId="3532F1DE" w14:textId="60065F2C" w:rsidR="00FF6A23" w:rsidRPr="0080700B" w:rsidRDefault="00564622" w:rsidP="004A468E">
      <w:pPr>
        <w:pStyle w:val="Heading1"/>
        <w:jc w:val="center"/>
        <w:rPr>
          <w:szCs w:val="28"/>
        </w:rPr>
      </w:pPr>
      <w:r w:rsidRPr="0080700B">
        <w:rPr>
          <w:szCs w:val="28"/>
        </w:rPr>
        <w:lastRenderedPageBreak/>
        <w:t>ANNEX 3- ASSESSMENT</w:t>
      </w:r>
    </w:p>
    <w:p w14:paraId="331F0D33" w14:textId="77777777" w:rsidR="0066557B" w:rsidRPr="0080700B" w:rsidRDefault="0066557B" w:rsidP="0066557B">
      <w:pPr>
        <w:autoSpaceDE w:val="0"/>
        <w:autoSpaceDN w:val="0"/>
        <w:adjustRightInd w:val="0"/>
        <w:jc w:val="both"/>
        <w:rPr>
          <w:rFonts w:ascii="Times New Roman" w:hAnsi="Times New Roman"/>
          <w:b/>
          <w:i/>
          <w:sz w:val="24"/>
          <w:szCs w:val="24"/>
        </w:rPr>
      </w:pPr>
      <w:r w:rsidRPr="0080700B">
        <w:rPr>
          <w:rFonts w:ascii="Times New Roman" w:hAnsi="Times New Roman"/>
          <w:b/>
          <w:i/>
          <w:sz w:val="24"/>
          <w:szCs w:val="24"/>
        </w:rPr>
        <w:t xml:space="preserve">(Kindly note that the Annex 3 has been </w:t>
      </w:r>
      <w:r w:rsidRPr="0080700B">
        <w:rPr>
          <w:rFonts w:ascii="Times New Roman" w:hAnsi="Times New Roman"/>
          <w:b/>
          <w:i/>
          <w:sz w:val="24"/>
          <w:szCs w:val="24"/>
          <w:u w:val="single"/>
        </w:rPr>
        <w:t>provided for information purposes only</w:t>
      </w:r>
      <w:r w:rsidRPr="0080700B">
        <w:rPr>
          <w:rFonts w:ascii="Times New Roman" w:hAnsi="Times New Roman"/>
          <w:b/>
          <w:i/>
          <w:sz w:val="24"/>
          <w:szCs w:val="24"/>
        </w:rPr>
        <w:t>. It will be used by the Evaluation Team during the end of year assessment and not for the Chief Director to complete.)</w:t>
      </w:r>
    </w:p>
    <w:p w14:paraId="658A8204" w14:textId="77777777" w:rsidR="00283D92" w:rsidRPr="0080700B" w:rsidRDefault="00283D92" w:rsidP="00E35512">
      <w:pPr>
        <w:spacing w:after="0"/>
        <w:rPr>
          <w:rFonts w:ascii="Times New Roman" w:hAnsi="Times New Roman"/>
          <w:b/>
          <w:sz w:val="24"/>
          <w:u w:val="single"/>
        </w:rPr>
      </w:pPr>
      <w:r w:rsidRPr="0080700B">
        <w:rPr>
          <w:rFonts w:ascii="Times New Roman" w:hAnsi="Times New Roman"/>
          <w:b/>
          <w:sz w:val="24"/>
          <w:u w:val="single"/>
        </w:rPr>
        <w:t>PROPOSED SCORES FOR THE THREE (3) SCHEDULES</w:t>
      </w:r>
    </w:p>
    <w:tbl>
      <w:tblPr>
        <w:tblW w:w="936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5"/>
        <w:gridCol w:w="1376"/>
      </w:tblGrid>
      <w:tr w:rsidR="00283D92" w:rsidRPr="0080700B" w14:paraId="2118C62E" w14:textId="77777777" w:rsidTr="00E35512">
        <w:trPr>
          <w:trHeight w:val="80"/>
        </w:trPr>
        <w:tc>
          <w:tcPr>
            <w:tcW w:w="7985" w:type="dxa"/>
          </w:tcPr>
          <w:p w14:paraId="0DAABED4" w14:textId="77777777" w:rsidR="00283D92" w:rsidRPr="0080700B" w:rsidRDefault="00283D92" w:rsidP="00826193">
            <w:pPr>
              <w:rPr>
                <w:rFonts w:ascii="Times New Roman" w:hAnsi="Times New Roman"/>
                <w:b/>
              </w:rPr>
            </w:pPr>
            <w:r w:rsidRPr="0080700B">
              <w:rPr>
                <w:rFonts w:ascii="Times New Roman" w:hAnsi="Times New Roman"/>
                <w:b/>
              </w:rPr>
              <w:t>SCHEDULES</w:t>
            </w:r>
          </w:p>
        </w:tc>
        <w:tc>
          <w:tcPr>
            <w:tcW w:w="1376" w:type="dxa"/>
          </w:tcPr>
          <w:p w14:paraId="6A6789A7" w14:textId="77777777" w:rsidR="00283D92" w:rsidRPr="0080700B" w:rsidRDefault="00283D92" w:rsidP="00826193">
            <w:pPr>
              <w:rPr>
                <w:rFonts w:ascii="Times New Roman" w:hAnsi="Times New Roman"/>
                <w:b/>
              </w:rPr>
            </w:pPr>
            <w:r w:rsidRPr="0080700B">
              <w:rPr>
                <w:rFonts w:ascii="Times New Roman" w:hAnsi="Times New Roman"/>
                <w:b/>
              </w:rPr>
              <w:t>WEIGHT</w:t>
            </w:r>
          </w:p>
        </w:tc>
      </w:tr>
      <w:tr w:rsidR="00283D92" w:rsidRPr="0080700B" w14:paraId="5A49D246" w14:textId="77777777" w:rsidTr="00E35512">
        <w:trPr>
          <w:trHeight w:val="89"/>
        </w:trPr>
        <w:tc>
          <w:tcPr>
            <w:tcW w:w="9361" w:type="dxa"/>
            <w:gridSpan w:val="2"/>
          </w:tcPr>
          <w:p w14:paraId="4E778583" w14:textId="2BD89F69" w:rsidR="00283D92" w:rsidRPr="0080700B" w:rsidRDefault="00FA704C" w:rsidP="00826193">
            <w:pPr>
              <w:rPr>
                <w:rFonts w:ascii="Times New Roman" w:hAnsi="Times New Roman"/>
                <w:b/>
              </w:rPr>
            </w:pPr>
            <w:r w:rsidRPr="0080700B">
              <w:rPr>
                <w:rFonts w:ascii="Times New Roman" w:hAnsi="Times New Roman"/>
                <w:b/>
              </w:rPr>
              <w:t>SCHEDULE</w:t>
            </w:r>
            <w:r w:rsidRPr="0080700B">
              <w:rPr>
                <w:rFonts w:ascii="Times New Roman" w:hAnsi="Times New Roman"/>
                <w:b/>
              </w:rPr>
              <w:tab/>
            </w:r>
            <w:r w:rsidR="00EA0573" w:rsidRPr="0080700B">
              <w:rPr>
                <w:rFonts w:ascii="Times New Roman" w:hAnsi="Times New Roman"/>
                <w:b/>
              </w:rPr>
              <w:t>1</w:t>
            </w:r>
          </w:p>
        </w:tc>
      </w:tr>
      <w:tr w:rsidR="00283D92" w:rsidRPr="0080700B" w14:paraId="693E9990" w14:textId="77777777" w:rsidTr="00E02FF2">
        <w:trPr>
          <w:trHeight w:val="449"/>
        </w:trPr>
        <w:tc>
          <w:tcPr>
            <w:tcW w:w="7985" w:type="dxa"/>
          </w:tcPr>
          <w:p w14:paraId="5D149F8B" w14:textId="00AD7637" w:rsidR="00283D92" w:rsidRPr="0079433E" w:rsidRDefault="00A74CDE" w:rsidP="008D1BCC">
            <w:pPr>
              <w:spacing w:after="0"/>
              <w:rPr>
                <w:rFonts w:ascii="Times New Roman" w:hAnsi="Times New Roman"/>
                <w:i/>
                <w:sz w:val="24"/>
                <w:szCs w:val="24"/>
              </w:rPr>
            </w:pPr>
            <w:r w:rsidRPr="0079433E">
              <w:rPr>
                <w:rFonts w:ascii="Times New Roman" w:hAnsi="Times New Roman"/>
                <w:i/>
                <w:sz w:val="24"/>
                <w:szCs w:val="24"/>
              </w:rPr>
              <w:t>Focus Area 1</w:t>
            </w:r>
            <w:r w:rsidR="00A0379D">
              <w:rPr>
                <w:rFonts w:ascii="Times New Roman" w:hAnsi="Times New Roman"/>
                <w:i/>
                <w:sz w:val="24"/>
                <w:szCs w:val="24"/>
              </w:rPr>
              <w:t xml:space="preserve">: </w:t>
            </w:r>
            <w:r w:rsidR="00283D92" w:rsidRPr="0079433E">
              <w:rPr>
                <w:rFonts w:ascii="Times New Roman" w:hAnsi="Times New Roman"/>
                <w:i/>
                <w:sz w:val="24"/>
                <w:szCs w:val="24"/>
              </w:rPr>
              <w:t>Policy Formulation (Cabinet Memo and Legislations, Coordination, Monitoring and Evaluation</w:t>
            </w:r>
            <w:r w:rsidR="00A0379D">
              <w:rPr>
                <w:rFonts w:ascii="Times New Roman" w:hAnsi="Times New Roman"/>
                <w:i/>
                <w:sz w:val="24"/>
                <w:szCs w:val="24"/>
              </w:rPr>
              <w:t>)</w:t>
            </w:r>
          </w:p>
        </w:tc>
        <w:tc>
          <w:tcPr>
            <w:tcW w:w="1376" w:type="dxa"/>
          </w:tcPr>
          <w:p w14:paraId="7B3988B6" w14:textId="24D520E9" w:rsidR="00283D92" w:rsidRPr="0080700B" w:rsidRDefault="00416119" w:rsidP="00E02FF2">
            <w:pPr>
              <w:jc w:val="center"/>
              <w:rPr>
                <w:rFonts w:ascii="Times New Roman" w:hAnsi="Times New Roman"/>
              </w:rPr>
            </w:pPr>
            <w:r w:rsidRPr="0080700B">
              <w:rPr>
                <w:rFonts w:ascii="Times New Roman" w:hAnsi="Times New Roman"/>
              </w:rPr>
              <w:t>15</w:t>
            </w:r>
          </w:p>
        </w:tc>
      </w:tr>
      <w:tr w:rsidR="008001FB" w:rsidRPr="0080700B" w14:paraId="2D26BED1" w14:textId="77777777" w:rsidTr="00E35512">
        <w:trPr>
          <w:trHeight w:val="710"/>
        </w:trPr>
        <w:tc>
          <w:tcPr>
            <w:tcW w:w="7985" w:type="dxa"/>
          </w:tcPr>
          <w:p w14:paraId="21961570" w14:textId="31A42F18" w:rsidR="008001FB" w:rsidRPr="0079433E" w:rsidRDefault="008001FB" w:rsidP="00E35512">
            <w:pPr>
              <w:jc w:val="both"/>
              <w:rPr>
                <w:rFonts w:ascii="Times New Roman" w:hAnsi="Times New Roman"/>
                <w:bCs/>
                <w:i/>
                <w:sz w:val="24"/>
                <w:szCs w:val="24"/>
              </w:rPr>
            </w:pPr>
            <w:r w:rsidRPr="00E35512">
              <w:rPr>
                <w:rFonts w:ascii="Times New Roman" w:hAnsi="Times New Roman"/>
                <w:bCs/>
                <w:i/>
                <w:sz w:val="24"/>
                <w:szCs w:val="24"/>
              </w:rPr>
              <w:t>Focus Area 2:</w:t>
            </w:r>
            <w:r w:rsidRPr="00E35512">
              <w:rPr>
                <w:rFonts w:ascii="Times New Roman" w:hAnsi="Times New Roman"/>
                <w:b/>
                <w:i/>
                <w:sz w:val="24"/>
                <w:szCs w:val="24"/>
              </w:rPr>
              <w:t xml:space="preserve"> </w:t>
            </w:r>
            <w:r w:rsidRPr="0079433E">
              <w:rPr>
                <w:rFonts w:ascii="Times New Roman" w:hAnsi="Times New Roman"/>
                <w:i/>
                <w:sz w:val="24"/>
                <w:szCs w:val="24"/>
              </w:rPr>
              <w:t>Service Delivery Standards (Operationalisation of the Client Service Charter, activities being implemented to improve service delivery</w:t>
            </w:r>
            <w:r w:rsidR="00DC6A16">
              <w:rPr>
                <w:rFonts w:ascii="Times New Roman" w:hAnsi="Times New Roman"/>
                <w:i/>
                <w:sz w:val="24"/>
                <w:szCs w:val="24"/>
              </w:rPr>
              <w:t xml:space="preserve"> standards</w:t>
            </w:r>
            <w:r w:rsidRPr="0079433E">
              <w:rPr>
                <w:rFonts w:ascii="Times New Roman" w:hAnsi="Times New Roman"/>
                <w:i/>
                <w:sz w:val="24"/>
                <w:szCs w:val="24"/>
              </w:rPr>
              <w:t>, e</w:t>
            </w:r>
            <w:r w:rsidR="00DC6A16">
              <w:rPr>
                <w:rFonts w:ascii="Times New Roman" w:hAnsi="Times New Roman"/>
                <w:i/>
                <w:sz w:val="24"/>
                <w:szCs w:val="24"/>
              </w:rPr>
              <w:t>.g.</w:t>
            </w:r>
            <w:r w:rsidRPr="0079433E">
              <w:rPr>
                <w:rFonts w:ascii="Times New Roman" w:hAnsi="Times New Roman"/>
                <w:i/>
                <w:sz w:val="24"/>
                <w:szCs w:val="24"/>
              </w:rPr>
              <w:t xml:space="preserve"> automation of services, client satisfaction surveys, stakeholder engagements/consultations, etc.)</w:t>
            </w:r>
          </w:p>
        </w:tc>
        <w:tc>
          <w:tcPr>
            <w:tcW w:w="1376" w:type="dxa"/>
          </w:tcPr>
          <w:p w14:paraId="15C1214A" w14:textId="481511D5" w:rsidR="008001FB" w:rsidRPr="0080700B" w:rsidRDefault="008001FB" w:rsidP="008001FB">
            <w:pPr>
              <w:jc w:val="center"/>
              <w:rPr>
                <w:rFonts w:ascii="Times New Roman" w:hAnsi="Times New Roman"/>
              </w:rPr>
            </w:pPr>
            <w:r w:rsidRPr="0080700B">
              <w:rPr>
                <w:rFonts w:ascii="Times New Roman" w:hAnsi="Times New Roman"/>
              </w:rPr>
              <w:t>15</w:t>
            </w:r>
          </w:p>
        </w:tc>
      </w:tr>
      <w:tr w:rsidR="008001FB" w:rsidRPr="0080700B" w14:paraId="2C874948" w14:textId="77777777" w:rsidTr="00E02FF2">
        <w:tc>
          <w:tcPr>
            <w:tcW w:w="7985" w:type="dxa"/>
          </w:tcPr>
          <w:p w14:paraId="427334D6" w14:textId="02AF7BBA" w:rsidR="008001FB" w:rsidRPr="0079433E" w:rsidRDefault="008001FB" w:rsidP="008001FB">
            <w:pPr>
              <w:rPr>
                <w:rFonts w:ascii="Times New Roman" w:hAnsi="Times New Roman"/>
                <w:i/>
                <w:sz w:val="24"/>
                <w:szCs w:val="24"/>
              </w:rPr>
            </w:pPr>
            <w:r w:rsidRPr="00E35512">
              <w:rPr>
                <w:rFonts w:ascii="Times New Roman" w:hAnsi="Times New Roman"/>
                <w:bCs/>
                <w:i/>
                <w:sz w:val="24"/>
                <w:szCs w:val="24"/>
              </w:rPr>
              <w:t>Focus Area 3:</w:t>
            </w:r>
            <w:r w:rsidRPr="00E35512">
              <w:rPr>
                <w:rFonts w:ascii="Times New Roman" w:hAnsi="Times New Roman"/>
                <w:b/>
                <w:i/>
                <w:sz w:val="24"/>
                <w:szCs w:val="24"/>
              </w:rPr>
              <w:t xml:space="preserve"> </w:t>
            </w:r>
            <w:r w:rsidRPr="0079433E">
              <w:rPr>
                <w:rFonts w:ascii="Times New Roman" w:hAnsi="Times New Roman"/>
                <w:i/>
                <w:sz w:val="24"/>
                <w:szCs w:val="24"/>
              </w:rPr>
              <w:t>Research and Information Management (Surveys/research, data analysis/analytics reports, desk reviews, etc</w:t>
            </w:r>
            <w:r w:rsidR="0098295A">
              <w:rPr>
                <w:rFonts w:ascii="Times New Roman" w:hAnsi="Times New Roman"/>
                <w:i/>
                <w:sz w:val="24"/>
                <w:szCs w:val="24"/>
              </w:rPr>
              <w:t>)</w:t>
            </w:r>
            <w:r w:rsidRPr="0079433E">
              <w:rPr>
                <w:rFonts w:ascii="Times New Roman" w:hAnsi="Times New Roman"/>
                <w:i/>
                <w:sz w:val="24"/>
                <w:szCs w:val="24"/>
              </w:rPr>
              <w:t>.</w:t>
            </w:r>
          </w:p>
        </w:tc>
        <w:tc>
          <w:tcPr>
            <w:tcW w:w="1376" w:type="dxa"/>
          </w:tcPr>
          <w:p w14:paraId="58BED892" w14:textId="77777777" w:rsidR="008001FB" w:rsidRPr="0080700B" w:rsidRDefault="008001FB" w:rsidP="008001FB">
            <w:pPr>
              <w:jc w:val="center"/>
              <w:rPr>
                <w:rFonts w:ascii="Times New Roman" w:hAnsi="Times New Roman"/>
              </w:rPr>
            </w:pPr>
            <w:r w:rsidRPr="0080700B">
              <w:rPr>
                <w:rFonts w:ascii="Times New Roman" w:hAnsi="Times New Roman"/>
              </w:rPr>
              <w:t>15</w:t>
            </w:r>
          </w:p>
        </w:tc>
      </w:tr>
      <w:tr w:rsidR="008001FB" w:rsidRPr="0080700B" w14:paraId="2A25AEA0" w14:textId="77777777" w:rsidTr="00E02FF2">
        <w:tc>
          <w:tcPr>
            <w:tcW w:w="7985" w:type="dxa"/>
          </w:tcPr>
          <w:p w14:paraId="5D132CBE" w14:textId="6E56EAF8" w:rsidR="008001FB" w:rsidRPr="0079433E" w:rsidRDefault="008001FB" w:rsidP="008001FB">
            <w:pPr>
              <w:rPr>
                <w:rFonts w:ascii="Times New Roman" w:hAnsi="Times New Roman"/>
                <w:bCs/>
                <w:i/>
                <w:sz w:val="24"/>
                <w:szCs w:val="24"/>
              </w:rPr>
            </w:pPr>
            <w:r w:rsidRPr="00E35512">
              <w:rPr>
                <w:rFonts w:ascii="Times New Roman" w:hAnsi="Times New Roman"/>
                <w:bCs/>
                <w:i/>
                <w:sz w:val="24"/>
                <w:szCs w:val="24"/>
              </w:rPr>
              <w:t>Focus Area 4:</w:t>
            </w:r>
            <w:r w:rsidRPr="00E35512">
              <w:rPr>
                <w:rFonts w:ascii="Times New Roman" w:hAnsi="Times New Roman"/>
                <w:b/>
                <w:i/>
                <w:sz w:val="24"/>
                <w:szCs w:val="24"/>
              </w:rPr>
              <w:t xml:space="preserve"> </w:t>
            </w:r>
            <w:r w:rsidRPr="0079433E">
              <w:rPr>
                <w:rFonts w:ascii="Times New Roman" w:hAnsi="Times New Roman"/>
                <w:i/>
                <w:sz w:val="24"/>
                <w:szCs w:val="24"/>
              </w:rPr>
              <w:t>Innovation (Initiatives – process, service, business models to improve service delivery and work processes)</w:t>
            </w:r>
          </w:p>
        </w:tc>
        <w:tc>
          <w:tcPr>
            <w:tcW w:w="1376" w:type="dxa"/>
          </w:tcPr>
          <w:p w14:paraId="43A849D8" w14:textId="77777777" w:rsidR="008001FB" w:rsidRPr="0080700B" w:rsidRDefault="008001FB" w:rsidP="008001FB">
            <w:pPr>
              <w:jc w:val="center"/>
              <w:rPr>
                <w:rFonts w:ascii="Times New Roman" w:hAnsi="Times New Roman"/>
              </w:rPr>
            </w:pPr>
            <w:r w:rsidRPr="0080700B">
              <w:rPr>
                <w:rFonts w:ascii="Times New Roman" w:hAnsi="Times New Roman"/>
              </w:rPr>
              <w:t>15</w:t>
            </w:r>
          </w:p>
        </w:tc>
      </w:tr>
      <w:tr w:rsidR="008001FB" w:rsidRPr="0080700B" w14:paraId="5A7F3E67" w14:textId="77777777" w:rsidTr="00E02FF2">
        <w:tc>
          <w:tcPr>
            <w:tcW w:w="7985" w:type="dxa"/>
          </w:tcPr>
          <w:p w14:paraId="02A8EAB9" w14:textId="500C02AF" w:rsidR="00231DE0" w:rsidRPr="0079433E" w:rsidRDefault="008001FB" w:rsidP="00231DE0">
            <w:pPr>
              <w:rPr>
                <w:rFonts w:ascii="Times New Roman" w:hAnsi="Times New Roman"/>
                <w:bCs/>
                <w:i/>
                <w:sz w:val="24"/>
                <w:szCs w:val="24"/>
              </w:rPr>
            </w:pPr>
            <w:r w:rsidRPr="0079433E">
              <w:rPr>
                <w:rFonts w:ascii="Times New Roman" w:hAnsi="Times New Roman"/>
                <w:i/>
                <w:sz w:val="24"/>
                <w:szCs w:val="24"/>
              </w:rPr>
              <w:t>Focus Area 5</w:t>
            </w:r>
            <w:r w:rsidR="0098295A">
              <w:rPr>
                <w:rFonts w:ascii="Times New Roman" w:hAnsi="Times New Roman"/>
                <w:i/>
                <w:sz w:val="24"/>
                <w:szCs w:val="24"/>
              </w:rPr>
              <w:t>:</w:t>
            </w:r>
            <w:r w:rsidRPr="0079433E">
              <w:rPr>
                <w:rFonts w:ascii="Times New Roman" w:hAnsi="Times New Roman"/>
                <w:i/>
                <w:sz w:val="24"/>
                <w:szCs w:val="24"/>
              </w:rPr>
              <w:t xml:space="preserve"> </w:t>
            </w:r>
            <w:r w:rsidR="00231DE0" w:rsidRPr="00E35512">
              <w:rPr>
                <w:rFonts w:ascii="Times New Roman" w:hAnsi="Times New Roman"/>
                <w:i/>
              </w:rPr>
              <w:t>Ministers’ Priorities / Additional Government Resetting Agenda Programmes and Projects</w:t>
            </w:r>
          </w:p>
        </w:tc>
        <w:tc>
          <w:tcPr>
            <w:tcW w:w="1376" w:type="dxa"/>
          </w:tcPr>
          <w:p w14:paraId="25417055" w14:textId="77777777" w:rsidR="008001FB" w:rsidRPr="0080700B" w:rsidRDefault="008001FB" w:rsidP="008001FB">
            <w:pPr>
              <w:jc w:val="center"/>
              <w:rPr>
                <w:rFonts w:ascii="Times New Roman" w:hAnsi="Times New Roman"/>
              </w:rPr>
            </w:pPr>
            <w:r w:rsidRPr="0080700B">
              <w:rPr>
                <w:rFonts w:ascii="Times New Roman" w:hAnsi="Times New Roman"/>
              </w:rPr>
              <w:t>10</w:t>
            </w:r>
          </w:p>
        </w:tc>
      </w:tr>
      <w:tr w:rsidR="008001FB" w:rsidRPr="0080700B" w14:paraId="43EB931F" w14:textId="77777777" w:rsidTr="00E35512">
        <w:trPr>
          <w:trHeight w:val="58"/>
        </w:trPr>
        <w:tc>
          <w:tcPr>
            <w:tcW w:w="7985" w:type="dxa"/>
          </w:tcPr>
          <w:p w14:paraId="5E89D7DF" w14:textId="77777777" w:rsidR="008001FB" w:rsidRPr="0080700B" w:rsidRDefault="008001FB" w:rsidP="008001FB">
            <w:pPr>
              <w:rPr>
                <w:rFonts w:ascii="Times New Roman" w:hAnsi="Times New Roman"/>
                <w:b/>
                <w:i/>
                <w:sz w:val="24"/>
                <w:szCs w:val="24"/>
                <w:u w:val="single"/>
              </w:rPr>
            </w:pPr>
            <w:r w:rsidRPr="0080700B">
              <w:rPr>
                <w:rFonts w:ascii="Times New Roman" w:hAnsi="Times New Roman"/>
                <w:b/>
                <w:i/>
                <w:sz w:val="24"/>
                <w:szCs w:val="24"/>
                <w:u w:val="single"/>
              </w:rPr>
              <w:t>SUB-TOTAL</w:t>
            </w:r>
          </w:p>
        </w:tc>
        <w:tc>
          <w:tcPr>
            <w:tcW w:w="1376" w:type="dxa"/>
          </w:tcPr>
          <w:p w14:paraId="692B79C6" w14:textId="77777777" w:rsidR="008001FB" w:rsidRPr="0080700B" w:rsidRDefault="008001FB" w:rsidP="008001FB">
            <w:pPr>
              <w:jc w:val="center"/>
              <w:rPr>
                <w:rFonts w:ascii="Times New Roman" w:hAnsi="Times New Roman"/>
                <w:b/>
              </w:rPr>
            </w:pPr>
            <w:r w:rsidRPr="0080700B">
              <w:rPr>
                <w:rFonts w:ascii="Times New Roman" w:hAnsi="Times New Roman"/>
                <w:b/>
              </w:rPr>
              <w:t>70</w:t>
            </w:r>
          </w:p>
        </w:tc>
      </w:tr>
      <w:tr w:rsidR="008001FB" w:rsidRPr="0080700B" w14:paraId="74BAD103" w14:textId="77777777" w:rsidTr="00E35512">
        <w:trPr>
          <w:trHeight w:val="58"/>
        </w:trPr>
        <w:tc>
          <w:tcPr>
            <w:tcW w:w="9361" w:type="dxa"/>
            <w:gridSpan w:val="2"/>
          </w:tcPr>
          <w:p w14:paraId="3F77DF35" w14:textId="7D5566AA" w:rsidR="008001FB" w:rsidRPr="0080700B" w:rsidRDefault="008001FB" w:rsidP="008001FB">
            <w:pPr>
              <w:rPr>
                <w:rFonts w:ascii="Times New Roman" w:hAnsi="Times New Roman"/>
                <w:b/>
              </w:rPr>
            </w:pPr>
            <w:r w:rsidRPr="0080700B">
              <w:rPr>
                <w:rFonts w:ascii="Times New Roman" w:hAnsi="Times New Roman"/>
                <w:b/>
              </w:rPr>
              <w:t>SCHEDULE</w:t>
            </w:r>
            <w:r w:rsidRPr="0080700B">
              <w:rPr>
                <w:rFonts w:ascii="Times New Roman" w:hAnsi="Times New Roman"/>
                <w:b/>
              </w:rPr>
              <w:tab/>
              <w:t>2</w:t>
            </w:r>
          </w:p>
        </w:tc>
      </w:tr>
      <w:tr w:rsidR="008001FB" w:rsidRPr="0080700B" w14:paraId="0D4119DA" w14:textId="77777777" w:rsidTr="00E02FF2">
        <w:tc>
          <w:tcPr>
            <w:tcW w:w="7985" w:type="dxa"/>
          </w:tcPr>
          <w:p w14:paraId="3DF15B59" w14:textId="77777777" w:rsidR="008001FB" w:rsidRPr="0080700B" w:rsidRDefault="008001FB" w:rsidP="008001FB">
            <w:pPr>
              <w:rPr>
                <w:rFonts w:ascii="Times New Roman" w:hAnsi="Times New Roman"/>
                <w:i/>
              </w:rPr>
            </w:pPr>
            <w:r w:rsidRPr="0080700B">
              <w:rPr>
                <w:rFonts w:ascii="Times New Roman" w:hAnsi="Times New Roman"/>
                <w:i/>
                <w:sz w:val="24"/>
                <w:szCs w:val="24"/>
              </w:rPr>
              <w:t>Key Results Area 1 - Performance Reporting</w:t>
            </w:r>
          </w:p>
        </w:tc>
        <w:tc>
          <w:tcPr>
            <w:tcW w:w="1376" w:type="dxa"/>
          </w:tcPr>
          <w:p w14:paraId="6F4A3787" w14:textId="51858AF4" w:rsidR="008001FB" w:rsidRPr="0061478C" w:rsidRDefault="008001FB" w:rsidP="008001FB">
            <w:pPr>
              <w:jc w:val="center"/>
              <w:rPr>
                <w:rFonts w:ascii="Times New Roman" w:hAnsi="Times New Roman"/>
              </w:rPr>
            </w:pPr>
            <w:r w:rsidRPr="0061478C">
              <w:rPr>
                <w:rFonts w:ascii="Times New Roman" w:hAnsi="Times New Roman"/>
              </w:rPr>
              <w:t>4</w:t>
            </w:r>
          </w:p>
        </w:tc>
      </w:tr>
      <w:tr w:rsidR="008001FB" w:rsidRPr="0080700B" w14:paraId="52C6C5FB" w14:textId="77777777" w:rsidTr="00E02FF2">
        <w:tc>
          <w:tcPr>
            <w:tcW w:w="7985" w:type="dxa"/>
          </w:tcPr>
          <w:p w14:paraId="15897193" w14:textId="77777777" w:rsidR="008001FB" w:rsidRPr="0080700B" w:rsidRDefault="008001FB" w:rsidP="008001FB">
            <w:pPr>
              <w:rPr>
                <w:rFonts w:ascii="Times New Roman" w:hAnsi="Times New Roman"/>
                <w:i/>
              </w:rPr>
            </w:pPr>
            <w:r w:rsidRPr="0080700B">
              <w:rPr>
                <w:rFonts w:ascii="Times New Roman" w:hAnsi="Times New Roman"/>
                <w:i/>
                <w:sz w:val="24"/>
                <w:szCs w:val="24"/>
              </w:rPr>
              <w:t>Key Results Area 2 - Financial Management</w:t>
            </w:r>
          </w:p>
        </w:tc>
        <w:tc>
          <w:tcPr>
            <w:tcW w:w="1376" w:type="dxa"/>
          </w:tcPr>
          <w:p w14:paraId="54D6E2C7" w14:textId="21536D9D" w:rsidR="008001FB" w:rsidRPr="0061478C" w:rsidRDefault="008001FB" w:rsidP="008001FB">
            <w:pPr>
              <w:jc w:val="center"/>
              <w:rPr>
                <w:rFonts w:ascii="Times New Roman" w:hAnsi="Times New Roman"/>
              </w:rPr>
            </w:pPr>
            <w:r w:rsidRPr="0061478C">
              <w:rPr>
                <w:rFonts w:ascii="Times New Roman" w:hAnsi="Times New Roman"/>
              </w:rPr>
              <w:t>4.5</w:t>
            </w:r>
          </w:p>
        </w:tc>
      </w:tr>
      <w:tr w:rsidR="008001FB" w:rsidRPr="0080700B" w14:paraId="1E4709DC" w14:textId="77777777" w:rsidTr="00E02FF2">
        <w:tc>
          <w:tcPr>
            <w:tcW w:w="7985" w:type="dxa"/>
          </w:tcPr>
          <w:p w14:paraId="2EA61849" w14:textId="77777777" w:rsidR="008001FB" w:rsidRPr="0080700B" w:rsidRDefault="008001FB" w:rsidP="008001FB">
            <w:pPr>
              <w:rPr>
                <w:rFonts w:ascii="Times New Roman" w:hAnsi="Times New Roman"/>
                <w:i/>
              </w:rPr>
            </w:pPr>
            <w:r w:rsidRPr="0080700B">
              <w:rPr>
                <w:rFonts w:ascii="Times New Roman" w:hAnsi="Times New Roman"/>
                <w:i/>
                <w:sz w:val="24"/>
                <w:szCs w:val="24"/>
              </w:rPr>
              <w:t>Key Results Area 3 - Human Resource Management</w:t>
            </w:r>
          </w:p>
        </w:tc>
        <w:tc>
          <w:tcPr>
            <w:tcW w:w="1376" w:type="dxa"/>
          </w:tcPr>
          <w:p w14:paraId="34FE63CA" w14:textId="77CFE310" w:rsidR="008001FB" w:rsidRPr="0061478C" w:rsidRDefault="008001FB" w:rsidP="008001FB">
            <w:pPr>
              <w:jc w:val="center"/>
              <w:rPr>
                <w:rFonts w:ascii="Times New Roman" w:hAnsi="Times New Roman"/>
              </w:rPr>
            </w:pPr>
            <w:r w:rsidRPr="00E35512">
              <w:rPr>
                <w:rFonts w:ascii="Times New Roman" w:hAnsi="Times New Roman"/>
              </w:rPr>
              <w:t>9</w:t>
            </w:r>
          </w:p>
        </w:tc>
      </w:tr>
      <w:tr w:rsidR="008001FB" w:rsidRPr="0080700B" w14:paraId="53B88142" w14:textId="77777777" w:rsidTr="00543F26">
        <w:trPr>
          <w:trHeight w:val="404"/>
        </w:trPr>
        <w:tc>
          <w:tcPr>
            <w:tcW w:w="7985" w:type="dxa"/>
          </w:tcPr>
          <w:p w14:paraId="26520FB8" w14:textId="053E7938" w:rsidR="008001FB" w:rsidRPr="0080700B" w:rsidRDefault="008001FB" w:rsidP="008001FB">
            <w:pPr>
              <w:spacing w:after="0"/>
              <w:jc w:val="both"/>
              <w:rPr>
                <w:rFonts w:ascii="Times New Roman" w:hAnsi="Times New Roman"/>
                <w:i/>
                <w:sz w:val="24"/>
                <w:szCs w:val="24"/>
              </w:rPr>
            </w:pPr>
            <w:r w:rsidRPr="0080700B">
              <w:rPr>
                <w:rFonts w:ascii="Times New Roman" w:hAnsi="Times New Roman"/>
                <w:i/>
                <w:sz w:val="24"/>
                <w:szCs w:val="24"/>
              </w:rPr>
              <w:t xml:space="preserve">Key Results Area 4 – Submission of Report on NACAP Activities to CHRAJ                              </w:t>
            </w:r>
          </w:p>
        </w:tc>
        <w:tc>
          <w:tcPr>
            <w:tcW w:w="1376" w:type="dxa"/>
          </w:tcPr>
          <w:p w14:paraId="3531D4AB" w14:textId="0F9123AA" w:rsidR="008001FB" w:rsidRPr="0061478C" w:rsidRDefault="008001FB" w:rsidP="008001FB">
            <w:pPr>
              <w:jc w:val="center"/>
              <w:rPr>
                <w:rFonts w:ascii="Times New Roman" w:hAnsi="Times New Roman"/>
              </w:rPr>
            </w:pPr>
            <w:r w:rsidRPr="0061478C">
              <w:rPr>
                <w:rFonts w:ascii="Times New Roman" w:hAnsi="Times New Roman"/>
              </w:rPr>
              <w:t>1</w:t>
            </w:r>
          </w:p>
        </w:tc>
      </w:tr>
      <w:tr w:rsidR="008001FB" w:rsidRPr="0080700B" w14:paraId="060FAA55" w14:textId="77777777" w:rsidTr="00E02FF2">
        <w:tc>
          <w:tcPr>
            <w:tcW w:w="7985" w:type="dxa"/>
          </w:tcPr>
          <w:p w14:paraId="68439259" w14:textId="77777777" w:rsidR="008001FB" w:rsidRPr="0080700B" w:rsidRDefault="008001FB" w:rsidP="008001FB">
            <w:pPr>
              <w:rPr>
                <w:rFonts w:ascii="Times New Roman" w:hAnsi="Times New Roman"/>
                <w:i/>
                <w:sz w:val="24"/>
                <w:szCs w:val="24"/>
              </w:rPr>
            </w:pPr>
            <w:r w:rsidRPr="0080700B">
              <w:rPr>
                <w:rFonts w:ascii="Times New Roman" w:hAnsi="Times New Roman"/>
                <w:i/>
                <w:sz w:val="24"/>
                <w:szCs w:val="24"/>
              </w:rPr>
              <w:t>Key Results Area 5 - Leadership and Management Style</w:t>
            </w:r>
          </w:p>
        </w:tc>
        <w:tc>
          <w:tcPr>
            <w:tcW w:w="1376" w:type="dxa"/>
          </w:tcPr>
          <w:p w14:paraId="03524437" w14:textId="7A8D8F25" w:rsidR="008001FB" w:rsidRPr="0061478C" w:rsidRDefault="008001FB" w:rsidP="008001FB">
            <w:pPr>
              <w:jc w:val="center"/>
              <w:rPr>
                <w:rFonts w:ascii="Times New Roman" w:hAnsi="Times New Roman"/>
              </w:rPr>
            </w:pPr>
            <w:r w:rsidRPr="0061478C">
              <w:rPr>
                <w:rFonts w:ascii="Times New Roman" w:hAnsi="Times New Roman"/>
              </w:rPr>
              <w:t>1</w:t>
            </w:r>
          </w:p>
        </w:tc>
      </w:tr>
      <w:tr w:rsidR="008001FB" w:rsidRPr="0080700B" w14:paraId="1CD92F57" w14:textId="77777777" w:rsidTr="00C42C68">
        <w:tc>
          <w:tcPr>
            <w:tcW w:w="7985" w:type="dxa"/>
            <w:shd w:val="clear" w:color="auto" w:fill="auto"/>
          </w:tcPr>
          <w:p w14:paraId="07D3F8FA" w14:textId="40AEACC0" w:rsidR="008001FB" w:rsidRPr="0080700B" w:rsidRDefault="008001FB" w:rsidP="008001FB">
            <w:pPr>
              <w:rPr>
                <w:rFonts w:ascii="Times New Roman" w:hAnsi="Times New Roman"/>
                <w:i/>
                <w:sz w:val="24"/>
                <w:szCs w:val="24"/>
              </w:rPr>
            </w:pPr>
            <w:bookmarkStart w:id="139" w:name="_Hlk120723942"/>
            <w:r w:rsidRPr="0080700B">
              <w:rPr>
                <w:rFonts w:ascii="Times New Roman" w:hAnsi="Times New Roman"/>
                <w:i/>
                <w:sz w:val="24"/>
                <w:szCs w:val="24"/>
              </w:rPr>
              <w:t>Key Results Area 6 – Right to Information Act,2019 (Act 989)</w:t>
            </w:r>
          </w:p>
        </w:tc>
        <w:tc>
          <w:tcPr>
            <w:tcW w:w="1376" w:type="dxa"/>
            <w:shd w:val="clear" w:color="auto" w:fill="auto"/>
          </w:tcPr>
          <w:p w14:paraId="6A0354CD" w14:textId="4E11F0E5" w:rsidR="008001FB" w:rsidRPr="0061478C" w:rsidRDefault="008001FB" w:rsidP="008001FB">
            <w:pPr>
              <w:jc w:val="center"/>
              <w:rPr>
                <w:rFonts w:ascii="Times New Roman" w:hAnsi="Times New Roman"/>
              </w:rPr>
            </w:pPr>
            <w:r w:rsidRPr="0061478C">
              <w:rPr>
                <w:rFonts w:ascii="Times New Roman" w:hAnsi="Times New Roman"/>
              </w:rPr>
              <w:t>1.5</w:t>
            </w:r>
          </w:p>
        </w:tc>
      </w:tr>
      <w:tr w:rsidR="008001FB" w:rsidRPr="00DA6CE0" w14:paraId="427C65AA" w14:textId="77777777" w:rsidTr="00E35512">
        <w:trPr>
          <w:trHeight w:val="58"/>
        </w:trPr>
        <w:tc>
          <w:tcPr>
            <w:tcW w:w="7985" w:type="dxa"/>
            <w:shd w:val="clear" w:color="auto" w:fill="auto"/>
          </w:tcPr>
          <w:p w14:paraId="2DA58E29" w14:textId="64EFB08C" w:rsidR="008001FB" w:rsidRPr="00DA6CE0" w:rsidRDefault="008001FB" w:rsidP="008001FB">
            <w:pPr>
              <w:rPr>
                <w:rFonts w:ascii="Times New Roman" w:hAnsi="Times New Roman"/>
                <w:i/>
                <w:sz w:val="24"/>
                <w:szCs w:val="24"/>
              </w:rPr>
            </w:pPr>
            <w:r w:rsidRPr="00DA6CE0">
              <w:rPr>
                <w:rFonts w:ascii="Times New Roman" w:hAnsi="Times New Roman"/>
                <w:i/>
                <w:sz w:val="24"/>
                <w:szCs w:val="24"/>
              </w:rPr>
              <w:t>Key Results Area 7 -</w:t>
            </w:r>
            <w:r w:rsidRPr="00DA6CE0">
              <w:rPr>
                <w:rFonts w:ascii="Times New Roman" w:hAnsi="Times New Roman"/>
                <w:b/>
                <w:sz w:val="24"/>
                <w:szCs w:val="24"/>
              </w:rPr>
              <w:t xml:space="preserve"> </w:t>
            </w:r>
            <w:r w:rsidRPr="00DA6CE0">
              <w:rPr>
                <w:rFonts w:ascii="Times New Roman" w:hAnsi="Times New Roman"/>
                <w:i/>
                <w:sz w:val="24"/>
                <w:szCs w:val="24"/>
              </w:rPr>
              <w:t>Implementation</w:t>
            </w:r>
            <w:r>
              <w:rPr>
                <w:rFonts w:ascii="Times New Roman" w:hAnsi="Times New Roman"/>
                <w:bCs/>
                <w:i/>
              </w:rPr>
              <w:t xml:space="preserve"> o</w:t>
            </w:r>
            <w:r w:rsidRPr="00DA6CE0">
              <w:rPr>
                <w:rFonts w:ascii="Times New Roman" w:hAnsi="Times New Roman"/>
                <w:bCs/>
                <w:i/>
              </w:rPr>
              <w:t>f Ghana Electronic Procurement System (GHANEPS</w:t>
            </w:r>
            <w:r>
              <w:rPr>
                <w:rFonts w:ascii="Times New Roman" w:hAnsi="Times New Roman"/>
                <w:bCs/>
                <w:i/>
              </w:rPr>
              <w:t>)</w:t>
            </w:r>
          </w:p>
        </w:tc>
        <w:tc>
          <w:tcPr>
            <w:tcW w:w="1376" w:type="dxa"/>
            <w:shd w:val="clear" w:color="auto" w:fill="auto"/>
          </w:tcPr>
          <w:p w14:paraId="434B800E" w14:textId="223A2DD7" w:rsidR="008001FB" w:rsidRPr="0061478C" w:rsidRDefault="008001FB" w:rsidP="008001FB">
            <w:pPr>
              <w:jc w:val="center"/>
              <w:rPr>
                <w:rFonts w:ascii="Times New Roman" w:hAnsi="Times New Roman"/>
              </w:rPr>
            </w:pPr>
            <w:r w:rsidRPr="0061478C">
              <w:rPr>
                <w:rFonts w:ascii="Times New Roman" w:hAnsi="Times New Roman"/>
              </w:rPr>
              <w:t>2</w:t>
            </w:r>
          </w:p>
        </w:tc>
      </w:tr>
      <w:tr w:rsidR="008001FB" w:rsidRPr="00DA6CE0" w14:paraId="7CFDE390" w14:textId="77777777" w:rsidTr="00E35512">
        <w:trPr>
          <w:trHeight w:val="58"/>
        </w:trPr>
        <w:tc>
          <w:tcPr>
            <w:tcW w:w="7985" w:type="dxa"/>
            <w:shd w:val="clear" w:color="auto" w:fill="auto"/>
          </w:tcPr>
          <w:p w14:paraId="4D4438D7" w14:textId="241DE93D" w:rsidR="008001FB" w:rsidRPr="00C74D24" w:rsidRDefault="008001FB" w:rsidP="008001FB">
            <w:pPr>
              <w:rPr>
                <w:rFonts w:ascii="Times New Roman" w:hAnsi="Times New Roman"/>
                <w:bCs/>
                <w:i/>
                <w:iCs/>
                <w:sz w:val="24"/>
                <w:szCs w:val="24"/>
              </w:rPr>
            </w:pPr>
            <w:r w:rsidRPr="00E35512">
              <w:rPr>
                <w:rFonts w:ascii="Times New Roman" w:hAnsi="Times New Roman"/>
                <w:bCs/>
                <w:i/>
                <w:iCs/>
                <w:sz w:val="24"/>
                <w:szCs w:val="24"/>
              </w:rPr>
              <w:t xml:space="preserve">Key Results Area 8 – </w:t>
            </w:r>
            <w:r w:rsidR="005F396C">
              <w:rPr>
                <w:rFonts w:ascii="Times New Roman" w:hAnsi="Times New Roman"/>
                <w:bCs/>
                <w:i/>
                <w:iCs/>
                <w:sz w:val="24"/>
                <w:szCs w:val="24"/>
              </w:rPr>
              <w:t xml:space="preserve">Work </w:t>
            </w:r>
            <w:r w:rsidRPr="00E35512">
              <w:rPr>
                <w:rFonts w:ascii="Times New Roman" w:hAnsi="Times New Roman"/>
                <w:bCs/>
                <w:i/>
                <w:iCs/>
                <w:sz w:val="24"/>
                <w:szCs w:val="24"/>
              </w:rPr>
              <w:t>Environment</w:t>
            </w:r>
            <w:r w:rsidR="005F396C">
              <w:rPr>
                <w:rFonts w:ascii="Times New Roman" w:hAnsi="Times New Roman"/>
                <w:bCs/>
                <w:i/>
                <w:iCs/>
                <w:sz w:val="24"/>
                <w:szCs w:val="24"/>
              </w:rPr>
              <w:t xml:space="preserve"> improvement initiatives</w:t>
            </w:r>
          </w:p>
        </w:tc>
        <w:tc>
          <w:tcPr>
            <w:tcW w:w="1376" w:type="dxa"/>
            <w:shd w:val="clear" w:color="auto" w:fill="auto"/>
          </w:tcPr>
          <w:p w14:paraId="4D457748" w14:textId="0BC74606" w:rsidR="008001FB" w:rsidRDefault="008001FB" w:rsidP="008001FB">
            <w:pPr>
              <w:jc w:val="center"/>
              <w:rPr>
                <w:rFonts w:ascii="Times New Roman" w:hAnsi="Times New Roman"/>
              </w:rPr>
            </w:pPr>
            <w:r>
              <w:rPr>
                <w:rFonts w:ascii="Times New Roman" w:hAnsi="Times New Roman"/>
              </w:rPr>
              <w:t>1</w:t>
            </w:r>
          </w:p>
        </w:tc>
      </w:tr>
      <w:bookmarkEnd w:id="139"/>
      <w:tr w:rsidR="008001FB" w:rsidRPr="0080700B" w14:paraId="63005863" w14:textId="77777777" w:rsidTr="00E02FF2">
        <w:tc>
          <w:tcPr>
            <w:tcW w:w="7985" w:type="dxa"/>
          </w:tcPr>
          <w:p w14:paraId="220622C6" w14:textId="77777777" w:rsidR="008001FB" w:rsidRPr="0080700B" w:rsidRDefault="008001FB" w:rsidP="008001FB">
            <w:pPr>
              <w:rPr>
                <w:rFonts w:ascii="Times New Roman" w:hAnsi="Times New Roman"/>
                <w:b/>
              </w:rPr>
            </w:pPr>
            <w:r w:rsidRPr="0080700B">
              <w:rPr>
                <w:rFonts w:ascii="Times New Roman" w:hAnsi="Times New Roman"/>
                <w:b/>
                <w:i/>
                <w:sz w:val="24"/>
                <w:szCs w:val="24"/>
                <w:u w:val="single"/>
              </w:rPr>
              <w:t>SUB-TOTAL</w:t>
            </w:r>
          </w:p>
        </w:tc>
        <w:tc>
          <w:tcPr>
            <w:tcW w:w="1376" w:type="dxa"/>
          </w:tcPr>
          <w:p w14:paraId="6070D09F" w14:textId="6CFFB93E" w:rsidR="008001FB" w:rsidRPr="0080700B" w:rsidRDefault="008001FB" w:rsidP="008001FB">
            <w:pPr>
              <w:jc w:val="center"/>
              <w:rPr>
                <w:rFonts w:ascii="Times New Roman" w:hAnsi="Times New Roman"/>
                <w:b/>
              </w:rPr>
            </w:pPr>
            <w:r w:rsidRPr="0080700B">
              <w:rPr>
                <w:rFonts w:ascii="Times New Roman" w:hAnsi="Times New Roman"/>
                <w:b/>
              </w:rPr>
              <w:t>24</w:t>
            </w:r>
          </w:p>
        </w:tc>
      </w:tr>
      <w:tr w:rsidR="008001FB" w:rsidRPr="0080700B" w14:paraId="0571F50C" w14:textId="77777777" w:rsidTr="00E02FF2">
        <w:tc>
          <w:tcPr>
            <w:tcW w:w="7985" w:type="dxa"/>
          </w:tcPr>
          <w:p w14:paraId="1F4BB06C" w14:textId="4E92E566" w:rsidR="008001FB" w:rsidRPr="0080700B" w:rsidRDefault="008001FB" w:rsidP="008001FB">
            <w:pPr>
              <w:rPr>
                <w:rFonts w:ascii="Times New Roman" w:hAnsi="Times New Roman"/>
                <w:i/>
                <w:sz w:val="24"/>
                <w:szCs w:val="24"/>
              </w:rPr>
            </w:pPr>
            <w:r w:rsidRPr="0080700B">
              <w:rPr>
                <w:rFonts w:ascii="Times New Roman" w:hAnsi="Times New Roman"/>
                <w:b/>
              </w:rPr>
              <w:t>SCHEDULE</w:t>
            </w:r>
            <w:r w:rsidRPr="0080700B">
              <w:rPr>
                <w:rFonts w:ascii="Times New Roman" w:hAnsi="Times New Roman"/>
                <w:b/>
              </w:rPr>
              <w:tab/>
              <w:t>3</w:t>
            </w:r>
          </w:p>
        </w:tc>
        <w:tc>
          <w:tcPr>
            <w:tcW w:w="1376" w:type="dxa"/>
          </w:tcPr>
          <w:p w14:paraId="35BBECA3" w14:textId="29727217" w:rsidR="008001FB" w:rsidRPr="0080700B" w:rsidRDefault="008001FB" w:rsidP="008001FB">
            <w:pPr>
              <w:jc w:val="center"/>
              <w:rPr>
                <w:rFonts w:ascii="Times New Roman" w:hAnsi="Times New Roman"/>
                <w:b/>
              </w:rPr>
            </w:pPr>
            <w:r w:rsidRPr="0080700B">
              <w:rPr>
                <w:rFonts w:ascii="Times New Roman" w:hAnsi="Times New Roman"/>
                <w:b/>
              </w:rPr>
              <w:t>6</w:t>
            </w:r>
          </w:p>
        </w:tc>
      </w:tr>
      <w:tr w:rsidR="008001FB" w:rsidRPr="0080700B" w14:paraId="4795A51B" w14:textId="77777777" w:rsidTr="00E02FF2">
        <w:tc>
          <w:tcPr>
            <w:tcW w:w="7985" w:type="dxa"/>
          </w:tcPr>
          <w:p w14:paraId="7FD279F0" w14:textId="0B3CB86F" w:rsidR="008001FB" w:rsidRPr="0080700B" w:rsidRDefault="008001FB" w:rsidP="008001FB">
            <w:pPr>
              <w:rPr>
                <w:rFonts w:ascii="Times New Roman" w:hAnsi="Times New Roman"/>
                <w:i/>
                <w:sz w:val="24"/>
                <w:szCs w:val="24"/>
              </w:rPr>
            </w:pPr>
            <w:r w:rsidRPr="0080700B">
              <w:rPr>
                <w:rFonts w:ascii="Times New Roman" w:hAnsi="Times New Roman"/>
                <w:b/>
              </w:rPr>
              <w:t>GRAND TOTAL</w:t>
            </w:r>
          </w:p>
        </w:tc>
        <w:tc>
          <w:tcPr>
            <w:tcW w:w="1376" w:type="dxa"/>
          </w:tcPr>
          <w:p w14:paraId="489CEF50" w14:textId="77777777" w:rsidR="008001FB" w:rsidRPr="0080700B" w:rsidRDefault="008001FB" w:rsidP="008001FB">
            <w:pPr>
              <w:jc w:val="center"/>
              <w:rPr>
                <w:rFonts w:ascii="Times New Roman" w:hAnsi="Times New Roman"/>
                <w:b/>
              </w:rPr>
            </w:pPr>
            <w:r w:rsidRPr="0080700B">
              <w:rPr>
                <w:rFonts w:ascii="Times New Roman" w:hAnsi="Times New Roman"/>
                <w:b/>
              </w:rPr>
              <w:t>100</w:t>
            </w:r>
          </w:p>
        </w:tc>
      </w:tr>
    </w:tbl>
    <w:p w14:paraId="03D5FA82" w14:textId="77777777" w:rsidR="008D1BCC" w:rsidRPr="0080700B" w:rsidRDefault="008D1BCC" w:rsidP="00283D92">
      <w:pPr>
        <w:rPr>
          <w:rFonts w:ascii="Times New Roman" w:hAnsi="Times New Roman"/>
        </w:rPr>
        <w:sectPr w:rsidR="008D1BCC" w:rsidRPr="0080700B" w:rsidSect="00C051DF">
          <w:pgSz w:w="12240" w:h="15840"/>
          <w:pgMar w:top="990" w:right="1440" w:bottom="1440" w:left="1440" w:header="720" w:footer="720" w:gutter="0"/>
          <w:cols w:space="720"/>
          <w:docGrid w:linePitch="360"/>
        </w:sectPr>
      </w:pPr>
    </w:p>
    <w:p w14:paraId="1C403BE6" w14:textId="77777777" w:rsidR="004D2257" w:rsidRPr="0080700B" w:rsidRDefault="004D2257" w:rsidP="00162991">
      <w:pPr>
        <w:pStyle w:val="ListParagraph"/>
        <w:numPr>
          <w:ilvl w:val="0"/>
          <w:numId w:val="22"/>
        </w:numPr>
        <w:spacing w:line="240" w:lineRule="auto"/>
        <w:contextualSpacing w:val="0"/>
        <w:rPr>
          <w:rFonts w:ascii="Times New Roman" w:hAnsi="Times New Roman"/>
          <w:b/>
          <w:sz w:val="24"/>
          <w:szCs w:val="24"/>
        </w:rPr>
      </w:pPr>
      <w:bookmarkStart w:id="140" w:name="_Toc385334073"/>
      <w:bookmarkStart w:id="141" w:name="_Toc476290291"/>
      <w:bookmarkStart w:id="142" w:name="_Toc33083923"/>
      <w:bookmarkStart w:id="143" w:name="_Toc33614157"/>
      <w:bookmarkStart w:id="144" w:name="_Toc35418891"/>
      <w:r w:rsidRPr="0080700B">
        <w:rPr>
          <w:rFonts w:ascii="Times New Roman" w:hAnsi="Times New Roman"/>
          <w:b/>
          <w:sz w:val="24"/>
          <w:szCs w:val="24"/>
        </w:rPr>
        <w:lastRenderedPageBreak/>
        <w:t>SCHEDULE 1- SCORE GUIDE – INSTITUTION-SPECIFIC OUTPUTS AND DELIVERABLES</w:t>
      </w:r>
    </w:p>
    <w:tbl>
      <w:tblPr>
        <w:tblpPr w:leftFromText="180" w:rightFromText="180" w:vertAnchor="text" w:tblpY="1"/>
        <w:tblOverlap w:val="never"/>
        <w:tblW w:w="0" w:type="auto"/>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2868"/>
        <w:gridCol w:w="2094"/>
        <w:gridCol w:w="2440"/>
        <w:gridCol w:w="1908"/>
      </w:tblGrid>
      <w:tr w:rsidR="004D2257" w:rsidRPr="0080700B" w14:paraId="1CCBFCD8" w14:textId="77777777" w:rsidTr="006326BA">
        <w:tc>
          <w:tcPr>
            <w:tcW w:w="9678" w:type="dxa"/>
            <w:gridSpan w:val="4"/>
            <w:tcBorders>
              <w:top w:val="triple" w:sz="4" w:space="0" w:color="auto"/>
              <w:left w:val="triple" w:sz="4" w:space="0" w:color="auto"/>
              <w:bottom w:val="single" w:sz="4" w:space="0" w:color="000000"/>
              <w:right w:val="triple" w:sz="4" w:space="0" w:color="auto"/>
            </w:tcBorders>
            <w:hideMark/>
          </w:tcPr>
          <w:p w14:paraId="6746A8F0" w14:textId="268FABDB" w:rsidR="004D2257" w:rsidRPr="0080700B" w:rsidRDefault="004D2257" w:rsidP="006326BA">
            <w:pPr>
              <w:spacing w:line="276" w:lineRule="auto"/>
              <w:rPr>
                <w:rFonts w:ascii="Times New Roman" w:hAnsi="Times New Roman"/>
                <w:b/>
                <w:sz w:val="24"/>
                <w:szCs w:val="24"/>
              </w:rPr>
            </w:pPr>
            <w:r w:rsidRPr="0080700B">
              <w:rPr>
                <w:rFonts w:ascii="Times New Roman" w:hAnsi="Times New Roman"/>
                <w:b/>
                <w:sz w:val="24"/>
                <w:szCs w:val="24"/>
              </w:rPr>
              <w:t xml:space="preserve">SCHEDULE 1 </w:t>
            </w:r>
            <w:r w:rsidR="0070228E" w:rsidRPr="0080700B">
              <w:rPr>
                <w:rFonts w:ascii="Times New Roman" w:hAnsi="Times New Roman"/>
                <w:b/>
                <w:sz w:val="24"/>
                <w:szCs w:val="24"/>
              </w:rPr>
              <w:t>–</w:t>
            </w:r>
            <w:r w:rsidRPr="0080700B">
              <w:rPr>
                <w:rFonts w:ascii="Times New Roman" w:hAnsi="Times New Roman"/>
                <w:b/>
                <w:sz w:val="24"/>
                <w:szCs w:val="24"/>
              </w:rPr>
              <w:t xml:space="preserve"> 70</w:t>
            </w:r>
            <w:r w:rsidR="0070228E" w:rsidRPr="0080700B">
              <w:rPr>
                <w:rFonts w:ascii="Times New Roman" w:hAnsi="Times New Roman"/>
                <w:b/>
                <w:sz w:val="24"/>
                <w:szCs w:val="24"/>
              </w:rPr>
              <w:t xml:space="preserve"> </w:t>
            </w:r>
            <w:r w:rsidRPr="0080700B">
              <w:rPr>
                <w:rFonts w:ascii="Times New Roman" w:hAnsi="Times New Roman"/>
                <w:b/>
                <w:sz w:val="24"/>
                <w:szCs w:val="24"/>
              </w:rPr>
              <w:t>MARKS</w:t>
            </w:r>
          </w:p>
        </w:tc>
      </w:tr>
      <w:tr w:rsidR="004D2257" w:rsidRPr="0080700B" w14:paraId="3227F1C4" w14:textId="77777777" w:rsidTr="006326BA">
        <w:trPr>
          <w:trHeight w:val="665"/>
        </w:trPr>
        <w:tc>
          <w:tcPr>
            <w:tcW w:w="2988" w:type="dxa"/>
            <w:tcBorders>
              <w:top w:val="single" w:sz="4" w:space="0" w:color="000000"/>
              <w:left w:val="triple" w:sz="4" w:space="0" w:color="auto"/>
              <w:bottom w:val="single" w:sz="4" w:space="0" w:color="000000"/>
              <w:right w:val="single" w:sz="4" w:space="0" w:color="000000"/>
            </w:tcBorders>
            <w:hideMark/>
          </w:tcPr>
          <w:p w14:paraId="58AFB565" w14:textId="50FB668E" w:rsidR="004D2257" w:rsidRPr="0080700B" w:rsidRDefault="003C3E76" w:rsidP="006326BA">
            <w:pPr>
              <w:spacing w:line="276" w:lineRule="auto"/>
              <w:jc w:val="center"/>
              <w:rPr>
                <w:rFonts w:ascii="Times New Roman" w:hAnsi="Times New Roman"/>
                <w:b/>
                <w:sz w:val="24"/>
                <w:szCs w:val="24"/>
              </w:rPr>
            </w:pPr>
            <w:r w:rsidRPr="0080700B">
              <w:rPr>
                <w:rFonts w:ascii="Times New Roman" w:hAnsi="Times New Roman"/>
                <w:b/>
                <w:sz w:val="24"/>
                <w:szCs w:val="24"/>
              </w:rPr>
              <w:t>MINISTRY</w:t>
            </w:r>
            <w:r w:rsidR="004D2257" w:rsidRPr="0080700B">
              <w:rPr>
                <w:rFonts w:ascii="Times New Roman" w:hAnsi="Times New Roman"/>
                <w:b/>
                <w:sz w:val="24"/>
                <w:szCs w:val="24"/>
              </w:rPr>
              <w:t>-SPECIFIC FOCUS AREAS</w:t>
            </w:r>
          </w:p>
        </w:tc>
        <w:tc>
          <w:tcPr>
            <w:tcW w:w="2160" w:type="dxa"/>
            <w:tcBorders>
              <w:top w:val="single" w:sz="4" w:space="0" w:color="000000"/>
              <w:left w:val="single" w:sz="4" w:space="0" w:color="000000"/>
              <w:bottom w:val="single" w:sz="4" w:space="0" w:color="000000"/>
              <w:right w:val="single" w:sz="4" w:space="0" w:color="000000"/>
            </w:tcBorders>
            <w:hideMark/>
          </w:tcPr>
          <w:p w14:paraId="67CED61B" w14:textId="77777777" w:rsidR="004D2257" w:rsidRPr="0080700B" w:rsidRDefault="004D2257" w:rsidP="006326BA">
            <w:pPr>
              <w:spacing w:line="276" w:lineRule="auto"/>
              <w:jc w:val="center"/>
              <w:rPr>
                <w:rFonts w:ascii="Times New Roman" w:hAnsi="Times New Roman"/>
                <w:b/>
                <w:sz w:val="24"/>
                <w:szCs w:val="24"/>
              </w:rPr>
            </w:pPr>
            <w:r w:rsidRPr="0080700B">
              <w:rPr>
                <w:rFonts w:ascii="Times New Roman" w:hAnsi="Times New Roman"/>
                <w:b/>
                <w:sz w:val="24"/>
                <w:szCs w:val="24"/>
              </w:rPr>
              <w:t>TARGETS</w:t>
            </w:r>
          </w:p>
        </w:tc>
        <w:tc>
          <w:tcPr>
            <w:tcW w:w="2550" w:type="dxa"/>
            <w:tcBorders>
              <w:top w:val="single" w:sz="4" w:space="0" w:color="000000"/>
              <w:left w:val="single" w:sz="4" w:space="0" w:color="000000"/>
              <w:bottom w:val="single" w:sz="4" w:space="0" w:color="000000"/>
              <w:right w:val="single" w:sz="4" w:space="0" w:color="000000"/>
            </w:tcBorders>
            <w:hideMark/>
          </w:tcPr>
          <w:p w14:paraId="04F8B1AA" w14:textId="77777777" w:rsidR="004D2257" w:rsidRPr="0080700B" w:rsidRDefault="004D2257" w:rsidP="006326BA">
            <w:pPr>
              <w:spacing w:line="276" w:lineRule="auto"/>
              <w:rPr>
                <w:rFonts w:ascii="Times New Roman" w:hAnsi="Times New Roman"/>
                <w:b/>
                <w:sz w:val="24"/>
                <w:szCs w:val="24"/>
              </w:rPr>
            </w:pPr>
            <w:r w:rsidRPr="0080700B">
              <w:rPr>
                <w:rFonts w:ascii="Times New Roman" w:hAnsi="Times New Roman"/>
                <w:b/>
                <w:sz w:val="24"/>
                <w:szCs w:val="24"/>
              </w:rPr>
              <w:t>KEY OUTPUT</w:t>
            </w:r>
          </w:p>
        </w:tc>
        <w:tc>
          <w:tcPr>
            <w:tcW w:w="1980" w:type="dxa"/>
            <w:tcBorders>
              <w:top w:val="single" w:sz="4" w:space="0" w:color="000000"/>
              <w:left w:val="single" w:sz="4" w:space="0" w:color="000000"/>
              <w:bottom w:val="single" w:sz="4" w:space="0" w:color="000000"/>
              <w:right w:val="triple" w:sz="4" w:space="0" w:color="auto"/>
            </w:tcBorders>
            <w:hideMark/>
          </w:tcPr>
          <w:p w14:paraId="53C470CB" w14:textId="77777777" w:rsidR="004D2257" w:rsidRPr="0080700B" w:rsidRDefault="004D2257" w:rsidP="006326BA">
            <w:pPr>
              <w:spacing w:line="276" w:lineRule="auto"/>
              <w:jc w:val="center"/>
              <w:rPr>
                <w:rFonts w:ascii="Times New Roman" w:hAnsi="Times New Roman"/>
                <w:b/>
                <w:sz w:val="24"/>
                <w:szCs w:val="24"/>
              </w:rPr>
            </w:pPr>
            <w:r w:rsidRPr="0080700B">
              <w:rPr>
                <w:rFonts w:ascii="Times New Roman" w:hAnsi="Times New Roman"/>
                <w:b/>
                <w:sz w:val="24"/>
                <w:szCs w:val="24"/>
              </w:rPr>
              <w:t>MARKS</w:t>
            </w:r>
          </w:p>
        </w:tc>
      </w:tr>
      <w:tr w:rsidR="004D2257" w:rsidRPr="0080700B" w14:paraId="3A4924A5" w14:textId="77777777" w:rsidTr="006326BA">
        <w:tc>
          <w:tcPr>
            <w:tcW w:w="2988" w:type="dxa"/>
            <w:tcBorders>
              <w:top w:val="single" w:sz="4" w:space="0" w:color="000000"/>
              <w:left w:val="triple" w:sz="4" w:space="0" w:color="auto"/>
              <w:bottom w:val="single" w:sz="4" w:space="0" w:color="000000"/>
              <w:right w:val="single" w:sz="4" w:space="0" w:color="000000"/>
            </w:tcBorders>
          </w:tcPr>
          <w:p w14:paraId="4172B3C3" w14:textId="77777777" w:rsidR="004D2257" w:rsidRPr="0080700B" w:rsidRDefault="004D2257" w:rsidP="006326BA">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68670539" w14:textId="77777777" w:rsidR="004D2257" w:rsidRPr="0080700B" w:rsidRDefault="004D2257" w:rsidP="006326BA">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53403D30" w14:textId="77777777" w:rsidR="004D2257" w:rsidRPr="0080700B" w:rsidRDefault="004D2257" w:rsidP="006326BA">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62784057" w14:textId="77777777" w:rsidR="004D2257" w:rsidRPr="0080700B" w:rsidRDefault="004D2257" w:rsidP="006326BA">
            <w:pPr>
              <w:spacing w:after="200" w:line="276" w:lineRule="auto"/>
              <w:jc w:val="center"/>
              <w:rPr>
                <w:rFonts w:ascii="Times New Roman" w:hAnsi="Times New Roman"/>
                <w:sz w:val="24"/>
                <w:szCs w:val="24"/>
              </w:rPr>
            </w:pPr>
          </w:p>
        </w:tc>
      </w:tr>
      <w:tr w:rsidR="004D2257" w:rsidRPr="0080700B" w14:paraId="18F9AC0D" w14:textId="77777777" w:rsidTr="006326BA">
        <w:tc>
          <w:tcPr>
            <w:tcW w:w="2988" w:type="dxa"/>
            <w:tcBorders>
              <w:top w:val="single" w:sz="4" w:space="0" w:color="000000"/>
              <w:left w:val="triple" w:sz="4" w:space="0" w:color="auto"/>
              <w:bottom w:val="single" w:sz="4" w:space="0" w:color="000000"/>
              <w:right w:val="single" w:sz="4" w:space="0" w:color="000000"/>
            </w:tcBorders>
          </w:tcPr>
          <w:p w14:paraId="230F9C05" w14:textId="77777777" w:rsidR="004D2257" w:rsidRPr="0080700B" w:rsidRDefault="004D2257" w:rsidP="006326BA">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8E129A2" w14:textId="77777777" w:rsidR="004D2257" w:rsidRPr="0080700B" w:rsidRDefault="004D2257" w:rsidP="006326BA">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61070012" w14:textId="77777777" w:rsidR="004D2257" w:rsidRPr="0080700B" w:rsidRDefault="004D2257" w:rsidP="006326BA">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649A92AC" w14:textId="77777777" w:rsidR="004D2257" w:rsidRPr="0080700B" w:rsidRDefault="004D2257" w:rsidP="006326BA">
            <w:pPr>
              <w:spacing w:after="200" w:line="276" w:lineRule="auto"/>
              <w:jc w:val="center"/>
              <w:rPr>
                <w:rFonts w:ascii="Times New Roman" w:hAnsi="Times New Roman"/>
                <w:sz w:val="24"/>
                <w:szCs w:val="24"/>
              </w:rPr>
            </w:pPr>
          </w:p>
        </w:tc>
      </w:tr>
      <w:tr w:rsidR="004D2257" w:rsidRPr="0080700B" w14:paraId="2E2D9AD8" w14:textId="77777777" w:rsidTr="006326BA">
        <w:tc>
          <w:tcPr>
            <w:tcW w:w="2988" w:type="dxa"/>
            <w:tcBorders>
              <w:top w:val="single" w:sz="4" w:space="0" w:color="000000"/>
              <w:left w:val="triple" w:sz="4" w:space="0" w:color="auto"/>
              <w:bottom w:val="single" w:sz="4" w:space="0" w:color="000000"/>
              <w:right w:val="single" w:sz="4" w:space="0" w:color="000000"/>
            </w:tcBorders>
          </w:tcPr>
          <w:p w14:paraId="3D4A20DA" w14:textId="77777777" w:rsidR="004D2257" w:rsidRPr="0080700B" w:rsidRDefault="004D2257" w:rsidP="006326BA">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5FDB1287" w14:textId="77777777" w:rsidR="004D2257" w:rsidRPr="0080700B" w:rsidRDefault="004D2257" w:rsidP="006326BA">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72629BE2" w14:textId="77777777" w:rsidR="004D2257" w:rsidRPr="0080700B" w:rsidRDefault="004D2257" w:rsidP="006326BA">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4C031AF2" w14:textId="77777777" w:rsidR="004D2257" w:rsidRPr="0080700B" w:rsidRDefault="004D2257" w:rsidP="006326BA">
            <w:pPr>
              <w:spacing w:after="200" w:line="276" w:lineRule="auto"/>
              <w:jc w:val="center"/>
              <w:rPr>
                <w:rFonts w:ascii="Times New Roman" w:hAnsi="Times New Roman"/>
                <w:sz w:val="24"/>
                <w:szCs w:val="24"/>
              </w:rPr>
            </w:pPr>
          </w:p>
        </w:tc>
      </w:tr>
      <w:tr w:rsidR="004D2257" w:rsidRPr="0080700B" w14:paraId="2468804D" w14:textId="77777777" w:rsidTr="006326BA">
        <w:tc>
          <w:tcPr>
            <w:tcW w:w="2988" w:type="dxa"/>
            <w:tcBorders>
              <w:top w:val="single" w:sz="4" w:space="0" w:color="000000"/>
              <w:left w:val="triple" w:sz="4" w:space="0" w:color="auto"/>
              <w:bottom w:val="single" w:sz="4" w:space="0" w:color="000000"/>
              <w:right w:val="single" w:sz="4" w:space="0" w:color="000000"/>
            </w:tcBorders>
          </w:tcPr>
          <w:p w14:paraId="269A1DA6" w14:textId="77777777" w:rsidR="004D2257" w:rsidRPr="0080700B" w:rsidRDefault="004D2257" w:rsidP="006326BA">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0170203B" w14:textId="77777777" w:rsidR="004D2257" w:rsidRPr="0080700B" w:rsidRDefault="004D2257" w:rsidP="006326BA">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45913061" w14:textId="77777777" w:rsidR="004D2257" w:rsidRPr="0080700B" w:rsidRDefault="004D2257" w:rsidP="006326BA">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6DF9D4E0" w14:textId="77777777" w:rsidR="004D2257" w:rsidRPr="0080700B" w:rsidRDefault="004D2257" w:rsidP="006326BA">
            <w:pPr>
              <w:spacing w:after="200" w:line="276" w:lineRule="auto"/>
              <w:jc w:val="center"/>
              <w:rPr>
                <w:rFonts w:ascii="Times New Roman" w:hAnsi="Times New Roman"/>
                <w:sz w:val="24"/>
                <w:szCs w:val="24"/>
              </w:rPr>
            </w:pPr>
          </w:p>
        </w:tc>
      </w:tr>
      <w:tr w:rsidR="004D2257" w:rsidRPr="0080700B" w14:paraId="49B1A900" w14:textId="77777777" w:rsidTr="006326BA">
        <w:tc>
          <w:tcPr>
            <w:tcW w:w="9678" w:type="dxa"/>
            <w:gridSpan w:val="4"/>
            <w:tcBorders>
              <w:top w:val="single" w:sz="4" w:space="0" w:color="000000"/>
              <w:left w:val="triple" w:sz="4" w:space="0" w:color="auto"/>
              <w:bottom w:val="triple" w:sz="4" w:space="0" w:color="auto"/>
              <w:right w:val="triple" w:sz="4" w:space="0" w:color="auto"/>
            </w:tcBorders>
            <w:hideMark/>
          </w:tcPr>
          <w:p w14:paraId="580EC53D" w14:textId="77777777" w:rsidR="004D2257" w:rsidRPr="0080700B" w:rsidRDefault="004D2257" w:rsidP="006326BA">
            <w:pPr>
              <w:spacing w:line="276" w:lineRule="auto"/>
              <w:rPr>
                <w:rFonts w:ascii="Times New Roman" w:hAnsi="Times New Roman"/>
                <w:b/>
                <w:sz w:val="24"/>
                <w:szCs w:val="24"/>
              </w:rPr>
            </w:pPr>
            <w:r w:rsidRPr="0080700B">
              <w:rPr>
                <w:rFonts w:ascii="Times New Roman" w:hAnsi="Times New Roman"/>
                <w:b/>
                <w:sz w:val="24"/>
                <w:szCs w:val="24"/>
              </w:rPr>
              <w:t>TOTAL MARKS                                                                                                                     70</w:t>
            </w:r>
          </w:p>
        </w:tc>
      </w:tr>
    </w:tbl>
    <w:p w14:paraId="3FAD37CC" w14:textId="77777777" w:rsidR="004D2257" w:rsidRPr="0080700B" w:rsidRDefault="004D2257" w:rsidP="004D2257">
      <w:pPr>
        <w:rPr>
          <w:rFonts w:ascii="Times New Roman" w:hAnsi="Times New Roman"/>
          <w:sz w:val="24"/>
          <w:szCs w:val="24"/>
        </w:rPr>
      </w:pPr>
    </w:p>
    <w:p w14:paraId="73425BEE" w14:textId="77777777" w:rsidR="004D2257" w:rsidRPr="0080700B" w:rsidRDefault="004D2257" w:rsidP="00162991">
      <w:pPr>
        <w:pStyle w:val="ListParagraph"/>
        <w:numPr>
          <w:ilvl w:val="0"/>
          <w:numId w:val="22"/>
        </w:numPr>
        <w:spacing w:line="240" w:lineRule="auto"/>
        <w:contextualSpacing w:val="0"/>
        <w:rPr>
          <w:rFonts w:ascii="Times New Roman" w:hAnsi="Times New Roman"/>
          <w:b/>
          <w:sz w:val="24"/>
          <w:szCs w:val="24"/>
        </w:rPr>
      </w:pPr>
      <w:r w:rsidRPr="0080700B">
        <w:rPr>
          <w:rFonts w:ascii="Times New Roman" w:hAnsi="Times New Roman"/>
          <w:b/>
          <w:sz w:val="24"/>
          <w:szCs w:val="24"/>
        </w:rPr>
        <w:t>SCHEDULE 2- SCORE GUIDE – GENERAL OPERATIONAL AND ADMINISTRATIVE DELIVERABLES</w:t>
      </w:r>
    </w:p>
    <w:tbl>
      <w:tblPr>
        <w:tblW w:w="9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5"/>
        <w:gridCol w:w="2160"/>
        <w:gridCol w:w="1530"/>
        <w:gridCol w:w="1620"/>
      </w:tblGrid>
      <w:tr w:rsidR="004D2257" w:rsidRPr="0080700B" w14:paraId="16D6FAD1" w14:textId="77777777" w:rsidTr="004A468E">
        <w:tc>
          <w:tcPr>
            <w:tcW w:w="9335" w:type="dxa"/>
            <w:gridSpan w:val="4"/>
            <w:tcBorders>
              <w:top w:val="triple" w:sz="4" w:space="0" w:color="auto"/>
              <w:left w:val="triple" w:sz="4" w:space="0" w:color="auto"/>
              <w:bottom w:val="single" w:sz="4" w:space="0" w:color="000000"/>
              <w:right w:val="triple" w:sz="4" w:space="0" w:color="auto"/>
            </w:tcBorders>
            <w:hideMark/>
          </w:tcPr>
          <w:p w14:paraId="53CDBCF6" w14:textId="77777777" w:rsidR="004D2257" w:rsidRPr="0080700B" w:rsidRDefault="004D2257" w:rsidP="00E35512">
            <w:pPr>
              <w:spacing w:after="0" w:line="240" w:lineRule="auto"/>
              <w:rPr>
                <w:rFonts w:ascii="Times New Roman" w:hAnsi="Times New Roman"/>
                <w:b/>
                <w:sz w:val="24"/>
                <w:szCs w:val="24"/>
              </w:rPr>
            </w:pPr>
            <w:r w:rsidRPr="0080700B">
              <w:rPr>
                <w:rFonts w:ascii="Times New Roman" w:hAnsi="Times New Roman"/>
                <w:b/>
                <w:sz w:val="24"/>
                <w:szCs w:val="24"/>
              </w:rPr>
              <w:t>SCHEDULE 2- KEY RESULT AREAS - 24 MARKS</w:t>
            </w:r>
          </w:p>
        </w:tc>
      </w:tr>
      <w:tr w:rsidR="004D2257" w:rsidRPr="0080700B" w14:paraId="5F0D939F" w14:textId="77777777" w:rsidTr="00AF5697">
        <w:tc>
          <w:tcPr>
            <w:tcW w:w="4025" w:type="dxa"/>
            <w:tcBorders>
              <w:top w:val="single" w:sz="4" w:space="0" w:color="000000"/>
              <w:left w:val="triple" w:sz="4" w:space="0" w:color="auto"/>
              <w:bottom w:val="single" w:sz="4" w:space="0" w:color="000000"/>
              <w:right w:val="single" w:sz="4" w:space="0" w:color="000000"/>
            </w:tcBorders>
            <w:hideMark/>
          </w:tcPr>
          <w:p w14:paraId="5060E869" w14:textId="77777777" w:rsidR="004D2257" w:rsidRPr="0080700B" w:rsidRDefault="004D2257" w:rsidP="00E35512">
            <w:pPr>
              <w:spacing w:after="0" w:line="240" w:lineRule="auto"/>
              <w:jc w:val="center"/>
              <w:rPr>
                <w:rFonts w:ascii="Times New Roman" w:hAnsi="Times New Roman"/>
                <w:b/>
                <w:sz w:val="24"/>
                <w:szCs w:val="24"/>
              </w:rPr>
            </w:pPr>
            <w:r w:rsidRPr="0080700B">
              <w:rPr>
                <w:rFonts w:ascii="Times New Roman" w:hAnsi="Times New Roman"/>
                <w:b/>
                <w:sz w:val="24"/>
                <w:szCs w:val="24"/>
              </w:rPr>
              <w:t>KEY RESULTS AREA</w:t>
            </w:r>
          </w:p>
        </w:tc>
        <w:tc>
          <w:tcPr>
            <w:tcW w:w="2160" w:type="dxa"/>
            <w:tcBorders>
              <w:top w:val="single" w:sz="4" w:space="0" w:color="000000"/>
              <w:left w:val="single" w:sz="4" w:space="0" w:color="000000"/>
              <w:bottom w:val="single" w:sz="4" w:space="0" w:color="000000"/>
              <w:right w:val="single" w:sz="4" w:space="0" w:color="000000"/>
            </w:tcBorders>
            <w:hideMark/>
          </w:tcPr>
          <w:p w14:paraId="30C0DEBC" w14:textId="77777777" w:rsidR="004D2257" w:rsidRPr="0080700B" w:rsidRDefault="004D2257" w:rsidP="00E35512">
            <w:pPr>
              <w:spacing w:after="0" w:line="240" w:lineRule="auto"/>
              <w:jc w:val="center"/>
              <w:rPr>
                <w:rFonts w:ascii="Times New Roman" w:hAnsi="Times New Roman"/>
                <w:b/>
                <w:sz w:val="24"/>
                <w:szCs w:val="24"/>
              </w:rPr>
            </w:pPr>
            <w:r w:rsidRPr="0080700B">
              <w:rPr>
                <w:rFonts w:ascii="Times New Roman" w:hAnsi="Times New Roman"/>
                <w:b/>
                <w:sz w:val="24"/>
                <w:szCs w:val="24"/>
              </w:rPr>
              <w:t>OUTPUT DELIVERABLES</w:t>
            </w:r>
          </w:p>
        </w:tc>
        <w:tc>
          <w:tcPr>
            <w:tcW w:w="1530" w:type="dxa"/>
            <w:tcBorders>
              <w:top w:val="single" w:sz="4" w:space="0" w:color="000000"/>
              <w:left w:val="single" w:sz="4" w:space="0" w:color="000000"/>
              <w:bottom w:val="single" w:sz="4" w:space="0" w:color="000000"/>
              <w:right w:val="single" w:sz="4" w:space="0" w:color="000000"/>
            </w:tcBorders>
            <w:hideMark/>
          </w:tcPr>
          <w:p w14:paraId="722D9CEC" w14:textId="77777777" w:rsidR="004D2257" w:rsidRPr="0080700B" w:rsidRDefault="004D2257" w:rsidP="00E35512">
            <w:pPr>
              <w:spacing w:after="0" w:line="240" w:lineRule="auto"/>
              <w:jc w:val="center"/>
              <w:rPr>
                <w:rFonts w:ascii="Times New Roman" w:hAnsi="Times New Roman"/>
                <w:b/>
                <w:sz w:val="24"/>
                <w:szCs w:val="24"/>
              </w:rPr>
            </w:pPr>
            <w:r w:rsidRPr="0080700B">
              <w:rPr>
                <w:rFonts w:ascii="Times New Roman" w:hAnsi="Times New Roman"/>
                <w:b/>
                <w:sz w:val="24"/>
                <w:szCs w:val="24"/>
              </w:rPr>
              <w:t>ASSIGNED MARKS</w:t>
            </w:r>
          </w:p>
        </w:tc>
        <w:tc>
          <w:tcPr>
            <w:tcW w:w="1620" w:type="dxa"/>
            <w:tcBorders>
              <w:top w:val="single" w:sz="4" w:space="0" w:color="000000"/>
              <w:left w:val="single" w:sz="4" w:space="0" w:color="000000"/>
              <w:bottom w:val="single" w:sz="4" w:space="0" w:color="000000"/>
              <w:right w:val="triple" w:sz="4" w:space="0" w:color="auto"/>
            </w:tcBorders>
            <w:hideMark/>
          </w:tcPr>
          <w:p w14:paraId="5AEA06A3" w14:textId="77777777" w:rsidR="004D2257" w:rsidRPr="0080700B" w:rsidRDefault="004D2257" w:rsidP="00E35512">
            <w:pPr>
              <w:spacing w:after="0" w:line="240" w:lineRule="auto"/>
              <w:jc w:val="center"/>
              <w:rPr>
                <w:rFonts w:ascii="Times New Roman" w:hAnsi="Times New Roman"/>
                <w:b/>
                <w:sz w:val="24"/>
                <w:szCs w:val="24"/>
              </w:rPr>
            </w:pPr>
            <w:r w:rsidRPr="0080700B">
              <w:rPr>
                <w:rFonts w:ascii="Times New Roman" w:hAnsi="Times New Roman"/>
                <w:b/>
                <w:sz w:val="24"/>
                <w:szCs w:val="24"/>
              </w:rPr>
              <w:t>SCORES AWARDED</w:t>
            </w:r>
          </w:p>
        </w:tc>
      </w:tr>
      <w:tr w:rsidR="00517C2B" w:rsidRPr="0080700B" w14:paraId="3F463CCB" w14:textId="77777777" w:rsidTr="00E35512">
        <w:trPr>
          <w:trHeight w:val="341"/>
        </w:trPr>
        <w:tc>
          <w:tcPr>
            <w:tcW w:w="4025" w:type="dxa"/>
            <w:tcBorders>
              <w:top w:val="single" w:sz="4" w:space="0" w:color="000000"/>
              <w:left w:val="triple" w:sz="4" w:space="0" w:color="auto"/>
              <w:bottom w:val="single" w:sz="4" w:space="0" w:color="000000"/>
              <w:right w:val="single" w:sz="4" w:space="0" w:color="000000"/>
            </w:tcBorders>
            <w:hideMark/>
          </w:tcPr>
          <w:p w14:paraId="26E536FF" w14:textId="77777777" w:rsidR="00517C2B" w:rsidRPr="0080700B" w:rsidRDefault="00517C2B" w:rsidP="00E35512">
            <w:pPr>
              <w:spacing w:after="0" w:line="240" w:lineRule="auto"/>
              <w:jc w:val="both"/>
              <w:rPr>
                <w:rFonts w:ascii="Times New Roman" w:hAnsi="Times New Roman"/>
                <w:b/>
                <w:sz w:val="24"/>
                <w:szCs w:val="24"/>
              </w:rPr>
            </w:pPr>
            <w:r w:rsidRPr="0080700B">
              <w:rPr>
                <w:rFonts w:ascii="Times New Roman" w:hAnsi="Times New Roman"/>
                <w:b/>
                <w:sz w:val="24"/>
                <w:szCs w:val="24"/>
              </w:rPr>
              <w:t xml:space="preserve">KRA 1 - </w:t>
            </w:r>
            <w:r w:rsidRPr="0080700B">
              <w:rPr>
                <w:rFonts w:ascii="Times New Roman" w:hAnsi="Times New Roman"/>
                <w:sz w:val="24"/>
                <w:szCs w:val="24"/>
              </w:rPr>
              <w:t>Performance Reporting</w:t>
            </w:r>
          </w:p>
        </w:tc>
        <w:tc>
          <w:tcPr>
            <w:tcW w:w="2160" w:type="dxa"/>
            <w:tcBorders>
              <w:top w:val="single" w:sz="4" w:space="0" w:color="000000"/>
              <w:left w:val="single" w:sz="4" w:space="0" w:color="000000"/>
              <w:bottom w:val="single" w:sz="4" w:space="0" w:color="000000"/>
              <w:right w:val="single" w:sz="4" w:space="0" w:color="000000"/>
            </w:tcBorders>
          </w:tcPr>
          <w:p w14:paraId="427B8E42" w14:textId="77777777" w:rsidR="00517C2B" w:rsidRPr="0080700B" w:rsidRDefault="00517C2B" w:rsidP="00E35512">
            <w:pPr>
              <w:spacing w:after="0" w:line="240"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190D479B" w14:textId="063349D3" w:rsidR="00517C2B" w:rsidRPr="0080700B" w:rsidRDefault="00517C2B" w:rsidP="00E35512">
            <w:pPr>
              <w:spacing w:after="0" w:line="240" w:lineRule="auto"/>
              <w:jc w:val="center"/>
              <w:rPr>
                <w:rFonts w:ascii="Times New Roman" w:hAnsi="Times New Roman"/>
                <w:sz w:val="24"/>
                <w:szCs w:val="24"/>
              </w:rPr>
            </w:pPr>
            <w:r w:rsidRPr="0080700B">
              <w:rPr>
                <w:rFonts w:ascii="Times New Roman" w:hAnsi="Times New Roman"/>
              </w:rPr>
              <w:t>4</w:t>
            </w:r>
          </w:p>
        </w:tc>
        <w:tc>
          <w:tcPr>
            <w:tcW w:w="1620" w:type="dxa"/>
            <w:tcBorders>
              <w:top w:val="single" w:sz="4" w:space="0" w:color="000000"/>
              <w:left w:val="single" w:sz="4" w:space="0" w:color="000000"/>
              <w:bottom w:val="single" w:sz="4" w:space="0" w:color="000000"/>
              <w:right w:val="triple" w:sz="4" w:space="0" w:color="auto"/>
            </w:tcBorders>
          </w:tcPr>
          <w:p w14:paraId="2D80BFAE" w14:textId="77777777" w:rsidR="00517C2B" w:rsidRPr="0080700B" w:rsidRDefault="00517C2B" w:rsidP="00E35512">
            <w:pPr>
              <w:spacing w:after="0" w:line="240" w:lineRule="auto"/>
              <w:jc w:val="center"/>
              <w:rPr>
                <w:rFonts w:ascii="Times New Roman" w:hAnsi="Times New Roman"/>
                <w:sz w:val="24"/>
                <w:szCs w:val="24"/>
              </w:rPr>
            </w:pPr>
          </w:p>
        </w:tc>
      </w:tr>
      <w:tr w:rsidR="00517C2B" w:rsidRPr="0080700B" w14:paraId="1B6A7216" w14:textId="77777777" w:rsidTr="00E35512">
        <w:trPr>
          <w:trHeight w:val="296"/>
        </w:trPr>
        <w:tc>
          <w:tcPr>
            <w:tcW w:w="4025" w:type="dxa"/>
            <w:tcBorders>
              <w:top w:val="single" w:sz="4" w:space="0" w:color="000000"/>
              <w:left w:val="triple" w:sz="4" w:space="0" w:color="auto"/>
              <w:bottom w:val="single" w:sz="4" w:space="0" w:color="000000"/>
              <w:right w:val="single" w:sz="4" w:space="0" w:color="000000"/>
            </w:tcBorders>
            <w:hideMark/>
          </w:tcPr>
          <w:p w14:paraId="049715A3" w14:textId="77777777" w:rsidR="00517C2B" w:rsidRPr="0080700B" w:rsidRDefault="00517C2B" w:rsidP="00E35512">
            <w:pPr>
              <w:spacing w:after="0" w:line="240" w:lineRule="auto"/>
              <w:jc w:val="both"/>
              <w:rPr>
                <w:rFonts w:ascii="Times New Roman" w:hAnsi="Times New Roman"/>
                <w:b/>
                <w:sz w:val="24"/>
                <w:szCs w:val="24"/>
              </w:rPr>
            </w:pPr>
            <w:r w:rsidRPr="0080700B">
              <w:rPr>
                <w:rFonts w:ascii="Times New Roman" w:hAnsi="Times New Roman"/>
                <w:b/>
                <w:sz w:val="24"/>
                <w:szCs w:val="24"/>
              </w:rPr>
              <w:t xml:space="preserve">KRA 2 - </w:t>
            </w:r>
            <w:r w:rsidRPr="0080700B">
              <w:rPr>
                <w:rFonts w:ascii="Times New Roman" w:hAnsi="Times New Roman"/>
                <w:sz w:val="24"/>
                <w:szCs w:val="24"/>
              </w:rPr>
              <w:t>Financial Management</w:t>
            </w:r>
          </w:p>
        </w:tc>
        <w:tc>
          <w:tcPr>
            <w:tcW w:w="2160" w:type="dxa"/>
            <w:tcBorders>
              <w:top w:val="single" w:sz="4" w:space="0" w:color="000000"/>
              <w:left w:val="single" w:sz="4" w:space="0" w:color="000000"/>
              <w:bottom w:val="single" w:sz="4" w:space="0" w:color="000000"/>
              <w:right w:val="single" w:sz="4" w:space="0" w:color="000000"/>
            </w:tcBorders>
          </w:tcPr>
          <w:p w14:paraId="3325B22E" w14:textId="77777777" w:rsidR="00517C2B" w:rsidRPr="0080700B" w:rsidRDefault="00517C2B" w:rsidP="00E35512">
            <w:pPr>
              <w:spacing w:after="0" w:line="240"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48316FBE" w14:textId="3F4D4C80" w:rsidR="00517C2B" w:rsidRPr="0080700B" w:rsidRDefault="00517C2B" w:rsidP="00E35512">
            <w:pPr>
              <w:spacing w:after="0" w:line="240" w:lineRule="auto"/>
              <w:jc w:val="center"/>
              <w:rPr>
                <w:rFonts w:ascii="Times New Roman" w:hAnsi="Times New Roman"/>
                <w:sz w:val="24"/>
                <w:szCs w:val="24"/>
              </w:rPr>
            </w:pPr>
            <w:r w:rsidRPr="0080700B">
              <w:rPr>
                <w:rFonts w:ascii="Times New Roman" w:hAnsi="Times New Roman"/>
              </w:rPr>
              <w:t>4.5</w:t>
            </w:r>
          </w:p>
        </w:tc>
        <w:tc>
          <w:tcPr>
            <w:tcW w:w="1620" w:type="dxa"/>
            <w:tcBorders>
              <w:top w:val="single" w:sz="4" w:space="0" w:color="000000"/>
              <w:left w:val="single" w:sz="4" w:space="0" w:color="000000"/>
              <w:bottom w:val="single" w:sz="4" w:space="0" w:color="000000"/>
              <w:right w:val="triple" w:sz="4" w:space="0" w:color="auto"/>
            </w:tcBorders>
          </w:tcPr>
          <w:p w14:paraId="2B98AE7B" w14:textId="77777777" w:rsidR="00517C2B" w:rsidRPr="0080700B" w:rsidRDefault="00517C2B" w:rsidP="00E35512">
            <w:pPr>
              <w:spacing w:after="0" w:line="240" w:lineRule="auto"/>
              <w:jc w:val="center"/>
              <w:rPr>
                <w:rFonts w:ascii="Times New Roman" w:hAnsi="Times New Roman"/>
                <w:sz w:val="24"/>
                <w:szCs w:val="24"/>
              </w:rPr>
            </w:pPr>
          </w:p>
        </w:tc>
      </w:tr>
      <w:tr w:rsidR="00517C2B" w:rsidRPr="0080700B" w14:paraId="06A7DC69" w14:textId="77777777" w:rsidTr="00E35512">
        <w:trPr>
          <w:trHeight w:val="233"/>
        </w:trPr>
        <w:tc>
          <w:tcPr>
            <w:tcW w:w="4025" w:type="dxa"/>
            <w:tcBorders>
              <w:top w:val="single" w:sz="4" w:space="0" w:color="000000"/>
              <w:left w:val="triple" w:sz="4" w:space="0" w:color="auto"/>
              <w:bottom w:val="single" w:sz="4" w:space="0" w:color="000000"/>
              <w:right w:val="single" w:sz="4" w:space="0" w:color="000000"/>
            </w:tcBorders>
          </w:tcPr>
          <w:p w14:paraId="5DA781D1" w14:textId="77777777" w:rsidR="00517C2B" w:rsidRPr="0080700B" w:rsidRDefault="00517C2B" w:rsidP="00E35512">
            <w:pPr>
              <w:spacing w:after="0" w:line="240" w:lineRule="auto"/>
              <w:jc w:val="both"/>
              <w:rPr>
                <w:rFonts w:ascii="Times New Roman" w:hAnsi="Times New Roman"/>
                <w:b/>
                <w:sz w:val="24"/>
                <w:szCs w:val="24"/>
              </w:rPr>
            </w:pPr>
            <w:r w:rsidRPr="0080700B">
              <w:rPr>
                <w:rFonts w:ascii="Times New Roman" w:hAnsi="Times New Roman"/>
                <w:b/>
                <w:sz w:val="24"/>
                <w:szCs w:val="24"/>
              </w:rPr>
              <w:t xml:space="preserve">KRA 3 - </w:t>
            </w:r>
            <w:r w:rsidRPr="0080700B">
              <w:rPr>
                <w:rFonts w:ascii="Times New Roman" w:hAnsi="Times New Roman"/>
                <w:sz w:val="24"/>
                <w:szCs w:val="24"/>
              </w:rPr>
              <w:t>HR Management</w:t>
            </w:r>
          </w:p>
        </w:tc>
        <w:tc>
          <w:tcPr>
            <w:tcW w:w="2160" w:type="dxa"/>
            <w:tcBorders>
              <w:top w:val="single" w:sz="4" w:space="0" w:color="000000"/>
              <w:left w:val="single" w:sz="4" w:space="0" w:color="000000"/>
              <w:bottom w:val="single" w:sz="4" w:space="0" w:color="000000"/>
              <w:right w:val="single" w:sz="4" w:space="0" w:color="000000"/>
            </w:tcBorders>
          </w:tcPr>
          <w:p w14:paraId="7E2C283B" w14:textId="77777777" w:rsidR="00517C2B" w:rsidRPr="0080700B" w:rsidRDefault="00517C2B" w:rsidP="00E35512">
            <w:pPr>
              <w:spacing w:after="0" w:line="240"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7F10628E" w14:textId="4EE0D3E7" w:rsidR="00517C2B" w:rsidRPr="0080700B" w:rsidRDefault="00EC500E" w:rsidP="00E35512">
            <w:pPr>
              <w:spacing w:after="0" w:line="240" w:lineRule="auto"/>
              <w:jc w:val="center"/>
              <w:rPr>
                <w:rFonts w:ascii="Times New Roman" w:hAnsi="Times New Roman"/>
                <w:sz w:val="24"/>
                <w:szCs w:val="24"/>
              </w:rPr>
            </w:pPr>
            <w:r>
              <w:rPr>
                <w:rFonts w:ascii="Times New Roman" w:hAnsi="Times New Roman"/>
              </w:rPr>
              <w:t>9</w:t>
            </w:r>
          </w:p>
        </w:tc>
        <w:tc>
          <w:tcPr>
            <w:tcW w:w="1620" w:type="dxa"/>
            <w:tcBorders>
              <w:top w:val="single" w:sz="4" w:space="0" w:color="000000"/>
              <w:left w:val="single" w:sz="4" w:space="0" w:color="000000"/>
              <w:bottom w:val="single" w:sz="4" w:space="0" w:color="000000"/>
              <w:right w:val="triple" w:sz="4" w:space="0" w:color="auto"/>
            </w:tcBorders>
          </w:tcPr>
          <w:p w14:paraId="32A1DCFE" w14:textId="77777777" w:rsidR="00517C2B" w:rsidRPr="0080700B" w:rsidRDefault="00517C2B" w:rsidP="00E35512">
            <w:pPr>
              <w:spacing w:after="0" w:line="240" w:lineRule="auto"/>
              <w:jc w:val="center"/>
              <w:rPr>
                <w:rFonts w:ascii="Times New Roman" w:hAnsi="Times New Roman"/>
                <w:sz w:val="24"/>
                <w:szCs w:val="24"/>
              </w:rPr>
            </w:pPr>
          </w:p>
        </w:tc>
      </w:tr>
      <w:tr w:rsidR="00517C2B" w:rsidRPr="0080700B" w14:paraId="5C87B7C1" w14:textId="77777777" w:rsidTr="00AF5697">
        <w:trPr>
          <w:trHeight w:val="512"/>
        </w:trPr>
        <w:tc>
          <w:tcPr>
            <w:tcW w:w="4025" w:type="dxa"/>
            <w:tcBorders>
              <w:top w:val="single" w:sz="4" w:space="0" w:color="000000"/>
              <w:left w:val="triple" w:sz="4" w:space="0" w:color="auto"/>
              <w:bottom w:val="single" w:sz="4" w:space="0" w:color="000000"/>
              <w:right w:val="single" w:sz="4" w:space="0" w:color="000000"/>
            </w:tcBorders>
          </w:tcPr>
          <w:p w14:paraId="70BF5D57" w14:textId="61F980A2" w:rsidR="00517C2B" w:rsidRPr="0080700B" w:rsidRDefault="00517C2B" w:rsidP="00E35512">
            <w:pPr>
              <w:spacing w:after="0" w:line="240" w:lineRule="auto"/>
              <w:jc w:val="both"/>
              <w:rPr>
                <w:rFonts w:ascii="Times New Roman" w:hAnsi="Times New Roman"/>
                <w:sz w:val="24"/>
                <w:szCs w:val="24"/>
              </w:rPr>
            </w:pPr>
            <w:r w:rsidRPr="0080700B">
              <w:rPr>
                <w:rFonts w:ascii="Times New Roman" w:hAnsi="Times New Roman"/>
                <w:b/>
                <w:sz w:val="24"/>
                <w:szCs w:val="24"/>
              </w:rPr>
              <w:t>KRA 4 –</w:t>
            </w:r>
            <w:r w:rsidRPr="0080700B">
              <w:rPr>
                <w:rFonts w:ascii="Times New Roman" w:hAnsi="Times New Roman"/>
                <w:sz w:val="24"/>
                <w:szCs w:val="24"/>
              </w:rPr>
              <w:t xml:space="preserve"> Submission of Report </w:t>
            </w:r>
            <w:proofErr w:type="gramStart"/>
            <w:r w:rsidRPr="0080700B">
              <w:rPr>
                <w:rFonts w:ascii="Times New Roman" w:hAnsi="Times New Roman"/>
                <w:sz w:val="24"/>
                <w:szCs w:val="24"/>
              </w:rPr>
              <w:t>on  NACAP</w:t>
            </w:r>
            <w:proofErr w:type="gramEnd"/>
            <w:r w:rsidRPr="0080700B">
              <w:rPr>
                <w:rFonts w:ascii="Times New Roman" w:hAnsi="Times New Roman"/>
                <w:sz w:val="24"/>
                <w:szCs w:val="24"/>
              </w:rPr>
              <w:t xml:space="preserve"> Activities to CHRAJ                              </w:t>
            </w:r>
          </w:p>
        </w:tc>
        <w:tc>
          <w:tcPr>
            <w:tcW w:w="2160" w:type="dxa"/>
            <w:tcBorders>
              <w:top w:val="single" w:sz="4" w:space="0" w:color="000000"/>
              <w:left w:val="single" w:sz="4" w:space="0" w:color="000000"/>
              <w:bottom w:val="single" w:sz="4" w:space="0" w:color="000000"/>
              <w:right w:val="single" w:sz="4" w:space="0" w:color="000000"/>
            </w:tcBorders>
          </w:tcPr>
          <w:p w14:paraId="786CD175" w14:textId="77777777" w:rsidR="00517C2B" w:rsidRPr="0080700B" w:rsidRDefault="00517C2B" w:rsidP="00E35512">
            <w:pPr>
              <w:spacing w:after="0" w:line="240" w:lineRule="auto"/>
              <w:jc w:val="center"/>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01AC6347" w14:textId="3902B3C5" w:rsidR="00517C2B" w:rsidRPr="0080700B" w:rsidRDefault="00517C2B" w:rsidP="00E35512">
            <w:pPr>
              <w:spacing w:after="0" w:line="240" w:lineRule="auto"/>
              <w:jc w:val="center"/>
              <w:rPr>
                <w:rFonts w:ascii="Times New Roman" w:hAnsi="Times New Roman"/>
                <w:sz w:val="24"/>
                <w:szCs w:val="24"/>
              </w:rPr>
            </w:pPr>
            <w:r w:rsidRPr="0080700B">
              <w:rPr>
                <w:rFonts w:ascii="Times New Roman" w:hAnsi="Times New Roman"/>
              </w:rPr>
              <w:t>1</w:t>
            </w:r>
          </w:p>
        </w:tc>
        <w:tc>
          <w:tcPr>
            <w:tcW w:w="1620" w:type="dxa"/>
            <w:tcBorders>
              <w:top w:val="single" w:sz="4" w:space="0" w:color="000000"/>
              <w:left w:val="single" w:sz="4" w:space="0" w:color="000000"/>
              <w:bottom w:val="single" w:sz="4" w:space="0" w:color="000000"/>
              <w:right w:val="triple" w:sz="4" w:space="0" w:color="auto"/>
            </w:tcBorders>
          </w:tcPr>
          <w:p w14:paraId="4D695250" w14:textId="77777777" w:rsidR="00517C2B" w:rsidRPr="0080700B" w:rsidRDefault="00517C2B" w:rsidP="00E35512">
            <w:pPr>
              <w:spacing w:after="0" w:line="240" w:lineRule="auto"/>
              <w:jc w:val="center"/>
              <w:rPr>
                <w:rFonts w:ascii="Times New Roman" w:hAnsi="Times New Roman"/>
                <w:sz w:val="24"/>
                <w:szCs w:val="24"/>
              </w:rPr>
            </w:pPr>
          </w:p>
        </w:tc>
      </w:tr>
      <w:tr w:rsidR="00517C2B" w:rsidRPr="0080700B" w14:paraId="59CF8B9B" w14:textId="77777777" w:rsidTr="00AF5697">
        <w:trPr>
          <w:trHeight w:val="512"/>
        </w:trPr>
        <w:tc>
          <w:tcPr>
            <w:tcW w:w="4025" w:type="dxa"/>
            <w:tcBorders>
              <w:top w:val="single" w:sz="4" w:space="0" w:color="000000"/>
              <w:left w:val="triple" w:sz="4" w:space="0" w:color="auto"/>
              <w:bottom w:val="single" w:sz="4" w:space="0" w:color="000000"/>
              <w:right w:val="single" w:sz="4" w:space="0" w:color="000000"/>
            </w:tcBorders>
          </w:tcPr>
          <w:p w14:paraId="5DA15F26" w14:textId="4EBAA31B" w:rsidR="00517C2B" w:rsidRPr="0080700B" w:rsidRDefault="00517C2B" w:rsidP="00E35512">
            <w:pPr>
              <w:spacing w:after="0" w:line="240" w:lineRule="auto"/>
              <w:jc w:val="both"/>
              <w:rPr>
                <w:rFonts w:ascii="Times New Roman" w:hAnsi="Times New Roman"/>
                <w:sz w:val="24"/>
                <w:szCs w:val="24"/>
              </w:rPr>
            </w:pPr>
            <w:r w:rsidRPr="0080700B">
              <w:rPr>
                <w:rFonts w:ascii="Times New Roman" w:hAnsi="Times New Roman"/>
                <w:b/>
                <w:sz w:val="24"/>
                <w:szCs w:val="24"/>
              </w:rPr>
              <w:t>KRA 5 –</w:t>
            </w:r>
            <w:r w:rsidRPr="0080700B">
              <w:rPr>
                <w:rFonts w:ascii="Times New Roman" w:hAnsi="Times New Roman"/>
                <w:sz w:val="24"/>
                <w:szCs w:val="24"/>
              </w:rPr>
              <w:t xml:space="preserve"> Leadership and Management Style</w:t>
            </w:r>
          </w:p>
        </w:tc>
        <w:tc>
          <w:tcPr>
            <w:tcW w:w="2160" w:type="dxa"/>
            <w:tcBorders>
              <w:top w:val="single" w:sz="4" w:space="0" w:color="000000"/>
              <w:left w:val="single" w:sz="4" w:space="0" w:color="000000"/>
              <w:bottom w:val="single" w:sz="4" w:space="0" w:color="000000"/>
              <w:right w:val="single" w:sz="4" w:space="0" w:color="000000"/>
            </w:tcBorders>
          </w:tcPr>
          <w:p w14:paraId="12CC0E32" w14:textId="77777777" w:rsidR="00517C2B" w:rsidRPr="0080700B" w:rsidRDefault="00517C2B" w:rsidP="00E35512">
            <w:pPr>
              <w:spacing w:after="0" w:line="240" w:lineRule="auto"/>
              <w:jc w:val="center"/>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39496264" w14:textId="111CFE40" w:rsidR="00517C2B" w:rsidRPr="0080700B" w:rsidRDefault="00517C2B" w:rsidP="00E35512">
            <w:pPr>
              <w:spacing w:after="0" w:line="240" w:lineRule="auto"/>
              <w:jc w:val="center"/>
              <w:rPr>
                <w:rFonts w:ascii="Times New Roman" w:hAnsi="Times New Roman"/>
                <w:sz w:val="24"/>
                <w:szCs w:val="24"/>
              </w:rPr>
            </w:pPr>
            <w:r>
              <w:rPr>
                <w:rFonts w:ascii="Times New Roman" w:hAnsi="Times New Roman"/>
              </w:rPr>
              <w:t>1</w:t>
            </w:r>
          </w:p>
        </w:tc>
        <w:tc>
          <w:tcPr>
            <w:tcW w:w="1620" w:type="dxa"/>
            <w:tcBorders>
              <w:top w:val="single" w:sz="4" w:space="0" w:color="000000"/>
              <w:left w:val="single" w:sz="4" w:space="0" w:color="000000"/>
              <w:bottom w:val="single" w:sz="4" w:space="0" w:color="000000"/>
              <w:right w:val="triple" w:sz="4" w:space="0" w:color="auto"/>
            </w:tcBorders>
          </w:tcPr>
          <w:p w14:paraId="4F506214" w14:textId="77777777" w:rsidR="00517C2B" w:rsidRPr="0080700B" w:rsidRDefault="00517C2B" w:rsidP="00E35512">
            <w:pPr>
              <w:spacing w:after="0" w:line="240" w:lineRule="auto"/>
              <w:jc w:val="center"/>
              <w:rPr>
                <w:rFonts w:ascii="Times New Roman" w:hAnsi="Times New Roman"/>
                <w:sz w:val="24"/>
                <w:szCs w:val="24"/>
              </w:rPr>
            </w:pPr>
          </w:p>
        </w:tc>
      </w:tr>
      <w:tr w:rsidR="00517C2B" w:rsidRPr="0080700B" w14:paraId="6FD0E60F" w14:textId="77777777" w:rsidTr="00C42C68">
        <w:trPr>
          <w:trHeight w:val="512"/>
        </w:trPr>
        <w:tc>
          <w:tcPr>
            <w:tcW w:w="4025" w:type="dxa"/>
            <w:tcBorders>
              <w:top w:val="single" w:sz="4" w:space="0" w:color="000000"/>
              <w:left w:val="triple" w:sz="4" w:space="0" w:color="auto"/>
              <w:bottom w:val="single" w:sz="4" w:space="0" w:color="000000"/>
              <w:right w:val="single" w:sz="4" w:space="0" w:color="000000"/>
            </w:tcBorders>
            <w:shd w:val="clear" w:color="auto" w:fill="auto"/>
          </w:tcPr>
          <w:p w14:paraId="66285580" w14:textId="522551AE" w:rsidR="00517C2B" w:rsidRPr="0080700B" w:rsidRDefault="00517C2B" w:rsidP="00E35512">
            <w:pPr>
              <w:spacing w:after="0" w:line="240" w:lineRule="auto"/>
              <w:jc w:val="both"/>
              <w:rPr>
                <w:rFonts w:ascii="Times New Roman" w:hAnsi="Times New Roman"/>
                <w:b/>
                <w:sz w:val="24"/>
                <w:szCs w:val="24"/>
              </w:rPr>
            </w:pPr>
            <w:r w:rsidRPr="0080700B">
              <w:rPr>
                <w:rFonts w:ascii="Times New Roman" w:hAnsi="Times New Roman"/>
                <w:b/>
                <w:bCs/>
                <w:sz w:val="24"/>
                <w:szCs w:val="24"/>
              </w:rPr>
              <w:t xml:space="preserve">KRA 6 </w:t>
            </w:r>
            <w:r w:rsidRPr="0080700B">
              <w:rPr>
                <w:rFonts w:ascii="Times New Roman" w:hAnsi="Times New Roman"/>
                <w:sz w:val="24"/>
                <w:szCs w:val="24"/>
              </w:rPr>
              <w:t>– Right to Information Act, 2019 (Act 989)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4650E34" w14:textId="0C304E65" w:rsidR="00517C2B" w:rsidRPr="0080700B" w:rsidRDefault="00517C2B" w:rsidP="00E35512">
            <w:pPr>
              <w:spacing w:after="0" w:line="240" w:lineRule="auto"/>
              <w:jc w:val="center"/>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3DEC0A7" w14:textId="1C362DD9" w:rsidR="00517C2B" w:rsidRPr="0080700B" w:rsidRDefault="00517C2B" w:rsidP="00E35512">
            <w:pPr>
              <w:spacing w:after="0" w:line="240" w:lineRule="auto"/>
              <w:jc w:val="center"/>
              <w:rPr>
                <w:rFonts w:ascii="Times New Roman" w:hAnsi="Times New Roman"/>
              </w:rPr>
            </w:pPr>
            <w:r w:rsidRPr="0080700B">
              <w:rPr>
                <w:rFonts w:ascii="Times New Roman" w:hAnsi="Times New Roman"/>
              </w:rPr>
              <w:t>1.5</w:t>
            </w:r>
          </w:p>
        </w:tc>
        <w:tc>
          <w:tcPr>
            <w:tcW w:w="1620" w:type="dxa"/>
            <w:tcBorders>
              <w:top w:val="single" w:sz="4" w:space="0" w:color="000000"/>
              <w:left w:val="single" w:sz="4" w:space="0" w:color="000000"/>
              <w:bottom w:val="single" w:sz="4" w:space="0" w:color="000000"/>
              <w:right w:val="triple" w:sz="4" w:space="0" w:color="auto"/>
            </w:tcBorders>
            <w:shd w:val="clear" w:color="auto" w:fill="auto"/>
          </w:tcPr>
          <w:p w14:paraId="33917F64" w14:textId="77777777" w:rsidR="00517C2B" w:rsidRPr="0080700B" w:rsidRDefault="00517C2B" w:rsidP="00E35512">
            <w:pPr>
              <w:spacing w:after="0" w:line="240" w:lineRule="auto"/>
              <w:jc w:val="center"/>
              <w:rPr>
                <w:rFonts w:ascii="Times New Roman" w:hAnsi="Times New Roman"/>
                <w:sz w:val="24"/>
                <w:szCs w:val="24"/>
              </w:rPr>
            </w:pPr>
          </w:p>
        </w:tc>
      </w:tr>
      <w:tr w:rsidR="00517C2B" w:rsidRPr="0080700B" w14:paraId="469CCD14" w14:textId="77777777" w:rsidTr="00C42C68">
        <w:trPr>
          <w:trHeight w:val="512"/>
        </w:trPr>
        <w:tc>
          <w:tcPr>
            <w:tcW w:w="4025" w:type="dxa"/>
            <w:tcBorders>
              <w:top w:val="single" w:sz="4" w:space="0" w:color="000000"/>
              <w:left w:val="triple" w:sz="4" w:space="0" w:color="auto"/>
              <w:bottom w:val="single" w:sz="4" w:space="0" w:color="000000"/>
              <w:right w:val="single" w:sz="4" w:space="0" w:color="000000"/>
            </w:tcBorders>
            <w:shd w:val="clear" w:color="auto" w:fill="auto"/>
          </w:tcPr>
          <w:p w14:paraId="6889A4B2" w14:textId="3BC8B419" w:rsidR="00517C2B" w:rsidRPr="00BE14A3" w:rsidRDefault="00517C2B" w:rsidP="00E35512">
            <w:pPr>
              <w:spacing w:after="0" w:line="240" w:lineRule="auto"/>
              <w:jc w:val="both"/>
              <w:rPr>
                <w:rFonts w:ascii="Times New Roman" w:hAnsi="Times New Roman"/>
                <w:b/>
                <w:bCs/>
                <w:sz w:val="24"/>
                <w:szCs w:val="24"/>
              </w:rPr>
            </w:pPr>
            <w:r w:rsidRPr="0080700B">
              <w:rPr>
                <w:rFonts w:ascii="Times New Roman" w:hAnsi="Times New Roman"/>
                <w:b/>
                <w:bCs/>
                <w:sz w:val="24"/>
                <w:szCs w:val="24"/>
              </w:rPr>
              <w:t xml:space="preserve">KRA 7 – </w:t>
            </w:r>
            <w:r w:rsidRPr="00DA6CE0">
              <w:rPr>
                <w:rFonts w:ascii="Times New Roman" w:hAnsi="Times New Roman"/>
                <w:sz w:val="24"/>
                <w:szCs w:val="24"/>
              </w:rPr>
              <w:t>Implementation</w:t>
            </w:r>
            <w:r w:rsidRPr="00DA6CE0">
              <w:rPr>
                <w:rFonts w:ascii="Times New Roman" w:hAnsi="Times New Roman"/>
                <w:bCs/>
              </w:rPr>
              <w:t xml:space="preserve"> </w:t>
            </w:r>
            <w:r w:rsidR="00AD7E19" w:rsidRPr="00DA6CE0">
              <w:rPr>
                <w:rFonts w:ascii="Times New Roman" w:hAnsi="Times New Roman"/>
                <w:bCs/>
              </w:rPr>
              <w:t>of</w:t>
            </w:r>
            <w:r w:rsidRPr="00DA6CE0">
              <w:rPr>
                <w:rFonts w:ascii="Times New Roman" w:hAnsi="Times New Roman"/>
                <w:bCs/>
              </w:rPr>
              <w:t xml:space="preserve"> Ghana Electronic Procurement System (GHANEPS)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38039E7" w14:textId="77777777" w:rsidR="00517C2B" w:rsidRPr="0080700B" w:rsidRDefault="00517C2B" w:rsidP="00E35512">
            <w:pPr>
              <w:spacing w:after="0" w:line="240" w:lineRule="auto"/>
              <w:jc w:val="center"/>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93A0258" w14:textId="68E05DA5" w:rsidR="00517C2B" w:rsidRPr="0080700B" w:rsidRDefault="00517C2B" w:rsidP="00E35512">
            <w:pPr>
              <w:spacing w:after="0" w:line="240" w:lineRule="auto"/>
              <w:jc w:val="center"/>
              <w:rPr>
                <w:rFonts w:ascii="Times New Roman" w:hAnsi="Times New Roman"/>
              </w:rPr>
            </w:pPr>
            <w:r>
              <w:rPr>
                <w:rFonts w:ascii="Times New Roman" w:hAnsi="Times New Roman"/>
              </w:rPr>
              <w:t>2</w:t>
            </w:r>
          </w:p>
        </w:tc>
        <w:tc>
          <w:tcPr>
            <w:tcW w:w="1620" w:type="dxa"/>
            <w:tcBorders>
              <w:top w:val="single" w:sz="4" w:space="0" w:color="000000"/>
              <w:left w:val="single" w:sz="4" w:space="0" w:color="000000"/>
              <w:bottom w:val="single" w:sz="4" w:space="0" w:color="000000"/>
              <w:right w:val="triple" w:sz="4" w:space="0" w:color="auto"/>
            </w:tcBorders>
            <w:shd w:val="clear" w:color="auto" w:fill="auto"/>
          </w:tcPr>
          <w:p w14:paraId="7178E958" w14:textId="77777777" w:rsidR="00517C2B" w:rsidRPr="0080700B" w:rsidRDefault="00517C2B" w:rsidP="00E35512">
            <w:pPr>
              <w:spacing w:after="0" w:line="240" w:lineRule="auto"/>
              <w:jc w:val="center"/>
              <w:rPr>
                <w:rFonts w:ascii="Times New Roman" w:hAnsi="Times New Roman"/>
                <w:sz w:val="24"/>
                <w:szCs w:val="24"/>
              </w:rPr>
            </w:pPr>
          </w:p>
        </w:tc>
      </w:tr>
      <w:tr w:rsidR="00EC500E" w:rsidRPr="0080700B" w14:paraId="73D04C53" w14:textId="77777777" w:rsidTr="00C42C68">
        <w:trPr>
          <w:trHeight w:val="512"/>
        </w:trPr>
        <w:tc>
          <w:tcPr>
            <w:tcW w:w="4025" w:type="dxa"/>
            <w:tcBorders>
              <w:top w:val="single" w:sz="4" w:space="0" w:color="000000"/>
              <w:left w:val="triple" w:sz="4" w:space="0" w:color="auto"/>
              <w:bottom w:val="single" w:sz="4" w:space="0" w:color="000000"/>
              <w:right w:val="single" w:sz="4" w:space="0" w:color="000000"/>
            </w:tcBorders>
            <w:shd w:val="clear" w:color="auto" w:fill="auto"/>
          </w:tcPr>
          <w:p w14:paraId="307340D2" w14:textId="2468E8CA" w:rsidR="00EC500E" w:rsidRPr="0080700B" w:rsidRDefault="00EC500E" w:rsidP="00E35512">
            <w:pPr>
              <w:spacing w:after="0" w:line="240" w:lineRule="auto"/>
              <w:rPr>
                <w:rFonts w:ascii="Times New Roman" w:hAnsi="Times New Roman"/>
                <w:b/>
                <w:bCs/>
                <w:sz w:val="24"/>
                <w:szCs w:val="24"/>
              </w:rPr>
            </w:pPr>
            <w:r w:rsidRPr="00E35512">
              <w:rPr>
                <w:rFonts w:ascii="Times New Roman" w:hAnsi="Times New Roman"/>
                <w:b/>
                <w:sz w:val="24"/>
                <w:szCs w:val="24"/>
              </w:rPr>
              <w:t>KRA 8</w:t>
            </w:r>
            <w:r w:rsidRPr="00CB6C71">
              <w:rPr>
                <w:rFonts w:ascii="Times New Roman" w:hAnsi="Times New Roman"/>
                <w:bCs/>
                <w:i/>
                <w:iCs/>
                <w:sz w:val="24"/>
                <w:szCs w:val="24"/>
              </w:rPr>
              <w:t xml:space="preserve"> – </w:t>
            </w:r>
            <w:r w:rsidR="00E15C0A" w:rsidRPr="00E35512">
              <w:rPr>
                <w:rFonts w:ascii="Times New Roman" w:hAnsi="Times New Roman"/>
                <w:bCs/>
                <w:sz w:val="24"/>
                <w:szCs w:val="24"/>
              </w:rPr>
              <w:t>Work Environment improvement initiatives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08A73DB" w14:textId="77777777" w:rsidR="00EC500E" w:rsidRPr="0080700B" w:rsidRDefault="00EC500E" w:rsidP="00E35512">
            <w:pPr>
              <w:spacing w:after="0" w:line="240" w:lineRule="auto"/>
              <w:jc w:val="center"/>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A8B81E8" w14:textId="5C97CC72" w:rsidR="00EC500E" w:rsidRDefault="00EC500E" w:rsidP="00E35512">
            <w:pPr>
              <w:spacing w:after="0" w:line="240" w:lineRule="auto"/>
              <w:jc w:val="center"/>
              <w:rPr>
                <w:rFonts w:ascii="Times New Roman" w:hAnsi="Times New Roman"/>
              </w:rPr>
            </w:pPr>
            <w:r>
              <w:rPr>
                <w:rFonts w:ascii="Times New Roman" w:hAnsi="Times New Roman"/>
              </w:rPr>
              <w:t>1</w:t>
            </w:r>
          </w:p>
        </w:tc>
        <w:tc>
          <w:tcPr>
            <w:tcW w:w="1620" w:type="dxa"/>
            <w:tcBorders>
              <w:top w:val="single" w:sz="4" w:space="0" w:color="000000"/>
              <w:left w:val="single" w:sz="4" w:space="0" w:color="000000"/>
              <w:bottom w:val="single" w:sz="4" w:space="0" w:color="000000"/>
              <w:right w:val="triple" w:sz="4" w:space="0" w:color="auto"/>
            </w:tcBorders>
            <w:shd w:val="clear" w:color="auto" w:fill="auto"/>
          </w:tcPr>
          <w:p w14:paraId="050389F6" w14:textId="77777777" w:rsidR="00EC500E" w:rsidRPr="0080700B" w:rsidRDefault="00EC500E" w:rsidP="00E35512">
            <w:pPr>
              <w:spacing w:after="0" w:line="240" w:lineRule="auto"/>
              <w:jc w:val="center"/>
              <w:rPr>
                <w:rFonts w:ascii="Times New Roman" w:hAnsi="Times New Roman"/>
                <w:sz w:val="24"/>
                <w:szCs w:val="24"/>
              </w:rPr>
            </w:pPr>
          </w:p>
        </w:tc>
      </w:tr>
      <w:tr w:rsidR="00A33C9D" w:rsidRPr="00DA6CE0" w14:paraId="45C71E52" w14:textId="77777777" w:rsidTr="004A468E">
        <w:trPr>
          <w:trHeight w:val="530"/>
        </w:trPr>
        <w:tc>
          <w:tcPr>
            <w:tcW w:w="9335" w:type="dxa"/>
            <w:gridSpan w:val="4"/>
            <w:tcBorders>
              <w:top w:val="single" w:sz="4" w:space="0" w:color="000000"/>
              <w:left w:val="triple" w:sz="4" w:space="0" w:color="auto"/>
              <w:bottom w:val="triple" w:sz="4" w:space="0" w:color="auto"/>
              <w:right w:val="triple" w:sz="4" w:space="0" w:color="auto"/>
            </w:tcBorders>
            <w:vAlign w:val="center"/>
            <w:hideMark/>
          </w:tcPr>
          <w:p w14:paraId="0A2B9A32" w14:textId="19659EAC" w:rsidR="00A33C9D" w:rsidRPr="00DA6CE0" w:rsidRDefault="00A33C9D" w:rsidP="00E35512">
            <w:pPr>
              <w:spacing w:after="0" w:line="240" w:lineRule="auto"/>
              <w:rPr>
                <w:rFonts w:ascii="Times New Roman" w:hAnsi="Times New Roman"/>
                <w:b/>
                <w:sz w:val="24"/>
                <w:szCs w:val="24"/>
              </w:rPr>
            </w:pPr>
            <w:r w:rsidRPr="00DA6CE0">
              <w:rPr>
                <w:rFonts w:ascii="Times New Roman" w:hAnsi="Times New Roman"/>
                <w:b/>
                <w:sz w:val="24"/>
                <w:szCs w:val="24"/>
              </w:rPr>
              <w:t>TOTAL MARKS                                                                                                                  24</w:t>
            </w:r>
          </w:p>
        </w:tc>
      </w:tr>
    </w:tbl>
    <w:p w14:paraId="1857E984" w14:textId="39992817" w:rsidR="003C3E76" w:rsidRDefault="003C3E76" w:rsidP="004D2257">
      <w:pPr>
        <w:autoSpaceDE w:val="0"/>
        <w:autoSpaceDN w:val="0"/>
        <w:adjustRightInd w:val="0"/>
        <w:spacing w:before="240" w:line="240" w:lineRule="auto"/>
        <w:rPr>
          <w:rFonts w:ascii="Times New Roman" w:hAnsi="Times New Roman"/>
          <w:b/>
          <w:sz w:val="24"/>
          <w:szCs w:val="24"/>
        </w:rPr>
      </w:pPr>
    </w:p>
    <w:p w14:paraId="74D125DB" w14:textId="77777777" w:rsidR="0003732E" w:rsidRDefault="0003732E" w:rsidP="004D2257">
      <w:pPr>
        <w:autoSpaceDE w:val="0"/>
        <w:autoSpaceDN w:val="0"/>
        <w:adjustRightInd w:val="0"/>
        <w:spacing w:before="240" w:line="240" w:lineRule="auto"/>
        <w:rPr>
          <w:rFonts w:ascii="Times New Roman" w:hAnsi="Times New Roman"/>
          <w:b/>
          <w:sz w:val="24"/>
          <w:szCs w:val="24"/>
        </w:rPr>
      </w:pPr>
    </w:p>
    <w:p w14:paraId="10133059" w14:textId="77777777" w:rsidR="0003732E" w:rsidRDefault="0003732E" w:rsidP="004D2257">
      <w:pPr>
        <w:autoSpaceDE w:val="0"/>
        <w:autoSpaceDN w:val="0"/>
        <w:adjustRightInd w:val="0"/>
        <w:spacing w:before="240" w:line="240" w:lineRule="auto"/>
        <w:rPr>
          <w:rFonts w:ascii="Times New Roman" w:hAnsi="Times New Roman"/>
          <w:b/>
          <w:sz w:val="24"/>
          <w:szCs w:val="24"/>
        </w:rPr>
      </w:pPr>
    </w:p>
    <w:p w14:paraId="69F2E976" w14:textId="77777777" w:rsidR="00F372BB" w:rsidRPr="0080700B" w:rsidRDefault="00F372BB" w:rsidP="004D2257">
      <w:pPr>
        <w:autoSpaceDE w:val="0"/>
        <w:autoSpaceDN w:val="0"/>
        <w:adjustRightInd w:val="0"/>
        <w:spacing w:before="240" w:line="240" w:lineRule="auto"/>
        <w:rPr>
          <w:rFonts w:ascii="Times New Roman" w:hAnsi="Times New Roman"/>
          <w:b/>
          <w:sz w:val="24"/>
          <w:szCs w:val="24"/>
        </w:rPr>
      </w:pPr>
    </w:p>
    <w:p w14:paraId="4D2856CF" w14:textId="3195116D" w:rsidR="003C3E76" w:rsidRPr="0080700B" w:rsidRDefault="003C3E76" w:rsidP="00162991">
      <w:pPr>
        <w:pStyle w:val="ListParagraph"/>
        <w:numPr>
          <w:ilvl w:val="0"/>
          <w:numId w:val="18"/>
        </w:numPr>
        <w:spacing w:line="240" w:lineRule="auto"/>
        <w:rPr>
          <w:rFonts w:ascii="Times New Roman" w:hAnsi="Times New Roman"/>
          <w:b/>
          <w:sz w:val="24"/>
          <w:szCs w:val="24"/>
        </w:rPr>
      </w:pPr>
      <w:r w:rsidRPr="0080700B">
        <w:rPr>
          <w:rFonts w:ascii="Times New Roman" w:hAnsi="Times New Roman"/>
          <w:b/>
          <w:sz w:val="24"/>
          <w:szCs w:val="24"/>
        </w:rPr>
        <w:lastRenderedPageBreak/>
        <w:t>SCHEDULE 3- SCORE GUIDE – PERSONAL CAPACITY DEVELOPMENT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2497"/>
        <w:gridCol w:w="1967"/>
        <w:gridCol w:w="1749"/>
      </w:tblGrid>
      <w:tr w:rsidR="003C3E76" w:rsidRPr="0080700B" w14:paraId="03309B16" w14:textId="77777777" w:rsidTr="00E56CCD">
        <w:tc>
          <w:tcPr>
            <w:tcW w:w="9310" w:type="dxa"/>
            <w:gridSpan w:val="4"/>
            <w:tcBorders>
              <w:top w:val="triple" w:sz="4" w:space="0" w:color="auto"/>
              <w:left w:val="triple" w:sz="4" w:space="0" w:color="auto"/>
              <w:bottom w:val="single" w:sz="4" w:space="0" w:color="000000"/>
              <w:right w:val="triple" w:sz="4" w:space="0" w:color="auto"/>
            </w:tcBorders>
            <w:hideMark/>
          </w:tcPr>
          <w:p w14:paraId="1F971C97" w14:textId="77777777" w:rsidR="003C3E76" w:rsidRPr="0080700B" w:rsidRDefault="003C3E76" w:rsidP="00E35512">
            <w:pPr>
              <w:spacing w:after="0" w:line="276" w:lineRule="auto"/>
              <w:rPr>
                <w:rFonts w:ascii="Times New Roman" w:hAnsi="Times New Roman"/>
                <w:b/>
                <w:sz w:val="24"/>
                <w:szCs w:val="24"/>
              </w:rPr>
            </w:pPr>
            <w:r w:rsidRPr="0080700B">
              <w:rPr>
                <w:rFonts w:ascii="Times New Roman" w:hAnsi="Times New Roman"/>
                <w:b/>
                <w:sz w:val="24"/>
                <w:szCs w:val="24"/>
              </w:rPr>
              <w:t>SCHEDULE 3 - PERSONAL CAPACITY DEVELOPMENT PLAN - 6 MARKS</w:t>
            </w:r>
          </w:p>
        </w:tc>
      </w:tr>
      <w:tr w:rsidR="00E56CCD" w:rsidRPr="0080700B" w14:paraId="6199E39E" w14:textId="77777777" w:rsidTr="00E56CCD">
        <w:tc>
          <w:tcPr>
            <w:tcW w:w="3097" w:type="dxa"/>
            <w:tcBorders>
              <w:top w:val="single" w:sz="4" w:space="0" w:color="000000"/>
              <w:left w:val="triple" w:sz="4" w:space="0" w:color="auto"/>
              <w:bottom w:val="single" w:sz="4" w:space="0" w:color="000000"/>
              <w:right w:val="single" w:sz="4" w:space="0" w:color="000000"/>
            </w:tcBorders>
            <w:hideMark/>
          </w:tcPr>
          <w:p w14:paraId="7ABA4061" w14:textId="339B0B38" w:rsidR="00E56CCD" w:rsidRPr="0080700B" w:rsidRDefault="00E56CCD" w:rsidP="00E35512">
            <w:pPr>
              <w:spacing w:after="0" w:line="276" w:lineRule="auto"/>
              <w:rPr>
                <w:rFonts w:ascii="Times New Roman" w:hAnsi="Times New Roman"/>
                <w:b/>
                <w:sz w:val="24"/>
                <w:szCs w:val="24"/>
              </w:rPr>
            </w:pPr>
            <w:r w:rsidRPr="0080700B">
              <w:rPr>
                <w:rFonts w:ascii="Times New Roman" w:hAnsi="Times New Roman"/>
                <w:b/>
                <w:sz w:val="24"/>
                <w:szCs w:val="24"/>
              </w:rPr>
              <w:t>COMPETENC</w:t>
            </w:r>
            <w:r w:rsidR="00B62235">
              <w:rPr>
                <w:rFonts w:ascii="Times New Roman" w:hAnsi="Times New Roman"/>
                <w:b/>
                <w:sz w:val="24"/>
                <w:szCs w:val="24"/>
              </w:rPr>
              <w:t>Y</w:t>
            </w:r>
            <w:r w:rsidRPr="0080700B">
              <w:rPr>
                <w:rFonts w:ascii="Times New Roman" w:hAnsi="Times New Roman"/>
                <w:b/>
                <w:sz w:val="24"/>
                <w:szCs w:val="24"/>
              </w:rPr>
              <w:t xml:space="preserve"> GAPS</w:t>
            </w:r>
          </w:p>
        </w:tc>
        <w:tc>
          <w:tcPr>
            <w:tcW w:w="2497" w:type="dxa"/>
            <w:tcBorders>
              <w:top w:val="single" w:sz="4" w:space="0" w:color="000000"/>
              <w:left w:val="single" w:sz="4" w:space="0" w:color="000000"/>
              <w:bottom w:val="single" w:sz="4" w:space="0" w:color="000000"/>
              <w:right w:val="single" w:sz="4" w:space="0" w:color="000000"/>
            </w:tcBorders>
            <w:hideMark/>
          </w:tcPr>
          <w:p w14:paraId="5644BB95" w14:textId="54D493BC" w:rsidR="00E56CCD" w:rsidRPr="0080700B" w:rsidRDefault="00E56CCD" w:rsidP="00E35512">
            <w:pPr>
              <w:spacing w:after="0" w:line="276" w:lineRule="auto"/>
              <w:rPr>
                <w:rFonts w:ascii="Times New Roman" w:hAnsi="Times New Roman"/>
                <w:b/>
                <w:sz w:val="24"/>
                <w:szCs w:val="24"/>
              </w:rPr>
            </w:pPr>
            <w:r w:rsidRPr="0080700B">
              <w:rPr>
                <w:rFonts w:ascii="Times New Roman" w:hAnsi="Times New Roman"/>
                <w:b/>
                <w:sz w:val="24"/>
                <w:szCs w:val="24"/>
              </w:rPr>
              <w:t>ACTI</w:t>
            </w:r>
            <w:r w:rsidR="00B065A2" w:rsidRPr="0080700B">
              <w:rPr>
                <w:rFonts w:ascii="Times New Roman" w:hAnsi="Times New Roman"/>
                <w:b/>
                <w:sz w:val="24"/>
                <w:szCs w:val="24"/>
              </w:rPr>
              <w:t>VITIES</w:t>
            </w:r>
            <w:r w:rsidRPr="0080700B">
              <w:rPr>
                <w:rFonts w:ascii="Times New Roman" w:hAnsi="Times New Roman"/>
                <w:b/>
                <w:sz w:val="24"/>
                <w:szCs w:val="24"/>
              </w:rPr>
              <w:t xml:space="preserve"> </w:t>
            </w:r>
            <w:r w:rsidR="00B62235">
              <w:rPr>
                <w:rFonts w:ascii="Times New Roman" w:hAnsi="Times New Roman"/>
                <w:b/>
                <w:sz w:val="24"/>
                <w:szCs w:val="24"/>
              </w:rPr>
              <w:t xml:space="preserve">/ ACTIONS TO BE UNDERTAKEN </w:t>
            </w:r>
            <w:r w:rsidRPr="0080700B">
              <w:rPr>
                <w:rFonts w:ascii="Times New Roman" w:hAnsi="Times New Roman"/>
                <w:b/>
                <w:sz w:val="24"/>
                <w:szCs w:val="24"/>
              </w:rPr>
              <w:t>&amp; DATES</w:t>
            </w:r>
          </w:p>
        </w:tc>
        <w:tc>
          <w:tcPr>
            <w:tcW w:w="1967" w:type="dxa"/>
            <w:tcBorders>
              <w:top w:val="single" w:sz="4" w:space="0" w:color="000000"/>
              <w:left w:val="single" w:sz="4" w:space="0" w:color="000000"/>
              <w:bottom w:val="single" w:sz="4" w:space="0" w:color="000000"/>
              <w:right w:val="single" w:sz="4" w:space="0" w:color="000000"/>
            </w:tcBorders>
            <w:hideMark/>
          </w:tcPr>
          <w:p w14:paraId="25DD14BA" w14:textId="25974C1E" w:rsidR="00E56CCD" w:rsidRPr="0080700B" w:rsidRDefault="00E56CCD" w:rsidP="00E35512">
            <w:pPr>
              <w:spacing w:after="0" w:line="276" w:lineRule="auto"/>
              <w:jc w:val="center"/>
              <w:rPr>
                <w:rFonts w:ascii="Times New Roman" w:hAnsi="Times New Roman"/>
                <w:b/>
                <w:sz w:val="24"/>
                <w:szCs w:val="24"/>
              </w:rPr>
            </w:pPr>
            <w:r w:rsidRPr="0080700B">
              <w:rPr>
                <w:rFonts w:ascii="Times New Roman" w:hAnsi="Times New Roman"/>
                <w:b/>
                <w:sz w:val="24"/>
                <w:szCs w:val="24"/>
              </w:rPr>
              <w:t>KEY OUTPUT</w:t>
            </w:r>
          </w:p>
        </w:tc>
        <w:tc>
          <w:tcPr>
            <w:tcW w:w="1749" w:type="dxa"/>
            <w:tcBorders>
              <w:top w:val="single" w:sz="4" w:space="0" w:color="000000"/>
              <w:left w:val="single" w:sz="4" w:space="0" w:color="000000"/>
              <w:bottom w:val="single" w:sz="4" w:space="0" w:color="000000"/>
              <w:right w:val="triple" w:sz="4" w:space="0" w:color="auto"/>
            </w:tcBorders>
            <w:hideMark/>
          </w:tcPr>
          <w:p w14:paraId="2D70F5FE" w14:textId="6B4ACC69" w:rsidR="00E56CCD" w:rsidRPr="0080700B" w:rsidRDefault="00E56CCD" w:rsidP="00E35512">
            <w:pPr>
              <w:spacing w:after="0" w:line="276" w:lineRule="auto"/>
              <w:jc w:val="center"/>
              <w:rPr>
                <w:rFonts w:ascii="Times New Roman" w:hAnsi="Times New Roman"/>
                <w:b/>
                <w:sz w:val="24"/>
                <w:szCs w:val="24"/>
              </w:rPr>
            </w:pPr>
            <w:r w:rsidRPr="0080700B">
              <w:rPr>
                <w:rFonts w:ascii="Times New Roman" w:hAnsi="Times New Roman"/>
                <w:b/>
                <w:sz w:val="24"/>
                <w:szCs w:val="24"/>
              </w:rPr>
              <w:t>MARKS</w:t>
            </w:r>
          </w:p>
        </w:tc>
      </w:tr>
      <w:tr w:rsidR="003C3E76" w:rsidRPr="0080700B" w14:paraId="2447DF37" w14:textId="77777777" w:rsidTr="00E56CCD">
        <w:trPr>
          <w:trHeight w:val="395"/>
        </w:trPr>
        <w:tc>
          <w:tcPr>
            <w:tcW w:w="3097" w:type="dxa"/>
            <w:tcBorders>
              <w:top w:val="single" w:sz="4" w:space="0" w:color="000000"/>
              <w:left w:val="triple" w:sz="4" w:space="0" w:color="auto"/>
              <w:bottom w:val="single" w:sz="4" w:space="0" w:color="000000"/>
              <w:right w:val="single" w:sz="4" w:space="0" w:color="000000"/>
            </w:tcBorders>
          </w:tcPr>
          <w:p w14:paraId="67BE1623" w14:textId="77777777" w:rsidR="003C3E76" w:rsidRPr="0080700B" w:rsidRDefault="003C3E76" w:rsidP="00E35512">
            <w:pPr>
              <w:spacing w:after="0"/>
              <w:rPr>
                <w:rFonts w:ascii="Times New Roman" w:hAnsi="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02643295" w14:textId="77777777" w:rsidR="003C3E76" w:rsidRPr="0080700B" w:rsidRDefault="003C3E76" w:rsidP="00E35512">
            <w:pPr>
              <w:spacing w:after="0" w:line="276" w:lineRule="auto"/>
              <w:rPr>
                <w:rFonts w:ascii="Times New Roman" w:hAnsi="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14:paraId="58F526E4" w14:textId="77777777" w:rsidR="003C3E76" w:rsidRPr="0080700B" w:rsidRDefault="003C3E76" w:rsidP="00E35512">
            <w:pPr>
              <w:spacing w:after="0" w:line="276" w:lineRule="auto"/>
              <w:rPr>
                <w:rFonts w:ascii="Times New Roman" w:hAnsi="Times New Roman"/>
                <w:sz w:val="24"/>
                <w:szCs w:val="24"/>
              </w:rPr>
            </w:pPr>
          </w:p>
        </w:tc>
        <w:tc>
          <w:tcPr>
            <w:tcW w:w="1749" w:type="dxa"/>
            <w:tcBorders>
              <w:top w:val="single" w:sz="4" w:space="0" w:color="000000"/>
              <w:left w:val="single" w:sz="4" w:space="0" w:color="000000"/>
              <w:bottom w:val="single" w:sz="4" w:space="0" w:color="000000"/>
              <w:right w:val="triple" w:sz="4" w:space="0" w:color="auto"/>
            </w:tcBorders>
          </w:tcPr>
          <w:p w14:paraId="4FE1CB7A" w14:textId="3ED78D09" w:rsidR="003C3E76" w:rsidRPr="0080700B" w:rsidRDefault="0044703F" w:rsidP="00E35512">
            <w:pPr>
              <w:spacing w:after="0" w:line="276" w:lineRule="auto"/>
              <w:rPr>
                <w:rFonts w:ascii="Times New Roman" w:hAnsi="Times New Roman"/>
                <w:sz w:val="24"/>
                <w:szCs w:val="24"/>
              </w:rPr>
            </w:pPr>
            <w:r w:rsidRPr="0080700B">
              <w:rPr>
                <w:rFonts w:ascii="Times New Roman" w:hAnsi="Times New Roman"/>
                <w:sz w:val="24"/>
                <w:szCs w:val="24"/>
              </w:rPr>
              <w:t>2</w:t>
            </w:r>
          </w:p>
        </w:tc>
      </w:tr>
      <w:tr w:rsidR="003C3E76" w:rsidRPr="0080700B" w14:paraId="44060228" w14:textId="77777777" w:rsidTr="00E56CCD">
        <w:tc>
          <w:tcPr>
            <w:tcW w:w="3097" w:type="dxa"/>
            <w:tcBorders>
              <w:top w:val="single" w:sz="4" w:space="0" w:color="000000"/>
              <w:left w:val="triple" w:sz="4" w:space="0" w:color="auto"/>
              <w:bottom w:val="single" w:sz="4" w:space="0" w:color="000000"/>
              <w:right w:val="single" w:sz="4" w:space="0" w:color="000000"/>
            </w:tcBorders>
          </w:tcPr>
          <w:p w14:paraId="744AF6ED" w14:textId="77777777" w:rsidR="003C3E76" w:rsidRPr="0080700B" w:rsidRDefault="003C3E76" w:rsidP="00E35512">
            <w:pPr>
              <w:spacing w:after="0"/>
              <w:rPr>
                <w:rFonts w:ascii="Times New Roman" w:hAnsi="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7AEFD9E8" w14:textId="77777777" w:rsidR="003C3E76" w:rsidRPr="0080700B" w:rsidRDefault="003C3E76" w:rsidP="00E35512">
            <w:pPr>
              <w:spacing w:after="0" w:line="276" w:lineRule="auto"/>
              <w:rPr>
                <w:rFonts w:ascii="Times New Roman" w:hAnsi="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14:paraId="5E878434" w14:textId="77777777" w:rsidR="003C3E76" w:rsidRPr="0080700B" w:rsidRDefault="003C3E76" w:rsidP="00E35512">
            <w:pPr>
              <w:spacing w:after="0" w:line="276" w:lineRule="auto"/>
              <w:rPr>
                <w:rFonts w:ascii="Times New Roman" w:hAnsi="Times New Roman"/>
                <w:sz w:val="24"/>
                <w:szCs w:val="24"/>
              </w:rPr>
            </w:pPr>
          </w:p>
        </w:tc>
        <w:tc>
          <w:tcPr>
            <w:tcW w:w="1749" w:type="dxa"/>
            <w:tcBorders>
              <w:top w:val="single" w:sz="4" w:space="0" w:color="000000"/>
              <w:left w:val="single" w:sz="4" w:space="0" w:color="000000"/>
              <w:bottom w:val="single" w:sz="4" w:space="0" w:color="000000"/>
              <w:right w:val="triple" w:sz="4" w:space="0" w:color="auto"/>
            </w:tcBorders>
          </w:tcPr>
          <w:p w14:paraId="0FE7A087" w14:textId="603DADCB" w:rsidR="003C3E76" w:rsidRPr="0080700B" w:rsidRDefault="0044703F" w:rsidP="00E35512">
            <w:pPr>
              <w:spacing w:after="0" w:line="276" w:lineRule="auto"/>
              <w:rPr>
                <w:rFonts w:ascii="Times New Roman" w:hAnsi="Times New Roman"/>
                <w:sz w:val="24"/>
                <w:szCs w:val="24"/>
              </w:rPr>
            </w:pPr>
            <w:r w:rsidRPr="0080700B">
              <w:rPr>
                <w:rFonts w:ascii="Times New Roman" w:hAnsi="Times New Roman"/>
                <w:sz w:val="24"/>
                <w:szCs w:val="24"/>
              </w:rPr>
              <w:t>2</w:t>
            </w:r>
          </w:p>
        </w:tc>
      </w:tr>
      <w:tr w:rsidR="003C3E76" w:rsidRPr="0080700B" w14:paraId="431DF2B9" w14:textId="77777777" w:rsidTr="00E56CCD">
        <w:tc>
          <w:tcPr>
            <w:tcW w:w="3097" w:type="dxa"/>
            <w:tcBorders>
              <w:top w:val="single" w:sz="4" w:space="0" w:color="000000"/>
              <w:left w:val="triple" w:sz="4" w:space="0" w:color="auto"/>
              <w:bottom w:val="single" w:sz="4" w:space="0" w:color="000000"/>
              <w:right w:val="single" w:sz="4" w:space="0" w:color="000000"/>
            </w:tcBorders>
          </w:tcPr>
          <w:p w14:paraId="358D8B54" w14:textId="77777777" w:rsidR="003C3E76" w:rsidRPr="0080700B" w:rsidRDefault="003C3E76" w:rsidP="00E35512">
            <w:pPr>
              <w:spacing w:after="0"/>
              <w:rPr>
                <w:rFonts w:ascii="Times New Roman" w:hAnsi="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1226E458" w14:textId="77777777" w:rsidR="003C3E76" w:rsidRPr="0080700B" w:rsidRDefault="003C3E76" w:rsidP="00E35512">
            <w:pPr>
              <w:spacing w:after="0" w:line="276" w:lineRule="auto"/>
              <w:rPr>
                <w:rFonts w:ascii="Times New Roman" w:hAnsi="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14:paraId="7912BABD" w14:textId="77777777" w:rsidR="003C3E76" w:rsidRPr="0080700B" w:rsidRDefault="003C3E76" w:rsidP="00E35512">
            <w:pPr>
              <w:spacing w:after="0" w:line="276" w:lineRule="auto"/>
              <w:rPr>
                <w:rFonts w:ascii="Times New Roman" w:hAnsi="Times New Roman"/>
                <w:sz w:val="24"/>
                <w:szCs w:val="24"/>
              </w:rPr>
            </w:pPr>
          </w:p>
        </w:tc>
        <w:tc>
          <w:tcPr>
            <w:tcW w:w="1749" w:type="dxa"/>
            <w:tcBorders>
              <w:top w:val="single" w:sz="4" w:space="0" w:color="000000"/>
              <w:left w:val="single" w:sz="4" w:space="0" w:color="000000"/>
              <w:bottom w:val="single" w:sz="4" w:space="0" w:color="000000"/>
              <w:right w:val="triple" w:sz="4" w:space="0" w:color="auto"/>
            </w:tcBorders>
          </w:tcPr>
          <w:p w14:paraId="5E92DC65" w14:textId="7BA0DE00" w:rsidR="003C3E76" w:rsidRPr="0080700B" w:rsidRDefault="0044703F" w:rsidP="00E35512">
            <w:pPr>
              <w:spacing w:after="0" w:line="276" w:lineRule="auto"/>
              <w:rPr>
                <w:rFonts w:ascii="Times New Roman" w:hAnsi="Times New Roman"/>
                <w:sz w:val="24"/>
                <w:szCs w:val="24"/>
              </w:rPr>
            </w:pPr>
            <w:r w:rsidRPr="0080700B">
              <w:rPr>
                <w:rFonts w:ascii="Times New Roman" w:hAnsi="Times New Roman"/>
                <w:sz w:val="24"/>
                <w:szCs w:val="24"/>
              </w:rPr>
              <w:t>2</w:t>
            </w:r>
          </w:p>
        </w:tc>
      </w:tr>
      <w:tr w:rsidR="003C3E76" w:rsidRPr="0080700B" w14:paraId="57DCC8C9" w14:textId="77777777" w:rsidTr="00E56CCD">
        <w:tc>
          <w:tcPr>
            <w:tcW w:w="9310" w:type="dxa"/>
            <w:gridSpan w:val="4"/>
            <w:tcBorders>
              <w:top w:val="single" w:sz="4" w:space="0" w:color="000000"/>
              <w:left w:val="triple" w:sz="4" w:space="0" w:color="auto"/>
              <w:bottom w:val="triple" w:sz="4" w:space="0" w:color="auto"/>
              <w:right w:val="triple" w:sz="4" w:space="0" w:color="auto"/>
            </w:tcBorders>
            <w:hideMark/>
          </w:tcPr>
          <w:p w14:paraId="6EF5697D" w14:textId="77777777" w:rsidR="003C3E76" w:rsidRPr="0080700B" w:rsidRDefault="003C3E76" w:rsidP="00E35512">
            <w:pPr>
              <w:spacing w:after="0"/>
              <w:rPr>
                <w:rFonts w:ascii="Times New Roman" w:hAnsi="Times New Roman"/>
                <w:b/>
                <w:sz w:val="24"/>
                <w:szCs w:val="24"/>
              </w:rPr>
            </w:pPr>
            <w:r w:rsidRPr="0080700B">
              <w:rPr>
                <w:rFonts w:ascii="Times New Roman" w:hAnsi="Times New Roman"/>
                <w:b/>
                <w:sz w:val="24"/>
                <w:szCs w:val="24"/>
              </w:rPr>
              <w:t>TOTAL MARKS                                                                                                  6</w:t>
            </w:r>
          </w:p>
        </w:tc>
      </w:tr>
    </w:tbl>
    <w:p w14:paraId="60E1E40F" w14:textId="77777777" w:rsidR="00F372BB" w:rsidRPr="0080700B" w:rsidRDefault="00F372BB" w:rsidP="004D2257">
      <w:pPr>
        <w:autoSpaceDE w:val="0"/>
        <w:autoSpaceDN w:val="0"/>
        <w:adjustRightInd w:val="0"/>
        <w:spacing w:before="240" w:line="240" w:lineRule="auto"/>
        <w:rPr>
          <w:rFonts w:ascii="Times New Roman" w:hAnsi="Times New Roman"/>
          <w:b/>
          <w:sz w:val="24"/>
          <w:szCs w:val="24"/>
        </w:rPr>
      </w:pPr>
    </w:p>
    <w:p w14:paraId="574F4611" w14:textId="34255C6F" w:rsidR="00283D92" w:rsidRPr="0080700B" w:rsidRDefault="00283D92" w:rsidP="004D2257">
      <w:pPr>
        <w:autoSpaceDE w:val="0"/>
        <w:autoSpaceDN w:val="0"/>
        <w:adjustRightInd w:val="0"/>
        <w:spacing w:before="240" w:line="240" w:lineRule="auto"/>
        <w:rPr>
          <w:rFonts w:ascii="Times New Roman" w:hAnsi="Times New Roman"/>
          <w:b/>
          <w:sz w:val="24"/>
          <w:szCs w:val="24"/>
        </w:rPr>
      </w:pPr>
      <w:r w:rsidRPr="0080700B">
        <w:rPr>
          <w:rFonts w:ascii="Times New Roman" w:hAnsi="Times New Roman"/>
          <w:b/>
          <w:sz w:val="24"/>
          <w:szCs w:val="24"/>
        </w:rPr>
        <w:t>OVERALL PERFORMANCE</w:t>
      </w:r>
      <w:bookmarkEnd w:id="140"/>
      <w:bookmarkEnd w:id="141"/>
      <w:r w:rsidRPr="0080700B">
        <w:rPr>
          <w:rFonts w:ascii="Times New Roman" w:hAnsi="Times New Roman"/>
          <w:b/>
          <w:sz w:val="24"/>
          <w:szCs w:val="24"/>
        </w:rPr>
        <w:t xml:space="preserve"> SCORE FOR CHIEF DIRECTORS</w:t>
      </w:r>
      <w:bookmarkEnd w:id="142"/>
      <w:bookmarkEnd w:id="143"/>
      <w:bookmarkEnd w:id="144"/>
    </w:p>
    <w:p w14:paraId="173FEB05" w14:textId="7DB85EA7" w:rsidR="00283D92" w:rsidRPr="0080700B" w:rsidRDefault="00283D92" w:rsidP="00FA704C">
      <w:pPr>
        <w:autoSpaceDE w:val="0"/>
        <w:autoSpaceDN w:val="0"/>
        <w:adjustRightInd w:val="0"/>
        <w:rPr>
          <w:rFonts w:ascii="Times New Roman" w:hAnsi="Times New Roman"/>
          <w:sz w:val="24"/>
          <w:szCs w:val="28"/>
        </w:rPr>
      </w:pPr>
      <w:r w:rsidRPr="0080700B">
        <w:rPr>
          <w:rFonts w:ascii="Times New Roman" w:hAnsi="Times New Roman"/>
          <w:sz w:val="24"/>
          <w:szCs w:val="28"/>
        </w:rPr>
        <w:t>The overall assessment of performance shall be derived by adding the marks fo</w:t>
      </w:r>
      <w:r w:rsidR="00FA704C" w:rsidRPr="0080700B">
        <w:rPr>
          <w:rFonts w:ascii="Times New Roman" w:hAnsi="Times New Roman"/>
          <w:sz w:val="24"/>
          <w:szCs w:val="28"/>
        </w:rPr>
        <w:t>r each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2525"/>
        <w:gridCol w:w="2350"/>
        <w:gridCol w:w="2654"/>
      </w:tblGrid>
      <w:tr w:rsidR="00283D92" w:rsidRPr="0080700B" w14:paraId="348068FC" w14:textId="77777777" w:rsidTr="00826193">
        <w:tc>
          <w:tcPr>
            <w:tcW w:w="1858" w:type="dxa"/>
            <w:vMerge w:val="restart"/>
            <w:tcBorders>
              <w:top w:val="triple" w:sz="4" w:space="0" w:color="auto"/>
              <w:left w:val="triple" w:sz="4" w:space="0" w:color="auto"/>
            </w:tcBorders>
          </w:tcPr>
          <w:p w14:paraId="0A27E76D" w14:textId="77777777" w:rsidR="00283D92" w:rsidRPr="0080700B" w:rsidRDefault="00283D92" w:rsidP="00E35512">
            <w:pPr>
              <w:spacing w:after="0"/>
              <w:rPr>
                <w:rFonts w:ascii="Times New Roman" w:hAnsi="Times New Roman"/>
                <w:b/>
                <w:sz w:val="24"/>
                <w:szCs w:val="24"/>
              </w:rPr>
            </w:pPr>
            <w:r w:rsidRPr="0080700B">
              <w:rPr>
                <w:rFonts w:ascii="Times New Roman" w:hAnsi="Times New Roman"/>
                <w:b/>
                <w:sz w:val="24"/>
                <w:szCs w:val="24"/>
              </w:rPr>
              <w:t>TOTAL MARKS</w:t>
            </w:r>
          </w:p>
        </w:tc>
        <w:tc>
          <w:tcPr>
            <w:tcW w:w="2631" w:type="dxa"/>
            <w:tcBorders>
              <w:top w:val="triple" w:sz="4" w:space="0" w:color="auto"/>
            </w:tcBorders>
          </w:tcPr>
          <w:p w14:paraId="37E5F473" w14:textId="77777777" w:rsidR="00283D92" w:rsidRPr="0080700B" w:rsidRDefault="00283D92" w:rsidP="00E35512">
            <w:pPr>
              <w:spacing w:after="0"/>
              <w:rPr>
                <w:rFonts w:ascii="Times New Roman" w:hAnsi="Times New Roman"/>
                <w:b/>
                <w:sz w:val="24"/>
                <w:szCs w:val="24"/>
              </w:rPr>
            </w:pPr>
            <w:r w:rsidRPr="0080700B">
              <w:rPr>
                <w:rFonts w:ascii="Times New Roman" w:hAnsi="Times New Roman"/>
                <w:b/>
                <w:sz w:val="24"/>
                <w:szCs w:val="24"/>
              </w:rPr>
              <w:t>SCHEDULE 1 (70)</w:t>
            </w:r>
          </w:p>
        </w:tc>
        <w:tc>
          <w:tcPr>
            <w:tcW w:w="2421" w:type="dxa"/>
            <w:tcBorders>
              <w:top w:val="triple" w:sz="4" w:space="0" w:color="auto"/>
            </w:tcBorders>
          </w:tcPr>
          <w:p w14:paraId="0BDFADEE" w14:textId="65162E76" w:rsidR="00283D92" w:rsidRPr="0080700B" w:rsidRDefault="00283D92" w:rsidP="00E35512">
            <w:pPr>
              <w:spacing w:after="0"/>
              <w:rPr>
                <w:rFonts w:ascii="Times New Roman" w:hAnsi="Times New Roman"/>
                <w:b/>
                <w:sz w:val="24"/>
                <w:szCs w:val="24"/>
              </w:rPr>
            </w:pPr>
            <w:r w:rsidRPr="0080700B">
              <w:rPr>
                <w:rFonts w:ascii="Times New Roman" w:hAnsi="Times New Roman"/>
                <w:b/>
                <w:sz w:val="24"/>
                <w:szCs w:val="24"/>
              </w:rPr>
              <w:t>SCHEDULE  2 (2</w:t>
            </w:r>
            <w:r w:rsidR="000F2382" w:rsidRPr="0080700B">
              <w:rPr>
                <w:rFonts w:ascii="Times New Roman" w:hAnsi="Times New Roman"/>
                <w:b/>
                <w:sz w:val="24"/>
                <w:szCs w:val="24"/>
              </w:rPr>
              <w:t>4</w:t>
            </w:r>
            <w:r w:rsidRPr="0080700B">
              <w:rPr>
                <w:rFonts w:ascii="Times New Roman" w:hAnsi="Times New Roman"/>
                <w:b/>
                <w:sz w:val="24"/>
                <w:szCs w:val="24"/>
              </w:rPr>
              <w:t>)</w:t>
            </w:r>
          </w:p>
        </w:tc>
        <w:tc>
          <w:tcPr>
            <w:tcW w:w="2786" w:type="dxa"/>
            <w:tcBorders>
              <w:top w:val="triple" w:sz="4" w:space="0" w:color="auto"/>
              <w:right w:val="triple" w:sz="4" w:space="0" w:color="auto"/>
            </w:tcBorders>
          </w:tcPr>
          <w:p w14:paraId="1F20483F" w14:textId="1F015018" w:rsidR="00283D92" w:rsidRPr="0080700B" w:rsidRDefault="00283D92" w:rsidP="00E35512">
            <w:pPr>
              <w:spacing w:after="0"/>
              <w:rPr>
                <w:rFonts w:ascii="Times New Roman" w:hAnsi="Times New Roman"/>
                <w:b/>
                <w:sz w:val="24"/>
                <w:szCs w:val="24"/>
              </w:rPr>
            </w:pPr>
            <w:r w:rsidRPr="0080700B">
              <w:rPr>
                <w:rFonts w:ascii="Times New Roman" w:hAnsi="Times New Roman"/>
                <w:b/>
                <w:sz w:val="24"/>
                <w:szCs w:val="24"/>
              </w:rPr>
              <w:t>SCHEDULE  3 (</w:t>
            </w:r>
            <w:r w:rsidR="000F2382" w:rsidRPr="0080700B">
              <w:rPr>
                <w:rFonts w:ascii="Times New Roman" w:hAnsi="Times New Roman"/>
                <w:b/>
                <w:sz w:val="24"/>
                <w:szCs w:val="24"/>
              </w:rPr>
              <w:t>6</w:t>
            </w:r>
            <w:r w:rsidRPr="0080700B">
              <w:rPr>
                <w:rFonts w:ascii="Times New Roman" w:hAnsi="Times New Roman"/>
                <w:b/>
                <w:sz w:val="24"/>
                <w:szCs w:val="24"/>
              </w:rPr>
              <w:t>)</w:t>
            </w:r>
          </w:p>
        </w:tc>
      </w:tr>
      <w:tr w:rsidR="00283D92" w:rsidRPr="0080700B" w14:paraId="5D1D29D5" w14:textId="77777777" w:rsidTr="00826193">
        <w:tc>
          <w:tcPr>
            <w:tcW w:w="1858" w:type="dxa"/>
            <w:vMerge/>
            <w:tcBorders>
              <w:left w:val="triple" w:sz="4" w:space="0" w:color="auto"/>
            </w:tcBorders>
          </w:tcPr>
          <w:p w14:paraId="3D486C0E" w14:textId="77777777" w:rsidR="00283D92" w:rsidRPr="0080700B" w:rsidRDefault="00283D92" w:rsidP="00E35512">
            <w:pPr>
              <w:spacing w:after="0"/>
              <w:rPr>
                <w:rFonts w:ascii="Times New Roman" w:hAnsi="Times New Roman"/>
                <w:sz w:val="24"/>
                <w:szCs w:val="24"/>
              </w:rPr>
            </w:pPr>
          </w:p>
        </w:tc>
        <w:tc>
          <w:tcPr>
            <w:tcW w:w="2631" w:type="dxa"/>
          </w:tcPr>
          <w:p w14:paraId="1E662D21" w14:textId="77777777" w:rsidR="00283D92" w:rsidRPr="0080700B" w:rsidRDefault="00283D92" w:rsidP="00E35512">
            <w:pPr>
              <w:spacing w:after="0"/>
              <w:rPr>
                <w:rFonts w:ascii="Times New Roman" w:hAnsi="Times New Roman"/>
                <w:b/>
                <w:sz w:val="24"/>
                <w:szCs w:val="24"/>
              </w:rPr>
            </w:pPr>
          </w:p>
          <w:p w14:paraId="50DE0EDF" w14:textId="77777777" w:rsidR="00283D92" w:rsidRPr="0080700B" w:rsidRDefault="00283D92" w:rsidP="00E35512">
            <w:pPr>
              <w:spacing w:after="0"/>
              <w:rPr>
                <w:rFonts w:ascii="Times New Roman" w:hAnsi="Times New Roman"/>
                <w:b/>
                <w:sz w:val="24"/>
                <w:szCs w:val="24"/>
              </w:rPr>
            </w:pPr>
            <w:r w:rsidRPr="0080700B">
              <w:rPr>
                <w:rFonts w:ascii="Times New Roman" w:hAnsi="Times New Roman"/>
                <w:b/>
                <w:sz w:val="24"/>
                <w:szCs w:val="24"/>
              </w:rPr>
              <w:t>SCORE…………</w:t>
            </w:r>
          </w:p>
        </w:tc>
        <w:tc>
          <w:tcPr>
            <w:tcW w:w="2421" w:type="dxa"/>
          </w:tcPr>
          <w:p w14:paraId="71ED7094" w14:textId="77777777" w:rsidR="00283D92" w:rsidRPr="0080700B" w:rsidRDefault="00283D92" w:rsidP="00E35512">
            <w:pPr>
              <w:spacing w:after="0"/>
              <w:rPr>
                <w:rFonts w:ascii="Times New Roman" w:hAnsi="Times New Roman"/>
                <w:b/>
                <w:sz w:val="24"/>
                <w:szCs w:val="24"/>
              </w:rPr>
            </w:pPr>
          </w:p>
          <w:p w14:paraId="3D04C95D" w14:textId="77777777" w:rsidR="00283D92" w:rsidRPr="0080700B" w:rsidRDefault="00283D92" w:rsidP="00E35512">
            <w:pPr>
              <w:spacing w:after="0"/>
              <w:rPr>
                <w:rFonts w:ascii="Times New Roman" w:hAnsi="Times New Roman"/>
                <w:sz w:val="24"/>
                <w:szCs w:val="24"/>
              </w:rPr>
            </w:pPr>
            <w:r w:rsidRPr="0080700B">
              <w:rPr>
                <w:rFonts w:ascii="Times New Roman" w:hAnsi="Times New Roman"/>
                <w:b/>
                <w:sz w:val="24"/>
                <w:szCs w:val="24"/>
              </w:rPr>
              <w:t>SCORE…………</w:t>
            </w:r>
          </w:p>
        </w:tc>
        <w:tc>
          <w:tcPr>
            <w:tcW w:w="2786" w:type="dxa"/>
            <w:tcBorders>
              <w:right w:val="triple" w:sz="4" w:space="0" w:color="auto"/>
            </w:tcBorders>
          </w:tcPr>
          <w:p w14:paraId="7BADC854" w14:textId="77777777" w:rsidR="00283D92" w:rsidRPr="0080700B" w:rsidRDefault="00283D92" w:rsidP="00E35512">
            <w:pPr>
              <w:spacing w:after="0"/>
              <w:rPr>
                <w:rFonts w:ascii="Times New Roman" w:hAnsi="Times New Roman"/>
                <w:b/>
                <w:sz w:val="24"/>
                <w:szCs w:val="24"/>
              </w:rPr>
            </w:pPr>
          </w:p>
          <w:p w14:paraId="54EB2CA9" w14:textId="77777777" w:rsidR="00283D92" w:rsidRPr="0080700B" w:rsidRDefault="00283D92" w:rsidP="00E35512">
            <w:pPr>
              <w:spacing w:after="0"/>
              <w:rPr>
                <w:rFonts w:ascii="Times New Roman" w:hAnsi="Times New Roman"/>
                <w:sz w:val="24"/>
                <w:szCs w:val="24"/>
              </w:rPr>
            </w:pPr>
            <w:r w:rsidRPr="0080700B">
              <w:rPr>
                <w:rFonts w:ascii="Times New Roman" w:hAnsi="Times New Roman"/>
                <w:b/>
                <w:sz w:val="24"/>
                <w:szCs w:val="24"/>
              </w:rPr>
              <w:t>SCORE…………</w:t>
            </w:r>
          </w:p>
        </w:tc>
      </w:tr>
      <w:tr w:rsidR="00283D92" w:rsidRPr="0080700B" w14:paraId="56CC6B65" w14:textId="77777777" w:rsidTr="00826193">
        <w:tc>
          <w:tcPr>
            <w:tcW w:w="1858" w:type="dxa"/>
            <w:tcBorders>
              <w:left w:val="triple" w:sz="4" w:space="0" w:color="auto"/>
              <w:bottom w:val="triple" w:sz="4" w:space="0" w:color="auto"/>
            </w:tcBorders>
          </w:tcPr>
          <w:p w14:paraId="42DAB36F" w14:textId="77777777" w:rsidR="00283D92" w:rsidRPr="0080700B" w:rsidRDefault="00283D92" w:rsidP="00E35512">
            <w:pPr>
              <w:spacing w:after="0"/>
              <w:rPr>
                <w:rFonts w:ascii="Times New Roman" w:hAnsi="Times New Roman"/>
                <w:b/>
                <w:sz w:val="24"/>
                <w:szCs w:val="24"/>
              </w:rPr>
            </w:pPr>
            <w:r w:rsidRPr="0080700B">
              <w:rPr>
                <w:rFonts w:ascii="Times New Roman" w:hAnsi="Times New Roman"/>
                <w:b/>
                <w:sz w:val="24"/>
                <w:szCs w:val="24"/>
              </w:rPr>
              <w:t>OVERALL MARKS</w:t>
            </w:r>
          </w:p>
        </w:tc>
        <w:tc>
          <w:tcPr>
            <w:tcW w:w="7838" w:type="dxa"/>
            <w:gridSpan w:val="3"/>
            <w:tcBorders>
              <w:bottom w:val="triple" w:sz="4" w:space="0" w:color="auto"/>
              <w:right w:val="triple" w:sz="4" w:space="0" w:color="auto"/>
            </w:tcBorders>
          </w:tcPr>
          <w:p w14:paraId="5B22881B" w14:textId="77777777" w:rsidR="00283D92" w:rsidRPr="0080700B" w:rsidRDefault="00283D92" w:rsidP="00E35512">
            <w:pPr>
              <w:tabs>
                <w:tab w:val="left" w:pos="2895"/>
              </w:tabs>
              <w:spacing w:after="0"/>
              <w:ind w:right="990"/>
              <w:jc w:val="center"/>
              <w:rPr>
                <w:rFonts w:ascii="Times New Roman" w:hAnsi="Times New Roman"/>
                <w:b/>
                <w:sz w:val="24"/>
                <w:szCs w:val="24"/>
              </w:rPr>
            </w:pPr>
            <w:r w:rsidRPr="0080700B">
              <w:rPr>
                <w:rFonts w:ascii="Times New Roman" w:hAnsi="Times New Roman"/>
                <w:b/>
                <w:sz w:val="24"/>
                <w:szCs w:val="24"/>
              </w:rPr>
              <w:t>100</w:t>
            </w:r>
          </w:p>
        </w:tc>
      </w:tr>
    </w:tbl>
    <w:p w14:paraId="7B40D7A2" w14:textId="77777777" w:rsidR="00283D92" w:rsidRDefault="00283D92" w:rsidP="00283D92">
      <w:pPr>
        <w:autoSpaceDE w:val="0"/>
        <w:autoSpaceDN w:val="0"/>
        <w:adjustRightInd w:val="0"/>
        <w:spacing w:after="0" w:line="240" w:lineRule="auto"/>
        <w:ind w:left="-360" w:right="-450"/>
        <w:jc w:val="both"/>
        <w:rPr>
          <w:rFonts w:ascii="Times New Roman" w:hAnsi="Times New Roman"/>
          <w:b/>
          <w:szCs w:val="28"/>
        </w:rPr>
      </w:pPr>
    </w:p>
    <w:p w14:paraId="019D48CF" w14:textId="77777777" w:rsidR="00283D92" w:rsidRPr="0080700B" w:rsidRDefault="00283D92" w:rsidP="00283D92">
      <w:pPr>
        <w:spacing w:after="200" w:line="276" w:lineRule="auto"/>
        <w:rPr>
          <w:rFonts w:ascii="Times New Roman" w:hAnsi="Times New Roman"/>
          <w:b/>
          <w:szCs w:val="28"/>
        </w:rPr>
      </w:pPr>
      <w:r w:rsidRPr="0080700B">
        <w:rPr>
          <w:rFonts w:ascii="Times New Roman" w:hAnsi="Times New Roman"/>
          <w:b/>
          <w:szCs w:val="28"/>
        </w:rPr>
        <w:br w:type="page"/>
      </w:r>
    </w:p>
    <w:p w14:paraId="61D62EDA" w14:textId="106A596D" w:rsidR="00FA704C" w:rsidRPr="0080700B" w:rsidRDefault="00FA704C" w:rsidP="00FA704C">
      <w:pPr>
        <w:pStyle w:val="Heading1"/>
        <w:jc w:val="center"/>
        <w:rPr>
          <w:szCs w:val="28"/>
        </w:rPr>
      </w:pPr>
      <w:bookmarkStart w:id="145" w:name="_Toc385334075"/>
      <w:bookmarkStart w:id="146" w:name="_Toc476290292"/>
      <w:bookmarkStart w:id="147" w:name="_Toc33083924"/>
      <w:bookmarkStart w:id="148" w:name="_Toc33614158"/>
      <w:bookmarkStart w:id="149" w:name="_Toc35418892"/>
      <w:r w:rsidRPr="0080700B">
        <w:rPr>
          <w:szCs w:val="28"/>
        </w:rPr>
        <w:lastRenderedPageBreak/>
        <w:t xml:space="preserve">ANNEX </w:t>
      </w:r>
      <w:r w:rsidR="00D15774" w:rsidRPr="0080700B">
        <w:rPr>
          <w:szCs w:val="28"/>
        </w:rPr>
        <w:t>4</w:t>
      </w:r>
    </w:p>
    <w:p w14:paraId="09FED07E" w14:textId="70D04812" w:rsidR="00283D92" w:rsidRPr="0080700B" w:rsidRDefault="00283D92" w:rsidP="00FA704C">
      <w:pPr>
        <w:rPr>
          <w:rFonts w:ascii="Times New Roman" w:hAnsi="Times New Roman"/>
          <w:b/>
          <w:sz w:val="24"/>
          <w:szCs w:val="24"/>
        </w:rPr>
      </w:pPr>
      <w:r w:rsidRPr="0080700B">
        <w:rPr>
          <w:rFonts w:ascii="Times New Roman" w:hAnsi="Times New Roman"/>
          <w:b/>
          <w:sz w:val="24"/>
          <w:szCs w:val="24"/>
        </w:rPr>
        <w:t>PERFORMANCE RATINGS, REWARDS AND SANCTIONS</w:t>
      </w:r>
      <w:bookmarkEnd w:id="145"/>
      <w:bookmarkEnd w:id="146"/>
      <w:bookmarkEnd w:id="147"/>
      <w:bookmarkEnd w:id="148"/>
      <w:bookmarkEnd w:id="149"/>
    </w:p>
    <w:p w14:paraId="517C60D3" w14:textId="2E070DDF" w:rsidR="00283D92" w:rsidRPr="0080700B" w:rsidRDefault="00283D92" w:rsidP="00162991">
      <w:pPr>
        <w:pStyle w:val="ListParagraph"/>
        <w:numPr>
          <w:ilvl w:val="0"/>
          <w:numId w:val="19"/>
        </w:numPr>
        <w:autoSpaceDE w:val="0"/>
        <w:autoSpaceDN w:val="0"/>
        <w:adjustRightInd w:val="0"/>
        <w:spacing w:before="240" w:line="240" w:lineRule="auto"/>
        <w:rPr>
          <w:rFonts w:ascii="Times New Roman" w:hAnsi="Times New Roman"/>
          <w:b/>
          <w:sz w:val="24"/>
          <w:szCs w:val="24"/>
        </w:rPr>
      </w:pPr>
      <w:bookmarkStart w:id="150" w:name="_Toc385334074"/>
      <w:bookmarkStart w:id="151" w:name="_Toc476290293"/>
      <w:bookmarkStart w:id="152" w:name="_Toc33083925"/>
      <w:bookmarkStart w:id="153" w:name="_Toc33614159"/>
      <w:bookmarkStart w:id="154" w:name="_Toc35418893"/>
      <w:r w:rsidRPr="0080700B">
        <w:rPr>
          <w:rFonts w:ascii="Times New Roman" w:hAnsi="Times New Roman"/>
          <w:b/>
          <w:sz w:val="24"/>
          <w:szCs w:val="24"/>
        </w:rPr>
        <w:t>RATING OVERALL PERFORMANCE</w:t>
      </w:r>
      <w:bookmarkEnd w:id="150"/>
      <w:bookmarkEnd w:id="151"/>
      <w:bookmarkEnd w:id="152"/>
      <w:bookmarkEnd w:id="153"/>
      <w:bookmarkEnd w:id="154"/>
    </w:p>
    <w:p w14:paraId="01721D6B" w14:textId="77777777" w:rsidR="00283D92" w:rsidRPr="0080700B" w:rsidRDefault="00283D92" w:rsidP="00283D92">
      <w:pPr>
        <w:autoSpaceDE w:val="0"/>
        <w:autoSpaceDN w:val="0"/>
        <w:adjustRightInd w:val="0"/>
        <w:spacing w:after="0"/>
        <w:jc w:val="both"/>
        <w:rPr>
          <w:rFonts w:ascii="Times New Roman" w:hAnsi="Times New Roman"/>
          <w:sz w:val="24"/>
          <w:szCs w:val="28"/>
        </w:rPr>
      </w:pPr>
      <w:r w:rsidRPr="0080700B">
        <w:rPr>
          <w:rFonts w:ascii="Times New Roman" w:hAnsi="Times New Roman"/>
          <w:sz w:val="24"/>
          <w:szCs w:val="28"/>
        </w:rPr>
        <w:t xml:space="preserve">The following criteria will be used to rate the overall performance of the Chief Director </w:t>
      </w:r>
      <w:proofErr w:type="gramStart"/>
      <w:r w:rsidRPr="0080700B">
        <w:rPr>
          <w:rFonts w:ascii="Times New Roman" w:hAnsi="Times New Roman"/>
          <w:sz w:val="24"/>
          <w:szCs w:val="28"/>
        </w:rPr>
        <w:t>on the basis of</w:t>
      </w:r>
      <w:proofErr w:type="gramEnd"/>
      <w:r w:rsidRPr="0080700B">
        <w:rPr>
          <w:rFonts w:ascii="Times New Roman" w:hAnsi="Times New Roman"/>
          <w:sz w:val="24"/>
          <w:szCs w:val="28"/>
        </w:rPr>
        <w:t xml:space="preserve"> the total score obtained</w:t>
      </w:r>
      <w:r w:rsidRPr="0080700B">
        <w:rPr>
          <w:rFonts w:ascii="Times New Roman" w:hAnsi="Times New Roman"/>
          <w:szCs w:val="28"/>
        </w:rPr>
        <w:t xml:space="preserve"> in the three schedules</w:t>
      </w:r>
      <w:r w:rsidRPr="0080700B">
        <w:rPr>
          <w:rFonts w:ascii="Times New Roman" w:hAnsi="Times New Roman"/>
          <w:sz w:val="24"/>
          <w:szCs w:val="28"/>
        </w:rPr>
        <w:t>:</w:t>
      </w:r>
    </w:p>
    <w:p w14:paraId="3AF055FA" w14:textId="77777777" w:rsidR="00283D92" w:rsidRPr="0080700B" w:rsidRDefault="000A0742" w:rsidP="00FA704C">
      <w:pPr>
        <w:autoSpaceDE w:val="0"/>
        <w:autoSpaceDN w:val="0"/>
        <w:adjustRightInd w:val="0"/>
        <w:spacing w:before="240"/>
        <w:jc w:val="both"/>
        <w:rPr>
          <w:rFonts w:ascii="Times New Roman" w:hAnsi="Times New Roman"/>
          <w:b/>
          <w:sz w:val="28"/>
          <w:szCs w:val="28"/>
        </w:rPr>
      </w:pPr>
      <w:r w:rsidRPr="0080700B">
        <w:rPr>
          <w:rFonts w:ascii="Times New Roman" w:hAnsi="Times New Roman"/>
          <w:b/>
          <w:sz w:val="28"/>
          <w:szCs w:val="28"/>
        </w:rPr>
        <w:t>Excellent (5</w:t>
      </w:r>
      <w:r w:rsidR="00283D92" w:rsidRPr="0080700B">
        <w:rPr>
          <w:rFonts w:ascii="Times New Roman" w:hAnsi="Times New Roman"/>
          <w:b/>
          <w:sz w:val="28"/>
          <w:szCs w:val="28"/>
        </w:rPr>
        <w:t xml:space="preserve">): </w:t>
      </w:r>
      <w:r w:rsidR="00826193" w:rsidRPr="0080700B">
        <w:rPr>
          <w:rFonts w:ascii="Times New Roman" w:hAnsi="Times New Roman"/>
          <w:b/>
          <w:sz w:val="28"/>
          <w:szCs w:val="28"/>
        </w:rPr>
        <w:t>95-100%</w:t>
      </w:r>
    </w:p>
    <w:p w14:paraId="311F18BF" w14:textId="77777777" w:rsidR="00283D92" w:rsidRPr="0080700B" w:rsidRDefault="00283D92" w:rsidP="00283D92">
      <w:pPr>
        <w:autoSpaceDE w:val="0"/>
        <w:autoSpaceDN w:val="0"/>
        <w:adjustRightInd w:val="0"/>
        <w:spacing w:after="0"/>
        <w:jc w:val="both"/>
        <w:rPr>
          <w:rFonts w:ascii="Times New Roman" w:hAnsi="Times New Roman"/>
          <w:sz w:val="24"/>
          <w:szCs w:val="28"/>
        </w:rPr>
      </w:pPr>
      <w:r w:rsidRPr="0080700B">
        <w:rPr>
          <w:rFonts w:ascii="Times New Roman" w:hAnsi="Times New Roman"/>
          <w:sz w:val="24"/>
          <w:szCs w:val="28"/>
        </w:rPr>
        <w:t xml:space="preserve">Officer has fully met the agreed targets and </w:t>
      </w:r>
      <w:proofErr w:type="gramStart"/>
      <w:r w:rsidRPr="0080700B">
        <w:rPr>
          <w:rFonts w:ascii="Times New Roman" w:hAnsi="Times New Roman"/>
          <w:sz w:val="24"/>
          <w:szCs w:val="28"/>
        </w:rPr>
        <w:t>time lines</w:t>
      </w:r>
      <w:proofErr w:type="gramEnd"/>
      <w:r w:rsidRPr="0080700B">
        <w:rPr>
          <w:rFonts w:ascii="Times New Roman" w:hAnsi="Times New Roman"/>
          <w:sz w:val="24"/>
          <w:szCs w:val="28"/>
        </w:rPr>
        <w:t xml:space="preserve"> and has produced results of excellent quality. The Officer is a model of excellence in terms of the results achieved and </w:t>
      </w:r>
      <w:proofErr w:type="gramStart"/>
      <w:r w:rsidRPr="0080700B">
        <w:rPr>
          <w:rFonts w:ascii="Times New Roman" w:hAnsi="Times New Roman"/>
          <w:sz w:val="24"/>
          <w:szCs w:val="28"/>
        </w:rPr>
        <w:t>the means by which</w:t>
      </w:r>
      <w:proofErr w:type="gramEnd"/>
      <w:r w:rsidRPr="0080700B">
        <w:rPr>
          <w:rFonts w:ascii="Times New Roman" w:hAnsi="Times New Roman"/>
          <w:sz w:val="24"/>
          <w:szCs w:val="28"/>
        </w:rPr>
        <w:t xml:space="preserve"> they were achieved.</w:t>
      </w:r>
    </w:p>
    <w:p w14:paraId="0EA036DC" w14:textId="77777777" w:rsidR="00283D92" w:rsidRPr="0080700B" w:rsidRDefault="000A0742" w:rsidP="00FA704C">
      <w:pPr>
        <w:autoSpaceDE w:val="0"/>
        <w:autoSpaceDN w:val="0"/>
        <w:adjustRightInd w:val="0"/>
        <w:spacing w:before="240"/>
        <w:jc w:val="both"/>
        <w:rPr>
          <w:rFonts w:ascii="Times New Roman" w:hAnsi="Times New Roman"/>
          <w:b/>
          <w:strike/>
          <w:sz w:val="28"/>
          <w:szCs w:val="28"/>
        </w:rPr>
      </w:pPr>
      <w:r w:rsidRPr="0080700B">
        <w:rPr>
          <w:rFonts w:ascii="Times New Roman" w:hAnsi="Times New Roman"/>
          <w:b/>
          <w:sz w:val="28"/>
          <w:szCs w:val="28"/>
        </w:rPr>
        <w:t>Very good (4</w:t>
      </w:r>
      <w:r w:rsidR="00283D92" w:rsidRPr="0080700B">
        <w:rPr>
          <w:rFonts w:ascii="Times New Roman" w:hAnsi="Times New Roman"/>
          <w:b/>
          <w:sz w:val="28"/>
          <w:szCs w:val="28"/>
        </w:rPr>
        <w:t xml:space="preserve">): </w:t>
      </w:r>
      <w:r w:rsidR="003E25CD" w:rsidRPr="0080700B">
        <w:rPr>
          <w:rFonts w:ascii="Times New Roman" w:hAnsi="Times New Roman"/>
          <w:b/>
          <w:sz w:val="28"/>
          <w:szCs w:val="28"/>
        </w:rPr>
        <w:t>85-94%</w:t>
      </w:r>
    </w:p>
    <w:p w14:paraId="3365456D" w14:textId="3FC48DEA" w:rsidR="00283D92" w:rsidRPr="0080700B" w:rsidRDefault="00283D92" w:rsidP="00283D92">
      <w:pPr>
        <w:autoSpaceDE w:val="0"/>
        <w:autoSpaceDN w:val="0"/>
        <w:adjustRightInd w:val="0"/>
        <w:spacing w:after="0"/>
        <w:jc w:val="both"/>
        <w:rPr>
          <w:rFonts w:ascii="Times New Roman" w:hAnsi="Times New Roman"/>
          <w:sz w:val="24"/>
          <w:szCs w:val="28"/>
        </w:rPr>
      </w:pPr>
      <w:r w:rsidRPr="0080700B">
        <w:rPr>
          <w:rFonts w:ascii="Times New Roman" w:hAnsi="Times New Roman"/>
          <w:sz w:val="24"/>
          <w:szCs w:val="28"/>
        </w:rPr>
        <w:t>Officer has achieved most</w:t>
      </w:r>
      <w:r w:rsidR="000A0742" w:rsidRPr="0080700B">
        <w:rPr>
          <w:rFonts w:ascii="Times New Roman" w:hAnsi="Times New Roman"/>
          <w:sz w:val="24"/>
          <w:szCs w:val="28"/>
        </w:rPr>
        <w:t xml:space="preserve"> </w:t>
      </w:r>
      <w:r w:rsidRPr="0080700B">
        <w:rPr>
          <w:rFonts w:ascii="Times New Roman" w:hAnsi="Times New Roman"/>
          <w:sz w:val="24"/>
          <w:szCs w:val="28"/>
        </w:rPr>
        <w:t xml:space="preserve">of the agreed targets and indicators and has produced results of good quality within agreed </w:t>
      </w:r>
      <w:r w:rsidR="00FF44A5" w:rsidRPr="0080700B">
        <w:rPr>
          <w:rFonts w:ascii="Times New Roman" w:hAnsi="Times New Roman"/>
          <w:sz w:val="24"/>
          <w:szCs w:val="28"/>
        </w:rPr>
        <w:t>timelines</w:t>
      </w:r>
      <w:r w:rsidRPr="0080700B">
        <w:rPr>
          <w:rFonts w:ascii="Times New Roman" w:hAnsi="Times New Roman"/>
          <w:sz w:val="24"/>
          <w:szCs w:val="28"/>
        </w:rPr>
        <w:t>.</w:t>
      </w:r>
    </w:p>
    <w:p w14:paraId="64118FC1" w14:textId="77777777" w:rsidR="00283D92" w:rsidRPr="0080700B" w:rsidRDefault="000A0742" w:rsidP="00FA704C">
      <w:pPr>
        <w:autoSpaceDE w:val="0"/>
        <w:autoSpaceDN w:val="0"/>
        <w:adjustRightInd w:val="0"/>
        <w:spacing w:before="240"/>
        <w:jc w:val="both"/>
        <w:rPr>
          <w:rFonts w:ascii="Times New Roman" w:hAnsi="Times New Roman"/>
          <w:b/>
          <w:sz w:val="28"/>
          <w:szCs w:val="28"/>
        </w:rPr>
      </w:pPr>
      <w:r w:rsidRPr="0080700B">
        <w:rPr>
          <w:rFonts w:ascii="Times New Roman" w:hAnsi="Times New Roman"/>
          <w:b/>
          <w:sz w:val="28"/>
          <w:szCs w:val="28"/>
        </w:rPr>
        <w:t>Good (3</w:t>
      </w:r>
      <w:r w:rsidR="00283D92" w:rsidRPr="0080700B">
        <w:rPr>
          <w:rFonts w:ascii="Times New Roman" w:hAnsi="Times New Roman"/>
          <w:b/>
          <w:sz w:val="28"/>
          <w:szCs w:val="28"/>
        </w:rPr>
        <w:t xml:space="preserve">): </w:t>
      </w:r>
      <w:r w:rsidR="003E25CD" w:rsidRPr="0080700B">
        <w:rPr>
          <w:rFonts w:ascii="Times New Roman" w:hAnsi="Times New Roman"/>
          <w:b/>
          <w:sz w:val="28"/>
          <w:szCs w:val="28"/>
        </w:rPr>
        <w:t>75-84%</w:t>
      </w:r>
    </w:p>
    <w:p w14:paraId="10C4BFD9" w14:textId="77777777" w:rsidR="00283D92" w:rsidRPr="0080700B" w:rsidRDefault="00283D92" w:rsidP="00283D92">
      <w:pPr>
        <w:autoSpaceDE w:val="0"/>
        <w:autoSpaceDN w:val="0"/>
        <w:adjustRightInd w:val="0"/>
        <w:spacing w:after="0"/>
        <w:jc w:val="both"/>
        <w:rPr>
          <w:rFonts w:ascii="Times New Roman" w:hAnsi="Times New Roman"/>
          <w:sz w:val="24"/>
          <w:szCs w:val="28"/>
        </w:rPr>
      </w:pPr>
      <w:r w:rsidRPr="0080700B">
        <w:rPr>
          <w:rFonts w:ascii="Times New Roman" w:hAnsi="Times New Roman"/>
          <w:sz w:val="24"/>
          <w:szCs w:val="28"/>
        </w:rPr>
        <w:t xml:space="preserve">Officer has achieved the </w:t>
      </w:r>
      <w:r w:rsidR="00452836" w:rsidRPr="0080700B">
        <w:rPr>
          <w:rFonts w:ascii="Times New Roman" w:hAnsi="Times New Roman"/>
          <w:sz w:val="24"/>
          <w:szCs w:val="28"/>
        </w:rPr>
        <w:t>average</w:t>
      </w:r>
      <w:r w:rsidRPr="0080700B">
        <w:rPr>
          <w:rFonts w:ascii="Times New Roman" w:hAnsi="Times New Roman"/>
          <w:sz w:val="24"/>
          <w:szCs w:val="28"/>
        </w:rPr>
        <w:t xml:space="preserve"> number of agreed targets and provided adequate supporting rationale/reasons for not achieving </w:t>
      </w:r>
      <w:proofErr w:type="gramStart"/>
      <w:r w:rsidRPr="0080700B">
        <w:rPr>
          <w:rFonts w:ascii="Times New Roman" w:hAnsi="Times New Roman"/>
          <w:sz w:val="24"/>
          <w:szCs w:val="28"/>
        </w:rPr>
        <w:t>all of</w:t>
      </w:r>
      <w:proofErr w:type="gramEnd"/>
      <w:r w:rsidRPr="0080700B">
        <w:rPr>
          <w:rFonts w:ascii="Times New Roman" w:hAnsi="Times New Roman"/>
          <w:sz w:val="24"/>
          <w:szCs w:val="28"/>
        </w:rPr>
        <w:t xml:space="preserve"> the specified targets.</w:t>
      </w:r>
    </w:p>
    <w:p w14:paraId="202FF665" w14:textId="77777777" w:rsidR="003E25CD" w:rsidRPr="0080700B" w:rsidRDefault="003E25CD" w:rsidP="00FA704C">
      <w:pPr>
        <w:autoSpaceDE w:val="0"/>
        <w:autoSpaceDN w:val="0"/>
        <w:adjustRightInd w:val="0"/>
        <w:spacing w:before="240"/>
        <w:jc w:val="both"/>
        <w:rPr>
          <w:rFonts w:ascii="Times New Roman" w:hAnsi="Times New Roman"/>
          <w:b/>
          <w:sz w:val="28"/>
          <w:szCs w:val="28"/>
        </w:rPr>
      </w:pPr>
      <w:r w:rsidRPr="0080700B">
        <w:rPr>
          <w:rFonts w:ascii="Times New Roman" w:hAnsi="Times New Roman"/>
          <w:b/>
          <w:sz w:val="28"/>
          <w:szCs w:val="28"/>
        </w:rPr>
        <w:t>Satisfactory</w:t>
      </w:r>
      <w:r w:rsidR="000A0742" w:rsidRPr="0080700B">
        <w:rPr>
          <w:rFonts w:ascii="Times New Roman" w:hAnsi="Times New Roman"/>
          <w:b/>
          <w:sz w:val="28"/>
          <w:szCs w:val="28"/>
        </w:rPr>
        <w:t xml:space="preserve"> (2)</w:t>
      </w:r>
      <w:r w:rsidRPr="0080700B">
        <w:rPr>
          <w:rFonts w:ascii="Times New Roman" w:hAnsi="Times New Roman"/>
          <w:b/>
          <w:sz w:val="28"/>
          <w:szCs w:val="28"/>
        </w:rPr>
        <w:t>: 65-74</w:t>
      </w:r>
      <w:r w:rsidR="00A63EE2" w:rsidRPr="0080700B">
        <w:rPr>
          <w:rFonts w:ascii="Times New Roman" w:hAnsi="Times New Roman"/>
          <w:b/>
          <w:sz w:val="28"/>
          <w:szCs w:val="28"/>
        </w:rPr>
        <w:t>%</w:t>
      </w:r>
    </w:p>
    <w:p w14:paraId="6B0C4B05" w14:textId="77777777" w:rsidR="00283D92" w:rsidRPr="0080700B" w:rsidRDefault="000A0742" w:rsidP="00283D92">
      <w:pPr>
        <w:autoSpaceDE w:val="0"/>
        <w:autoSpaceDN w:val="0"/>
        <w:adjustRightInd w:val="0"/>
        <w:spacing w:after="0"/>
        <w:jc w:val="both"/>
        <w:rPr>
          <w:rFonts w:ascii="Times New Roman" w:hAnsi="Times New Roman"/>
          <w:sz w:val="24"/>
          <w:szCs w:val="28"/>
        </w:rPr>
      </w:pPr>
      <w:r w:rsidRPr="0080700B">
        <w:rPr>
          <w:rFonts w:ascii="Times New Roman" w:hAnsi="Times New Roman"/>
          <w:sz w:val="24"/>
          <w:szCs w:val="28"/>
        </w:rPr>
        <w:t xml:space="preserve">Officer has achieved the minimum number of agreed targets and provided adequate supporting rationale/reasons for not achieving </w:t>
      </w:r>
      <w:proofErr w:type="gramStart"/>
      <w:r w:rsidRPr="0080700B">
        <w:rPr>
          <w:rFonts w:ascii="Times New Roman" w:hAnsi="Times New Roman"/>
          <w:sz w:val="24"/>
          <w:szCs w:val="28"/>
        </w:rPr>
        <w:t>all of</w:t>
      </w:r>
      <w:proofErr w:type="gramEnd"/>
      <w:r w:rsidRPr="0080700B">
        <w:rPr>
          <w:rFonts w:ascii="Times New Roman" w:hAnsi="Times New Roman"/>
          <w:sz w:val="24"/>
          <w:szCs w:val="28"/>
        </w:rPr>
        <w:t xml:space="preserve"> the specified targets.</w:t>
      </w:r>
    </w:p>
    <w:p w14:paraId="09E66A5E" w14:textId="77777777" w:rsidR="00283D92" w:rsidRPr="0080700B" w:rsidRDefault="00452836" w:rsidP="00FA704C">
      <w:pPr>
        <w:autoSpaceDE w:val="0"/>
        <w:autoSpaceDN w:val="0"/>
        <w:adjustRightInd w:val="0"/>
        <w:spacing w:before="240"/>
        <w:jc w:val="both"/>
        <w:rPr>
          <w:rFonts w:ascii="Times New Roman" w:hAnsi="Times New Roman"/>
          <w:b/>
          <w:sz w:val="28"/>
          <w:szCs w:val="28"/>
        </w:rPr>
      </w:pPr>
      <w:r w:rsidRPr="0080700B">
        <w:rPr>
          <w:rFonts w:ascii="Times New Roman" w:hAnsi="Times New Roman"/>
          <w:b/>
          <w:sz w:val="28"/>
          <w:szCs w:val="28"/>
        </w:rPr>
        <w:t xml:space="preserve">Unsatisfactory (1): </w:t>
      </w:r>
      <w:r w:rsidR="00D62FD1" w:rsidRPr="0080700B">
        <w:rPr>
          <w:rFonts w:ascii="Times New Roman" w:hAnsi="Times New Roman"/>
          <w:b/>
          <w:sz w:val="28"/>
          <w:szCs w:val="28"/>
        </w:rPr>
        <w:t>64% and Below</w:t>
      </w:r>
    </w:p>
    <w:p w14:paraId="678B4627" w14:textId="77777777" w:rsidR="00283D92" w:rsidRPr="0080700B" w:rsidRDefault="00283D92" w:rsidP="00283D92">
      <w:pPr>
        <w:autoSpaceDE w:val="0"/>
        <w:autoSpaceDN w:val="0"/>
        <w:adjustRightInd w:val="0"/>
        <w:spacing w:after="0"/>
        <w:jc w:val="both"/>
        <w:rPr>
          <w:rFonts w:ascii="Times New Roman" w:hAnsi="Times New Roman"/>
          <w:sz w:val="24"/>
          <w:szCs w:val="28"/>
        </w:rPr>
      </w:pPr>
      <w:r w:rsidRPr="0080700B">
        <w:rPr>
          <w:rFonts w:ascii="Times New Roman" w:hAnsi="Times New Roman"/>
          <w:sz w:val="24"/>
          <w:szCs w:val="28"/>
        </w:rPr>
        <w:t xml:space="preserve">Officer’s performance </w:t>
      </w:r>
      <w:r w:rsidR="00452836" w:rsidRPr="0080700B">
        <w:rPr>
          <w:rFonts w:ascii="Times New Roman" w:hAnsi="Times New Roman"/>
          <w:sz w:val="24"/>
          <w:szCs w:val="28"/>
        </w:rPr>
        <w:t>has not m</w:t>
      </w:r>
      <w:r w:rsidRPr="0080700B">
        <w:rPr>
          <w:rFonts w:ascii="Times New Roman" w:hAnsi="Times New Roman"/>
          <w:sz w:val="24"/>
          <w:szCs w:val="28"/>
        </w:rPr>
        <w:t xml:space="preserve">et the </w:t>
      </w:r>
      <w:r w:rsidR="00452836" w:rsidRPr="0080700B">
        <w:rPr>
          <w:rFonts w:ascii="Times New Roman" w:hAnsi="Times New Roman"/>
          <w:sz w:val="24"/>
          <w:szCs w:val="28"/>
        </w:rPr>
        <w:t xml:space="preserve">expected minimum </w:t>
      </w:r>
      <w:r w:rsidRPr="0080700B">
        <w:rPr>
          <w:rFonts w:ascii="Times New Roman" w:hAnsi="Times New Roman"/>
          <w:sz w:val="24"/>
          <w:szCs w:val="28"/>
        </w:rPr>
        <w:t>standard for the job i.e. Officer has not achieved most of the agreed targets.</w:t>
      </w:r>
    </w:p>
    <w:p w14:paraId="1353DB7C" w14:textId="77777777" w:rsidR="00283D92" w:rsidRPr="0080700B" w:rsidRDefault="00283D92" w:rsidP="00162991">
      <w:pPr>
        <w:pStyle w:val="ListParagraph"/>
        <w:numPr>
          <w:ilvl w:val="0"/>
          <w:numId w:val="19"/>
        </w:numPr>
        <w:autoSpaceDE w:val="0"/>
        <w:autoSpaceDN w:val="0"/>
        <w:adjustRightInd w:val="0"/>
        <w:spacing w:before="240" w:line="240" w:lineRule="auto"/>
        <w:rPr>
          <w:rFonts w:ascii="Times New Roman" w:hAnsi="Times New Roman"/>
          <w:b/>
          <w:sz w:val="24"/>
          <w:szCs w:val="24"/>
        </w:rPr>
      </w:pPr>
      <w:bookmarkStart w:id="155" w:name="_Toc476290294"/>
      <w:bookmarkStart w:id="156" w:name="_Toc33083926"/>
      <w:bookmarkStart w:id="157" w:name="_Toc33614160"/>
      <w:bookmarkStart w:id="158" w:name="_Toc35418894"/>
      <w:r w:rsidRPr="0080700B">
        <w:rPr>
          <w:rFonts w:ascii="Times New Roman" w:hAnsi="Times New Roman"/>
          <w:b/>
          <w:sz w:val="24"/>
          <w:szCs w:val="24"/>
        </w:rPr>
        <w:t>MERIT AWARDS, RECOGNITIONS AND SANCTIONS</w:t>
      </w:r>
      <w:bookmarkEnd w:id="155"/>
      <w:bookmarkEnd w:id="156"/>
      <w:bookmarkEnd w:id="157"/>
      <w:bookmarkEnd w:id="158"/>
    </w:p>
    <w:p w14:paraId="149D0264" w14:textId="6F7C4772" w:rsidR="00283D92" w:rsidRPr="0080700B" w:rsidRDefault="00283D92" w:rsidP="00FA704C">
      <w:pPr>
        <w:autoSpaceDE w:val="0"/>
        <w:autoSpaceDN w:val="0"/>
        <w:adjustRightInd w:val="0"/>
        <w:jc w:val="both"/>
        <w:rPr>
          <w:rFonts w:ascii="Times New Roman" w:hAnsi="Times New Roman"/>
          <w:sz w:val="24"/>
          <w:szCs w:val="24"/>
        </w:rPr>
      </w:pPr>
      <w:proofErr w:type="gramStart"/>
      <w:r w:rsidRPr="0080700B">
        <w:rPr>
          <w:rFonts w:ascii="Times New Roman" w:hAnsi="Times New Roman"/>
          <w:sz w:val="24"/>
          <w:szCs w:val="24"/>
        </w:rPr>
        <w:t>On the basis of</w:t>
      </w:r>
      <w:proofErr w:type="gramEnd"/>
      <w:r w:rsidRPr="0080700B">
        <w:rPr>
          <w:rFonts w:ascii="Times New Roman" w:hAnsi="Times New Roman"/>
          <w:sz w:val="24"/>
          <w:szCs w:val="24"/>
        </w:rPr>
        <w:t xml:space="preserve"> results of the performance evaluation, merit awards, recognitions, warnings or sanctio</w:t>
      </w:r>
      <w:r w:rsidR="00FA704C" w:rsidRPr="0080700B">
        <w:rPr>
          <w:rFonts w:ascii="Times New Roman" w:hAnsi="Times New Roman"/>
          <w:sz w:val="24"/>
          <w:szCs w:val="24"/>
        </w:rPr>
        <w:t>ns would be applied as follows:</w:t>
      </w:r>
    </w:p>
    <w:p w14:paraId="667163F5" w14:textId="5E2AE1D0" w:rsidR="00A63EE2" w:rsidRPr="0080700B" w:rsidRDefault="00A63EE2" w:rsidP="00C01C0E">
      <w:pPr>
        <w:numPr>
          <w:ilvl w:val="0"/>
          <w:numId w:val="9"/>
        </w:numPr>
        <w:spacing w:line="276" w:lineRule="auto"/>
        <w:jc w:val="both"/>
        <w:rPr>
          <w:rFonts w:ascii="Times New Roman" w:hAnsi="Times New Roman"/>
          <w:sz w:val="24"/>
          <w:szCs w:val="24"/>
        </w:rPr>
      </w:pPr>
      <w:bookmarkStart w:id="159" w:name="_Toc385334076"/>
      <w:bookmarkStart w:id="160" w:name="_Toc476290295"/>
      <w:bookmarkStart w:id="161" w:name="_Toc33083927"/>
      <w:bookmarkStart w:id="162" w:name="_Toc33614161"/>
      <w:bookmarkStart w:id="163" w:name="_Toc35418895"/>
      <w:r w:rsidRPr="0080700B">
        <w:rPr>
          <w:rFonts w:ascii="Times New Roman" w:hAnsi="Times New Roman"/>
          <w:sz w:val="24"/>
          <w:szCs w:val="24"/>
        </w:rPr>
        <w:t>Merit Awards for a Chief Director who attains a performance ranking of ‘Excellent’ i.e. achieves 95% and ab</w:t>
      </w:r>
      <w:r w:rsidR="00FA704C" w:rsidRPr="0080700B">
        <w:rPr>
          <w:rFonts w:ascii="Times New Roman" w:hAnsi="Times New Roman"/>
          <w:sz w:val="24"/>
          <w:szCs w:val="24"/>
        </w:rPr>
        <w:t>ove of the stated deliverables.</w:t>
      </w:r>
    </w:p>
    <w:p w14:paraId="27149F99" w14:textId="77777777" w:rsidR="00A63EE2" w:rsidRPr="0080700B" w:rsidRDefault="00A63EE2" w:rsidP="00C01C0E">
      <w:pPr>
        <w:numPr>
          <w:ilvl w:val="0"/>
          <w:numId w:val="9"/>
        </w:numPr>
        <w:spacing w:line="276" w:lineRule="auto"/>
        <w:jc w:val="both"/>
        <w:rPr>
          <w:rFonts w:ascii="Times New Roman" w:hAnsi="Times New Roman"/>
          <w:sz w:val="24"/>
          <w:szCs w:val="24"/>
        </w:rPr>
      </w:pPr>
      <w:r w:rsidRPr="0080700B">
        <w:rPr>
          <w:rFonts w:ascii="Times New Roman" w:hAnsi="Times New Roman"/>
          <w:sz w:val="24"/>
          <w:szCs w:val="24"/>
        </w:rPr>
        <w:t>Recognition to the Chief Director who attains a performance ranking of ‘Very Good’ i.e. achieves a score of 85% - 94% of the stated deliverables.</w:t>
      </w:r>
    </w:p>
    <w:p w14:paraId="5D3B7225" w14:textId="77777777" w:rsidR="00A63EE2" w:rsidRPr="0080700B" w:rsidRDefault="00A63EE2" w:rsidP="00C01C0E">
      <w:pPr>
        <w:numPr>
          <w:ilvl w:val="0"/>
          <w:numId w:val="9"/>
        </w:numPr>
        <w:spacing w:line="276" w:lineRule="auto"/>
        <w:jc w:val="both"/>
        <w:rPr>
          <w:rFonts w:ascii="Times New Roman" w:hAnsi="Times New Roman"/>
          <w:sz w:val="24"/>
          <w:szCs w:val="24"/>
        </w:rPr>
      </w:pPr>
      <w:r w:rsidRPr="0080700B">
        <w:rPr>
          <w:rFonts w:ascii="Times New Roman" w:hAnsi="Times New Roman"/>
          <w:sz w:val="24"/>
          <w:szCs w:val="24"/>
        </w:rPr>
        <w:t>Recognition to the Chief Director who attains a performance ranking of ‘Good’ i.e. achieves a score of 75% - 84% of the stated deliverables.</w:t>
      </w:r>
    </w:p>
    <w:p w14:paraId="4C96CCCF" w14:textId="77777777" w:rsidR="00A63EE2" w:rsidRPr="0080700B" w:rsidRDefault="00A63EE2" w:rsidP="00C01C0E">
      <w:pPr>
        <w:numPr>
          <w:ilvl w:val="0"/>
          <w:numId w:val="9"/>
        </w:numPr>
        <w:spacing w:line="276" w:lineRule="auto"/>
        <w:jc w:val="both"/>
        <w:rPr>
          <w:rFonts w:ascii="Times New Roman" w:hAnsi="Times New Roman"/>
          <w:sz w:val="24"/>
          <w:szCs w:val="24"/>
        </w:rPr>
      </w:pPr>
      <w:r w:rsidRPr="0080700B">
        <w:rPr>
          <w:rFonts w:ascii="Times New Roman" w:hAnsi="Times New Roman"/>
          <w:sz w:val="24"/>
          <w:szCs w:val="24"/>
        </w:rPr>
        <w:t>Recognition to the Chief Director who attains a performance ranking of ‘Satisfactory i.e. achieves a score of 65% - 74% of the stated deliverables.</w:t>
      </w:r>
    </w:p>
    <w:p w14:paraId="503BF318" w14:textId="77777777" w:rsidR="00A63EE2" w:rsidRPr="0080700B" w:rsidRDefault="00A63EE2" w:rsidP="00C01C0E">
      <w:pPr>
        <w:numPr>
          <w:ilvl w:val="0"/>
          <w:numId w:val="9"/>
        </w:numPr>
        <w:spacing w:line="276" w:lineRule="auto"/>
        <w:jc w:val="both"/>
        <w:rPr>
          <w:rFonts w:ascii="Times New Roman" w:hAnsi="Times New Roman"/>
          <w:sz w:val="24"/>
          <w:szCs w:val="24"/>
        </w:rPr>
      </w:pPr>
      <w:r w:rsidRPr="0080700B">
        <w:rPr>
          <w:rFonts w:ascii="Times New Roman" w:hAnsi="Times New Roman"/>
          <w:sz w:val="24"/>
          <w:szCs w:val="24"/>
        </w:rPr>
        <w:lastRenderedPageBreak/>
        <w:t>Warnings or sanctions to the Chief Director who attains a performance ranking of ‘Unsatisfactory’ i.e. does not achieve the minimum required score of 65% of the stated deliverables.</w:t>
      </w:r>
    </w:p>
    <w:p w14:paraId="26E9CE04" w14:textId="77777777" w:rsidR="00283D92" w:rsidRPr="0080700B" w:rsidRDefault="00283D92" w:rsidP="00162991">
      <w:pPr>
        <w:pStyle w:val="ListParagraph"/>
        <w:numPr>
          <w:ilvl w:val="0"/>
          <w:numId w:val="19"/>
        </w:numPr>
        <w:autoSpaceDE w:val="0"/>
        <w:autoSpaceDN w:val="0"/>
        <w:adjustRightInd w:val="0"/>
        <w:spacing w:before="240" w:line="240" w:lineRule="auto"/>
        <w:rPr>
          <w:rFonts w:ascii="Times New Roman" w:hAnsi="Times New Roman"/>
          <w:b/>
          <w:sz w:val="24"/>
          <w:szCs w:val="24"/>
        </w:rPr>
      </w:pPr>
      <w:r w:rsidRPr="0080700B">
        <w:rPr>
          <w:rFonts w:ascii="Times New Roman" w:hAnsi="Times New Roman"/>
          <w:b/>
          <w:sz w:val="24"/>
          <w:szCs w:val="24"/>
        </w:rPr>
        <w:t>MERIT AWARDS</w:t>
      </w:r>
      <w:bookmarkEnd w:id="159"/>
      <w:bookmarkEnd w:id="160"/>
      <w:bookmarkEnd w:id="161"/>
      <w:bookmarkEnd w:id="162"/>
      <w:bookmarkEnd w:id="163"/>
    </w:p>
    <w:p w14:paraId="72913150" w14:textId="77777777" w:rsidR="00283D92" w:rsidRPr="0080700B" w:rsidRDefault="00283D92" w:rsidP="00FA704C">
      <w:pPr>
        <w:autoSpaceDE w:val="0"/>
        <w:autoSpaceDN w:val="0"/>
        <w:adjustRightInd w:val="0"/>
        <w:jc w:val="both"/>
        <w:rPr>
          <w:rFonts w:ascii="Times New Roman" w:hAnsi="Times New Roman"/>
          <w:sz w:val="24"/>
          <w:szCs w:val="24"/>
        </w:rPr>
      </w:pPr>
      <w:r w:rsidRPr="0080700B">
        <w:rPr>
          <w:rFonts w:ascii="Times New Roman" w:hAnsi="Times New Roman"/>
          <w:sz w:val="24"/>
          <w:szCs w:val="24"/>
        </w:rPr>
        <w:t>The rewards for the Chief Director shall include but not be limited to: -</w:t>
      </w:r>
    </w:p>
    <w:p w14:paraId="471DBD4D" w14:textId="77777777" w:rsidR="00283D92" w:rsidRPr="0080700B" w:rsidRDefault="00283D92" w:rsidP="00FA704C">
      <w:pPr>
        <w:numPr>
          <w:ilvl w:val="0"/>
          <w:numId w:val="7"/>
        </w:numPr>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Renewal of contract appointment</w:t>
      </w:r>
    </w:p>
    <w:p w14:paraId="5AF41AE6" w14:textId="77777777" w:rsidR="00283D92" w:rsidRPr="0080700B" w:rsidRDefault="00283D92" w:rsidP="00FA704C">
      <w:pPr>
        <w:numPr>
          <w:ilvl w:val="0"/>
          <w:numId w:val="7"/>
        </w:numPr>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Paid trips to professional conferences</w:t>
      </w:r>
    </w:p>
    <w:p w14:paraId="61B8C0EB" w14:textId="77777777" w:rsidR="00283D92" w:rsidRPr="0080700B" w:rsidRDefault="00283D92" w:rsidP="00FA704C">
      <w:pPr>
        <w:numPr>
          <w:ilvl w:val="0"/>
          <w:numId w:val="7"/>
        </w:numPr>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Study tours</w:t>
      </w:r>
    </w:p>
    <w:p w14:paraId="07CDEFA2" w14:textId="77777777" w:rsidR="00283D92" w:rsidRPr="0080700B" w:rsidRDefault="00283D92" w:rsidP="00162991">
      <w:pPr>
        <w:pStyle w:val="ListParagraph"/>
        <w:numPr>
          <w:ilvl w:val="0"/>
          <w:numId w:val="19"/>
        </w:numPr>
        <w:autoSpaceDE w:val="0"/>
        <w:autoSpaceDN w:val="0"/>
        <w:adjustRightInd w:val="0"/>
        <w:spacing w:line="240" w:lineRule="auto"/>
        <w:rPr>
          <w:rFonts w:ascii="Times New Roman" w:hAnsi="Times New Roman"/>
          <w:b/>
          <w:sz w:val="24"/>
          <w:szCs w:val="24"/>
        </w:rPr>
      </w:pPr>
      <w:bookmarkStart w:id="164" w:name="_Toc385334077"/>
      <w:bookmarkStart w:id="165" w:name="_Toc476290296"/>
      <w:bookmarkStart w:id="166" w:name="_Toc33083928"/>
      <w:bookmarkStart w:id="167" w:name="_Toc33614162"/>
      <w:bookmarkStart w:id="168" w:name="_Toc35418896"/>
      <w:r w:rsidRPr="0080700B">
        <w:rPr>
          <w:rFonts w:ascii="Times New Roman" w:hAnsi="Times New Roman"/>
          <w:b/>
          <w:sz w:val="24"/>
          <w:szCs w:val="24"/>
        </w:rPr>
        <w:t>RECOGNITIONS</w:t>
      </w:r>
      <w:bookmarkEnd w:id="164"/>
      <w:bookmarkEnd w:id="165"/>
      <w:bookmarkEnd w:id="166"/>
      <w:bookmarkEnd w:id="167"/>
      <w:bookmarkEnd w:id="168"/>
    </w:p>
    <w:p w14:paraId="026EE1C9" w14:textId="77777777" w:rsidR="00283D92" w:rsidRPr="0080700B" w:rsidRDefault="00283D92" w:rsidP="00FA704C">
      <w:pPr>
        <w:autoSpaceDE w:val="0"/>
        <w:autoSpaceDN w:val="0"/>
        <w:adjustRightInd w:val="0"/>
        <w:jc w:val="both"/>
        <w:rPr>
          <w:rFonts w:ascii="Times New Roman" w:hAnsi="Times New Roman"/>
          <w:sz w:val="24"/>
          <w:szCs w:val="24"/>
        </w:rPr>
      </w:pPr>
      <w:r w:rsidRPr="0080700B">
        <w:rPr>
          <w:rFonts w:ascii="Times New Roman" w:hAnsi="Times New Roman"/>
          <w:sz w:val="24"/>
          <w:szCs w:val="24"/>
        </w:rPr>
        <w:t>Recognitions may take the following forms: -</w:t>
      </w:r>
    </w:p>
    <w:p w14:paraId="72D89DE1" w14:textId="77777777" w:rsidR="00283D92" w:rsidRPr="0080700B" w:rsidRDefault="00283D92" w:rsidP="00AC0F35">
      <w:pPr>
        <w:numPr>
          <w:ilvl w:val="0"/>
          <w:numId w:val="8"/>
        </w:numPr>
        <w:tabs>
          <w:tab w:val="left" w:pos="5130"/>
        </w:tabs>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 xml:space="preserve">Letter or Certificate of merit </w:t>
      </w:r>
    </w:p>
    <w:p w14:paraId="7B2DB3FA" w14:textId="77777777" w:rsidR="00283D92" w:rsidRPr="0080700B" w:rsidRDefault="00283D92" w:rsidP="00AC0F35">
      <w:pPr>
        <w:numPr>
          <w:ilvl w:val="0"/>
          <w:numId w:val="8"/>
        </w:numPr>
        <w:tabs>
          <w:tab w:val="left" w:pos="5130"/>
        </w:tabs>
        <w:autoSpaceDE w:val="0"/>
        <w:autoSpaceDN w:val="0"/>
        <w:adjustRightInd w:val="0"/>
        <w:spacing w:line="276" w:lineRule="auto"/>
        <w:jc w:val="both"/>
        <w:rPr>
          <w:rFonts w:ascii="Times New Roman" w:hAnsi="Times New Roman"/>
          <w:b/>
          <w:bCs/>
          <w:sz w:val="24"/>
          <w:szCs w:val="24"/>
        </w:rPr>
      </w:pPr>
      <w:r w:rsidRPr="0080700B">
        <w:rPr>
          <w:rFonts w:ascii="Times New Roman" w:hAnsi="Times New Roman"/>
          <w:sz w:val="24"/>
          <w:szCs w:val="24"/>
        </w:rPr>
        <w:t xml:space="preserve">Provision of citations, mementos, trophies, badges </w:t>
      </w:r>
      <w:r w:rsidRPr="0080700B">
        <w:rPr>
          <w:rFonts w:ascii="Times New Roman" w:hAnsi="Times New Roman"/>
          <w:bCs/>
          <w:sz w:val="24"/>
          <w:szCs w:val="24"/>
        </w:rPr>
        <w:t>etc.</w:t>
      </w:r>
      <w:r w:rsidR="0047648A" w:rsidRPr="0080700B">
        <w:rPr>
          <w:rFonts w:ascii="Times New Roman" w:hAnsi="Times New Roman"/>
          <w:bCs/>
          <w:sz w:val="24"/>
          <w:szCs w:val="24"/>
        </w:rPr>
        <w:t xml:space="preserve"> </w:t>
      </w:r>
    </w:p>
    <w:p w14:paraId="235E7CAD" w14:textId="77777777" w:rsidR="00283D92" w:rsidRPr="0080700B" w:rsidRDefault="00283D92" w:rsidP="00AC0F35">
      <w:pPr>
        <w:numPr>
          <w:ilvl w:val="0"/>
          <w:numId w:val="8"/>
        </w:numPr>
        <w:tabs>
          <w:tab w:val="left" w:pos="5130"/>
        </w:tabs>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 xml:space="preserve">Formal public recognitions </w:t>
      </w:r>
    </w:p>
    <w:p w14:paraId="7AE1C040" w14:textId="77777777" w:rsidR="00283D92" w:rsidRPr="0080700B" w:rsidRDefault="00283D92" w:rsidP="00AC0F35">
      <w:pPr>
        <w:numPr>
          <w:ilvl w:val="0"/>
          <w:numId w:val="8"/>
        </w:numPr>
        <w:tabs>
          <w:tab w:val="left" w:pos="5130"/>
        </w:tabs>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Lunch at the Presidency</w:t>
      </w:r>
    </w:p>
    <w:p w14:paraId="41995B6C" w14:textId="77777777" w:rsidR="00283D92" w:rsidRPr="0080700B" w:rsidRDefault="00283D92" w:rsidP="00162991">
      <w:pPr>
        <w:pStyle w:val="ListParagraph"/>
        <w:numPr>
          <w:ilvl w:val="0"/>
          <w:numId w:val="19"/>
        </w:numPr>
        <w:tabs>
          <w:tab w:val="left" w:pos="5130"/>
        </w:tabs>
        <w:autoSpaceDE w:val="0"/>
        <w:autoSpaceDN w:val="0"/>
        <w:adjustRightInd w:val="0"/>
        <w:spacing w:line="240" w:lineRule="auto"/>
        <w:rPr>
          <w:rFonts w:ascii="Times New Roman" w:hAnsi="Times New Roman"/>
          <w:b/>
          <w:sz w:val="24"/>
          <w:szCs w:val="24"/>
        </w:rPr>
      </w:pPr>
      <w:bookmarkStart w:id="169" w:name="_Toc385334078"/>
      <w:bookmarkStart w:id="170" w:name="_Toc476290297"/>
      <w:bookmarkStart w:id="171" w:name="_Toc33083929"/>
      <w:bookmarkStart w:id="172" w:name="_Toc33614163"/>
      <w:bookmarkStart w:id="173" w:name="_Toc35418897"/>
      <w:r w:rsidRPr="0080700B">
        <w:rPr>
          <w:rFonts w:ascii="Times New Roman" w:hAnsi="Times New Roman"/>
          <w:b/>
          <w:sz w:val="24"/>
          <w:szCs w:val="24"/>
        </w:rPr>
        <w:t>SANCTIONS - DISCIPLINARY ACTION FOR NON-PERFORMANCE</w:t>
      </w:r>
      <w:bookmarkEnd w:id="169"/>
      <w:bookmarkEnd w:id="170"/>
      <w:bookmarkEnd w:id="171"/>
      <w:bookmarkEnd w:id="172"/>
      <w:bookmarkEnd w:id="173"/>
    </w:p>
    <w:p w14:paraId="335527F6" w14:textId="77777777" w:rsidR="00DC7A87" w:rsidRPr="0080700B" w:rsidRDefault="00DC7A87" w:rsidP="00AC0F35">
      <w:pPr>
        <w:tabs>
          <w:tab w:val="left" w:pos="5130"/>
        </w:tabs>
        <w:autoSpaceDE w:val="0"/>
        <w:autoSpaceDN w:val="0"/>
        <w:adjustRightInd w:val="0"/>
        <w:jc w:val="both"/>
        <w:rPr>
          <w:rFonts w:ascii="Times New Roman" w:hAnsi="Times New Roman"/>
          <w:sz w:val="24"/>
          <w:szCs w:val="24"/>
        </w:rPr>
      </w:pPr>
      <w:r w:rsidRPr="0080700B">
        <w:rPr>
          <w:rFonts w:ascii="Times New Roman" w:hAnsi="Times New Roman"/>
          <w:sz w:val="24"/>
          <w:szCs w:val="24"/>
        </w:rPr>
        <w:t>Sanctions for the Chief Director shall include but not be limited to: -</w:t>
      </w:r>
    </w:p>
    <w:p w14:paraId="64EAC728" w14:textId="77777777" w:rsidR="00DC7A87" w:rsidRPr="0080700B" w:rsidRDefault="00DC7A87" w:rsidP="00AC0F35">
      <w:pPr>
        <w:numPr>
          <w:ilvl w:val="0"/>
          <w:numId w:val="8"/>
        </w:numPr>
        <w:tabs>
          <w:tab w:val="left" w:pos="5130"/>
        </w:tabs>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Warning/Reprimand</w:t>
      </w:r>
    </w:p>
    <w:p w14:paraId="1DE72B9D" w14:textId="77777777" w:rsidR="00DC7A87" w:rsidRPr="0080700B" w:rsidRDefault="00DC7A87" w:rsidP="00AC0F35">
      <w:pPr>
        <w:numPr>
          <w:ilvl w:val="0"/>
          <w:numId w:val="8"/>
        </w:numPr>
        <w:tabs>
          <w:tab w:val="left" w:pos="5130"/>
        </w:tabs>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Forfeit yearly increment</w:t>
      </w:r>
    </w:p>
    <w:p w14:paraId="4880F6F5" w14:textId="728519BB" w:rsidR="00DC7A87" w:rsidRPr="0080700B" w:rsidRDefault="00DC7A87" w:rsidP="00AC0F35">
      <w:pPr>
        <w:numPr>
          <w:ilvl w:val="0"/>
          <w:numId w:val="8"/>
        </w:numPr>
        <w:tabs>
          <w:tab w:val="left" w:pos="5130"/>
        </w:tabs>
        <w:autoSpaceDE w:val="0"/>
        <w:autoSpaceDN w:val="0"/>
        <w:adjustRightInd w:val="0"/>
        <w:spacing w:line="276" w:lineRule="auto"/>
        <w:jc w:val="both"/>
        <w:rPr>
          <w:rFonts w:ascii="Times New Roman" w:hAnsi="Times New Roman"/>
          <w:sz w:val="24"/>
          <w:szCs w:val="24"/>
        </w:rPr>
      </w:pPr>
      <w:proofErr w:type="spellStart"/>
      <w:r w:rsidRPr="0080700B">
        <w:rPr>
          <w:rFonts w:ascii="Times New Roman" w:hAnsi="Times New Roman"/>
          <w:sz w:val="24"/>
          <w:szCs w:val="24"/>
        </w:rPr>
        <w:t>De</w:t>
      </w:r>
      <w:r w:rsidR="00E93868">
        <w:rPr>
          <w:rFonts w:ascii="Times New Roman" w:hAnsi="Times New Roman"/>
          <w:sz w:val="24"/>
          <w:szCs w:val="24"/>
        </w:rPr>
        <w:t>MOTAI</w:t>
      </w:r>
      <w:r w:rsidRPr="0080700B">
        <w:rPr>
          <w:rFonts w:ascii="Times New Roman" w:hAnsi="Times New Roman"/>
          <w:sz w:val="24"/>
          <w:szCs w:val="24"/>
        </w:rPr>
        <w:t>on</w:t>
      </w:r>
      <w:proofErr w:type="spellEnd"/>
    </w:p>
    <w:p w14:paraId="168EF571" w14:textId="77777777" w:rsidR="00DC7A87" w:rsidRPr="0080700B" w:rsidRDefault="00DC7A87" w:rsidP="00AC0F35">
      <w:pPr>
        <w:numPr>
          <w:ilvl w:val="0"/>
          <w:numId w:val="8"/>
        </w:numPr>
        <w:tabs>
          <w:tab w:val="left" w:pos="5130"/>
        </w:tabs>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Removal/Non-renewal of Contract for 3 years of unsatisfactory performance</w:t>
      </w:r>
    </w:p>
    <w:p w14:paraId="5B9B93B4" w14:textId="41B84688" w:rsidR="00AC0F35" w:rsidRDefault="00DC7A87" w:rsidP="00E35512">
      <w:pPr>
        <w:numPr>
          <w:ilvl w:val="0"/>
          <w:numId w:val="8"/>
        </w:numPr>
        <w:tabs>
          <w:tab w:val="left" w:pos="5130"/>
        </w:tabs>
        <w:autoSpaceDE w:val="0"/>
        <w:autoSpaceDN w:val="0"/>
        <w:adjustRightInd w:val="0"/>
        <w:spacing w:after="0" w:line="276" w:lineRule="auto"/>
        <w:jc w:val="both"/>
        <w:rPr>
          <w:rFonts w:ascii="Times New Roman" w:hAnsi="Times New Roman"/>
          <w:sz w:val="24"/>
          <w:szCs w:val="24"/>
        </w:rPr>
      </w:pPr>
      <w:r w:rsidRPr="0080700B">
        <w:rPr>
          <w:rFonts w:ascii="Times New Roman" w:hAnsi="Times New Roman"/>
          <w:sz w:val="24"/>
          <w:szCs w:val="24"/>
        </w:rPr>
        <w:t>Non-award of contract for Retired Officers</w:t>
      </w:r>
    </w:p>
    <w:p w14:paraId="062E6A67" w14:textId="77777777" w:rsidR="00AC0F35" w:rsidRDefault="00AC0F35" w:rsidP="00AC0F35">
      <w:pPr>
        <w:tabs>
          <w:tab w:val="left" w:pos="5130"/>
        </w:tabs>
        <w:autoSpaceDE w:val="0"/>
        <w:autoSpaceDN w:val="0"/>
        <w:adjustRightInd w:val="0"/>
        <w:spacing w:after="0" w:line="276" w:lineRule="auto"/>
        <w:jc w:val="both"/>
        <w:rPr>
          <w:rFonts w:ascii="Times New Roman" w:hAnsi="Times New Roman"/>
          <w:sz w:val="24"/>
          <w:szCs w:val="24"/>
        </w:rPr>
      </w:pPr>
    </w:p>
    <w:p w14:paraId="50F5264E" w14:textId="77777777" w:rsidR="00AC0F35" w:rsidRDefault="00AC0F35" w:rsidP="00AC0F35">
      <w:pPr>
        <w:tabs>
          <w:tab w:val="left" w:pos="5130"/>
        </w:tabs>
        <w:autoSpaceDE w:val="0"/>
        <w:autoSpaceDN w:val="0"/>
        <w:adjustRightInd w:val="0"/>
        <w:spacing w:after="0" w:line="276" w:lineRule="auto"/>
        <w:jc w:val="both"/>
        <w:rPr>
          <w:rFonts w:ascii="Times New Roman" w:hAnsi="Times New Roman"/>
          <w:sz w:val="24"/>
          <w:szCs w:val="24"/>
        </w:rPr>
        <w:sectPr w:rsidR="00AC0F35" w:rsidSect="00C051DF">
          <w:pgSz w:w="12240" w:h="15840"/>
          <w:pgMar w:top="990" w:right="1440" w:bottom="1440" w:left="1440" w:header="720" w:footer="720" w:gutter="0"/>
          <w:cols w:space="720"/>
          <w:docGrid w:linePitch="360"/>
        </w:sectPr>
      </w:pPr>
    </w:p>
    <w:p w14:paraId="2FA3B495" w14:textId="5CAC28D3" w:rsidR="006814E6" w:rsidRDefault="009F6242" w:rsidP="0073646F">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lastRenderedPageBreak/>
        <w:t xml:space="preserve"> ANNEX 5</w:t>
      </w:r>
      <w:r w:rsidR="00BC14A0">
        <w:rPr>
          <w:rFonts w:ascii="Times New Roman" w:hAnsi="Times New Roman"/>
          <w:b/>
          <w:bCs/>
          <w:sz w:val="24"/>
          <w:szCs w:val="24"/>
        </w:rPr>
        <w:t xml:space="preserve"> A</w:t>
      </w:r>
    </w:p>
    <w:p w14:paraId="3DBD9828" w14:textId="31F1AAF4" w:rsidR="006814E6" w:rsidRDefault="006814E6" w:rsidP="00EF421B">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TEMPLATES FOR THE UPDATED STAFF LIST, ESTABLISHMENT LEVEL AND JOB SCHEDULE</w:t>
      </w:r>
    </w:p>
    <w:p w14:paraId="216C4ACB" w14:textId="4B6689A2" w:rsidR="00AC0F35" w:rsidRDefault="00AC0F35" w:rsidP="00EF421B">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STAFF LIST TEMPLATE</w:t>
      </w:r>
    </w:p>
    <w:tbl>
      <w:tblPr>
        <w:tblpPr w:leftFromText="180" w:rightFromText="180" w:vertAnchor="text" w:horzAnchor="page" w:tblpX="1316" w:tblpY="99"/>
        <w:tblW w:w="5000" w:type="pct"/>
        <w:tblLook w:val="04A0" w:firstRow="1" w:lastRow="0" w:firstColumn="1" w:lastColumn="0" w:noHBand="0" w:noVBand="1"/>
      </w:tblPr>
      <w:tblGrid>
        <w:gridCol w:w="333"/>
        <w:gridCol w:w="359"/>
        <w:gridCol w:w="439"/>
        <w:gridCol w:w="427"/>
        <w:gridCol w:w="302"/>
        <w:gridCol w:w="560"/>
        <w:gridCol w:w="417"/>
        <w:gridCol w:w="560"/>
        <w:gridCol w:w="560"/>
        <w:gridCol w:w="538"/>
        <w:gridCol w:w="554"/>
        <w:gridCol w:w="430"/>
        <w:gridCol w:w="516"/>
        <w:gridCol w:w="675"/>
        <w:gridCol w:w="404"/>
        <w:gridCol w:w="369"/>
        <w:gridCol w:w="522"/>
        <w:gridCol w:w="522"/>
        <w:gridCol w:w="522"/>
      </w:tblGrid>
      <w:tr w:rsidR="003F05C5" w:rsidRPr="00AC0F35" w14:paraId="7EFCC88F" w14:textId="77777777" w:rsidTr="003F05C5">
        <w:trPr>
          <w:trHeight w:val="300"/>
        </w:trPr>
        <w:tc>
          <w:tcPr>
            <w:tcW w:w="16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3D0D6E"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Staff No.</w:t>
            </w:r>
          </w:p>
        </w:tc>
        <w:tc>
          <w:tcPr>
            <w:tcW w:w="648" w:type="pct"/>
            <w:gridSpan w:val="3"/>
            <w:tcBorders>
              <w:top w:val="single" w:sz="8" w:space="0" w:color="000000"/>
              <w:left w:val="nil"/>
              <w:bottom w:val="single" w:sz="8" w:space="0" w:color="000000"/>
              <w:right w:val="single" w:sz="8" w:space="0" w:color="000000"/>
            </w:tcBorders>
            <w:shd w:val="clear" w:color="auto" w:fill="auto"/>
            <w:vAlign w:val="center"/>
            <w:hideMark/>
          </w:tcPr>
          <w:p w14:paraId="7B38E13E"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Name</w:t>
            </w:r>
          </w:p>
        </w:tc>
        <w:tc>
          <w:tcPr>
            <w:tcW w:w="14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25EEC7"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Sex</w:t>
            </w:r>
          </w:p>
        </w:tc>
        <w:tc>
          <w:tcPr>
            <w:tcW w:w="32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461E62"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Date of Birth (DD/MM/YY)</w:t>
            </w:r>
          </w:p>
        </w:tc>
        <w:tc>
          <w:tcPr>
            <w:tcW w:w="22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088A7D"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Current Grade</w:t>
            </w:r>
          </w:p>
        </w:tc>
        <w:tc>
          <w:tcPr>
            <w:tcW w:w="32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B5C50A"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Date of First Appointment (DD/MM/YY)</w:t>
            </w:r>
          </w:p>
        </w:tc>
        <w:tc>
          <w:tcPr>
            <w:tcW w:w="32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54CC1F"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Date of Present Appointment (DD/MM/YY)</w:t>
            </w:r>
          </w:p>
        </w:tc>
        <w:tc>
          <w:tcPr>
            <w:tcW w:w="309" w:type="pct"/>
            <w:tcBorders>
              <w:top w:val="single" w:sz="8" w:space="0" w:color="000000"/>
              <w:left w:val="nil"/>
              <w:bottom w:val="nil"/>
              <w:right w:val="single" w:sz="8" w:space="0" w:color="000000"/>
            </w:tcBorders>
            <w:shd w:val="clear" w:color="auto" w:fill="auto"/>
            <w:vAlign w:val="center"/>
            <w:hideMark/>
          </w:tcPr>
          <w:p w14:paraId="4527CA02"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 xml:space="preserve">Highest </w:t>
            </w:r>
          </w:p>
        </w:tc>
        <w:tc>
          <w:tcPr>
            <w:tcW w:w="32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7D753C"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Senior/Junior Staff</w:t>
            </w:r>
          </w:p>
        </w:tc>
        <w:tc>
          <w:tcPr>
            <w:tcW w:w="23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0755B7"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No. of Years at Current Ministry / Dept</w:t>
            </w:r>
          </w:p>
        </w:tc>
        <w:tc>
          <w:tcPr>
            <w:tcW w:w="29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701BEF"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Professional / sub professional</w:t>
            </w:r>
          </w:p>
        </w:tc>
        <w:tc>
          <w:tcPr>
            <w:tcW w:w="4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EC5A1F"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Fulltime/contract staff/ Secondment/Study leave</w:t>
            </w:r>
          </w:p>
        </w:tc>
        <w:tc>
          <w:tcPr>
            <w:tcW w:w="21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4A16E1"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Marital status</w:t>
            </w:r>
          </w:p>
        </w:tc>
        <w:tc>
          <w:tcPr>
            <w:tcW w:w="18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5C7162"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Phone No.</w:t>
            </w:r>
          </w:p>
        </w:tc>
        <w:tc>
          <w:tcPr>
            <w:tcW w:w="29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6868D"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Supervisor's Name</w:t>
            </w:r>
          </w:p>
        </w:tc>
        <w:tc>
          <w:tcPr>
            <w:tcW w:w="29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14DA24"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 xml:space="preserve">Supervisor's Grade </w:t>
            </w:r>
          </w:p>
        </w:tc>
        <w:tc>
          <w:tcPr>
            <w:tcW w:w="29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0167EE"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 xml:space="preserve">Supervisor's staff ID </w:t>
            </w:r>
          </w:p>
        </w:tc>
      </w:tr>
      <w:tr w:rsidR="00440EC8" w:rsidRPr="00AC0F35" w14:paraId="79A16148" w14:textId="77777777" w:rsidTr="003F05C5">
        <w:trPr>
          <w:trHeight w:val="700"/>
        </w:trPr>
        <w:tc>
          <w:tcPr>
            <w:tcW w:w="163" w:type="pct"/>
            <w:vMerge/>
            <w:tcBorders>
              <w:top w:val="single" w:sz="8" w:space="0" w:color="000000"/>
              <w:left w:val="single" w:sz="8" w:space="0" w:color="000000"/>
              <w:bottom w:val="single" w:sz="8" w:space="0" w:color="000000"/>
              <w:right w:val="single" w:sz="8" w:space="0" w:color="000000"/>
            </w:tcBorders>
            <w:vAlign w:val="center"/>
            <w:hideMark/>
          </w:tcPr>
          <w:p w14:paraId="42A71182"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181" w:type="pct"/>
            <w:tcBorders>
              <w:top w:val="nil"/>
              <w:left w:val="nil"/>
              <w:bottom w:val="single" w:sz="8" w:space="0" w:color="000000"/>
              <w:right w:val="single" w:sz="8" w:space="0" w:color="000000"/>
            </w:tcBorders>
            <w:shd w:val="clear" w:color="auto" w:fill="auto"/>
            <w:vAlign w:val="center"/>
            <w:hideMark/>
          </w:tcPr>
          <w:p w14:paraId="1E576FEF"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First Name</w:t>
            </w:r>
          </w:p>
        </w:tc>
        <w:tc>
          <w:tcPr>
            <w:tcW w:w="238" w:type="pct"/>
            <w:tcBorders>
              <w:top w:val="nil"/>
              <w:left w:val="nil"/>
              <w:bottom w:val="single" w:sz="8" w:space="0" w:color="000000"/>
              <w:right w:val="single" w:sz="8" w:space="0" w:color="000000"/>
            </w:tcBorders>
            <w:shd w:val="clear" w:color="auto" w:fill="auto"/>
            <w:vAlign w:val="center"/>
            <w:hideMark/>
          </w:tcPr>
          <w:p w14:paraId="1B6DF726"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Surname</w:t>
            </w:r>
          </w:p>
        </w:tc>
        <w:tc>
          <w:tcPr>
            <w:tcW w:w="229" w:type="pct"/>
            <w:tcBorders>
              <w:top w:val="nil"/>
              <w:left w:val="nil"/>
              <w:bottom w:val="single" w:sz="8" w:space="0" w:color="000000"/>
              <w:right w:val="single" w:sz="8" w:space="0" w:color="000000"/>
            </w:tcBorders>
            <w:shd w:val="clear" w:color="auto" w:fill="auto"/>
            <w:vAlign w:val="center"/>
            <w:hideMark/>
          </w:tcPr>
          <w:p w14:paraId="64AF1FAE"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Middle Name (Initials)</w:t>
            </w:r>
          </w:p>
        </w:tc>
        <w:tc>
          <w:tcPr>
            <w:tcW w:w="141" w:type="pct"/>
            <w:vMerge/>
            <w:tcBorders>
              <w:top w:val="single" w:sz="8" w:space="0" w:color="000000"/>
              <w:left w:val="single" w:sz="8" w:space="0" w:color="000000"/>
              <w:bottom w:val="single" w:sz="8" w:space="0" w:color="000000"/>
              <w:right w:val="single" w:sz="8" w:space="0" w:color="000000"/>
            </w:tcBorders>
            <w:vAlign w:val="center"/>
            <w:hideMark/>
          </w:tcPr>
          <w:p w14:paraId="2D5F3CDD"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324" w:type="pct"/>
            <w:vMerge/>
            <w:tcBorders>
              <w:top w:val="single" w:sz="8" w:space="0" w:color="000000"/>
              <w:left w:val="single" w:sz="8" w:space="0" w:color="000000"/>
              <w:bottom w:val="single" w:sz="8" w:space="0" w:color="000000"/>
              <w:right w:val="single" w:sz="8" w:space="0" w:color="000000"/>
            </w:tcBorders>
            <w:vAlign w:val="center"/>
            <w:hideMark/>
          </w:tcPr>
          <w:p w14:paraId="39AEBE48"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222" w:type="pct"/>
            <w:vMerge/>
            <w:tcBorders>
              <w:top w:val="single" w:sz="8" w:space="0" w:color="000000"/>
              <w:left w:val="single" w:sz="8" w:space="0" w:color="000000"/>
              <w:bottom w:val="single" w:sz="8" w:space="0" w:color="000000"/>
              <w:right w:val="single" w:sz="8" w:space="0" w:color="000000"/>
            </w:tcBorders>
            <w:vAlign w:val="center"/>
            <w:hideMark/>
          </w:tcPr>
          <w:p w14:paraId="7FC69B61"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324" w:type="pct"/>
            <w:vMerge/>
            <w:tcBorders>
              <w:top w:val="single" w:sz="8" w:space="0" w:color="000000"/>
              <w:left w:val="single" w:sz="8" w:space="0" w:color="000000"/>
              <w:bottom w:val="single" w:sz="8" w:space="0" w:color="000000"/>
              <w:right w:val="single" w:sz="8" w:space="0" w:color="000000"/>
            </w:tcBorders>
            <w:vAlign w:val="center"/>
            <w:hideMark/>
          </w:tcPr>
          <w:p w14:paraId="0143E688"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324" w:type="pct"/>
            <w:vMerge/>
            <w:tcBorders>
              <w:top w:val="single" w:sz="8" w:space="0" w:color="000000"/>
              <w:left w:val="single" w:sz="8" w:space="0" w:color="000000"/>
              <w:bottom w:val="single" w:sz="8" w:space="0" w:color="000000"/>
              <w:right w:val="single" w:sz="8" w:space="0" w:color="000000"/>
            </w:tcBorders>
            <w:vAlign w:val="center"/>
            <w:hideMark/>
          </w:tcPr>
          <w:p w14:paraId="24EFA07C"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309" w:type="pct"/>
            <w:tcBorders>
              <w:top w:val="nil"/>
              <w:left w:val="nil"/>
              <w:bottom w:val="single" w:sz="8" w:space="0" w:color="000000"/>
              <w:right w:val="single" w:sz="8" w:space="0" w:color="000000"/>
            </w:tcBorders>
            <w:shd w:val="clear" w:color="auto" w:fill="auto"/>
            <w:vAlign w:val="center"/>
            <w:hideMark/>
          </w:tcPr>
          <w:p w14:paraId="17EC8DEA"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Qualification</w:t>
            </w:r>
          </w:p>
        </w:tc>
        <w:tc>
          <w:tcPr>
            <w:tcW w:w="320" w:type="pct"/>
            <w:vMerge/>
            <w:tcBorders>
              <w:top w:val="single" w:sz="8" w:space="0" w:color="000000"/>
              <w:left w:val="single" w:sz="8" w:space="0" w:color="000000"/>
              <w:bottom w:val="single" w:sz="8" w:space="0" w:color="000000"/>
              <w:right w:val="single" w:sz="8" w:space="0" w:color="000000"/>
            </w:tcBorders>
            <w:vAlign w:val="center"/>
            <w:hideMark/>
          </w:tcPr>
          <w:p w14:paraId="690D1951"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232" w:type="pct"/>
            <w:vMerge/>
            <w:tcBorders>
              <w:top w:val="single" w:sz="8" w:space="0" w:color="000000"/>
              <w:left w:val="single" w:sz="8" w:space="0" w:color="000000"/>
              <w:bottom w:val="single" w:sz="8" w:space="0" w:color="000000"/>
              <w:right w:val="single" w:sz="8" w:space="0" w:color="000000"/>
            </w:tcBorders>
            <w:vAlign w:val="center"/>
            <w:hideMark/>
          </w:tcPr>
          <w:p w14:paraId="36912FAD"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293" w:type="pct"/>
            <w:vMerge/>
            <w:tcBorders>
              <w:top w:val="single" w:sz="8" w:space="0" w:color="000000"/>
              <w:left w:val="single" w:sz="8" w:space="0" w:color="000000"/>
              <w:bottom w:val="single" w:sz="8" w:space="0" w:color="000000"/>
              <w:right w:val="single" w:sz="8" w:space="0" w:color="000000"/>
            </w:tcBorders>
            <w:vAlign w:val="center"/>
            <w:hideMark/>
          </w:tcPr>
          <w:p w14:paraId="7ADEC993"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406" w:type="pct"/>
            <w:vMerge/>
            <w:tcBorders>
              <w:top w:val="single" w:sz="8" w:space="0" w:color="000000"/>
              <w:left w:val="single" w:sz="8" w:space="0" w:color="000000"/>
              <w:bottom w:val="single" w:sz="8" w:space="0" w:color="000000"/>
              <w:right w:val="single" w:sz="8" w:space="0" w:color="000000"/>
            </w:tcBorders>
            <w:vAlign w:val="center"/>
            <w:hideMark/>
          </w:tcPr>
          <w:p w14:paraId="4FE8026A"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213" w:type="pct"/>
            <w:vMerge/>
            <w:tcBorders>
              <w:top w:val="single" w:sz="8" w:space="0" w:color="000000"/>
              <w:left w:val="single" w:sz="8" w:space="0" w:color="000000"/>
              <w:bottom w:val="single" w:sz="8" w:space="0" w:color="000000"/>
              <w:right w:val="single" w:sz="8" w:space="0" w:color="000000"/>
            </w:tcBorders>
            <w:vAlign w:val="center"/>
            <w:hideMark/>
          </w:tcPr>
          <w:p w14:paraId="12B179A6"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188" w:type="pct"/>
            <w:vMerge/>
            <w:tcBorders>
              <w:top w:val="single" w:sz="8" w:space="0" w:color="000000"/>
              <w:left w:val="single" w:sz="8" w:space="0" w:color="000000"/>
              <w:bottom w:val="single" w:sz="8" w:space="0" w:color="000000"/>
              <w:right w:val="single" w:sz="8" w:space="0" w:color="000000"/>
            </w:tcBorders>
            <w:vAlign w:val="center"/>
            <w:hideMark/>
          </w:tcPr>
          <w:p w14:paraId="3D948050"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297" w:type="pct"/>
            <w:vMerge/>
            <w:tcBorders>
              <w:top w:val="single" w:sz="8" w:space="0" w:color="000000"/>
              <w:left w:val="single" w:sz="8" w:space="0" w:color="000000"/>
              <w:bottom w:val="single" w:sz="8" w:space="0" w:color="000000"/>
              <w:right w:val="single" w:sz="8" w:space="0" w:color="000000"/>
            </w:tcBorders>
            <w:vAlign w:val="center"/>
            <w:hideMark/>
          </w:tcPr>
          <w:p w14:paraId="050B60F2"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297" w:type="pct"/>
            <w:vMerge/>
            <w:tcBorders>
              <w:top w:val="single" w:sz="8" w:space="0" w:color="000000"/>
              <w:left w:val="single" w:sz="8" w:space="0" w:color="000000"/>
              <w:bottom w:val="single" w:sz="8" w:space="0" w:color="000000"/>
              <w:right w:val="single" w:sz="8" w:space="0" w:color="000000"/>
            </w:tcBorders>
            <w:vAlign w:val="center"/>
            <w:hideMark/>
          </w:tcPr>
          <w:p w14:paraId="2092DC43"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297" w:type="pct"/>
            <w:vMerge/>
            <w:tcBorders>
              <w:top w:val="single" w:sz="8" w:space="0" w:color="000000"/>
              <w:left w:val="single" w:sz="8" w:space="0" w:color="000000"/>
              <w:bottom w:val="single" w:sz="8" w:space="0" w:color="000000"/>
              <w:right w:val="single" w:sz="8" w:space="0" w:color="000000"/>
            </w:tcBorders>
            <w:vAlign w:val="center"/>
            <w:hideMark/>
          </w:tcPr>
          <w:p w14:paraId="3D18C098"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r>
      <w:tr w:rsidR="00440EC8" w:rsidRPr="00AC0F35" w14:paraId="1A963B8C" w14:textId="77777777" w:rsidTr="003F05C5">
        <w:trPr>
          <w:trHeight w:val="930"/>
        </w:trPr>
        <w:tc>
          <w:tcPr>
            <w:tcW w:w="163" w:type="pct"/>
            <w:tcBorders>
              <w:top w:val="nil"/>
              <w:left w:val="single" w:sz="8" w:space="0" w:color="000000"/>
              <w:bottom w:val="single" w:sz="8" w:space="0" w:color="000000"/>
              <w:right w:val="single" w:sz="8" w:space="0" w:color="000000"/>
            </w:tcBorders>
            <w:shd w:val="clear" w:color="auto" w:fill="auto"/>
            <w:noWrap/>
            <w:vAlign w:val="center"/>
          </w:tcPr>
          <w:p w14:paraId="3F1DEDBC"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181" w:type="pct"/>
            <w:tcBorders>
              <w:top w:val="nil"/>
              <w:left w:val="nil"/>
              <w:bottom w:val="single" w:sz="8" w:space="0" w:color="000000"/>
              <w:right w:val="single" w:sz="8" w:space="0" w:color="000000"/>
            </w:tcBorders>
            <w:shd w:val="clear" w:color="auto" w:fill="auto"/>
            <w:noWrap/>
            <w:vAlign w:val="center"/>
          </w:tcPr>
          <w:p w14:paraId="7A361265" w14:textId="77777777" w:rsidR="009A4C81" w:rsidRPr="009A4C81" w:rsidRDefault="009A4C81" w:rsidP="003F05C5">
            <w:pPr>
              <w:spacing w:after="0" w:line="240" w:lineRule="auto"/>
              <w:rPr>
                <w:rFonts w:ascii="Times New Roman" w:eastAsia="Times New Roman" w:hAnsi="Times New Roman"/>
                <w:color w:val="000000"/>
                <w:sz w:val="14"/>
                <w:szCs w:val="14"/>
                <w:lang w:val="en-US" w:eastAsia="en-US"/>
              </w:rPr>
            </w:pPr>
          </w:p>
        </w:tc>
        <w:tc>
          <w:tcPr>
            <w:tcW w:w="238" w:type="pct"/>
            <w:tcBorders>
              <w:top w:val="nil"/>
              <w:left w:val="nil"/>
              <w:bottom w:val="single" w:sz="8" w:space="0" w:color="000000"/>
              <w:right w:val="single" w:sz="8" w:space="0" w:color="000000"/>
            </w:tcBorders>
            <w:shd w:val="clear" w:color="auto" w:fill="auto"/>
            <w:noWrap/>
            <w:vAlign w:val="center"/>
          </w:tcPr>
          <w:p w14:paraId="076CA960" w14:textId="77777777" w:rsidR="009A4C81" w:rsidRPr="009A4C81" w:rsidRDefault="009A4C81" w:rsidP="003F05C5">
            <w:pPr>
              <w:spacing w:after="0" w:line="240" w:lineRule="auto"/>
              <w:jc w:val="both"/>
              <w:rPr>
                <w:rFonts w:ascii="Times New Roman" w:eastAsia="Times New Roman" w:hAnsi="Times New Roman"/>
                <w:color w:val="0D0D0D"/>
                <w:sz w:val="14"/>
                <w:szCs w:val="14"/>
                <w:lang w:val="en-US" w:eastAsia="en-US"/>
              </w:rPr>
            </w:pPr>
          </w:p>
        </w:tc>
        <w:tc>
          <w:tcPr>
            <w:tcW w:w="229" w:type="pct"/>
            <w:tcBorders>
              <w:top w:val="nil"/>
              <w:left w:val="nil"/>
              <w:bottom w:val="single" w:sz="8" w:space="0" w:color="000000"/>
              <w:right w:val="single" w:sz="8" w:space="0" w:color="000000"/>
            </w:tcBorders>
            <w:shd w:val="clear" w:color="auto" w:fill="auto"/>
            <w:noWrap/>
            <w:vAlign w:val="center"/>
          </w:tcPr>
          <w:p w14:paraId="6EAA84F0"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141" w:type="pct"/>
            <w:tcBorders>
              <w:top w:val="nil"/>
              <w:left w:val="nil"/>
              <w:bottom w:val="single" w:sz="8" w:space="0" w:color="000000"/>
              <w:right w:val="single" w:sz="8" w:space="0" w:color="000000"/>
            </w:tcBorders>
            <w:shd w:val="clear" w:color="auto" w:fill="auto"/>
            <w:noWrap/>
            <w:vAlign w:val="center"/>
          </w:tcPr>
          <w:p w14:paraId="1EBAECD1"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24" w:type="pct"/>
            <w:tcBorders>
              <w:top w:val="nil"/>
              <w:left w:val="nil"/>
              <w:bottom w:val="single" w:sz="8" w:space="0" w:color="000000"/>
              <w:right w:val="single" w:sz="8" w:space="0" w:color="000000"/>
            </w:tcBorders>
            <w:shd w:val="clear" w:color="auto" w:fill="auto"/>
            <w:noWrap/>
            <w:vAlign w:val="center"/>
          </w:tcPr>
          <w:p w14:paraId="041BCAB2"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22" w:type="pct"/>
            <w:tcBorders>
              <w:top w:val="nil"/>
              <w:left w:val="nil"/>
              <w:bottom w:val="single" w:sz="8" w:space="0" w:color="000000"/>
              <w:right w:val="single" w:sz="8" w:space="0" w:color="000000"/>
            </w:tcBorders>
            <w:shd w:val="clear" w:color="auto" w:fill="auto"/>
            <w:noWrap/>
            <w:vAlign w:val="center"/>
          </w:tcPr>
          <w:p w14:paraId="393BCE0E"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24" w:type="pct"/>
            <w:tcBorders>
              <w:top w:val="nil"/>
              <w:left w:val="nil"/>
              <w:bottom w:val="single" w:sz="8" w:space="0" w:color="000000"/>
              <w:right w:val="single" w:sz="8" w:space="0" w:color="000000"/>
            </w:tcBorders>
            <w:shd w:val="clear" w:color="auto" w:fill="auto"/>
            <w:noWrap/>
            <w:vAlign w:val="center"/>
          </w:tcPr>
          <w:p w14:paraId="465CBC30"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24" w:type="pct"/>
            <w:tcBorders>
              <w:top w:val="nil"/>
              <w:left w:val="nil"/>
              <w:bottom w:val="single" w:sz="8" w:space="0" w:color="000000"/>
              <w:right w:val="single" w:sz="8" w:space="0" w:color="000000"/>
            </w:tcBorders>
            <w:shd w:val="clear" w:color="auto" w:fill="auto"/>
            <w:noWrap/>
            <w:vAlign w:val="center"/>
          </w:tcPr>
          <w:p w14:paraId="6EAC53C1"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09" w:type="pct"/>
            <w:tcBorders>
              <w:top w:val="nil"/>
              <w:left w:val="nil"/>
              <w:bottom w:val="single" w:sz="8" w:space="0" w:color="000000"/>
              <w:right w:val="single" w:sz="8" w:space="0" w:color="000000"/>
            </w:tcBorders>
            <w:shd w:val="clear" w:color="auto" w:fill="auto"/>
            <w:noWrap/>
            <w:vAlign w:val="center"/>
          </w:tcPr>
          <w:p w14:paraId="6415F68B" w14:textId="1C03FC5F"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20" w:type="pct"/>
            <w:tcBorders>
              <w:top w:val="nil"/>
              <w:left w:val="nil"/>
              <w:bottom w:val="single" w:sz="8" w:space="0" w:color="000000"/>
              <w:right w:val="single" w:sz="8" w:space="0" w:color="000000"/>
            </w:tcBorders>
            <w:shd w:val="clear" w:color="auto" w:fill="auto"/>
            <w:noWrap/>
            <w:vAlign w:val="center"/>
          </w:tcPr>
          <w:p w14:paraId="39A00DD6" w14:textId="62E23B26"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32" w:type="pct"/>
            <w:tcBorders>
              <w:top w:val="nil"/>
              <w:left w:val="nil"/>
              <w:bottom w:val="single" w:sz="8" w:space="0" w:color="000000"/>
              <w:right w:val="single" w:sz="8" w:space="0" w:color="000000"/>
            </w:tcBorders>
            <w:shd w:val="clear" w:color="auto" w:fill="auto"/>
            <w:noWrap/>
            <w:vAlign w:val="center"/>
          </w:tcPr>
          <w:p w14:paraId="4C3F8E54" w14:textId="2993EAA4"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93" w:type="pct"/>
            <w:tcBorders>
              <w:top w:val="nil"/>
              <w:left w:val="nil"/>
              <w:bottom w:val="single" w:sz="8" w:space="0" w:color="000000"/>
              <w:right w:val="single" w:sz="8" w:space="0" w:color="000000"/>
            </w:tcBorders>
            <w:shd w:val="clear" w:color="auto" w:fill="auto"/>
            <w:vAlign w:val="center"/>
          </w:tcPr>
          <w:p w14:paraId="3D440036" w14:textId="63435800"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406" w:type="pct"/>
            <w:tcBorders>
              <w:top w:val="nil"/>
              <w:left w:val="nil"/>
              <w:bottom w:val="single" w:sz="8" w:space="0" w:color="000000"/>
              <w:right w:val="single" w:sz="8" w:space="0" w:color="000000"/>
            </w:tcBorders>
            <w:shd w:val="clear" w:color="auto" w:fill="auto"/>
            <w:vAlign w:val="center"/>
          </w:tcPr>
          <w:p w14:paraId="74C8ED55" w14:textId="442F3CFC"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13" w:type="pct"/>
            <w:tcBorders>
              <w:top w:val="nil"/>
              <w:left w:val="nil"/>
              <w:bottom w:val="single" w:sz="8" w:space="0" w:color="000000"/>
              <w:right w:val="single" w:sz="8" w:space="0" w:color="000000"/>
            </w:tcBorders>
            <w:shd w:val="clear" w:color="auto" w:fill="auto"/>
            <w:noWrap/>
            <w:vAlign w:val="center"/>
          </w:tcPr>
          <w:p w14:paraId="5B45CE4A" w14:textId="4ADE109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188" w:type="pct"/>
            <w:tcBorders>
              <w:top w:val="nil"/>
              <w:left w:val="nil"/>
              <w:bottom w:val="single" w:sz="8" w:space="0" w:color="000000"/>
              <w:right w:val="single" w:sz="8" w:space="0" w:color="000000"/>
            </w:tcBorders>
            <w:shd w:val="clear" w:color="auto" w:fill="auto"/>
            <w:noWrap/>
            <w:vAlign w:val="center"/>
          </w:tcPr>
          <w:p w14:paraId="2007C2D4" w14:textId="141D80AC"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97" w:type="pct"/>
            <w:tcBorders>
              <w:top w:val="nil"/>
              <w:left w:val="nil"/>
              <w:bottom w:val="single" w:sz="8" w:space="0" w:color="000000"/>
              <w:right w:val="single" w:sz="8" w:space="0" w:color="000000"/>
            </w:tcBorders>
            <w:shd w:val="clear" w:color="auto" w:fill="auto"/>
            <w:vAlign w:val="center"/>
          </w:tcPr>
          <w:p w14:paraId="64C9FF9A" w14:textId="20FCA401"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97" w:type="pct"/>
            <w:tcBorders>
              <w:top w:val="nil"/>
              <w:left w:val="nil"/>
              <w:bottom w:val="single" w:sz="8" w:space="0" w:color="000000"/>
              <w:right w:val="single" w:sz="8" w:space="0" w:color="000000"/>
            </w:tcBorders>
            <w:shd w:val="clear" w:color="auto" w:fill="auto"/>
            <w:vAlign w:val="center"/>
          </w:tcPr>
          <w:p w14:paraId="345FA6D0" w14:textId="1A649D8B"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97" w:type="pct"/>
            <w:tcBorders>
              <w:top w:val="nil"/>
              <w:left w:val="nil"/>
              <w:bottom w:val="single" w:sz="8" w:space="0" w:color="000000"/>
              <w:right w:val="single" w:sz="8" w:space="0" w:color="000000"/>
            </w:tcBorders>
            <w:shd w:val="clear" w:color="auto" w:fill="auto"/>
            <w:vAlign w:val="center"/>
          </w:tcPr>
          <w:p w14:paraId="548F5AAB" w14:textId="08BB742D"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r>
      <w:tr w:rsidR="00440EC8" w:rsidRPr="00AC0F35" w14:paraId="158C5A32" w14:textId="77777777" w:rsidTr="003F05C5">
        <w:trPr>
          <w:trHeight w:val="930"/>
        </w:trPr>
        <w:tc>
          <w:tcPr>
            <w:tcW w:w="163" w:type="pct"/>
            <w:tcBorders>
              <w:top w:val="nil"/>
              <w:left w:val="single" w:sz="8" w:space="0" w:color="000000"/>
              <w:bottom w:val="single" w:sz="8" w:space="0" w:color="000000"/>
              <w:right w:val="single" w:sz="8" w:space="0" w:color="000000"/>
            </w:tcBorders>
            <w:shd w:val="clear" w:color="auto" w:fill="auto"/>
            <w:noWrap/>
            <w:vAlign w:val="center"/>
          </w:tcPr>
          <w:p w14:paraId="10773324"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181" w:type="pct"/>
            <w:tcBorders>
              <w:top w:val="nil"/>
              <w:left w:val="nil"/>
              <w:bottom w:val="single" w:sz="8" w:space="0" w:color="000000"/>
              <w:right w:val="single" w:sz="8" w:space="0" w:color="000000"/>
            </w:tcBorders>
            <w:shd w:val="clear" w:color="auto" w:fill="auto"/>
            <w:noWrap/>
            <w:vAlign w:val="center"/>
          </w:tcPr>
          <w:p w14:paraId="47F1B848" w14:textId="77777777" w:rsidR="009A4C81" w:rsidRPr="009A4C81" w:rsidRDefault="009A4C81" w:rsidP="003F05C5">
            <w:pPr>
              <w:spacing w:after="0" w:line="240" w:lineRule="auto"/>
              <w:rPr>
                <w:rFonts w:ascii="Times New Roman" w:eastAsia="Times New Roman" w:hAnsi="Times New Roman"/>
                <w:color w:val="000000"/>
                <w:sz w:val="14"/>
                <w:szCs w:val="14"/>
                <w:lang w:val="en-US" w:eastAsia="en-US"/>
              </w:rPr>
            </w:pPr>
          </w:p>
        </w:tc>
        <w:tc>
          <w:tcPr>
            <w:tcW w:w="238" w:type="pct"/>
            <w:tcBorders>
              <w:top w:val="nil"/>
              <w:left w:val="nil"/>
              <w:bottom w:val="single" w:sz="8" w:space="0" w:color="000000"/>
              <w:right w:val="single" w:sz="8" w:space="0" w:color="000000"/>
            </w:tcBorders>
            <w:shd w:val="clear" w:color="auto" w:fill="auto"/>
            <w:noWrap/>
            <w:vAlign w:val="center"/>
          </w:tcPr>
          <w:p w14:paraId="1F377195"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29" w:type="pct"/>
            <w:tcBorders>
              <w:top w:val="nil"/>
              <w:left w:val="nil"/>
              <w:bottom w:val="single" w:sz="8" w:space="0" w:color="000000"/>
              <w:right w:val="single" w:sz="8" w:space="0" w:color="000000"/>
            </w:tcBorders>
            <w:shd w:val="clear" w:color="auto" w:fill="auto"/>
            <w:noWrap/>
            <w:vAlign w:val="center"/>
          </w:tcPr>
          <w:p w14:paraId="2D0D2949"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141" w:type="pct"/>
            <w:tcBorders>
              <w:top w:val="nil"/>
              <w:left w:val="nil"/>
              <w:bottom w:val="single" w:sz="8" w:space="0" w:color="000000"/>
              <w:right w:val="single" w:sz="8" w:space="0" w:color="000000"/>
            </w:tcBorders>
            <w:shd w:val="clear" w:color="auto" w:fill="auto"/>
            <w:noWrap/>
            <w:vAlign w:val="center"/>
          </w:tcPr>
          <w:p w14:paraId="6CF5AC49"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24" w:type="pct"/>
            <w:tcBorders>
              <w:top w:val="nil"/>
              <w:left w:val="nil"/>
              <w:bottom w:val="single" w:sz="8" w:space="0" w:color="000000"/>
              <w:right w:val="single" w:sz="8" w:space="0" w:color="000000"/>
            </w:tcBorders>
            <w:shd w:val="clear" w:color="auto" w:fill="auto"/>
            <w:noWrap/>
            <w:vAlign w:val="center"/>
          </w:tcPr>
          <w:p w14:paraId="27DF5366"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22" w:type="pct"/>
            <w:tcBorders>
              <w:top w:val="nil"/>
              <w:left w:val="nil"/>
              <w:bottom w:val="single" w:sz="8" w:space="0" w:color="000000"/>
              <w:right w:val="single" w:sz="8" w:space="0" w:color="000000"/>
            </w:tcBorders>
            <w:shd w:val="clear" w:color="auto" w:fill="auto"/>
            <w:noWrap/>
            <w:vAlign w:val="center"/>
          </w:tcPr>
          <w:p w14:paraId="3D8F32AB"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24" w:type="pct"/>
            <w:tcBorders>
              <w:top w:val="nil"/>
              <w:left w:val="nil"/>
              <w:bottom w:val="single" w:sz="8" w:space="0" w:color="000000"/>
              <w:right w:val="single" w:sz="8" w:space="0" w:color="000000"/>
            </w:tcBorders>
            <w:shd w:val="clear" w:color="auto" w:fill="auto"/>
            <w:noWrap/>
            <w:vAlign w:val="center"/>
          </w:tcPr>
          <w:p w14:paraId="39978FF4"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24" w:type="pct"/>
            <w:tcBorders>
              <w:top w:val="nil"/>
              <w:left w:val="nil"/>
              <w:bottom w:val="single" w:sz="8" w:space="0" w:color="000000"/>
              <w:right w:val="single" w:sz="8" w:space="0" w:color="000000"/>
            </w:tcBorders>
            <w:shd w:val="clear" w:color="auto" w:fill="auto"/>
            <w:noWrap/>
            <w:vAlign w:val="center"/>
          </w:tcPr>
          <w:p w14:paraId="067A6893"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09" w:type="pct"/>
            <w:tcBorders>
              <w:top w:val="nil"/>
              <w:left w:val="nil"/>
              <w:bottom w:val="single" w:sz="8" w:space="0" w:color="000000"/>
              <w:right w:val="single" w:sz="8" w:space="0" w:color="000000"/>
            </w:tcBorders>
            <w:shd w:val="clear" w:color="auto" w:fill="auto"/>
            <w:noWrap/>
            <w:vAlign w:val="center"/>
          </w:tcPr>
          <w:p w14:paraId="210A7638" w14:textId="676EACE8"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20" w:type="pct"/>
            <w:tcBorders>
              <w:top w:val="nil"/>
              <w:left w:val="nil"/>
              <w:bottom w:val="single" w:sz="8" w:space="0" w:color="000000"/>
              <w:right w:val="single" w:sz="8" w:space="0" w:color="000000"/>
            </w:tcBorders>
            <w:shd w:val="clear" w:color="auto" w:fill="auto"/>
            <w:noWrap/>
            <w:vAlign w:val="center"/>
          </w:tcPr>
          <w:p w14:paraId="2965F945" w14:textId="5FF57AA3"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32" w:type="pct"/>
            <w:tcBorders>
              <w:top w:val="nil"/>
              <w:left w:val="nil"/>
              <w:bottom w:val="single" w:sz="8" w:space="0" w:color="000000"/>
              <w:right w:val="single" w:sz="8" w:space="0" w:color="000000"/>
            </w:tcBorders>
            <w:shd w:val="clear" w:color="auto" w:fill="auto"/>
            <w:noWrap/>
            <w:vAlign w:val="center"/>
          </w:tcPr>
          <w:p w14:paraId="48188503" w14:textId="3CAC7F0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93" w:type="pct"/>
            <w:tcBorders>
              <w:top w:val="nil"/>
              <w:left w:val="nil"/>
              <w:bottom w:val="single" w:sz="8" w:space="0" w:color="000000"/>
              <w:right w:val="single" w:sz="8" w:space="0" w:color="000000"/>
            </w:tcBorders>
            <w:shd w:val="clear" w:color="auto" w:fill="auto"/>
            <w:vAlign w:val="center"/>
          </w:tcPr>
          <w:p w14:paraId="6FB39FB9" w14:textId="6BC6976F"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406" w:type="pct"/>
            <w:tcBorders>
              <w:top w:val="nil"/>
              <w:left w:val="nil"/>
              <w:bottom w:val="single" w:sz="8" w:space="0" w:color="000000"/>
              <w:right w:val="single" w:sz="8" w:space="0" w:color="000000"/>
            </w:tcBorders>
            <w:shd w:val="clear" w:color="auto" w:fill="auto"/>
            <w:vAlign w:val="center"/>
          </w:tcPr>
          <w:p w14:paraId="59038207" w14:textId="6DE0FFEA"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13" w:type="pct"/>
            <w:tcBorders>
              <w:top w:val="nil"/>
              <w:left w:val="nil"/>
              <w:bottom w:val="single" w:sz="8" w:space="0" w:color="000000"/>
              <w:right w:val="single" w:sz="8" w:space="0" w:color="000000"/>
            </w:tcBorders>
            <w:shd w:val="clear" w:color="auto" w:fill="auto"/>
            <w:noWrap/>
            <w:vAlign w:val="center"/>
          </w:tcPr>
          <w:p w14:paraId="76A03044" w14:textId="7443F37D"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188" w:type="pct"/>
            <w:tcBorders>
              <w:top w:val="nil"/>
              <w:left w:val="nil"/>
              <w:bottom w:val="single" w:sz="8" w:space="0" w:color="000000"/>
              <w:right w:val="single" w:sz="8" w:space="0" w:color="000000"/>
            </w:tcBorders>
            <w:shd w:val="clear" w:color="auto" w:fill="auto"/>
            <w:noWrap/>
            <w:vAlign w:val="center"/>
          </w:tcPr>
          <w:p w14:paraId="7A6885DA" w14:textId="2A9D6BF9"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97" w:type="pct"/>
            <w:tcBorders>
              <w:top w:val="nil"/>
              <w:left w:val="nil"/>
              <w:bottom w:val="single" w:sz="8" w:space="0" w:color="000000"/>
              <w:right w:val="single" w:sz="8" w:space="0" w:color="000000"/>
            </w:tcBorders>
            <w:shd w:val="clear" w:color="auto" w:fill="auto"/>
            <w:vAlign w:val="center"/>
          </w:tcPr>
          <w:p w14:paraId="16E404CB" w14:textId="3B512BF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97" w:type="pct"/>
            <w:tcBorders>
              <w:top w:val="nil"/>
              <w:left w:val="nil"/>
              <w:bottom w:val="single" w:sz="8" w:space="0" w:color="000000"/>
              <w:right w:val="single" w:sz="8" w:space="0" w:color="000000"/>
            </w:tcBorders>
            <w:shd w:val="clear" w:color="auto" w:fill="auto"/>
            <w:vAlign w:val="center"/>
          </w:tcPr>
          <w:p w14:paraId="44989851" w14:textId="23CE459C"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97" w:type="pct"/>
            <w:tcBorders>
              <w:top w:val="nil"/>
              <w:left w:val="nil"/>
              <w:bottom w:val="single" w:sz="8" w:space="0" w:color="000000"/>
              <w:right w:val="single" w:sz="8" w:space="0" w:color="000000"/>
            </w:tcBorders>
            <w:shd w:val="clear" w:color="auto" w:fill="auto"/>
            <w:vAlign w:val="center"/>
          </w:tcPr>
          <w:p w14:paraId="2D183A96" w14:textId="172C9148"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r>
      <w:tr w:rsidR="00440EC8" w:rsidRPr="00AC0F35" w14:paraId="5A74434C" w14:textId="77777777" w:rsidTr="003F05C5">
        <w:trPr>
          <w:trHeight w:val="470"/>
        </w:trPr>
        <w:tc>
          <w:tcPr>
            <w:tcW w:w="163" w:type="pct"/>
            <w:tcBorders>
              <w:top w:val="nil"/>
              <w:left w:val="single" w:sz="8" w:space="0" w:color="000000"/>
              <w:bottom w:val="single" w:sz="8" w:space="0" w:color="000000"/>
              <w:right w:val="single" w:sz="8" w:space="0" w:color="000000"/>
            </w:tcBorders>
            <w:shd w:val="clear" w:color="auto" w:fill="auto"/>
            <w:noWrap/>
            <w:vAlign w:val="center"/>
          </w:tcPr>
          <w:p w14:paraId="446CF180" w14:textId="77777777"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181" w:type="pct"/>
            <w:tcBorders>
              <w:top w:val="nil"/>
              <w:left w:val="nil"/>
              <w:bottom w:val="single" w:sz="8" w:space="0" w:color="000000"/>
              <w:right w:val="single" w:sz="8" w:space="0" w:color="000000"/>
            </w:tcBorders>
            <w:shd w:val="clear" w:color="auto" w:fill="auto"/>
            <w:noWrap/>
            <w:vAlign w:val="center"/>
          </w:tcPr>
          <w:p w14:paraId="2279A454" w14:textId="77777777"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238" w:type="pct"/>
            <w:tcBorders>
              <w:top w:val="nil"/>
              <w:left w:val="nil"/>
              <w:bottom w:val="single" w:sz="8" w:space="0" w:color="000000"/>
              <w:right w:val="single" w:sz="8" w:space="0" w:color="000000"/>
            </w:tcBorders>
            <w:shd w:val="clear" w:color="auto" w:fill="auto"/>
            <w:noWrap/>
            <w:vAlign w:val="center"/>
          </w:tcPr>
          <w:p w14:paraId="2FA1E26A" w14:textId="77777777"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229" w:type="pct"/>
            <w:tcBorders>
              <w:top w:val="nil"/>
              <w:left w:val="nil"/>
              <w:bottom w:val="single" w:sz="8" w:space="0" w:color="000000"/>
              <w:right w:val="single" w:sz="8" w:space="0" w:color="000000"/>
            </w:tcBorders>
            <w:shd w:val="clear" w:color="auto" w:fill="auto"/>
            <w:noWrap/>
            <w:vAlign w:val="center"/>
          </w:tcPr>
          <w:p w14:paraId="7077C350" w14:textId="77777777"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141" w:type="pct"/>
            <w:tcBorders>
              <w:top w:val="nil"/>
              <w:left w:val="nil"/>
              <w:bottom w:val="single" w:sz="8" w:space="0" w:color="000000"/>
              <w:right w:val="single" w:sz="8" w:space="0" w:color="000000"/>
            </w:tcBorders>
            <w:shd w:val="clear" w:color="auto" w:fill="auto"/>
            <w:noWrap/>
            <w:vAlign w:val="center"/>
          </w:tcPr>
          <w:p w14:paraId="3D8CC6DA" w14:textId="77777777"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324" w:type="pct"/>
            <w:tcBorders>
              <w:top w:val="nil"/>
              <w:left w:val="nil"/>
              <w:bottom w:val="single" w:sz="8" w:space="0" w:color="000000"/>
              <w:right w:val="single" w:sz="8" w:space="0" w:color="000000"/>
            </w:tcBorders>
            <w:shd w:val="clear" w:color="auto" w:fill="auto"/>
            <w:noWrap/>
            <w:vAlign w:val="center"/>
          </w:tcPr>
          <w:p w14:paraId="5CB57D86" w14:textId="77777777"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222" w:type="pct"/>
            <w:tcBorders>
              <w:top w:val="nil"/>
              <w:left w:val="nil"/>
              <w:bottom w:val="single" w:sz="8" w:space="0" w:color="000000"/>
              <w:right w:val="single" w:sz="8" w:space="0" w:color="000000"/>
            </w:tcBorders>
            <w:shd w:val="clear" w:color="auto" w:fill="auto"/>
            <w:noWrap/>
            <w:vAlign w:val="center"/>
          </w:tcPr>
          <w:p w14:paraId="399D5FD6" w14:textId="77777777"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324" w:type="pct"/>
            <w:tcBorders>
              <w:top w:val="nil"/>
              <w:left w:val="nil"/>
              <w:bottom w:val="single" w:sz="8" w:space="0" w:color="000000"/>
              <w:right w:val="single" w:sz="8" w:space="0" w:color="000000"/>
            </w:tcBorders>
            <w:shd w:val="clear" w:color="auto" w:fill="auto"/>
            <w:noWrap/>
            <w:vAlign w:val="center"/>
          </w:tcPr>
          <w:p w14:paraId="65726CA2" w14:textId="77777777"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324" w:type="pct"/>
            <w:tcBorders>
              <w:top w:val="nil"/>
              <w:left w:val="nil"/>
              <w:bottom w:val="single" w:sz="8" w:space="0" w:color="000000"/>
              <w:right w:val="single" w:sz="8" w:space="0" w:color="000000"/>
            </w:tcBorders>
            <w:shd w:val="clear" w:color="auto" w:fill="auto"/>
            <w:noWrap/>
            <w:vAlign w:val="center"/>
          </w:tcPr>
          <w:p w14:paraId="71BE5F29" w14:textId="77777777"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309" w:type="pct"/>
            <w:tcBorders>
              <w:top w:val="nil"/>
              <w:left w:val="nil"/>
              <w:bottom w:val="single" w:sz="8" w:space="0" w:color="000000"/>
              <w:right w:val="single" w:sz="8" w:space="0" w:color="000000"/>
            </w:tcBorders>
            <w:shd w:val="clear" w:color="auto" w:fill="auto"/>
            <w:noWrap/>
            <w:vAlign w:val="center"/>
          </w:tcPr>
          <w:p w14:paraId="2F559FB5" w14:textId="50FFABE4"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320" w:type="pct"/>
            <w:tcBorders>
              <w:top w:val="nil"/>
              <w:left w:val="nil"/>
              <w:bottom w:val="single" w:sz="8" w:space="0" w:color="000000"/>
              <w:right w:val="single" w:sz="8" w:space="0" w:color="000000"/>
            </w:tcBorders>
            <w:shd w:val="clear" w:color="auto" w:fill="auto"/>
            <w:noWrap/>
            <w:vAlign w:val="center"/>
          </w:tcPr>
          <w:p w14:paraId="02DCA751" w14:textId="1BEC3D7D"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232" w:type="pct"/>
            <w:tcBorders>
              <w:top w:val="nil"/>
              <w:left w:val="nil"/>
              <w:bottom w:val="single" w:sz="8" w:space="0" w:color="000000"/>
              <w:right w:val="single" w:sz="8" w:space="0" w:color="000000"/>
            </w:tcBorders>
            <w:shd w:val="clear" w:color="auto" w:fill="auto"/>
            <w:noWrap/>
            <w:vAlign w:val="center"/>
          </w:tcPr>
          <w:p w14:paraId="660B899E" w14:textId="7C9B607B" w:rsidR="009A4C81" w:rsidRPr="009A4C81" w:rsidRDefault="009A4C81" w:rsidP="003F05C5">
            <w:pPr>
              <w:spacing w:after="0" w:line="240" w:lineRule="auto"/>
              <w:jc w:val="center"/>
              <w:rPr>
                <w:rFonts w:ascii="Garamond" w:eastAsia="Times New Roman" w:hAnsi="Garamond"/>
                <w:color w:val="000000"/>
                <w:sz w:val="14"/>
                <w:szCs w:val="14"/>
                <w:lang w:val="en-US" w:eastAsia="en-US"/>
              </w:rPr>
            </w:pPr>
          </w:p>
        </w:tc>
        <w:tc>
          <w:tcPr>
            <w:tcW w:w="293" w:type="pct"/>
            <w:tcBorders>
              <w:top w:val="nil"/>
              <w:left w:val="nil"/>
              <w:bottom w:val="single" w:sz="8" w:space="0" w:color="000000"/>
              <w:right w:val="single" w:sz="8" w:space="0" w:color="000000"/>
            </w:tcBorders>
            <w:shd w:val="clear" w:color="auto" w:fill="auto"/>
            <w:vAlign w:val="center"/>
          </w:tcPr>
          <w:p w14:paraId="63AB5F45" w14:textId="33E53E7F"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406" w:type="pct"/>
            <w:tcBorders>
              <w:top w:val="nil"/>
              <w:left w:val="nil"/>
              <w:bottom w:val="single" w:sz="8" w:space="0" w:color="000000"/>
              <w:right w:val="single" w:sz="8" w:space="0" w:color="000000"/>
            </w:tcBorders>
            <w:shd w:val="clear" w:color="auto" w:fill="auto"/>
            <w:vAlign w:val="center"/>
          </w:tcPr>
          <w:p w14:paraId="4072C7FD" w14:textId="421ED52F"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213" w:type="pct"/>
            <w:tcBorders>
              <w:top w:val="nil"/>
              <w:left w:val="nil"/>
              <w:bottom w:val="single" w:sz="8" w:space="0" w:color="000000"/>
              <w:right w:val="single" w:sz="8" w:space="0" w:color="000000"/>
            </w:tcBorders>
            <w:shd w:val="clear" w:color="auto" w:fill="auto"/>
            <w:noWrap/>
            <w:vAlign w:val="center"/>
          </w:tcPr>
          <w:p w14:paraId="0E6EFA4C" w14:textId="3A2BEC8E"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188" w:type="pct"/>
            <w:tcBorders>
              <w:top w:val="nil"/>
              <w:left w:val="nil"/>
              <w:bottom w:val="single" w:sz="8" w:space="0" w:color="000000"/>
              <w:right w:val="single" w:sz="8" w:space="0" w:color="000000"/>
            </w:tcBorders>
            <w:shd w:val="clear" w:color="auto" w:fill="auto"/>
            <w:noWrap/>
            <w:vAlign w:val="center"/>
          </w:tcPr>
          <w:p w14:paraId="5284F0BA" w14:textId="4091F334"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297" w:type="pct"/>
            <w:tcBorders>
              <w:top w:val="nil"/>
              <w:left w:val="nil"/>
              <w:bottom w:val="single" w:sz="8" w:space="0" w:color="000000"/>
              <w:right w:val="single" w:sz="8" w:space="0" w:color="000000"/>
            </w:tcBorders>
            <w:shd w:val="clear" w:color="auto" w:fill="auto"/>
            <w:vAlign w:val="center"/>
          </w:tcPr>
          <w:p w14:paraId="5113F579" w14:textId="763B27CB"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297" w:type="pct"/>
            <w:tcBorders>
              <w:top w:val="nil"/>
              <w:left w:val="nil"/>
              <w:bottom w:val="single" w:sz="8" w:space="0" w:color="000000"/>
              <w:right w:val="single" w:sz="8" w:space="0" w:color="000000"/>
            </w:tcBorders>
            <w:shd w:val="clear" w:color="auto" w:fill="auto"/>
            <w:vAlign w:val="center"/>
          </w:tcPr>
          <w:p w14:paraId="05BCFE00" w14:textId="795969C2"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97" w:type="pct"/>
            <w:tcBorders>
              <w:top w:val="nil"/>
              <w:left w:val="nil"/>
              <w:bottom w:val="single" w:sz="8" w:space="0" w:color="000000"/>
              <w:right w:val="single" w:sz="8" w:space="0" w:color="000000"/>
            </w:tcBorders>
            <w:shd w:val="clear" w:color="auto" w:fill="auto"/>
            <w:vAlign w:val="center"/>
          </w:tcPr>
          <w:p w14:paraId="3E68EDB6" w14:textId="341088B5"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r>
    </w:tbl>
    <w:p w14:paraId="2F02DC67" w14:textId="4871A8D3" w:rsidR="00A14676" w:rsidRDefault="009A4C81" w:rsidP="00EF421B">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 xml:space="preserve"> </w:t>
      </w:r>
    </w:p>
    <w:p w14:paraId="0A779FAE" w14:textId="77777777" w:rsidR="00A14676" w:rsidRDefault="00A14676" w:rsidP="00EF421B">
      <w:pPr>
        <w:autoSpaceDE w:val="0"/>
        <w:autoSpaceDN w:val="0"/>
        <w:adjustRightInd w:val="0"/>
        <w:spacing w:after="0" w:line="276" w:lineRule="auto"/>
        <w:jc w:val="center"/>
        <w:rPr>
          <w:rFonts w:ascii="Times New Roman" w:hAnsi="Times New Roman"/>
          <w:b/>
          <w:bCs/>
          <w:sz w:val="24"/>
          <w:szCs w:val="24"/>
        </w:rPr>
      </w:pPr>
    </w:p>
    <w:p w14:paraId="392B9F08" w14:textId="77777777" w:rsidR="003F05C5" w:rsidRDefault="003F05C5" w:rsidP="00EF421B">
      <w:pPr>
        <w:autoSpaceDE w:val="0"/>
        <w:autoSpaceDN w:val="0"/>
        <w:adjustRightInd w:val="0"/>
        <w:spacing w:after="0" w:line="276" w:lineRule="auto"/>
        <w:jc w:val="center"/>
        <w:rPr>
          <w:rFonts w:ascii="Times New Roman" w:hAnsi="Times New Roman"/>
          <w:b/>
          <w:bCs/>
          <w:sz w:val="24"/>
          <w:szCs w:val="24"/>
        </w:rPr>
      </w:pPr>
    </w:p>
    <w:p w14:paraId="45050C09" w14:textId="0E6E5125" w:rsidR="00A14676" w:rsidRDefault="00A14676" w:rsidP="00EF421B">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ESTABLISHMENT LEVEL TEMPLATE</w:t>
      </w:r>
    </w:p>
    <w:tbl>
      <w:tblPr>
        <w:tblStyle w:val="TableGrid"/>
        <w:tblW w:w="0" w:type="auto"/>
        <w:jc w:val="center"/>
        <w:tblLook w:val="04A0" w:firstRow="1" w:lastRow="0" w:firstColumn="1" w:lastColumn="0" w:noHBand="0" w:noVBand="1"/>
      </w:tblPr>
      <w:tblGrid>
        <w:gridCol w:w="620"/>
        <w:gridCol w:w="2957"/>
        <w:gridCol w:w="1833"/>
        <w:gridCol w:w="1776"/>
        <w:gridCol w:w="1833"/>
      </w:tblGrid>
      <w:tr w:rsidR="00A14676" w14:paraId="1C7A5154" w14:textId="77777777" w:rsidTr="003F05C5">
        <w:trPr>
          <w:jc w:val="center"/>
        </w:trPr>
        <w:tc>
          <w:tcPr>
            <w:tcW w:w="648" w:type="dxa"/>
          </w:tcPr>
          <w:p w14:paraId="06BC4AD3" w14:textId="08D18960" w:rsidR="00A14676" w:rsidRDefault="00A14676" w:rsidP="003F05C5">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No</w:t>
            </w:r>
          </w:p>
        </w:tc>
        <w:tc>
          <w:tcPr>
            <w:tcW w:w="3402" w:type="dxa"/>
          </w:tcPr>
          <w:p w14:paraId="008F4345" w14:textId="2D7E2BC2" w:rsidR="00A14676" w:rsidRDefault="003D7D7C" w:rsidP="00EF421B">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GRADES OF STAFF</w:t>
            </w:r>
          </w:p>
        </w:tc>
        <w:tc>
          <w:tcPr>
            <w:tcW w:w="1915" w:type="dxa"/>
          </w:tcPr>
          <w:p w14:paraId="13144D8A" w14:textId="3844F343" w:rsidR="00A14676" w:rsidRDefault="003D7D7C" w:rsidP="00EF421B">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REQUIRED NO.</w:t>
            </w:r>
          </w:p>
        </w:tc>
        <w:tc>
          <w:tcPr>
            <w:tcW w:w="1915" w:type="dxa"/>
          </w:tcPr>
          <w:p w14:paraId="0CEF65B4" w14:textId="5E253429" w:rsidR="00A14676" w:rsidRDefault="003D7D7C" w:rsidP="00EF421B">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ACTUAL NO. AT POST</w:t>
            </w:r>
          </w:p>
        </w:tc>
        <w:tc>
          <w:tcPr>
            <w:tcW w:w="1916" w:type="dxa"/>
          </w:tcPr>
          <w:p w14:paraId="571D5CB4" w14:textId="3B14D4DE" w:rsidR="00A14676" w:rsidRDefault="003D7D7C" w:rsidP="00EF421B">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VARIANCE</w:t>
            </w:r>
          </w:p>
        </w:tc>
      </w:tr>
      <w:tr w:rsidR="00A14676" w14:paraId="65108BC3" w14:textId="77777777" w:rsidTr="003F05C5">
        <w:trPr>
          <w:jc w:val="center"/>
        </w:trPr>
        <w:tc>
          <w:tcPr>
            <w:tcW w:w="648" w:type="dxa"/>
          </w:tcPr>
          <w:p w14:paraId="1B8EBCEA" w14:textId="77777777" w:rsidR="00A14676" w:rsidRDefault="00A14676" w:rsidP="00EF421B">
            <w:pPr>
              <w:autoSpaceDE w:val="0"/>
              <w:autoSpaceDN w:val="0"/>
              <w:adjustRightInd w:val="0"/>
              <w:spacing w:line="276" w:lineRule="auto"/>
              <w:jc w:val="center"/>
              <w:rPr>
                <w:rFonts w:ascii="Times New Roman" w:hAnsi="Times New Roman"/>
                <w:b/>
                <w:bCs/>
                <w:sz w:val="24"/>
                <w:szCs w:val="24"/>
              </w:rPr>
            </w:pPr>
          </w:p>
        </w:tc>
        <w:tc>
          <w:tcPr>
            <w:tcW w:w="3402" w:type="dxa"/>
          </w:tcPr>
          <w:p w14:paraId="4DF215BA" w14:textId="77777777" w:rsidR="00A14676" w:rsidRDefault="00A14676" w:rsidP="00EF421B">
            <w:pPr>
              <w:autoSpaceDE w:val="0"/>
              <w:autoSpaceDN w:val="0"/>
              <w:adjustRightInd w:val="0"/>
              <w:spacing w:line="276" w:lineRule="auto"/>
              <w:jc w:val="center"/>
              <w:rPr>
                <w:rFonts w:ascii="Times New Roman" w:hAnsi="Times New Roman"/>
                <w:b/>
                <w:bCs/>
                <w:sz w:val="24"/>
                <w:szCs w:val="24"/>
              </w:rPr>
            </w:pPr>
          </w:p>
        </w:tc>
        <w:tc>
          <w:tcPr>
            <w:tcW w:w="1915" w:type="dxa"/>
          </w:tcPr>
          <w:p w14:paraId="5B386DAA" w14:textId="77777777" w:rsidR="00A14676" w:rsidRDefault="00A14676" w:rsidP="00EF421B">
            <w:pPr>
              <w:autoSpaceDE w:val="0"/>
              <w:autoSpaceDN w:val="0"/>
              <w:adjustRightInd w:val="0"/>
              <w:spacing w:line="276" w:lineRule="auto"/>
              <w:jc w:val="center"/>
              <w:rPr>
                <w:rFonts w:ascii="Times New Roman" w:hAnsi="Times New Roman"/>
                <w:b/>
                <w:bCs/>
                <w:sz w:val="24"/>
                <w:szCs w:val="24"/>
              </w:rPr>
            </w:pPr>
          </w:p>
        </w:tc>
        <w:tc>
          <w:tcPr>
            <w:tcW w:w="1915" w:type="dxa"/>
          </w:tcPr>
          <w:p w14:paraId="1ED3FE95" w14:textId="77777777" w:rsidR="00A14676" w:rsidRDefault="00A14676" w:rsidP="00EF421B">
            <w:pPr>
              <w:autoSpaceDE w:val="0"/>
              <w:autoSpaceDN w:val="0"/>
              <w:adjustRightInd w:val="0"/>
              <w:spacing w:line="276" w:lineRule="auto"/>
              <w:jc w:val="center"/>
              <w:rPr>
                <w:rFonts w:ascii="Times New Roman" w:hAnsi="Times New Roman"/>
                <w:b/>
                <w:bCs/>
                <w:sz w:val="24"/>
                <w:szCs w:val="24"/>
              </w:rPr>
            </w:pPr>
          </w:p>
        </w:tc>
        <w:tc>
          <w:tcPr>
            <w:tcW w:w="1916" w:type="dxa"/>
          </w:tcPr>
          <w:p w14:paraId="45DA5C37" w14:textId="77777777" w:rsidR="00A14676" w:rsidRDefault="00A14676" w:rsidP="00EF421B">
            <w:pPr>
              <w:autoSpaceDE w:val="0"/>
              <w:autoSpaceDN w:val="0"/>
              <w:adjustRightInd w:val="0"/>
              <w:spacing w:line="276" w:lineRule="auto"/>
              <w:jc w:val="center"/>
              <w:rPr>
                <w:rFonts w:ascii="Times New Roman" w:hAnsi="Times New Roman"/>
                <w:b/>
                <w:bCs/>
                <w:sz w:val="24"/>
                <w:szCs w:val="24"/>
              </w:rPr>
            </w:pPr>
          </w:p>
        </w:tc>
      </w:tr>
      <w:tr w:rsidR="003D7D7C" w14:paraId="03CFBE0C" w14:textId="77777777" w:rsidTr="003F05C5">
        <w:trPr>
          <w:jc w:val="center"/>
        </w:trPr>
        <w:tc>
          <w:tcPr>
            <w:tcW w:w="648" w:type="dxa"/>
          </w:tcPr>
          <w:p w14:paraId="0FFFE3A1"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c>
          <w:tcPr>
            <w:tcW w:w="3402" w:type="dxa"/>
          </w:tcPr>
          <w:p w14:paraId="66CC5740"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c>
          <w:tcPr>
            <w:tcW w:w="1915" w:type="dxa"/>
          </w:tcPr>
          <w:p w14:paraId="483C2DB2"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c>
          <w:tcPr>
            <w:tcW w:w="1915" w:type="dxa"/>
          </w:tcPr>
          <w:p w14:paraId="47B1D5FD"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c>
          <w:tcPr>
            <w:tcW w:w="1916" w:type="dxa"/>
          </w:tcPr>
          <w:p w14:paraId="0C6B19F7"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r>
      <w:tr w:rsidR="003D7D7C" w14:paraId="63BA80D4" w14:textId="77777777" w:rsidTr="003F05C5">
        <w:trPr>
          <w:jc w:val="center"/>
        </w:trPr>
        <w:tc>
          <w:tcPr>
            <w:tcW w:w="648" w:type="dxa"/>
          </w:tcPr>
          <w:p w14:paraId="56402C3A"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c>
          <w:tcPr>
            <w:tcW w:w="3402" w:type="dxa"/>
          </w:tcPr>
          <w:p w14:paraId="76ED9E49"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c>
          <w:tcPr>
            <w:tcW w:w="1915" w:type="dxa"/>
          </w:tcPr>
          <w:p w14:paraId="14DE41F8"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c>
          <w:tcPr>
            <w:tcW w:w="1915" w:type="dxa"/>
          </w:tcPr>
          <w:p w14:paraId="2D958CDA"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c>
          <w:tcPr>
            <w:tcW w:w="1916" w:type="dxa"/>
          </w:tcPr>
          <w:p w14:paraId="5D496527"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r>
    </w:tbl>
    <w:p w14:paraId="7DCD4316" w14:textId="7E315133" w:rsidR="00A14676" w:rsidRDefault="00A14676" w:rsidP="00EF421B">
      <w:pPr>
        <w:autoSpaceDE w:val="0"/>
        <w:autoSpaceDN w:val="0"/>
        <w:adjustRightInd w:val="0"/>
        <w:spacing w:after="0" w:line="276" w:lineRule="auto"/>
        <w:jc w:val="center"/>
        <w:rPr>
          <w:rFonts w:ascii="Times New Roman" w:hAnsi="Times New Roman"/>
          <w:b/>
          <w:bCs/>
          <w:sz w:val="24"/>
          <w:szCs w:val="24"/>
        </w:rPr>
      </w:pPr>
    </w:p>
    <w:p w14:paraId="356129DB" w14:textId="77777777" w:rsidR="006814E6" w:rsidRDefault="006814E6" w:rsidP="00EF421B">
      <w:pPr>
        <w:autoSpaceDE w:val="0"/>
        <w:autoSpaceDN w:val="0"/>
        <w:adjustRightInd w:val="0"/>
        <w:spacing w:after="0" w:line="276" w:lineRule="auto"/>
        <w:jc w:val="center"/>
        <w:rPr>
          <w:rFonts w:ascii="Times New Roman" w:hAnsi="Times New Roman"/>
          <w:b/>
          <w:bCs/>
          <w:sz w:val="24"/>
          <w:szCs w:val="24"/>
        </w:rPr>
      </w:pPr>
    </w:p>
    <w:p w14:paraId="371E7DF4" w14:textId="77777777" w:rsidR="0073646F" w:rsidRDefault="0073646F" w:rsidP="00155E83">
      <w:pPr>
        <w:autoSpaceDE w:val="0"/>
        <w:autoSpaceDN w:val="0"/>
        <w:adjustRightInd w:val="0"/>
        <w:spacing w:after="0" w:line="276" w:lineRule="auto"/>
        <w:rPr>
          <w:rFonts w:ascii="Times New Roman" w:hAnsi="Times New Roman"/>
          <w:b/>
          <w:bCs/>
          <w:sz w:val="24"/>
          <w:szCs w:val="24"/>
        </w:rPr>
      </w:pPr>
    </w:p>
    <w:p w14:paraId="60314578" w14:textId="7E929791" w:rsidR="00A14676" w:rsidRDefault="00AC0F35" w:rsidP="00EF421B">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J</w:t>
      </w:r>
      <w:r w:rsidR="00A14676">
        <w:rPr>
          <w:rFonts w:ascii="Times New Roman" w:hAnsi="Times New Roman"/>
          <w:b/>
          <w:bCs/>
          <w:sz w:val="24"/>
          <w:szCs w:val="24"/>
        </w:rPr>
        <w:t>OB SCHEDULE TEMPLATE</w:t>
      </w:r>
    </w:p>
    <w:p w14:paraId="6CB6E92A" w14:textId="77777777" w:rsidR="00A14676" w:rsidRDefault="00A14676" w:rsidP="00EF421B">
      <w:pPr>
        <w:autoSpaceDE w:val="0"/>
        <w:autoSpaceDN w:val="0"/>
        <w:adjustRightInd w:val="0"/>
        <w:spacing w:after="0" w:line="276" w:lineRule="auto"/>
        <w:jc w:val="center"/>
        <w:rPr>
          <w:rFonts w:ascii="Times New Roman" w:hAnsi="Times New Roman"/>
          <w:b/>
          <w:bCs/>
          <w:sz w:val="24"/>
          <w:szCs w:val="24"/>
        </w:rPr>
      </w:pPr>
    </w:p>
    <w:tbl>
      <w:tblPr>
        <w:tblStyle w:val="TableGrid"/>
        <w:tblW w:w="10903" w:type="dxa"/>
        <w:jc w:val="center"/>
        <w:tblLook w:val="04A0" w:firstRow="1" w:lastRow="0" w:firstColumn="1" w:lastColumn="0" w:noHBand="0" w:noVBand="1"/>
      </w:tblPr>
      <w:tblGrid>
        <w:gridCol w:w="2993"/>
        <w:gridCol w:w="4507"/>
        <w:gridCol w:w="1742"/>
        <w:gridCol w:w="1661"/>
      </w:tblGrid>
      <w:tr w:rsidR="00A14676" w:rsidRPr="00802EE2" w14:paraId="766BDE1D" w14:textId="77777777" w:rsidTr="003F05C5">
        <w:trPr>
          <w:trHeight w:val="325"/>
          <w:jc w:val="center"/>
        </w:trPr>
        <w:tc>
          <w:tcPr>
            <w:tcW w:w="2993" w:type="dxa"/>
            <w:tcBorders>
              <w:top w:val="single" w:sz="4" w:space="0" w:color="auto"/>
              <w:left w:val="single" w:sz="4" w:space="0" w:color="auto"/>
              <w:bottom w:val="single" w:sz="4" w:space="0" w:color="auto"/>
              <w:right w:val="single" w:sz="4" w:space="0" w:color="auto"/>
            </w:tcBorders>
            <w:hideMark/>
          </w:tcPr>
          <w:p w14:paraId="14AD7F0A" w14:textId="77777777" w:rsidR="00A14676" w:rsidRPr="00802EE2" w:rsidRDefault="00A14676" w:rsidP="006E7FEE">
            <w:pPr>
              <w:pStyle w:val="NoSpacing"/>
              <w:jc w:val="center"/>
              <w:rPr>
                <w:rFonts w:ascii="Times New Roman" w:hAnsi="Times New Roman"/>
                <w:b/>
              </w:rPr>
            </w:pPr>
            <w:r w:rsidRPr="00802EE2">
              <w:rPr>
                <w:rFonts w:ascii="Times New Roman" w:hAnsi="Times New Roman"/>
                <w:b/>
              </w:rPr>
              <w:t>OFFICER’S NAME:</w:t>
            </w:r>
          </w:p>
        </w:tc>
        <w:tc>
          <w:tcPr>
            <w:tcW w:w="4507" w:type="dxa"/>
            <w:tcBorders>
              <w:top w:val="single" w:sz="4" w:space="0" w:color="auto"/>
              <w:left w:val="single" w:sz="4" w:space="0" w:color="auto"/>
              <w:bottom w:val="single" w:sz="4" w:space="0" w:color="auto"/>
              <w:right w:val="single" w:sz="4" w:space="0" w:color="auto"/>
            </w:tcBorders>
          </w:tcPr>
          <w:p w14:paraId="5EEF65B1" w14:textId="77777777" w:rsidR="00A14676" w:rsidRPr="00802EE2" w:rsidRDefault="00A14676" w:rsidP="006E7FEE">
            <w:pPr>
              <w:pStyle w:val="NoSpacing"/>
              <w:jc w:val="center"/>
              <w:rPr>
                <w:rFonts w:ascii="Times New Roman" w:hAnsi="Times New Roman"/>
                <w:b/>
              </w:rPr>
            </w:pPr>
          </w:p>
        </w:tc>
        <w:tc>
          <w:tcPr>
            <w:tcW w:w="3403" w:type="dxa"/>
            <w:gridSpan w:val="2"/>
            <w:tcBorders>
              <w:top w:val="single" w:sz="4" w:space="0" w:color="auto"/>
              <w:left w:val="single" w:sz="4" w:space="0" w:color="auto"/>
              <w:bottom w:val="single" w:sz="4" w:space="0" w:color="auto"/>
              <w:right w:val="single" w:sz="4" w:space="0" w:color="auto"/>
            </w:tcBorders>
            <w:hideMark/>
          </w:tcPr>
          <w:p w14:paraId="211D26F2" w14:textId="77777777" w:rsidR="00A14676" w:rsidRPr="00802EE2" w:rsidRDefault="00A14676" w:rsidP="006E7FEE">
            <w:pPr>
              <w:pStyle w:val="NoSpacing"/>
              <w:ind w:right="34"/>
              <w:rPr>
                <w:rFonts w:ascii="Times New Roman" w:hAnsi="Times New Roman"/>
                <w:b/>
              </w:rPr>
            </w:pPr>
            <w:r w:rsidRPr="00802EE2">
              <w:rPr>
                <w:rFonts w:ascii="Times New Roman" w:hAnsi="Times New Roman"/>
                <w:b/>
              </w:rPr>
              <w:t xml:space="preserve">GRADE: </w:t>
            </w:r>
          </w:p>
        </w:tc>
      </w:tr>
      <w:tr w:rsidR="00A14676" w:rsidRPr="00802EE2" w14:paraId="7491511B" w14:textId="77777777" w:rsidTr="003F05C5">
        <w:trPr>
          <w:trHeight w:val="406"/>
          <w:jc w:val="center"/>
        </w:trPr>
        <w:tc>
          <w:tcPr>
            <w:tcW w:w="2993" w:type="dxa"/>
            <w:tcBorders>
              <w:top w:val="single" w:sz="4" w:space="0" w:color="auto"/>
              <w:left w:val="single" w:sz="4" w:space="0" w:color="auto"/>
              <w:bottom w:val="single" w:sz="4" w:space="0" w:color="auto"/>
              <w:right w:val="single" w:sz="4" w:space="0" w:color="auto"/>
            </w:tcBorders>
            <w:hideMark/>
          </w:tcPr>
          <w:p w14:paraId="2334F453" w14:textId="77777777" w:rsidR="00A14676" w:rsidRPr="00802EE2" w:rsidRDefault="00A14676" w:rsidP="006E7FEE">
            <w:pPr>
              <w:pStyle w:val="NoSpacing"/>
              <w:jc w:val="center"/>
              <w:rPr>
                <w:rFonts w:ascii="Times New Roman" w:hAnsi="Times New Roman"/>
                <w:b/>
              </w:rPr>
            </w:pPr>
            <w:r w:rsidRPr="00802EE2">
              <w:rPr>
                <w:rFonts w:ascii="Times New Roman" w:hAnsi="Times New Roman"/>
                <w:b/>
              </w:rPr>
              <w:t>SUPERVISOR NAME:</w:t>
            </w:r>
          </w:p>
        </w:tc>
        <w:tc>
          <w:tcPr>
            <w:tcW w:w="4507" w:type="dxa"/>
            <w:tcBorders>
              <w:top w:val="single" w:sz="4" w:space="0" w:color="auto"/>
              <w:left w:val="single" w:sz="4" w:space="0" w:color="auto"/>
              <w:bottom w:val="single" w:sz="4" w:space="0" w:color="auto"/>
              <w:right w:val="single" w:sz="4" w:space="0" w:color="auto"/>
            </w:tcBorders>
          </w:tcPr>
          <w:p w14:paraId="418DDC4F" w14:textId="77777777" w:rsidR="00A14676" w:rsidRPr="00802EE2" w:rsidRDefault="00A14676" w:rsidP="006E7FEE">
            <w:pPr>
              <w:pStyle w:val="NoSpacing"/>
              <w:jc w:val="center"/>
              <w:rPr>
                <w:rFonts w:ascii="Times New Roman" w:hAnsi="Times New Roman"/>
                <w:b/>
              </w:rPr>
            </w:pPr>
          </w:p>
        </w:tc>
        <w:tc>
          <w:tcPr>
            <w:tcW w:w="3403" w:type="dxa"/>
            <w:gridSpan w:val="2"/>
            <w:tcBorders>
              <w:top w:val="single" w:sz="4" w:space="0" w:color="auto"/>
              <w:left w:val="single" w:sz="4" w:space="0" w:color="auto"/>
              <w:bottom w:val="single" w:sz="4" w:space="0" w:color="auto"/>
              <w:right w:val="single" w:sz="4" w:space="0" w:color="auto"/>
            </w:tcBorders>
            <w:hideMark/>
          </w:tcPr>
          <w:p w14:paraId="7A499977" w14:textId="77777777" w:rsidR="00A14676" w:rsidRPr="00802EE2" w:rsidRDefault="00A14676" w:rsidP="006E7FEE">
            <w:pPr>
              <w:pStyle w:val="NoSpacing"/>
              <w:ind w:right="34"/>
              <w:rPr>
                <w:rFonts w:ascii="Times New Roman" w:hAnsi="Times New Roman"/>
                <w:b/>
              </w:rPr>
            </w:pPr>
            <w:r w:rsidRPr="00802EE2">
              <w:rPr>
                <w:rFonts w:ascii="Times New Roman" w:hAnsi="Times New Roman"/>
                <w:b/>
              </w:rPr>
              <w:t>GRADE:</w:t>
            </w:r>
          </w:p>
        </w:tc>
      </w:tr>
      <w:tr w:rsidR="00440EC8" w:rsidRPr="00802EE2" w14:paraId="0B7FD2F7" w14:textId="77777777" w:rsidTr="003F05C5">
        <w:trPr>
          <w:trHeight w:val="639"/>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E161C9" w14:textId="77777777" w:rsidR="00A14676" w:rsidRPr="00802EE2" w:rsidRDefault="00A14676" w:rsidP="006E7FEE">
            <w:pPr>
              <w:pStyle w:val="NoSpacing"/>
              <w:jc w:val="center"/>
              <w:rPr>
                <w:rFonts w:ascii="Times New Roman" w:hAnsi="Times New Roman"/>
                <w:b/>
              </w:rPr>
            </w:pPr>
            <w:r w:rsidRPr="00802EE2">
              <w:rPr>
                <w:rFonts w:ascii="Times New Roman" w:hAnsi="Times New Roman"/>
                <w:b/>
              </w:rPr>
              <w:t>DIRECTORATE FOCUS / OPERATIONAL AREAS</w:t>
            </w:r>
          </w:p>
        </w:tc>
        <w:tc>
          <w:tcPr>
            <w:tcW w:w="4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7121EE" w14:textId="78225A9A" w:rsidR="00A14676" w:rsidRPr="00802EE2" w:rsidRDefault="0073646F" w:rsidP="006E7FEE">
            <w:pPr>
              <w:pStyle w:val="NoSpacing"/>
              <w:jc w:val="center"/>
              <w:rPr>
                <w:rFonts w:ascii="Times New Roman" w:hAnsi="Times New Roman"/>
                <w:b/>
              </w:rPr>
            </w:pPr>
            <w:r>
              <w:rPr>
                <w:rFonts w:ascii="Times New Roman" w:hAnsi="Times New Roman"/>
                <w:b/>
              </w:rPr>
              <w:t>INDIVIDUAL</w:t>
            </w:r>
            <w:r w:rsidRPr="00802EE2">
              <w:rPr>
                <w:rFonts w:ascii="Times New Roman" w:hAnsi="Times New Roman"/>
                <w:b/>
              </w:rPr>
              <w:t xml:space="preserve"> </w:t>
            </w:r>
            <w:r>
              <w:rPr>
                <w:rFonts w:ascii="Times New Roman" w:hAnsi="Times New Roman"/>
                <w:b/>
              </w:rPr>
              <w:t>ACTIVITIES</w:t>
            </w:r>
            <w:r w:rsidR="00A14676">
              <w:rPr>
                <w:rFonts w:ascii="Times New Roman" w:hAnsi="Times New Roman"/>
                <w:b/>
              </w:rPr>
              <w:t xml:space="preserve"> / JOB SCHEDULE</w:t>
            </w:r>
          </w:p>
        </w:tc>
        <w:tc>
          <w:tcPr>
            <w:tcW w:w="1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2F6CFF" w14:textId="77777777" w:rsidR="00A14676" w:rsidRPr="00802EE2" w:rsidRDefault="00A14676" w:rsidP="006E7FEE">
            <w:pPr>
              <w:pStyle w:val="NoSpacing"/>
              <w:jc w:val="center"/>
              <w:rPr>
                <w:rFonts w:ascii="Times New Roman" w:hAnsi="Times New Roman"/>
                <w:b/>
              </w:rPr>
            </w:pPr>
            <w:r w:rsidRPr="00802EE2">
              <w:rPr>
                <w:rFonts w:ascii="Times New Roman" w:hAnsi="Times New Roman"/>
                <w:b/>
              </w:rPr>
              <w:t>TIMELINES</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53BB1" w14:textId="77777777" w:rsidR="00A14676" w:rsidRPr="00802EE2" w:rsidRDefault="00A14676" w:rsidP="006E7FEE">
            <w:pPr>
              <w:pStyle w:val="NoSpacing"/>
              <w:ind w:right="34"/>
              <w:jc w:val="center"/>
              <w:rPr>
                <w:rFonts w:ascii="Times New Roman" w:hAnsi="Times New Roman"/>
                <w:b/>
              </w:rPr>
            </w:pPr>
            <w:r w:rsidRPr="00802EE2">
              <w:rPr>
                <w:rFonts w:ascii="Times New Roman" w:hAnsi="Times New Roman"/>
                <w:b/>
              </w:rPr>
              <w:t>MOVs</w:t>
            </w:r>
          </w:p>
        </w:tc>
      </w:tr>
      <w:tr w:rsidR="00A14676" w:rsidRPr="00802EE2" w14:paraId="46E90C2B" w14:textId="77777777" w:rsidTr="003F05C5">
        <w:trPr>
          <w:trHeight w:val="313"/>
          <w:jc w:val="center"/>
        </w:trPr>
        <w:tc>
          <w:tcPr>
            <w:tcW w:w="2993" w:type="dxa"/>
            <w:tcBorders>
              <w:top w:val="single" w:sz="4" w:space="0" w:color="auto"/>
              <w:left w:val="single" w:sz="4" w:space="0" w:color="auto"/>
              <w:bottom w:val="single" w:sz="4" w:space="0" w:color="auto"/>
              <w:right w:val="single" w:sz="4" w:space="0" w:color="auto"/>
            </w:tcBorders>
          </w:tcPr>
          <w:p w14:paraId="41CD034E" w14:textId="77777777" w:rsidR="00A14676" w:rsidRPr="00802EE2" w:rsidRDefault="00A14676" w:rsidP="006E7FEE">
            <w:pPr>
              <w:pStyle w:val="NoSpacing"/>
              <w:jc w:val="both"/>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71049C4D" w14:textId="77777777" w:rsidR="00A14676" w:rsidRPr="00802EE2" w:rsidRDefault="00A14676" w:rsidP="00162991">
            <w:pPr>
              <w:pStyle w:val="ListParagraph"/>
              <w:numPr>
                <w:ilvl w:val="0"/>
                <w:numId w:val="36"/>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58ED356D" w14:textId="77777777" w:rsidR="00A14676" w:rsidRPr="00802EE2" w:rsidRDefault="00A14676" w:rsidP="006E7FEE">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1F276F64" w14:textId="77777777" w:rsidR="00A14676" w:rsidRPr="00802EE2" w:rsidRDefault="00A14676" w:rsidP="006E7FEE">
            <w:pPr>
              <w:pStyle w:val="NoSpacing"/>
              <w:ind w:right="34"/>
              <w:rPr>
                <w:rFonts w:ascii="Times New Roman" w:hAnsi="Times New Roman"/>
              </w:rPr>
            </w:pPr>
          </w:p>
        </w:tc>
      </w:tr>
      <w:tr w:rsidR="00A14676" w:rsidRPr="00802EE2" w14:paraId="0DA534AD" w14:textId="77777777" w:rsidTr="003F05C5">
        <w:trPr>
          <w:trHeight w:val="229"/>
          <w:jc w:val="center"/>
        </w:trPr>
        <w:tc>
          <w:tcPr>
            <w:tcW w:w="2993" w:type="dxa"/>
            <w:tcBorders>
              <w:top w:val="single" w:sz="4" w:space="0" w:color="auto"/>
              <w:left w:val="single" w:sz="4" w:space="0" w:color="auto"/>
              <w:bottom w:val="single" w:sz="4" w:space="0" w:color="auto"/>
              <w:right w:val="single" w:sz="4" w:space="0" w:color="auto"/>
            </w:tcBorders>
          </w:tcPr>
          <w:p w14:paraId="7584BA57" w14:textId="77777777" w:rsidR="00A14676" w:rsidRPr="00802EE2" w:rsidRDefault="00A14676" w:rsidP="006E7FEE">
            <w:pPr>
              <w:pStyle w:val="NoSpacing"/>
              <w:jc w:val="both"/>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7FED8AF2" w14:textId="77777777" w:rsidR="00A14676" w:rsidRPr="00802EE2" w:rsidRDefault="00A14676" w:rsidP="00162991">
            <w:pPr>
              <w:pStyle w:val="NoSpacing"/>
              <w:numPr>
                <w:ilvl w:val="0"/>
                <w:numId w:val="36"/>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56F8631E" w14:textId="77777777" w:rsidR="00A14676" w:rsidRPr="00802EE2" w:rsidRDefault="00A14676" w:rsidP="006E7FEE">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11FF63D2" w14:textId="77777777" w:rsidR="00A14676" w:rsidRPr="00802EE2" w:rsidRDefault="00A14676" w:rsidP="006E7FEE">
            <w:pPr>
              <w:pStyle w:val="NoSpacing"/>
              <w:ind w:right="34"/>
              <w:rPr>
                <w:rFonts w:ascii="Times New Roman" w:hAnsi="Times New Roman"/>
              </w:rPr>
            </w:pPr>
          </w:p>
        </w:tc>
      </w:tr>
      <w:tr w:rsidR="00A14676" w:rsidRPr="00802EE2" w14:paraId="41758B19" w14:textId="77777777" w:rsidTr="003F05C5">
        <w:trPr>
          <w:trHeight w:val="325"/>
          <w:jc w:val="center"/>
        </w:trPr>
        <w:tc>
          <w:tcPr>
            <w:tcW w:w="2993" w:type="dxa"/>
            <w:tcBorders>
              <w:top w:val="single" w:sz="4" w:space="0" w:color="auto"/>
              <w:left w:val="single" w:sz="4" w:space="0" w:color="auto"/>
              <w:bottom w:val="single" w:sz="4" w:space="0" w:color="auto"/>
              <w:right w:val="single" w:sz="4" w:space="0" w:color="auto"/>
            </w:tcBorders>
          </w:tcPr>
          <w:p w14:paraId="15E28BF8" w14:textId="77777777" w:rsidR="00A14676" w:rsidRPr="00802EE2" w:rsidRDefault="00A14676" w:rsidP="006E7FEE">
            <w:pPr>
              <w:pStyle w:val="NoSpacing"/>
              <w:rPr>
                <w:rFonts w:ascii="Times New Roman" w:hAnsi="Times New Roman"/>
              </w:rPr>
            </w:pPr>
          </w:p>
        </w:tc>
        <w:tc>
          <w:tcPr>
            <w:tcW w:w="4507" w:type="dxa"/>
            <w:tcBorders>
              <w:top w:val="single" w:sz="4" w:space="0" w:color="auto"/>
              <w:left w:val="single" w:sz="4" w:space="0" w:color="auto"/>
              <w:bottom w:val="single" w:sz="4" w:space="0" w:color="auto"/>
              <w:right w:val="single" w:sz="4" w:space="0" w:color="auto"/>
            </w:tcBorders>
          </w:tcPr>
          <w:p w14:paraId="2F2068A2" w14:textId="77777777" w:rsidR="00A14676" w:rsidRPr="00802EE2" w:rsidRDefault="00A14676" w:rsidP="00162991">
            <w:pPr>
              <w:pStyle w:val="NoSpacing"/>
              <w:numPr>
                <w:ilvl w:val="0"/>
                <w:numId w:val="36"/>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095AE9E5" w14:textId="77777777" w:rsidR="00A14676" w:rsidRPr="00802EE2" w:rsidRDefault="00A14676" w:rsidP="006E7FEE">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7FCB9DE6" w14:textId="77777777" w:rsidR="00A14676" w:rsidRPr="00802EE2" w:rsidRDefault="00A14676" w:rsidP="006E7FEE">
            <w:pPr>
              <w:pStyle w:val="NoSpacing"/>
              <w:ind w:right="34"/>
              <w:rPr>
                <w:rFonts w:ascii="Times New Roman" w:hAnsi="Times New Roman"/>
              </w:rPr>
            </w:pPr>
          </w:p>
        </w:tc>
      </w:tr>
      <w:tr w:rsidR="00A14676" w:rsidRPr="00802EE2" w14:paraId="154F8911" w14:textId="77777777" w:rsidTr="003F05C5">
        <w:trPr>
          <w:trHeight w:val="313"/>
          <w:jc w:val="center"/>
        </w:trPr>
        <w:tc>
          <w:tcPr>
            <w:tcW w:w="2993" w:type="dxa"/>
            <w:tcBorders>
              <w:top w:val="single" w:sz="4" w:space="0" w:color="auto"/>
              <w:left w:val="single" w:sz="4" w:space="0" w:color="auto"/>
              <w:bottom w:val="single" w:sz="4" w:space="0" w:color="auto"/>
              <w:right w:val="single" w:sz="4" w:space="0" w:color="auto"/>
            </w:tcBorders>
          </w:tcPr>
          <w:p w14:paraId="55661260" w14:textId="77777777" w:rsidR="00A14676" w:rsidRPr="00802EE2" w:rsidRDefault="00A14676" w:rsidP="006E7FEE">
            <w:pPr>
              <w:pStyle w:val="NoSpacing"/>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47DBD3FA" w14:textId="77777777" w:rsidR="00A14676" w:rsidRPr="00802EE2" w:rsidRDefault="00A14676" w:rsidP="00162991">
            <w:pPr>
              <w:pStyle w:val="NoSpacing"/>
              <w:numPr>
                <w:ilvl w:val="0"/>
                <w:numId w:val="36"/>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575FF543" w14:textId="77777777" w:rsidR="00A14676" w:rsidRPr="00802EE2" w:rsidRDefault="00A14676" w:rsidP="006E7FEE">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1750E435" w14:textId="77777777" w:rsidR="00A14676" w:rsidRPr="00802EE2" w:rsidRDefault="00A14676" w:rsidP="006E7FEE">
            <w:pPr>
              <w:pStyle w:val="NoSpacing"/>
              <w:ind w:right="34"/>
              <w:rPr>
                <w:rFonts w:ascii="Times New Roman" w:hAnsi="Times New Roman"/>
              </w:rPr>
            </w:pPr>
          </w:p>
        </w:tc>
      </w:tr>
      <w:tr w:rsidR="00A14676" w:rsidRPr="00802EE2" w14:paraId="25C707CF" w14:textId="77777777" w:rsidTr="003F05C5">
        <w:trPr>
          <w:trHeight w:val="313"/>
          <w:jc w:val="center"/>
        </w:trPr>
        <w:tc>
          <w:tcPr>
            <w:tcW w:w="2993" w:type="dxa"/>
            <w:tcBorders>
              <w:top w:val="single" w:sz="4" w:space="0" w:color="auto"/>
              <w:left w:val="single" w:sz="4" w:space="0" w:color="auto"/>
              <w:bottom w:val="single" w:sz="4" w:space="0" w:color="auto"/>
              <w:right w:val="single" w:sz="4" w:space="0" w:color="auto"/>
            </w:tcBorders>
          </w:tcPr>
          <w:p w14:paraId="274A136A" w14:textId="77777777" w:rsidR="00A14676" w:rsidRPr="00802EE2" w:rsidRDefault="00A14676" w:rsidP="006E7FEE">
            <w:pPr>
              <w:pStyle w:val="NoSpacing"/>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5FD792DC" w14:textId="77777777" w:rsidR="00A14676" w:rsidRPr="00802EE2" w:rsidRDefault="00A14676" w:rsidP="00162991">
            <w:pPr>
              <w:pStyle w:val="NoSpacing"/>
              <w:numPr>
                <w:ilvl w:val="0"/>
                <w:numId w:val="36"/>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6C29FB74" w14:textId="77777777" w:rsidR="00A14676" w:rsidRPr="00802EE2" w:rsidRDefault="00A14676" w:rsidP="006E7FEE">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21A082CF" w14:textId="77777777" w:rsidR="00A14676" w:rsidRPr="00802EE2" w:rsidRDefault="00A14676" w:rsidP="006E7FEE">
            <w:pPr>
              <w:pStyle w:val="NoSpacing"/>
              <w:ind w:right="34"/>
              <w:rPr>
                <w:rFonts w:ascii="Times New Roman" w:hAnsi="Times New Roman"/>
              </w:rPr>
            </w:pPr>
          </w:p>
        </w:tc>
      </w:tr>
      <w:tr w:rsidR="00440EC8" w:rsidRPr="00802EE2" w14:paraId="0FFD5EC9" w14:textId="77777777" w:rsidTr="003F05C5">
        <w:trPr>
          <w:trHeight w:val="325"/>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3440C" w14:textId="77777777" w:rsidR="00A14676" w:rsidRPr="00802EE2" w:rsidRDefault="00A14676" w:rsidP="006E7FEE">
            <w:pPr>
              <w:pStyle w:val="NoSpacing"/>
              <w:jc w:val="both"/>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D674DF" w14:textId="77777777" w:rsidR="00A14676" w:rsidRPr="00802EE2" w:rsidRDefault="00A14676" w:rsidP="006E7FEE">
            <w:pPr>
              <w:pStyle w:val="NoSpacing"/>
              <w:jc w:val="both"/>
              <w:rPr>
                <w:rFonts w:ascii="Times New Roman" w:hAnsi="Times New Roman"/>
                <w:b/>
              </w:rPr>
            </w:pPr>
            <w:r w:rsidRPr="00802EE2">
              <w:rPr>
                <w:rFonts w:ascii="Times New Roman" w:hAnsi="Times New Roman"/>
                <w:b/>
              </w:rPr>
              <w:t>Name</w:t>
            </w:r>
          </w:p>
        </w:tc>
        <w:tc>
          <w:tcPr>
            <w:tcW w:w="1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4E7A29" w14:textId="77777777" w:rsidR="00A14676" w:rsidRPr="00802EE2" w:rsidRDefault="00A14676" w:rsidP="006E7FEE">
            <w:pPr>
              <w:pStyle w:val="NoSpacing"/>
              <w:jc w:val="both"/>
              <w:rPr>
                <w:rFonts w:ascii="Times New Roman" w:hAnsi="Times New Roman"/>
                <w:b/>
              </w:rPr>
            </w:pPr>
            <w:r w:rsidRPr="00802EE2">
              <w:rPr>
                <w:rFonts w:ascii="Times New Roman" w:hAnsi="Times New Roman"/>
                <w:b/>
              </w:rPr>
              <w:t>Signature</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B146FE" w14:textId="77777777" w:rsidR="00A14676" w:rsidRPr="00802EE2" w:rsidRDefault="00A14676" w:rsidP="006E7FEE">
            <w:pPr>
              <w:pStyle w:val="NoSpacing"/>
              <w:ind w:right="34"/>
              <w:rPr>
                <w:rFonts w:ascii="Times New Roman" w:hAnsi="Times New Roman"/>
                <w:b/>
              </w:rPr>
            </w:pPr>
            <w:r w:rsidRPr="00802EE2">
              <w:rPr>
                <w:rFonts w:ascii="Times New Roman" w:hAnsi="Times New Roman"/>
                <w:b/>
              </w:rPr>
              <w:t xml:space="preserve">Date </w:t>
            </w:r>
          </w:p>
        </w:tc>
      </w:tr>
      <w:tr w:rsidR="00A14676" w:rsidRPr="00802EE2" w14:paraId="23DF1687" w14:textId="77777777" w:rsidTr="003F05C5">
        <w:trPr>
          <w:trHeight w:val="313"/>
          <w:jc w:val="center"/>
        </w:trPr>
        <w:tc>
          <w:tcPr>
            <w:tcW w:w="2993" w:type="dxa"/>
            <w:tcBorders>
              <w:top w:val="single" w:sz="4" w:space="0" w:color="auto"/>
              <w:left w:val="single" w:sz="4" w:space="0" w:color="auto"/>
              <w:bottom w:val="single" w:sz="4" w:space="0" w:color="auto"/>
              <w:right w:val="single" w:sz="4" w:space="0" w:color="auto"/>
            </w:tcBorders>
            <w:hideMark/>
          </w:tcPr>
          <w:p w14:paraId="0629F6B3" w14:textId="77777777" w:rsidR="00A14676" w:rsidRPr="00802EE2" w:rsidRDefault="00A14676" w:rsidP="006E7FEE">
            <w:pPr>
              <w:pStyle w:val="NoSpacing"/>
              <w:jc w:val="both"/>
              <w:rPr>
                <w:rFonts w:ascii="Times New Roman" w:hAnsi="Times New Roman"/>
                <w:b/>
              </w:rPr>
            </w:pPr>
            <w:r w:rsidRPr="00802EE2">
              <w:rPr>
                <w:rFonts w:ascii="Times New Roman" w:hAnsi="Times New Roman"/>
                <w:b/>
              </w:rPr>
              <w:t>Job Holder’s Name:</w:t>
            </w:r>
          </w:p>
        </w:tc>
        <w:tc>
          <w:tcPr>
            <w:tcW w:w="4507" w:type="dxa"/>
            <w:tcBorders>
              <w:top w:val="single" w:sz="4" w:space="0" w:color="auto"/>
              <w:left w:val="single" w:sz="4" w:space="0" w:color="auto"/>
              <w:bottom w:val="single" w:sz="4" w:space="0" w:color="auto"/>
              <w:right w:val="single" w:sz="4" w:space="0" w:color="auto"/>
            </w:tcBorders>
          </w:tcPr>
          <w:p w14:paraId="12E9F4EA" w14:textId="77777777" w:rsidR="00A14676" w:rsidRPr="00802EE2" w:rsidRDefault="00A14676" w:rsidP="006E7FEE">
            <w:pPr>
              <w:pStyle w:val="NoSpacing"/>
              <w:jc w:val="both"/>
              <w:rPr>
                <w:rFonts w:ascii="Times New Roman" w:hAnsi="Times New Roman"/>
                <w:b/>
              </w:rPr>
            </w:pPr>
          </w:p>
        </w:tc>
        <w:tc>
          <w:tcPr>
            <w:tcW w:w="1742" w:type="dxa"/>
            <w:tcBorders>
              <w:top w:val="single" w:sz="4" w:space="0" w:color="auto"/>
              <w:left w:val="single" w:sz="4" w:space="0" w:color="auto"/>
              <w:bottom w:val="single" w:sz="4" w:space="0" w:color="auto"/>
              <w:right w:val="single" w:sz="4" w:space="0" w:color="auto"/>
            </w:tcBorders>
          </w:tcPr>
          <w:p w14:paraId="34657E37" w14:textId="77777777" w:rsidR="00A14676" w:rsidRPr="00802EE2" w:rsidRDefault="00A14676" w:rsidP="006E7FEE">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34A7C937" w14:textId="77777777" w:rsidR="00A14676" w:rsidRPr="00802EE2" w:rsidRDefault="00A14676" w:rsidP="006E7FEE">
            <w:pPr>
              <w:pStyle w:val="NoSpacing"/>
              <w:ind w:right="34"/>
              <w:rPr>
                <w:rFonts w:ascii="Times New Roman" w:hAnsi="Times New Roman"/>
              </w:rPr>
            </w:pPr>
          </w:p>
        </w:tc>
      </w:tr>
      <w:tr w:rsidR="00A14676" w:rsidRPr="00802EE2" w14:paraId="1341E748" w14:textId="77777777" w:rsidTr="003F05C5">
        <w:trPr>
          <w:trHeight w:val="325"/>
          <w:jc w:val="center"/>
        </w:trPr>
        <w:tc>
          <w:tcPr>
            <w:tcW w:w="2993" w:type="dxa"/>
            <w:tcBorders>
              <w:top w:val="single" w:sz="4" w:space="0" w:color="auto"/>
              <w:left w:val="single" w:sz="4" w:space="0" w:color="auto"/>
              <w:bottom w:val="single" w:sz="4" w:space="0" w:color="auto"/>
              <w:right w:val="single" w:sz="4" w:space="0" w:color="auto"/>
            </w:tcBorders>
            <w:hideMark/>
          </w:tcPr>
          <w:p w14:paraId="407000D3" w14:textId="77777777" w:rsidR="00A14676" w:rsidRPr="00802EE2" w:rsidRDefault="00A14676" w:rsidP="006E7FEE">
            <w:pPr>
              <w:pStyle w:val="NoSpacing"/>
              <w:jc w:val="both"/>
              <w:rPr>
                <w:rFonts w:ascii="Times New Roman" w:hAnsi="Times New Roman"/>
                <w:b/>
              </w:rPr>
            </w:pPr>
            <w:r w:rsidRPr="00802EE2">
              <w:rPr>
                <w:rFonts w:ascii="Times New Roman" w:hAnsi="Times New Roman"/>
                <w:b/>
              </w:rPr>
              <w:t>Supervisor’s Name:</w:t>
            </w:r>
          </w:p>
        </w:tc>
        <w:tc>
          <w:tcPr>
            <w:tcW w:w="4507" w:type="dxa"/>
            <w:tcBorders>
              <w:top w:val="single" w:sz="4" w:space="0" w:color="auto"/>
              <w:left w:val="single" w:sz="4" w:space="0" w:color="auto"/>
              <w:bottom w:val="single" w:sz="4" w:space="0" w:color="auto"/>
              <w:right w:val="single" w:sz="4" w:space="0" w:color="auto"/>
            </w:tcBorders>
          </w:tcPr>
          <w:p w14:paraId="23DC78F1" w14:textId="77777777" w:rsidR="00A14676" w:rsidRPr="00802EE2" w:rsidRDefault="00A14676" w:rsidP="006E7FEE">
            <w:pPr>
              <w:pStyle w:val="NoSpacing"/>
              <w:jc w:val="both"/>
              <w:rPr>
                <w:rFonts w:ascii="Times New Roman" w:hAnsi="Times New Roman"/>
                <w:b/>
              </w:rPr>
            </w:pPr>
          </w:p>
        </w:tc>
        <w:tc>
          <w:tcPr>
            <w:tcW w:w="1742" w:type="dxa"/>
            <w:tcBorders>
              <w:top w:val="single" w:sz="4" w:space="0" w:color="auto"/>
              <w:left w:val="single" w:sz="4" w:space="0" w:color="auto"/>
              <w:bottom w:val="single" w:sz="4" w:space="0" w:color="auto"/>
              <w:right w:val="single" w:sz="4" w:space="0" w:color="auto"/>
            </w:tcBorders>
          </w:tcPr>
          <w:p w14:paraId="5C188AAB" w14:textId="77777777" w:rsidR="00A14676" w:rsidRPr="00802EE2" w:rsidRDefault="00A14676" w:rsidP="006E7FEE">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348CA926" w14:textId="77777777" w:rsidR="00A14676" w:rsidRPr="00802EE2" w:rsidRDefault="00A14676" w:rsidP="006E7FEE">
            <w:pPr>
              <w:pStyle w:val="NoSpacing"/>
              <w:ind w:right="34"/>
              <w:rPr>
                <w:rFonts w:ascii="Times New Roman" w:hAnsi="Times New Roman"/>
              </w:rPr>
            </w:pPr>
          </w:p>
        </w:tc>
      </w:tr>
      <w:tr w:rsidR="00A14676" w:rsidRPr="00802EE2" w14:paraId="39583E74" w14:textId="77777777" w:rsidTr="003F05C5">
        <w:trPr>
          <w:trHeight w:val="325"/>
          <w:jc w:val="center"/>
        </w:trPr>
        <w:tc>
          <w:tcPr>
            <w:tcW w:w="2993" w:type="dxa"/>
            <w:tcBorders>
              <w:top w:val="single" w:sz="4" w:space="0" w:color="auto"/>
              <w:left w:val="single" w:sz="4" w:space="0" w:color="auto"/>
              <w:bottom w:val="single" w:sz="4" w:space="0" w:color="auto"/>
              <w:right w:val="single" w:sz="4" w:space="0" w:color="auto"/>
            </w:tcBorders>
            <w:hideMark/>
          </w:tcPr>
          <w:p w14:paraId="62526BC7" w14:textId="77777777" w:rsidR="00A14676" w:rsidRPr="00802EE2" w:rsidRDefault="00A14676" w:rsidP="006E7FEE">
            <w:pPr>
              <w:pStyle w:val="NoSpacing"/>
              <w:jc w:val="both"/>
              <w:rPr>
                <w:rFonts w:ascii="Times New Roman" w:hAnsi="Times New Roman"/>
                <w:b/>
              </w:rPr>
            </w:pPr>
            <w:r w:rsidRPr="00802EE2">
              <w:rPr>
                <w:rFonts w:ascii="Times New Roman" w:hAnsi="Times New Roman"/>
                <w:b/>
              </w:rPr>
              <w:t>Head of Directorate/Unit:</w:t>
            </w:r>
          </w:p>
        </w:tc>
        <w:tc>
          <w:tcPr>
            <w:tcW w:w="4507" w:type="dxa"/>
            <w:tcBorders>
              <w:top w:val="single" w:sz="4" w:space="0" w:color="auto"/>
              <w:left w:val="single" w:sz="4" w:space="0" w:color="auto"/>
              <w:bottom w:val="single" w:sz="4" w:space="0" w:color="auto"/>
              <w:right w:val="single" w:sz="4" w:space="0" w:color="auto"/>
            </w:tcBorders>
          </w:tcPr>
          <w:p w14:paraId="0EFD9B18" w14:textId="77777777" w:rsidR="00A14676" w:rsidRPr="00802EE2" w:rsidRDefault="00A14676" w:rsidP="006E7FEE">
            <w:pPr>
              <w:pStyle w:val="NoSpacing"/>
              <w:jc w:val="both"/>
              <w:rPr>
                <w:rFonts w:ascii="Times New Roman" w:hAnsi="Times New Roman"/>
                <w:b/>
              </w:rPr>
            </w:pPr>
          </w:p>
        </w:tc>
        <w:tc>
          <w:tcPr>
            <w:tcW w:w="1742" w:type="dxa"/>
            <w:tcBorders>
              <w:top w:val="single" w:sz="4" w:space="0" w:color="auto"/>
              <w:left w:val="single" w:sz="4" w:space="0" w:color="auto"/>
              <w:bottom w:val="single" w:sz="4" w:space="0" w:color="auto"/>
              <w:right w:val="single" w:sz="4" w:space="0" w:color="auto"/>
            </w:tcBorders>
          </w:tcPr>
          <w:p w14:paraId="3233AD7A" w14:textId="77777777" w:rsidR="00A14676" w:rsidRPr="00802EE2" w:rsidRDefault="00A14676" w:rsidP="006E7FEE">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0392FF49" w14:textId="77777777" w:rsidR="00A14676" w:rsidRPr="00802EE2" w:rsidRDefault="00A14676" w:rsidP="006E7FEE">
            <w:pPr>
              <w:pStyle w:val="NoSpacing"/>
              <w:ind w:right="34"/>
              <w:rPr>
                <w:rFonts w:ascii="Times New Roman" w:hAnsi="Times New Roman"/>
              </w:rPr>
            </w:pPr>
          </w:p>
        </w:tc>
      </w:tr>
    </w:tbl>
    <w:p w14:paraId="073B9AC7" w14:textId="2811CBA9" w:rsidR="00A14676" w:rsidRDefault="003C2A6E" w:rsidP="003C2A6E">
      <w:pPr>
        <w:autoSpaceDE w:val="0"/>
        <w:autoSpaceDN w:val="0"/>
        <w:adjustRightInd w:val="0"/>
        <w:spacing w:after="0" w:line="276" w:lineRule="auto"/>
        <w:rPr>
          <w:rFonts w:ascii="Times New Roman" w:hAnsi="Times New Roman"/>
          <w:b/>
          <w:bCs/>
          <w:sz w:val="24"/>
          <w:szCs w:val="24"/>
        </w:rPr>
      </w:pPr>
      <w:r w:rsidRPr="00F01F71">
        <w:rPr>
          <w:rFonts w:asciiTheme="majorBidi" w:hAnsiTheme="majorBidi" w:cstheme="majorBidi"/>
          <w:b/>
          <w:bCs/>
        </w:rPr>
        <w:t xml:space="preserve">NB: Please note that the Job Schedule required here is not the generic schedule defined in the Ministry’s Organisational </w:t>
      </w:r>
      <w:r w:rsidR="001047CD" w:rsidRPr="00F01F71">
        <w:rPr>
          <w:rFonts w:asciiTheme="majorBidi" w:hAnsiTheme="majorBidi" w:cstheme="majorBidi"/>
          <w:b/>
          <w:bCs/>
        </w:rPr>
        <w:t>Manual,</w:t>
      </w:r>
      <w:r w:rsidRPr="00F01F71">
        <w:rPr>
          <w:rFonts w:asciiTheme="majorBidi" w:hAnsiTheme="majorBidi" w:cstheme="majorBidi"/>
          <w:b/>
          <w:bCs/>
        </w:rPr>
        <w:t xml:space="preserve"> but current Job schedule linked to the 202</w:t>
      </w:r>
      <w:r w:rsidR="00E539CF">
        <w:rPr>
          <w:rFonts w:asciiTheme="majorBidi" w:hAnsiTheme="majorBidi" w:cstheme="majorBidi"/>
          <w:b/>
          <w:bCs/>
        </w:rPr>
        <w:t>5</w:t>
      </w:r>
      <w:r w:rsidRPr="00F01F71">
        <w:rPr>
          <w:rFonts w:asciiTheme="majorBidi" w:hAnsiTheme="majorBidi" w:cstheme="majorBidi"/>
          <w:b/>
          <w:bCs/>
        </w:rPr>
        <w:t xml:space="preserve"> Workplan</w:t>
      </w:r>
    </w:p>
    <w:p w14:paraId="7ACED772" w14:textId="77777777" w:rsidR="003C2A6E" w:rsidRPr="00EF421B" w:rsidRDefault="003C2A6E" w:rsidP="00EF421B">
      <w:pPr>
        <w:autoSpaceDE w:val="0"/>
        <w:autoSpaceDN w:val="0"/>
        <w:adjustRightInd w:val="0"/>
        <w:spacing w:after="0" w:line="276" w:lineRule="auto"/>
        <w:jc w:val="center"/>
        <w:rPr>
          <w:rFonts w:ascii="Times New Roman" w:hAnsi="Times New Roman"/>
          <w:b/>
          <w:bCs/>
          <w:sz w:val="24"/>
          <w:szCs w:val="24"/>
        </w:rPr>
      </w:pPr>
    </w:p>
    <w:p w14:paraId="4110F09D" w14:textId="113C5B2B" w:rsidR="00FE29A9" w:rsidRDefault="000C25A5" w:rsidP="00763308">
      <w:pPr>
        <w:ind w:left="720"/>
        <w:jc w:val="center"/>
        <w:rPr>
          <w:rFonts w:ascii="Times New Roman" w:hAnsi="Times New Roman"/>
          <w:sz w:val="24"/>
          <w:szCs w:val="24"/>
        </w:rPr>
      </w:pPr>
      <w:r>
        <w:rPr>
          <w:rFonts w:ascii="Times New Roman" w:hAnsi="Times New Roman"/>
          <w:b/>
          <w:bCs/>
          <w:sz w:val="24"/>
          <w:szCs w:val="24"/>
        </w:rPr>
        <w:t>ANNEX 5 B</w:t>
      </w:r>
    </w:p>
    <w:p w14:paraId="58777516" w14:textId="3BE45155" w:rsidR="00763308" w:rsidRDefault="00763308" w:rsidP="00763308">
      <w:pPr>
        <w:ind w:left="720"/>
        <w:jc w:val="center"/>
        <w:rPr>
          <w:rFonts w:ascii="Times New Roman" w:hAnsi="Times New Roman"/>
          <w:sz w:val="24"/>
          <w:szCs w:val="24"/>
        </w:rPr>
      </w:pPr>
      <w:r>
        <w:rPr>
          <w:rFonts w:ascii="Times New Roman" w:hAnsi="Times New Roman"/>
          <w:sz w:val="24"/>
          <w:szCs w:val="24"/>
        </w:rPr>
        <w:t xml:space="preserve"> </w:t>
      </w:r>
      <w:r w:rsidRPr="00E35512">
        <w:rPr>
          <w:rFonts w:ascii="Times New Roman" w:hAnsi="Times New Roman"/>
          <w:b/>
          <w:bCs/>
          <w:sz w:val="24"/>
          <w:szCs w:val="24"/>
        </w:rPr>
        <w:t>REPORTING TEMPLATE</w:t>
      </w:r>
      <w:r>
        <w:rPr>
          <w:rFonts w:ascii="Times New Roman" w:hAnsi="Times New Roman"/>
          <w:b/>
          <w:bCs/>
          <w:sz w:val="24"/>
          <w:szCs w:val="24"/>
        </w:rPr>
        <w:t xml:space="preserve"> -</w:t>
      </w:r>
      <w:r w:rsidRPr="00E8180C">
        <w:rPr>
          <w:rFonts w:ascii="Times New Roman" w:hAnsi="Times New Roman"/>
          <w:b/>
          <w:bCs/>
          <w:sz w:val="24"/>
          <w:szCs w:val="24"/>
        </w:rPr>
        <w:t xml:space="preserve"> FOLLOW</w:t>
      </w:r>
      <w:r w:rsidRPr="00E35512">
        <w:rPr>
          <w:rFonts w:ascii="Times New Roman" w:hAnsi="Times New Roman"/>
          <w:b/>
          <w:bCs/>
          <w:sz w:val="24"/>
          <w:szCs w:val="24"/>
        </w:rPr>
        <w:t>-UP ACTION REPORT ON PROCUREMENT RELATED ISSUES</w:t>
      </w:r>
      <w:r w:rsidRPr="0034105A">
        <w:rPr>
          <w:rFonts w:ascii="Times New Roman" w:hAnsi="Times New Roman"/>
          <w:b/>
          <w:bCs/>
          <w:sz w:val="24"/>
          <w:szCs w:val="24"/>
        </w:rPr>
        <w:t xml:space="preserve"> IDENTIFIED</w:t>
      </w:r>
    </w:p>
    <w:p w14:paraId="79D3BFDB" w14:textId="77777777" w:rsidR="00763308" w:rsidRDefault="00763308" w:rsidP="00763308">
      <w:r>
        <w:rPr>
          <w:noProof/>
        </w:rPr>
        <mc:AlternateContent>
          <mc:Choice Requires="wps">
            <w:drawing>
              <wp:anchor distT="0" distB="0" distL="114300" distR="114300" simplePos="0" relativeHeight="251677696" behindDoc="1" locked="0" layoutInCell="1" allowOverlap="1" wp14:anchorId="3282CC1E" wp14:editId="5EDD6F91">
                <wp:simplePos x="0" y="0"/>
                <wp:positionH relativeFrom="margin">
                  <wp:align>center</wp:align>
                </wp:positionH>
                <wp:positionV relativeFrom="paragraph">
                  <wp:posOffset>282281</wp:posOffset>
                </wp:positionV>
                <wp:extent cx="6927138" cy="10084777"/>
                <wp:effectExtent l="0" t="0" r="26670" b="12065"/>
                <wp:wrapNone/>
                <wp:docPr id="1081307274" name="Rectangle 7"/>
                <wp:cNvGraphicFramePr/>
                <a:graphic xmlns:a="http://schemas.openxmlformats.org/drawingml/2006/main">
                  <a:graphicData uri="http://schemas.microsoft.com/office/word/2010/wordprocessingShape">
                    <wps:wsp>
                      <wps:cNvSpPr/>
                      <wps:spPr>
                        <a:xfrm>
                          <a:off x="0" y="0"/>
                          <a:ext cx="6927138" cy="1008477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FC7B0" id="Rectangle 7" o:spid="_x0000_s1026" style="position:absolute;margin-left:0;margin-top:22.25pt;width:545.45pt;height:794.1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" fillcolor="white [3201]" strokecolor="white [3212]" strokeweight="1pt">
                <w10:wrap anchorx="margin"/>
              </v:rect>
            </w:pict>
          </mc:Fallback>
        </mc:AlternateContent>
      </w:r>
    </w:p>
    <w:p w14:paraId="4B741FDB" w14:textId="77777777" w:rsidR="00763308" w:rsidRPr="00F349D3" w:rsidRDefault="00763308" w:rsidP="00763308">
      <w:r>
        <w:rPr>
          <w:noProof/>
        </w:rPr>
        <w:drawing>
          <wp:anchor distT="0" distB="0" distL="114300" distR="114300" simplePos="0" relativeHeight="251674624" behindDoc="0" locked="0" layoutInCell="1" allowOverlap="1" wp14:anchorId="700DF141" wp14:editId="61DCA6D0">
            <wp:simplePos x="0" y="0"/>
            <wp:positionH relativeFrom="margin">
              <wp:align>right</wp:align>
            </wp:positionH>
            <wp:positionV relativeFrom="paragraph">
              <wp:posOffset>10893</wp:posOffset>
            </wp:positionV>
            <wp:extent cx="1181100" cy="1196975"/>
            <wp:effectExtent l="0" t="0" r="0" b="3175"/>
            <wp:wrapThrough wrapText="bothSides">
              <wp:wrapPolygon edited="0">
                <wp:start x="0" y="0"/>
                <wp:lineTo x="0" y="21314"/>
                <wp:lineTo x="21252" y="21314"/>
                <wp:lineTo x="21252" y="0"/>
                <wp:lineTo x="0" y="0"/>
              </wp:wrapPolygon>
            </wp:wrapThrough>
            <wp:docPr id="1710902505" name="Picture 1" descr="A logo with a chai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02505" name="Picture 1" descr="A logo with a chain and a flag&#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63E98D4C" wp14:editId="11DE9B8B">
            <wp:simplePos x="0" y="0"/>
            <wp:positionH relativeFrom="margin">
              <wp:align>left</wp:align>
            </wp:positionH>
            <wp:positionV relativeFrom="paragraph">
              <wp:posOffset>78203</wp:posOffset>
            </wp:positionV>
            <wp:extent cx="1368425" cy="1130935"/>
            <wp:effectExtent l="0" t="0" r="3175" b="0"/>
            <wp:wrapSquare wrapText="bothSides"/>
            <wp:docPr id="1759819566" name="Picture 6" descr="A yellow eagle with a black star and green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19566" name="Picture 6" descr="A yellow eagle with a black star and green shield&#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374678" cy="1136111"/>
                    </a:xfrm>
                    <a:prstGeom prst="rect">
                      <a:avLst/>
                    </a:prstGeom>
                  </pic:spPr>
                </pic:pic>
              </a:graphicData>
            </a:graphic>
            <wp14:sizeRelH relativeFrom="margin">
              <wp14:pctWidth>0</wp14:pctWidth>
            </wp14:sizeRelH>
            <wp14:sizeRelV relativeFrom="margin">
              <wp14:pctHeight>0</wp14:pctHeight>
            </wp14:sizeRelV>
          </wp:anchor>
        </w:drawing>
      </w:r>
    </w:p>
    <w:p w14:paraId="40F6F298" w14:textId="77777777" w:rsidR="00763308" w:rsidRPr="00F349D3" w:rsidRDefault="00763308" w:rsidP="00763308">
      <w:pPr>
        <w:tabs>
          <w:tab w:val="left" w:pos="2310"/>
        </w:tabs>
      </w:pPr>
      <w:r>
        <w:tab/>
      </w:r>
    </w:p>
    <w:p w14:paraId="5CC5897C" w14:textId="77777777" w:rsidR="00763308" w:rsidRPr="00F349D3" w:rsidRDefault="00763308" w:rsidP="00763308">
      <w:r>
        <w:br w:type="textWrapping" w:clear="all"/>
      </w:r>
    </w:p>
    <w:p w14:paraId="213832D7" w14:textId="77777777" w:rsidR="00763308" w:rsidRPr="00F74A4B" w:rsidRDefault="00763308" w:rsidP="00763308">
      <w:pPr>
        <w:tabs>
          <w:tab w:val="left" w:pos="1302"/>
        </w:tabs>
        <w:spacing w:line="240" w:lineRule="auto"/>
        <w:jc w:val="center"/>
        <w:rPr>
          <w:rFonts w:ascii="Times New Roman" w:hAnsi="Times New Roman"/>
          <w:b/>
          <w:bCs/>
          <w:sz w:val="52"/>
          <w:szCs w:val="52"/>
        </w:rPr>
      </w:pPr>
      <w:r w:rsidRPr="00F74A4B">
        <w:rPr>
          <w:rFonts w:ascii="Times New Roman" w:hAnsi="Times New Roman"/>
          <w:b/>
          <w:bCs/>
          <w:sz w:val="52"/>
          <w:szCs w:val="52"/>
        </w:rPr>
        <w:t xml:space="preserve">Procurement And Supply Chain Performance Management </w:t>
      </w:r>
    </w:p>
    <w:p w14:paraId="04031EF4" w14:textId="77777777" w:rsidR="00763308" w:rsidRDefault="00763308" w:rsidP="00763308">
      <w:pPr>
        <w:tabs>
          <w:tab w:val="left" w:pos="1302"/>
        </w:tabs>
      </w:pPr>
    </w:p>
    <w:p w14:paraId="06C716A4" w14:textId="77777777" w:rsidR="00763308" w:rsidRDefault="00763308" w:rsidP="00763308">
      <w:pPr>
        <w:tabs>
          <w:tab w:val="left" w:pos="1302"/>
        </w:tabs>
        <w:jc w:val="center"/>
      </w:pPr>
    </w:p>
    <w:p w14:paraId="1EBC3433" w14:textId="77777777" w:rsidR="00763308" w:rsidRDefault="00763308" w:rsidP="00763308">
      <w:pPr>
        <w:tabs>
          <w:tab w:val="left" w:pos="1302"/>
        </w:tabs>
        <w:jc w:val="center"/>
      </w:pPr>
    </w:p>
    <w:p w14:paraId="352B38DB" w14:textId="77777777" w:rsidR="00763308" w:rsidRDefault="00763308" w:rsidP="00763308">
      <w:pPr>
        <w:tabs>
          <w:tab w:val="left" w:pos="1302"/>
        </w:tabs>
        <w:jc w:val="center"/>
      </w:pPr>
    </w:p>
    <w:p w14:paraId="56310977" w14:textId="77777777" w:rsidR="00763308" w:rsidRDefault="00763308" w:rsidP="00763308">
      <w:pPr>
        <w:tabs>
          <w:tab w:val="left" w:pos="1302"/>
        </w:tabs>
        <w:jc w:val="center"/>
      </w:pPr>
    </w:p>
    <w:p w14:paraId="32450741" w14:textId="77777777" w:rsidR="00763308" w:rsidRDefault="00763308" w:rsidP="00763308">
      <w:pPr>
        <w:tabs>
          <w:tab w:val="left" w:pos="1302"/>
        </w:tabs>
        <w:jc w:val="center"/>
      </w:pPr>
    </w:p>
    <w:p w14:paraId="1D34071B" w14:textId="77777777" w:rsidR="00763308" w:rsidRPr="007E0745" w:rsidRDefault="00763308" w:rsidP="00763308">
      <w:pPr>
        <w:tabs>
          <w:tab w:val="left" w:pos="1302"/>
        </w:tabs>
        <w:spacing w:after="0" w:line="240" w:lineRule="auto"/>
        <w:jc w:val="center"/>
        <w:rPr>
          <w:rFonts w:ascii="Trebuchet MS" w:hAnsi="Trebuchet MS"/>
        </w:rPr>
      </w:pPr>
    </w:p>
    <w:p w14:paraId="70015D04" w14:textId="77777777" w:rsidR="00763308" w:rsidRPr="008C310E" w:rsidRDefault="00763308" w:rsidP="00763308">
      <w:pPr>
        <w:tabs>
          <w:tab w:val="left" w:pos="0"/>
        </w:tabs>
        <w:spacing w:after="0" w:line="360" w:lineRule="auto"/>
        <w:jc w:val="center"/>
        <w:rPr>
          <w:rFonts w:ascii="Times New Roman" w:hAnsi="Times New Roman"/>
          <w:b/>
          <w:bCs/>
        </w:rPr>
      </w:pPr>
      <w:r w:rsidRPr="008C310E">
        <w:rPr>
          <w:rFonts w:ascii="Times New Roman" w:hAnsi="Times New Roman"/>
          <w:b/>
          <w:bCs/>
        </w:rPr>
        <w:t xml:space="preserve">PROCUREMENT AND SUPPLY CHAIN MANAGEMENT MONITORING </w:t>
      </w:r>
    </w:p>
    <w:p w14:paraId="7F5A43DB" w14:textId="77777777" w:rsidR="00763308" w:rsidRPr="008C310E" w:rsidRDefault="00763308" w:rsidP="00763308">
      <w:pPr>
        <w:tabs>
          <w:tab w:val="left" w:pos="0"/>
        </w:tabs>
        <w:spacing w:after="0" w:line="360" w:lineRule="auto"/>
        <w:jc w:val="center"/>
        <w:rPr>
          <w:rFonts w:ascii="Times New Roman" w:hAnsi="Times New Roman"/>
          <w:b/>
          <w:bCs/>
        </w:rPr>
      </w:pPr>
      <w:r w:rsidRPr="008C310E">
        <w:rPr>
          <w:rFonts w:ascii="Times New Roman" w:hAnsi="Times New Roman"/>
          <w:b/>
          <w:bCs/>
        </w:rPr>
        <w:t xml:space="preserve">IMPLEMENTATION REPORT TEMPLATE AND GUIDANCE NOTES  </w:t>
      </w:r>
    </w:p>
    <w:p w14:paraId="44EA2DDB" w14:textId="77777777" w:rsidR="00763308" w:rsidRPr="008C310E" w:rsidRDefault="00763308" w:rsidP="00763308">
      <w:pPr>
        <w:tabs>
          <w:tab w:val="left" w:pos="1302"/>
        </w:tabs>
        <w:spacing w:after="0" w:line="360" w:lineRule="auto"/>
        <w:jc w:val="center"/>
        <w:rPr>
          <w:rFonts w:ascii="Times New Roman" w:hAnsi="Times New Roman"/>
          <w:b/>
          <w:bCs/>
        </w:rPr>
      </w:pPr>
      <w:r w:rsidRPr="008C310E">
        <w:rPr>
          <w:rFonts w:ascii="Times New Roman" w:hAnsi="Times New Roman"/>
          <w:b/>
          <w:bCs/>
        </w:rPr>
        <w:t xml:space="preserve">FOR                                </w:t>
      </w:r>
    </w:p>
    <w:p w14:paraId="66EE09CA" w14:textId="77777777" w:rsidR="00763308" w:rsidRPr="008C310E" w:rsidRDefault="00763308" w:rsidP="00763308">
      <w:pPr>
        <w:tabs>
          <w:tab w:val="left" w:pos="1302"/>
        </w:tabs>
        <w:spacing w:after="0" w:line="360" w:lineRule="auto"/>
        <w:jc w:val="center"/>
        <w:rPr>
          <w:rFonts w:ascii="Times New Roman" w:hAnsi="Times New Roman"/>
          <w:b/>
          <w:bCs/>
        </w:rPr>
      </w:pPr>
      <w:r w:rsidRPr="008C310E">
        <w:rPr>
          <w:rFonts w:ascii="Times New Roman" w:hAnsi="Times New Roman"/>
          <w:b/>
          <w:bCs/>
        </w:rPr>
        <w:t xml:space="preserve"> MINISTRIES </w:t>
      </w:r>
    </w:p>
    <w:p w14:paraId="54FA856A" w14:textId="77777777" w:rsidR="00763308" w:rsidRPr="008C310E" w:rsidRDefault="00763308" w:rsidP="00763308">
      <w:pPr>
        <w:tabs>
          <w:tab w:val="left" w:pos="3074"/>
        </w:tabs>
        <w:rPr>
          <w:rFonts w:ascii="Times New Roman" w:hAnsi="Times New Roman"/>
          <w:b/>
          <w:bCs/>
        </w:rPr>
      </w:pPr>
    </w:p>
    <w:p w14:paraId="29DD1717" w14:textId="77777777" w:rsidR="00763308" w:rsidRPr="008C310E" w:rsidRDefault="00763308" w:rsidP="00763308">
      <w:pPr>
        <w:tabs>
          <w:tab w:val="left" w:pos="6605"/>
        </w:tabs>
        <w:rPr>
          <w:rFonts w:ascii="Times New Roman" w:hAnsi="Times New Roman"/>
          <w:b/>
          <w:bCs/>
        </w:rPr>
      </w:pPr>
      <w:r w:rsidRPr="008C310E">
        <w:rPr>
          <w:rFonts w:ascii="Times New Roman" w:hAnsi="Times New Roman"/>
          <w:b/>
          <w:bCs/>
        </w:rPr>
        <w:tab/>
      </w:r>
    </w:p>
    <w:p w14:paraId="21CB9032" w14:textId="77777777" w:rsidR="00763308" w:rsidRPr="008C310E" w:rsidRDefault="00763308" w:rsidP="00763308">
      <w:pPr>
        <w:tabs>
          <w:tab w:val="left" w:pos="6605"/>
        </w:tabs>
        <w:rPr>
          <w:rFonts w:ascii="Times New Roman" w:hAnsi="Times New Roman"/>
          <w:b/>
          <w:bCs/>
        </w:rPr>
      </w:pPr>
    </w:p>
    <w:p w14:paraId="1967828B" w14:textId="77777777" w:rsidR="00763308" w:rsidRPr="008C310E" w:rsidRDefault="00763308" w:rsidP="00763308">
      <w:pPr>
        <w:tabs>
          <w:tab w:val="left" w:pos="6605"/>
        </w:tabs>
        <w:rPr>
          <w:rFonts w:ascii="Times New Roman" w:hAnsi="Times New Roman"/>
          <w:b/>
          <w:bCs/>
        </w:rPr>
      </w:pPr>
    </w:p>
    <w:p w14:paraId="3307C0B3" w14:textId="77777777" w:rsidR="00763308" w:rsidRPr="008C310E" w:rsidRDefault="00763308" w:rsidP="00763308">
      <w:pPr>
        <w:tabs>
          <w:tab w:val="left" w:pos="6605"/>
        </w:tabs>
        <w:rPr>
          <w:rFonts w:ascii="Times New Roman" w:hAnsi="Times New Roman"/>
          <w:b/>
          <w:bCs/>
        </w:rPr>
      </w:pPr>
    </w:p>
    <w:p w14:paraId="4B786154" w14:textId="77777777" w:rsidR="00763308" w:rsidRPr="008C310E" w:rsidRDefault="00763308" w:rsidP="00763308">
      <w:pPr>
        <w:tabs>
          <w:tab w:val="left" w:pos="6605"/>
        </w:tabs>
        <w:rPr>
          <w:rFonts w:ascii="Times New Roman" w:hAnsi="Times New Roman"/>
          <w:b/>
          <w:bCs/>
        </w:rPr>
      </w:pPr>
    </w:p>
    <w:p w14:paraId="643AA63C" w14:textId="77777777" w:rsidR="00763308" w:rsidRPr="008C310E" w:rsidRDefault="00763308" w:rsidP="00763308">
      <w:pPr>
        <w:tabs>
          <w:tab w:val="left" w:pos="6605"/>
        </w:tabs>
        <w:jc w:val="center"/>
        <w:rPr>
          <w:rFonts w:ascii="Times New Roman" w:hAnsi="Times New Roman"/>
          <w:b/>
          <w:bCs/>
        </w:rPr>
      </w:pPr>
    </w:p>
    <w:p w14:paraId="39083A04" w14:textId="77777777" w:rsidR="00763308" w:rsidRPr="008C310E" w:rsidRDefault="00763308" w:rsidP="00763308">
      <w:pPr>
        <w:tabs>
          <w:tab w:val="left" w:pos="6605"/>
        </w:tabs>
        <w:rPr>
          <w:rFonts w:ascii="Times New Roman" w:hAnsi="Times New Roman"/>
          <w:b/>
          <w:bCs/>
        </w:rPr>
      </w:pPr>
    </w:p>
    <w:p w14:paraId="0BA68CB7" w14:textId="77777777" w:rsidR="00763308" w:rsidRPr="008C310E" w:rsidRDefault="00763308" w:rsidP="00763308">
      <w:pPr>
        <w:tabs>
          <w:tab w:val="left" w:pos="6605"/>
        </w:tabs>
        <w:rPr>
          <w:rFonts w:ascii="Times New Roman" w:hAnsi="Times New Roman"/>
          <w:b/>
          <w:bCs/>
        </w:rPr>
      </w:pPr>
    </w:p>
    <w:p w14:paraId="0F70F31E" w14:textId="77777777" w:rsidR="00763308" w:rsidRPr="008C310E" w:rsidRDefault="00763308" w:rsidP="00763308">
      <w:pPr>
        <w:tabs>
          <w:tab w:val="left" w:pos="6605"/>
        </w:tabs>
        <w:jc w:val="center"/>
        <w:rPr>
          <w:rFonts w:ascii="Times New Roman" w:hAnsi="Times New Roman"/>
          <w:b/>
          <w:bCs/>
        </w:rPr>
      </w:pPr>
    </w:p>
    <w:p w14:paraId="7B2B86EF" w14:textId="77777777" w:rsidR="00763308" w:rsidRPr="008C310E" w:rsidRDefault="00763308" w:rsidP="00763308">
      <w:pPr>
        <w:tabs>
          <w:tab w:val="left" w:pos="6605"/>
        </w:tabs>
        <w:jc w:val="center"/>
        <w:rPr>
          <w:rFonts w:ascii="Times New Roman" w:hAnsi="Times New Roman"/>
          <w:b/>
          <w:bCs/>
        </w:rPr>
      </w:pPr>
      <w:r w:rsidRPr="008C310E">
        <w:rPr>
          <w:rFonts w:ascii="Times New Roman" w:hAnsi="Times New Roman"/>
          <w:b/>
          <w:bCs/>
        </w:rPr>
        <w:t>December 2025</w:t>
      </w:r>
    </w:p>
    <w:p w14:paraId="4FE47223" w14:textId="77777777" w:rsidR="00763308" w:rsidRPr="008C310E" w:rsidRDefault="00763308" w:rsidP="00763308">
      <w:pPr>
        <w:tabs>
          <w:tab w:val="left" w:pos="2160"/>
        </w:tabs>
        <w:rPr>
          <w:rFonts w:ascii="Times New Roman" w:hAnsi="Times New Roman"/>
          <w:b/>
          <w:bCs/>
        </w:rPr>
      </w:pPr>
      <w:r w:rsidRPr="008C310E">
        <w:rPr>
          <w:rFonts w:ascii="Times New Roman" w:hAnsi="Times New Roman"/>
          <w:b/>
          <w:bCs/>
          <w:noProof/>
        </w:rPr>
        <w:lastRenderedPageBreak/>
        <mc:AlternateContent>
          <mc:Choice Requires="wpg">
            <w:drawing>
              <wp:anchor distT="0" distB="0" distL="114300" distR="114300" simplePos="0" relativeHeight="251676672" behindDoc="0" locked="0" layoutInCell="1" allowOverlap="1" wp14:anchorId="2401CB6F" wp14:editId="73E6340B">
                <wp:simplePos x="0" y="0"/>
                <wp:positionH relativeFrom="margin">
                  <wp:align>center</wp:align>
                </wp:positionH>
                <wp:positionV relativeFrom="paragraph">
                  <wp:posOffset>883432</wp:posOffset>
                </wp:positionV>
                <wp:extent cx="6919546" cy="421494"/>
                <wp:effectExtent l="0" t="0" r="15240" b="17145"/>
                <wp:wrapNone/>
                <wp:docPr id="164127810" name="Group 6"/>
                <wp:cNvGraphicFramePr/>
                <a:graphic xmlns:a="http://schemas.openxmlformats.org/drawingml/2006/main">
                  <a:graphicData uri="http://schemas.microsoft.com/office/word/2010/wordprocessingGroup">
                    <wpg:wgp>
                      <wpg:cNvGrpSpPr/>
                      <wpg:grpSpPr>
                        <a:xfrm>
                          <a:off x="0" y="0"/>
                          <a:ext cx="6919546" cy="421494"/>
                          <a:chOff x="0" y="0"/>
                          <a:chExt cx="6400702" cy="483431"/>
                        </a:xfrm>
                      </wpg:grpSpPr>
                      <wpg:grpSp>
                        <wpg:cNvPr id="49517964" name="Group 3"/>
                        <wpg:cNvGrpSpPr/>
                        <wpg:grpSpPr>
                          <a:xfrm>
                            <a:off x="0" y="0"/>
                            <a:ext cx="6400702" cy="483431"/>
                            <a:chOff x="0" y="0"/>
                            <a:chExt cx="6400702" cy="483431"/>
                          </a:xfrm>
                        </wpg:grpSpPr>
                        <wps:wsp>
                          <wps:cNvPr id="1176026109" name="Rectangle: Rounded Corners 2"/>
                          <wps:cNvSpPr/>
                          <wps:spPr>
                            <a:xfrm>
                              <a:off x="0" y="167054"/>
                              <a:ext cx="6391910" cy="158115"/>
                            </a:xfrm>
                            <a:prstGeom prst="roundRect">
                              <a:avLst/>
                            </a:prstGeom>
                            <a:solidFill>
                              <a:srgbClr val="FFFF00"/>
                            </a:solidFill>
                            <a:ln w="31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239190" name="Rectangle: Rounded Corners 2"/>
                          <wps:cNvSpPr/>
                          <wps:spPr>
                            <a:xfrm>
                              <a:off x="8792" y="325316"/>
                              <a:ext cx="6391910" cy="158115"/>
                            </a:xfrm>
                            <a:prstGeom prst="roundRect">
                              <a:avLst/>
                            </a:prstGeom>
                            <a:solidFill>
                              <a:srgbClr val="00B050"/>
                            </a:solidFill>
                            <a:ln w="3175">
                              <a:solidFill>
                                <a:srgbClr val="00B050"/>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2978309" name="Rectangle: Rounded Corners 2"/>
                          <wps:cNvSpPr/>
                          <wps:spPr>
                            <a:xfrm>
                              <a:off x="8792" y="0"/>
                              <a:ext cx="6391910" cy="158115"/>
                            </a:xfrm>
                            <a:prstGeom prst="roundRect">
                              <a:avLst/>
                            </a:prstGeom>
                            <a:solidFill>
                              <a:srgbClr val="FF0000"/>
                            </a:solidFill>
                            <a:ln w="31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9562675" name="Star: 5 Points 5"/>
                        <wps:cNvSpPr/>
                        <wps:spPr>
                          <a:xfrm>
                            <a:off x="3026019" y="82062"/>
                            <a:ext cx="269631" cy="258982"/>
                          </a:xfrm>
                          <a:prstGeom prst="star5">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0D79A6" id="Group 6" o:spid="_x0000_s1026" style="position:absolute;margin-left:0;margin-top:69.55pt;width:544.85pt;height:33.2pt;z-index:251676672;mso-position-horizontal:center;mso-position-horizontal-relative:margin;mso-width-relative:margin;mso-height-relative:margin" coordsize="64007,4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">
                <v:group id="Group 3" o:spid="_x0000_s1027" style="position:absolute;width:64007;height:4834" coordsize="64007,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">
                  <v:roundrect id="Rectangle: Rounded Corners 2" o:spid="_x0000_s1028" style="position:absolute;top:1670;width:63919;height:15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" fillcolor="yellow" strokecolor="yellow" strokeweight=".25pt">
                    <v:stroke joinstyle="miter"/>
                  </v:roundrect>
                  <v:roundrect id="Rectangle: Rounded Corners 2" o:spid="_x0000_s1029" style="position:absolute;left:87;top:3253;width:63920;height:15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" fillcolor="#00b050" strokecolor="#00b050" strokeweight=".25pt">
                    <v:stroke dashstyle="1 1" joinstyle="miter"/>
                  </v:roundrect>
                  <v:roundrect id="Rectangle: Rounded Corners 2" o:spid="_x0000_s1030" style="position:absolute;left:87;width:63920;height:15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" fillcolor="red" strokecolor="red" strokeweight=".25pt">
                    <v:stroke joinstyle="miter"/>
                  </v:roundrect>
                </v:group>
                <v:shape id="Star: 5 Points 5" o:spid="_x0000_s1031" style="position:absolute;left:30260;top:820;width:2696;height:2590;visibility:visible;mso-wrap-style:square;v-text-anchor:middle" coordsize="269631,25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" path="m,98922r102990,1l134816,r31825,98923l269631,98922r-83321,61137l218136,258981,134816,197843,51495,258981,83321,160059,,98922xe" fillcolor="black [3213]" strokecolor="black [3213]" strokeweight="1pt">
                  <v:stroke joinstyle="miter"/>
                  <v:path arrowok="t" o:connecttype="custom" o:connectlocs="0,98922;102990,98923;134816,0;166641,98923;269631,98922;186310,160059;218136,258981;134816,197843;51495,258981;83321,160059;0,98922" o:connectangles="0,0,0,0,0,0,0,0,0,0,0"/>
                </v:shape>
                <w10:wrap anchorx="margin"/>
              </v:group>
            </w:pict>
          </mc:Fallback>
        </mc:AlternateContent>
      </w:r>
      <w:r w:rsidRPr="008C310E">
        <w:rPr>
          <w:rFonts w:ascii="Times New Roman" w:hAnsi="Times New Roman"/>
          <w:b/>
          <w:bCs/>
        </w:rPr>
        <w:tab/>
      </w:r>
    </w:p>
    <w:p w14:paraId="49714845" w14:textId="77777777" w:rsidR="00763308" w:rsidRPr="008C310E" w:rsidRDefault="00763308" w:rsidP="00763308">
      <w:pPr>
        <w:numPr>
          <w:ilvl w:val="0"/>
          <w:numId w:val="37"/>
        </w:numPr>
        <w:tabs>
          <w:tab w:val="left" w:pos="2160"/>
        </w:tabs>
        <w:spacing w:line="720" w:lineRule="auto"/>
        <w:ind w:left="720" w:hanging="360"/>
        <w:rPr>
          <w:rFonts w:ascii="Times New Roman" w:hAnsi="Times New Roman"/>
          <w:b/>
          <w:bCs/>
        </w:rPr>
      </w:pPr>
      <w:r w:rsidRPr="008C310E">
        <w:rPr>
          <w:rFonts w:ascii="Times New Roman" w:hAnsi="Times New Roman"/>
          <w:b/>
          <w:bCs/>
        </w:rPr>
        <w:t>Monitoring Report Reference Letter: [Insert Reference Letter]</w:t>
      </w:r>
    </w:p>
    <w:p w14:paraId="19EE535D" w14:textId="77777777" w:rsidR="00763308" w:rsidRPr="008C310E" w:rsidRDefault="00763308" w:rsidP="00763308">
      <w:pPr>
        <w:numPr>
          <w:ilvl w:val="0"/>
          <w:numId w:val="37"/>
        </w:numPr>
        <w:tabs>
          <w:tab w:val="left" w:pos="2160"/>
        </w:tabs>
        <w:spacing w:line="720" w:lineRule="auto"/>
        <w:ind w:left="720" w:hanging="360"/>
        <w:rPr>
          <w:rFonts w:ascii="Times New Roman" w:hAnsi="Times New Roman"/>
          <w:b/>
          <w:bCs/>
        </w:rPr>
      </w:pPr>
      <w:r w:rsidRPr="008C310E">
        <w:rPr>
          <w:rFonts w:ascii="Times New Roman" w:hAnsi="Times New Roman"/>
          <w:b/>
          <w:bCs/>
        </w:rPr>
        <w:t>Reporting Period: [Start Date] – [End Date]</w:t>
      </w:r>
    </w:p>
    <w:p w14:paraId="6700D785" w14:textId="77777777" w:rsidR="00763308" w:rsidRPr="008C310E" w:rsidRDefault="00763308" w:rsidP="00763308">
      <w:pPr>
        <w:numPr>
          <w:ilvl w:val="0"/>
          <w:numId w:val="37"/>
        </w:numPr>
        <w:tabs>
          <w:tab w:val="left" w:pos="2160"/>
        </w:tabs>
        <w:spacing w:line="720" w:lineRule="auto"/>
        <w:ind w:left="720" w:hanging="360"/>
        <w:rPr>
          <w:rFonts w:ascii="Times New Roman" w:hAnsi="Times New Roman"/>
          <w:b/>
          <w:bCs/>
        </w:rPr>
      </w:pPr>
      <w:r w:rsidRPr="008C310E">
        <w:rPr>
          <w:rFonts w:ascii="Times New Roman" w:hAnsi="Times New Roman"/>
          <w:b/>
          <w:bCs/>
        </w:rPr>
        <w:t>Date of Submission: [DD/MM/YYYY]</w:t>
      </w:r>
    </w:p>
    <w:p w14:paraId="2659071F" w14:textId="77777777" w:rsidR="00763308" w:rsidRPr="008C310E" w:rsidRDefault="00763308" w:rsidP="00763308">
      <w:pPr>
        <w:numPr>
          <w:ilvl w:val="0"/>
          <w:numId w:val="37"/>
        </w:numPr>
        <w:tabs>
          <w:tab w:val="left" w:pos="2160"/>
        </w:tabs>
        <w:spacing w:line="720" w:lineRule="auto"/>
        <w:ind w:left="720" w:hanging="360"/>
        <w:rPr>
          <w:rFonts w:ascii="Times New Roman" w:hAnsi="Times New Roman"/>
          <w:b/>
          <w:bCs/>
        </w:rPr>
      </w:pPr>
      <w:r w:rsidRPr="008C310E">
        <w:rPr>
          <w:rFonts w:ascii="Times New Roman" w:hAnsi="Times New Roman"/>
          <w:b/>
          <w:bCs/>
        </w:rPr>
        <w:t>Prepared by: [Name, Position,]</w:t>
      </w:r>
    </w:p>
    <w:p w14:paraId="40730921" w14:textId="77777777" w:rsidR="00763308" w:rsidRPr="008C310E" w:rsidRDefault="00763308" w:rsidP="00763308">
      <w:pPr>
        <w:numPr>
          <w:ilvl w:val="0"/>
          <w:numId w:val="37"/>
        </w:numPr>
        <w:tabs>
          <w:tab w:val="left" w:pos="2160"/>
        </w:tabs>
        <w:spacing w:line="720" w:lineRule="auto"/>
        <w:rPr>
          <w:rFonts w:ascii="Times New Roman" w:hAnsi="Times New Roman"/>
          <w:b/>
          <w:bCs/>
        </w:rPr>
      </w:pPr>
      <w:r w:rsidRPr="008C310E">
        <w:rPr>
          <w:rFonts w:ascii="Times New Roman" w:hAnsi="Times New Roman"/>
          <w:b/>
          <w:bCs/>
        </w:rPr>
        <w:t>Approved by: [Name, Position, Department]</w:t>
      </w:r>
    </w:p>
    <w:p w14:paraId="1831FACD" w14:textId="77777777" w:rsidR="00763308" w:rsidRPr="008C310E" w:rsidRDefault="00763308" w:rsidP="00763308">
      <w:pPr>
        <w:tabs>
          <w:tab w:val="left" w:pos="2160"/>
        </w:tabs>
        <w:jc w:val="center"/>
        <w:rPr>
          <w:rFonts w:ascii="Times New Roman" w:hAnsi="Times New Roman"/>
          <w:b/>
          <w:bCs/>
          <w:u w:val="single"/>
        </w:rPr>
      </w:pPr>
    </w:p>
    <w:p w14:paraId="506F4CB5" w14:textId="77777777" w:rsidR="00763308" w:rsidRPr="008C310E" w:rsidRDefault="00763308" w:rsidP="00763308">
      <w:pPr>
        <w:tabs>
          <w:tab w:val="left" w:pos="2160"/>
        </w:tabs>
        <w:jc w:val="center"/>
        <w:rPr>
          <w:rFonts w:ascii="Times New Roman" w:hAnsi="Times New Roman"/>
          <w:b/>
          <w:bCs/>
          <w:u w:val="single"/>
        </w:rPr>
      </w:pPr>
    </w:p>
    <w:p w14:paraId="58DEAB79" w14:textId="77777777" w:rsidR="00763308" w:rsidRPr="008C310E" w:rsidRDefault="00763308" w:rsidP="00763308">
      <w:pPr>
        <w:tabs>
          <w:tab w:val="left" w:pos="2160"/>
        </w:tabs>
        <w:jc w:val="center"/>
        <w:rPr>
          <w:rFonts w:ascii="Times New Roman" w:hAnsi="Times New Roman"/>
          <w:b/>
          <w:bCs/>
          <w:u w:val="single"/>
        </w:rPr>
      </w:pPr>
    </w:p>
    <w:p w14:paraId="71651420" w14:textId="77777777" w:rsidR="00763308" w:rsidRPr="008C310E" w:rsidRDefault="00763308" w:rsidP="00763308">
      <w:pPr>
        <w:tabs>
          <w:tab w:val="left" w:pos="2160"/>
        </w:tabs>
        <w:jc w:val="center"/>
        <w:rPr>
          <w:rFonts w:ascii="Times New Roman" w:hAnsi="Times New Roman"/>
          <w:b/>
          <w:bCs/>
          <w:u w:val="single"/>
        </w:rPr>
      </w:pPr>
    </w:p>
    <w:p w14:paraId="4DC2014A" w14:textId="77777777" w:rsidR="00763308" w:rsidRPr="008C310E" w:rsidRDefault="00763308" w:rsidP="00763308">
      <w:pPr>
        <w:tabs>
          <w:tab w:val="left" w:pos="2160"/>
        </w:tabs>
        <w:jc w:val="center"/>
        <w:rPr>
          <w:rFonts w:ascii="Times New Roman" w:hAnsi="Times New Roman"/>
          <w:b/>
          <w:bCs/>
          <w:u w:val="single"/>
        </w:rPr>
      </w:pPr>
    </w:p>
    <w:p w14:paraId="26B862DA" w14:textId="77777777" w:rsidR="00763308" w:rsidRPr="008C310E" w:rsidRDefault="00763308" w:rsidP="00763308">
      <w:pPr>
        <w:tabs>
          <w:tab w:val="left" w:pos="2160"/>
        </w:tabs>
        <w:jc w:val="center"/>
        <w:rPr>
          <w:rFonts w:ascii="Times New Roman" w:hAnsi="Times New Roman"/>
          <w:b/>
          <w:bCs/>
          <w:u w:val="single"/>
        </w:rPr>
      </w:pPr>
    </w:p>
    <w:p w14:paraId="0AB51F6A" w14:textId="77777777" w:rsidR="00763308" w:rsidRPr="008C310E" w:rsidRDefault="00763308" w:rsidP="00763308">
      <w:pPr>
        <w:tabs>
          <w:tab w:val="left" w:pos="2160"/>
        </w:tabs>
        <w:jc w:val="center"/>
        <w:rPr>
          <w:rFonts w:ascii="Times New Roman" w:hAnsi="Times New Roman"/>
          <w:b/>
          <w:bCs/>
          <w:u w:val="single"/>
        </w:rPr>
      </w:pPr>
    </w:p>
    <w:p w14:paraId="6182CD4B" w14:textId="77777777" w:rsidR="00763308" w:rsidRPr="008C310E" w:rsidRDefault="00763308" w:rsidP="00763308">
      <w:pPr>
        <w:tabs>
          <w:tab w:val="left" w:pos="2160"/>
        </w:tabs>
        <w:jc w:val="center"/>
        <w:rPr>
          <w:rFonts w:ascii="Times New Roman" w:hAnsi="Times New Roman"/>
          <w:b/>
          <w:bCs/>
          <w:u w:val="single"/>
        </w:rPr>
      </w:pPr>
    </w:p>
    <w:p w14:paraId="720AA164" w14:textId="77777777" w:rsidR="00763308" w:rsidRPr="008C310E" w:rsidRDefault="00763308" w:rsidP="00763308">
      <w:pPr>
        <w:tabs>
          <w:tab w:val="left" w:pos="2160"/>
        </w:tabs>
        <w:jc w:val="center"/>
        <w:rPr>
          <w:rFonts w:ascii="Times New Roman" w:hAnsi="Times New Roman"/>
          <w:b/>
          <w:bCs/>
          <w:u w:val="single"/>
        </w:rPr>
      </w:pPr>
    </w:p>
    <w:p w14:paraId="1CDE6FCB" w14:textId="77777777" w:rsidR="00763308" w:rsidRPr="008C310E" w:rsidRDefault="00763308" w:rsidP="00763308">
      <w:pPr>
        <w:tabs>
          <w:tab w:val="left" w:pos="2160"/>
        </w:tabs>
        <w:jc w:val="center"/>
        <w:rPr>
          <w:rFonts w:ascii="Times New Roman" w:hAnsi="Times New Roman"/>
          <w:b/>
          <w:bCs/>
          <w:u w:val="single"/>
        </w:rPr>
      </w:pPr>
    </w:p>
    <w:p w14:paraId="1C7378F8" w14:textId="77777777" w:rsidR="00763308" w:rsidRPr="008C310E" w:rsidRDefault="00763308" w:rsidP="00763308">
      <w:pPr>
        <w:tabs>
          <w:tab w:val="left" w:pos="2160"/>
        </w:tabs>
        <w:jc w:val="center"/>
        <w:rPr>
          <w:rFonts w:ascii="Times New Roman" w:hAnsi="Times New Roman"/>
          <w:b/>
          <w:bCs/>
          <w:u w:val="single"/>
        </w:rPr>
      </w:pPr>
    </w:p>
    <w:p w14:paraId="14F47ABE" w14:textId="77777777" w:rsidR="00763308" w:rsidRPr="008C310E" w:rsidRDefault="00763308" w:rsidP="00763308">
      <w:pPr>
        <w:tabs>
          <w:tab w:val="left" w:pos="2160"/>
        </w:tabs>
        <w:jc w:val="center"/>
        <w:rPr>
          <w:rFonts w:ascii="Times New Roman" w:hAnsi="Times New Roman"/>
          <w:b/>
          <w:bCs/>
          <w:u w:val="single"/>
        </w:rPr>
      </w:pPr>
    </w:p>
    <w:p w14:paraId="02158ACB" w14:textId="77777777" w:rsidR="00763308" w:rsidRPr="008C310E" w:rsidRDefault="00763308" w:rsidP="00763308">
      <w:pPr>
        <w:tabs>
          <w:tab w:val="left" w:pos="2160"/>
        </w:tabs>
        <w:jc w:val="center"/>
        <w:rPr>
          <w:rFonts w:ascii="Times New Roman" w:hAnsi="Times New Roman"/>
          <w:b/>
          <w:bCs/>
          <w:u w:val="single"/>
        </w:rPr>
      </w:pPr>
    </w:p>
    <w:p w14:paraId="0F7A30F7" w14:textId="77777777" w:rsidR="00763308" w:rsidRPr="008C310E" w:rsidRDefault="00763308" w:rsidP="00763308">
      <w:pPr>
        <w:tabs>
          <w:tab w:val="left" w:pos="2160"/>
        </w:tabs>
        <w:jc w:val="center"/>
        <w:rPr>
          <w:rFonts w:ascii="Times New Roman" w:hAnsi="Times New Roman"/>
          <w:b/>
          <w:bCs/>
          <w:u w:val="single"/>
        </w:rPr>
      </w:pPr>
    </w:p>
    <w:p w14:paraId="5DB53572" w14:textId="77777777" w:rsidR="00763308" w:rsidRPr="008C310E" w:rsidRDefault="00763308" w:rsidP="00763308">
      <w:pPr>
        <w:tabs>
          <w:tab w:val="left" w:pos="2160"/>
        </w:tabs>
        <w:jc w:val="center"/>
        <w:rPr>
          <w:rFonts w:ascii="Times New Roman" w:hAnsi="Times New Roman"/>
          <w:b/>
          <w:bCs/>
          <w:u w:val="single"/>
        </w:rPr>
      </w:pPr>
    </w:p>
    <w:p w14:paraId="0BD02C5C" w14:textId="77777777" w:rsidR="00763308" w:rsidRPr="008C310E" w:rsidRDefault="00763308" w:rsidP="00763308">
      <w:pPr>
        <w:tabs>
          <w:tab w:val="left" w:pos="2160"/>
        </w:tabs>
        <w:jc w:val="center"/>
        <w:rPr>
          <w:rFonts w:ascii="Times New Roman" w:hAnsi="Times New Roman"/>
          <w:b/>
          <w:bCs/>
          <w:u w:val="single"/>
        </w:rPr>
      </w:pPr>
    </w:p>
    <w:p w14:paraId="4C428602" w14:textId="77777777" w:rsidR="00763308" w:rsidRDefault="00763308" w:rsidP="00763308">
      <w:pPr>
        <w:tabs>
          <w:tab w:val="left" w:pos="2160"/>
        </w:tabs>
        <w:jc w:val="center"/>
        <w:rPr>
          <w:rFonts w:ascii="Times New Roman" w:hAnsi="Times New Roman"/>
          <w:b/>
          <w:bCs/>
          <w:u w:val="single"/>
        </w:rPr>
      </w:pPr>
    </w:p>
    <w:p w14:paraId="65A7B3AD" w14:textId="77777777" w:rsidR="00690FD4" w:rsidRDefault="00690FD4" w:rsidP="00763308">
      <w:pPr>
        <w:tabs>
          <w:tab w:val="left" w:pos="2160"/>
        </w:tabs>
        <w:jc w:val="center"/>
        <w:rPr>
          <w:rFonts w:ascii="Times New Roman" w:hAnsi="Times New Roman"/>
          <w:b/>
          <w:bCs/>
          <w:u w:val="single"/>
        </w:rPr>
      </w:pPr>
    </w:p>
    <w:p w14:paraId="68EC0E28" w14:textId="77777777" w:rsidR="00690FD4" w:rsidRDefault="00690FD4" w:rsidP="00763308">
      <w:pPr>
        <w:tabs>
          <w:tab w:val="left" w:pos="2160"/>
        </w:tabs>
        <w:jc w:val="center"/>
        <w:rPr>
          <w:rFonts w:ascii="Times New Roman" w:hAnsi="Times New Roman"/>
          <w:b/>
          <w:bCs/>
          <w:u w:val="single"/>
        </w:rPr>
      </w:pPr>
    </w:p>
    <w:p w14:paraId="58C16C63" w14:textId="77777777" w:rsidR="00690FD4" w:rsidRDefault="00690FD4" w:rsidP="00763308">
      <w:pPr>
        <w:tabs>
          <w:tab w:val="left" w:pos="2160"/>
        </w:tabs>
        <w:jc w:val="center"/>
        <w:rPr>
          <w:rFonts w:ascii="Times New Roman" w:hAnsi="Times New Roman"/>
          <w:b/>
          <w:bCs/>
          <w:u w:val="single"/>
        </w:rPr>
      </w:pPr>
    </w:p>
    <w:p w14:paraId="2215C0C4" w14:textId="77777777" w:rsidR="00690FD4" w:rsidRDefault="00690FD4" w:rsidP="00763308">
      <w:pPr>
        <w:tabs>
          <w:tab w:val="left" w:pos="2160"/>
        </w:tabs>
        <w:jc w:val="center"/>
        <w:rPr>
          <w:rFonts w:ascii="Times New Roman" w:hAnsi="Times New Roman"/>
          <w:b/>
          <w:bCs/>
          <w:u w:val="single"/>
        </w:rPr>
      </w:pPr>
    </w:p>
    <w:p w14:paraId="4E337DBD" w14:textId="77777777" w:rsidR="00690FD4" w:rsidRPr="008C310E" w:rsidRDefault="00690FD4" w:rsidP="00763308">
      <w:pPr>
        <w:tabs>
          <w:tab w:val="left" w:pos="2160"/>
        </w:tabs>
        <w:jc w:val="center"/>
        <w:rPr>
          <w:rFonts w:ascii="Times New Roman" w:hAnsi="Times New Roman"/>
          <w:b/>
          <w:bCs/>
          <w:u w:val="single"/>
        </w:rPr>
      </w:pPr>
    </w:p>
    <w:p w14:paraId="57EA86B6" w14:textId="77777777" w:rsidR="00763308" w:rsidRPr="008C310E" w:rsidRDefault="00763308" w:rsidP="00763308">
      <w:pPr>
        <w:tabs>
          <w:tab w:val="left" w:pos="2160"/>
        </w:tabs>
        <w:jc w:val="center"/>
        <w:rPr>
          <w:rFonts w:ascii="Times New Roman" w:hAnsi="Times New Roman"/>
          <w:b/>
          <w:bCs/>
          <w:u w:val="single"/>
        </w:rPr>
      </w:pPr>
      <w:r w:rsidRPr="008C310E">
        <w:rPr>
          <w:rFonts w:ascii="Times New Roman" w:hAnsi="Times New Roman"/>
          <w:b/>
          <w:bCs/>
          <w:u w:val="single"/>
        </w:rPr>
        <w:t>TABLE OF CONTENTS</w:t>
      </w:r>
    </w:p>
    <w:p w14:paraId="5B3ED17A" w14:textId="77777777" w:rsidR="00763308" w:rsidRPr="008C310E" w:rsidRDefault="00763308" w:rsidP="00763308">
      <w:pPr>
        <w:tabs>
          <w:tab w:val="left" w:pos="2160"/>
        </w:tabs>
        <w:jc w:val="center"/>
        <w:rPr>
          <w:rFonts w:ascii="Times New Roman" w:hAnsi="Times New Roman"/>
          <w:b/>
          <w:bCs/>
          <w:u w:val="single"/>
        </w:rPr>
      </w:pPr>
    </w:p>
    <w:p w14:paraId="13F71B9A" w14:textId="77777777" w:rsidR="00763308" w:rsidRPr="008C310E" w:rsidRDefault="00763308" w:rsidP="00763308">
      <w:pPr>
        <w:pStyle w:val="ListParagraph"/>
        <w:numPr>
          <w:ilvl w:val="0"/>
          <w:numId w:val="38"/>
        </w:numPr>
        <w:tabs>
          <w:tab w:val="left" w:pos="2160"/>
        </w:tabs>
        <w:spacing w:line="480" w:lineRule="auto"/>
        <w:rPr>
          <w:rFonts w:ascii="Times New Roman" w:hAnsi="Times New Roman"/>
        </w:rPr>
      </w:pPr>
      <w:r w:rsidRPr="008C310E">
        <w:rPr>
          <w:rFonts w:ascii="Times New Roman" w:hAnsi="Times New Roman"/>
          <w:b/>
          <w:bCs/>
        </w:rPr>
        <w:t>Executive Summary</w:t>
      </w:r>
      <w:r w:rsidRPr="008C310E">
        <w:rPr>
          <w:rFonts w:ascii="Times New Roman" w:hAnsi="Times New Roman"/>
        </w:rPr>
        <w:t xml:space="preserve"> ………………………………………………………….</w:t>
      </w:r>
    </w:p>
    <w:p w14:paraId="09EA941A" w14:textId="77777777" w:rsidR="00763308" w:rsidRPr="008C310E" w:rsidRDefault="00763308" w:rsidP="00763308">
      <w:pPr>
        <w:pStyle w:val="ListParagraph"/>
        <w:numPr>
          <w:ilvl w:val="0"/>
          <w:numId w:val="38"/>
        </w:numPr>
        <w:tabs>
          <w:tab w:val="left" w:pos="2160"/>
        </w:tabs>
        <w:spacing w:line="480" w:lineRule="auto"/>
        <w:rPr>
          <w:rFonts w:ascii="Times New Roman" w:hAnsi="Times New Roman"/>
          <w:b/>
          <w:bCs/>
        </w:rPr>
      </w:pPr>
      <w:r w:rsidRPr="008C310E">
        <w:rPr>
          <w:rFonts w:ascii="Times New Roman" w:hAnsi="Times New Roman"/>
          <w:b/>
          <w:bCs/>
        </w:rPr>
        <w:t xml:space="preserve">Status Of Recommendations Implementation </w:t>
      </w:r>
    </w:p>
    <w:p w14:paraId="074062EB" w14:textId="77777777" w:rsidR="00763308" w:rsidRPr="008C310E" w:rsidRDefault="00763308" w:rsidP="00763308">
      <w:pPr>
        <w:pStyle w:val="ListParagraph"/>
        <w:numPr>
          <w:ilvl w:val="0"/>
          <w:numId w:val="40"/>
        </w:numPr>
        <w:tabs>
          <w:tab w:val="left" w:pos="2160"/>
        </w:tabs>
        <w:spacing w:line="480" w:lineRule="auto"/>
        <w:rPr>
          <w:rFonts w:ascii="Times New Roman" w:hAnsi="Times New Roman"/>
          <w:i/>
          <w:iCs/>
        </w:rPr>
      </w:pPr>
      <w:r w:rsidRPr="008C310E">
        <w:rPr>
          <w:rFonts w:ascii="Times New Roman" w:hAnsi="Times New Roman"/>
          <w:i/>
          <w:iCs/>
        </w:rPr>
        <w:t>Summary of implementation progress…………………………………………….</w:t>
      </w:r>
    </w:p>
    <w:p w14:paraId="4C1F910F" w14:textId="77777777" w:rsidR="00763308" w:rsidRPr="008C310E" w:rsidRDefault="00763308" w:rsidP="00763308">
      <w:pPr>
        <w:pStyle w:val="ListParagraph"/>
        <w:numPr>
          <w:ilvl w:val="0"/>
          <w:numId w:val="40"/>
        </w:numPr>
        <w:tabs>
          <w:tab w:val="left" w:pos="2160"/>
        </w:tabs>
        <w:spacing w:line="480" w:lineRule="auto"/>
        <w:rPr>
          <w:rFonts w:ascii="Times New Roman" w:hAnsi="Times New Roman"/>
          <w:i/>
          <w:iCs/>
        </w:rPr>
      </w:pPr>
      <w:r w:rsidRPr="008C310E">
        <w:rPr>
          <w:rFonts w:ascii="Times New Roman" w:hAnsi="Times New Roman"/>
          <w:i/>
          <w:iCs/>
        </w:rPr>
        <w:t>Detailed status table ……………………………………………………………</w:t>
      </w:r>
      <w:proofErr w:type="gramStart"/>
      <w:r w:rsidRPr="008C310E">
        <w:rPr>
          <w:rFonts w:ascii="Times New Roman" w:hAnsi="Times New Roman"/>
          <w:i/>
          <w:iCs/>
        </w:rPr>
        <w:t>…..</w:t>
      </w:r>
      <w:proofErr w:type="gramEnd"/>
    </w:p>
    <w:p w14:paraId="720CD56C" w14:textId="77777777" w:rsidR="00763308" w:rsidRPr="008C310E" w:rsidRDefault="00763308" w:rsidP="00763308">
      <w:pPr>
        <w:pStyle w:val="ListParagraph"/>
        <w:numPr>
          <w:ilvl w:val="0"/>
          <w:numId w:val="38"/>
        </w:numPr>
        <w:tabs>
          <w:tab w:val="left" w:pos="2160"/>
        </w:tabs>
        <w:spacing w:line="480" w:lineRule="auto"/>
        <w:rPr>
          <w:rFonts w:ascii="Times New Roman" w:hAnsi="Times New Roman"/>
          <w:b/>
          <w:bCs/>
        </w:rPr>
      </w:pPr>
      <w:r w:rsidRPr="008C310E">
        <w:rPr>
          <w:rFonts w:ascii="Times New Roman" w:hAnsi="Times New Roman"/>
          <w:b/>
          <w:bCs/>
        </w:rPr>
        <w:t>Key Challenges &amp; Risks</w:t>
      </w:r>
    </w:p>
    <w:p w14:paraId="71647C6E" w14:textId="77777777" w:rsidR="00763308" w:rsidRPr="008C310E" w:rsidRDefault="00763308" w:rsidP="00763308">
      <w:pPr>
        <w:pStyle w:val="ListParagraph"/>
        <w:numPr>
          <w:ilvl w:val="0"/>
          <w:numId w:val="39"/>
        </w:numPr>
        <w:tabs>
          <w:tab w:val="left" w:pos="2160"/>
        </w:tabs>
        <w:spacing w:line="480" w:lineRule="auto"/>
        <w:rPr>
          <w:rFonts w:ascii="Times New Roman" w:hAnsi="Times New Roman"/>
          <w:i/>
          <w:iCs/>
        </w:rPr>
      </w:pPr>
      <w:r w:rsidRPr="008C310E">
        <w:rPr>
          <w:rFonts w:ascii="Times New Roman" w:hAnsi="Times New Roman"/>
          <w:i/>
          <w:iCs/>
        </w:rPr>
        <w:t>Major obstacles…………………………………………………………………….</w:t>
      </w:r>
    </w:p>
    <w:p w14:paraId="37066CE4" w14:textId="77777777" w:rsidR="00763308" w:rsidRPr="008C310E" w:rsidRDefault="00763308" w:rsidP="00763308">
      <w:pPr>
        <w:pStyle w:val="ListParagraph"/>
        <w:numPr>
          <w:ilvl w:val="0"/>
          <w:numId w:val="39"/>
        </w:numPr>
        <w:tabs>
          <w:tab w:val="left" w:pos="2160"/>
        </w:tabs>
        <w:spacing w:line="480" w:lineRule="auto"/>
        <w:rPr>
          <w:rFonts w:ascii="Times New Roman" w:hAnsi="Times New Roman"/>
          <w:i/>
          <w:iCs/>
        </w:rPr>
      </w:pPr>
      <w:r w:rsidRPr="008C310E">
        <w:rPr>
          <w:rFonts w:ascii="Times New Roman" w:hAnsi="Times New Roman"/>
          <w:i/>
          <w:iCs/>
        </w:rPr>
        <w:t>Risk &amp; Impact …………………………………………………………………</w:t>
      </w:r>
      <w:proofErr w:type="gramStart"/>
      <w:r w:rsidRPr="008C310E">
        <w:rPr>
          <w:rFonts w:ascii="Times New Roman" w:hAnsi="Times New Roman"/>
          <w:i/>
          <w:iCs/>
        </w:rPr>
        <w:t>…..</w:t>
      </w:r>
      <w:proofErr w:type="gramEnd"/>
    </w:p>
    <w:p w14:paraId="0C8C3415" w14:textId="77777777" w:rsidR="00763308" w:rsidRPr="008C310E" w:rsidRDefault="00763308" w:rsidP="00763308">
      <w:pPr>
        <w:pStyle w:val="ListParagraph"/>
        <w:numPr>
          <w:ilvl w:val="0"/>
          <w:numId w:val="39"/>
        </w:numPr>
        <w:tabs>
          <w:tab w:val="left" w:pos="2160"/>
        </w:tabs>
        <w:spacing w:line="480" w:lineRule="auto"/>
        <w:rPr>
          <w:rFonts w:ascii="Times New Roman" w:hAnsi="Times New Roman"/>
          <w:i/>
          <w:iCs/>
        </w:rPr>
      </w:pPr>
      <w:r w:rsidRPr="008C310E">
        <w:rPr>
          <w:rFonts w:ascii="Times New Roman" w:hAnsi="Times New Roman"/>
          <w:i/>
          <w:iCs/>
        </w:rPr>
        <w:t>Mitigations Strategies …………………………………………………………….</w:t>
      </w:r>
    </w:p>
    <w:p w14:paraId="79B6C784" w14:textId="77777777" w:rsidR="00763308" w:rsidRPr="008C310E" w:rsidRDefault="00763308" w:rsidP="00763308">
      <w:pPr>
        <w:pStyle w:val="ListParagraph"/>
        <w:numPr>
          <w:ilvl w:val="0"/>
          <w:numId w:val="38"/>
        </w:numPr>
        <w:tabs>
          <w:tab w:val="left" w:pos="2160"/>
        </w:tabs>
        <w:spacing w:line="480" w:lineRule="auto"/>
        <w:rPr>
          <w:rFonts w:ascii="Times New Roman" w:hAnsi="Times New Roman"/>
        </w:rPr>
      </w:pPr>
      <w:r w:rsidRPr="008C310E">
        <w:rPr>
          <w:rFonts w:ascii="Times New Roman" w:hAnsi="Times New Roman"/>
          <w:b/>
          <w:bCs/>
        </w:rPr>
        <w:t>Lessons Learned and Best Practices</w:t>
      </w:r>
      <w:r w:rsidRPr="008C310E">
        <w:rPr>
          <w:rFonts w:ascii="Times New Roman" w:hAnsi="Times New Roman"/>
        </w:rPr>
        <w:t xml:space="preserve"> ………………………………………… </w:t>
      </w:r>
    </w:p>
    <w:p w14:paraId="74111480" w14:textId="77777777" w:rsidR="00763308" w:rsidRPr="008C310E" w:rsidRDefault="00763308" w:rsidP="00763308">
      <w:pPr>
        <w:pStyle w:val="ListParagraph"/>
        <w:numPr>
          <w:ilvl w:val="0"/>
          <w:numId w:val="38"/>
        </w:numPr>
        <w:tabs>
          <w:tab w:val="left" w:pos="2160"/>
        </w:tabs>
        <w:spacing w:line="480" w:lineRule="auto"/>
        <w:rPr>
          <w:rFonts w:ascii="Times New Roman" w:hAnsi="Times New Roman"/>
          <w:b/>
          <w:bCs/>
        </w:rPr>
      </w:pPr>
      <w:r w:rsidRPr="008C310E">
        <w:rPr>
          <w:rFonts w:ascii="Times New Roman" w:hAnsi="Times New Roman"/>
          <w:b/>
          <w:bCs/>
        </w:rPr>
        <w:t xml:space="preserve">Recommendations For Further Action </w:t>
      </w:r>
    </w:p>
    <w:p w14:paraId="4E4C74F3" w14:textId="77777777" w:rsidR="00763308" w:rsidRPr="008C310E" w:rsidRDefault="00763308" w:rsidP="00763308">
      <w:pPr>
        <w:pStyle w:val="ListParagraph"/>
        <w:numPr>
          <w:ilvl w:val="0"/>
          <w:numId w:val="41"/>
        </w:numPr>
        <w:tabs>
          <w:tab w:val="left" w:pos="2160"/>
        </w:tabs>
        <w:spacing w:line="480" w:lineRule="auto"/>
        <w:rPr>
          <w:rFonts w:ascii="Times New Roman" w:hAnsi="Times New Roman"/>
          <w:i/>
          <w:iCs/>
        </w:rPr>
      </w:pPr>
      <w:r w:rsidRPr="008C310E">
        <w:rPr>
          <w:rFonts w:ascii="Times New Roman" w:hAnsi="Times New Roman"/>
          <w:i/>
          <w:iCs/>
        </w:rPr>
        <w:t>Pending actions ……………………………………………………………</w:t>
      </w:r>
    </w:p>
    <w:p w14:paraId="662F7141" w14:textId="77777777" w:rsidR="00763308" w:rsidRPr="008C310E" w:rsidRDefault="00763308" w:rsidP="00763308">
      <w:pPr>
        <w:pStyle w:val="ListParagraph"/>
        <w:numPr>
          <w:ilvl w:val="0"/>
          <w:numId w:val="41"/>
        </w:numPr>
        <w:tabs>
          <w:tab w:val="left" w:pos="2160"/>
        </w:tabs>
        <w:spacing w:line="480" w:lineRule="auto"/>
        <w:rPr>
          <w:rFonts w:ascii="Times New Roman" w:hAnsi="Times New Roman"/>
          <w:i/>
          <w:iCs/>
        </w:rPr>
      </w:pPr>
      <w:r w:rsidRPr="008C310E">
        <w:rPr>
          <w:rFonts w:ascii="Times New Roman" w:hAnsi="Times New Roman"/>
          <w:i/>
          <w:iCs/>
        </w:rPr>
        <w:t>Process improvements …………………………………………………</w:t>
      </w:r>
      <w:proofErr w:type="gramStart"/>
      <w:r w:rsidRPr="008C310E">
        <w:rPr>
          <w:rFonts w:ascii="Times New Roman" w:hAnsi="Times New Roman"/>
          <w:i/>
          <w:iCs/>
        </w:rPr>
        <w:t>…..</w:t>
      </w:r>
      <w:proofErr w:type="gramEnd"/>
    </w:p>
    <w:p w14:paraId="4518C8CB" w14:textId="77777777" w:rsidR="00763308" w:rsidRPr="008C310E" w:rsidRDefault="00763308" w:rsidP="00763308">
      <w:pPr>
        <w:pStyle w:val="ListParagraph"/>
        <w:numPr>
          <w:ilvl w:val="0"/>
          <w:numId w:val="41"/>
        </w:numPr>
        <w:tabs>
          <w:tab w:val="left" w:pos="2160"/>
        </w:tabs>
        <w:spacing w:line="480" w:lineRule="auto"/>
        <w:rPr>
          <w:rFonts w:ascii="Times New Roman" w:hAnsi="Times New Roman"/>
          <w:i/>
          <w:iCs/>
        </w:rPr>
      </w:pPr>
      <w:r w:rsidRPr="008C310E">
        <w:rPr>
          <w:rFonts w:ascii="Times New Roman" w:hAnsi="Times New Roman"/>
          <w:i/>
          <w:iCs/>
        </w:rPr>
        <w:t>Policy &amp; structural adjustments ……………………………………………</w:t>
      </w:r>
    </w:p>
    <w:p w14:paraId="62DBE916" w14:textId="77777777" w:rsidR="00763308" w:rsidRPr="008C310E" w:rsidRDefault="00763308" w:rsidP="00763308">
      <w:pPr>
        <w:pStyle w:val="ListParagraph"/>
        <w:numPr>
          <w:ilvl w:val="0"/>
          <w:numId w:val="38"/>
        </w:numPr>
        <w:tabs>
          <w:tab w:val="left" w:pos="2160"/>
        </w:tabs>
        <w:spacing w:line="480" w:lineRule="auto"/>
        <w:rPr>
          <w:rFonts w:ascii="Times New Roman" w:hAnsi="Times New Roman"/>
        </w:rPr>
      </w:pPr>
      <w:r w:rsidRPr="008C310E">
        <w:rPr>
          <w:rFonts w:ascii="Times New Roman" w:hAnsi="Times New Roman"/>
        </w:rPr>
        <w:t>|</w:t>
      </w:r>
      <w:r w:rsidRPr="008C310E">
        <w:rPr>
          <w:rFonts w:ascii="Times New Roman" w:hAnsi="Times New Roman"/>
          <w:b/>
          <w:bCs/>
        </w:rPr>
        <w:t xml:space="preserve">Conclusions </w:t>
      </w:r>
    </w:p>
    <w:p w14:paraId="2989ECED" w14:textId="77777777" w:rsidR="00763308" w:rsidRPr="008C310E" w:rsidRDefault="00763308" w:rsidP="00763308">
      <w:pPr>
        <w:pStyle w:val="ListParagraph"/>
        <w:numPr>
          <w:ilvl w:val="0"/>
          <w:numId w:val="38"/>
        </w:numPr>
        <w:tabs>
          <w:tab w:val="left" w:pos="2160"/>
        </w:tabs>
        <w:spacing w:line="480" w:lineRule="auto"/>
        <w:rPr>
          <w:rFonts w:ascii="Times New Roman" w:hAnsi="Times New Roman"/>
          <w:b/>
          <w:bCs/>
        </w:rPr>
      </w:pPr>
      <w:r w:rsidRPr="008C310E">
        <w:rPr>
          <w:rFonts w:ascii="Times New Roman" w:hAnsi="Times New Roman"/>
          <w:b/>
          <w:bCs/>
        </w:rPr>
        <w:t xml:space="preserve">Annexes (if Applicable) </w:t>
      </w:r>
    </w:p>
    <w:p w14:paraId="2B530436" w14:textId="77777777" w:rsidR="00763308" w:rsidRPr="008C310E" w:rsidRDefault="00763308" w:rsidP="00763308">
      <w:pPr>
        <w:pStyle w:val="ListParagraph"/>
        <w:numPr>
          <w:ilvl w:val="0"/>
          <w:numId w:val="42"/>
        </w:numPr>
        <w:tabs>
          <w:tab w:val="left" w:pos="2160"/>
        </w:tabs>
        <w:spacing w:line="480" w:lineRule="auto"/>
        <w:rPr>
          <w:rFonts w:ascii="Times New Roman" w:hAnsi="Times New Roman"/>
          <w:i/>
          <w:iCs/>
        </w:rPr>
      </w:pPr>
      <w:r w:rsidRPr="008C310E">
        <w:rPr>
          <w:rFonts w:ascii="Times New Roman" w:hAnsi="Times New Roman"/>
          <w:i/>
          <w:iCs/>
        </w:rPr>
        <w:t xml:space="preserve">Supporting documents ………………………………………………………………… </w:t>
      </w:r>
    </w:p>
    <w:p w14:paraId="2AD5435E" w14:textId="77777777" w:rsidR="00763308" w:rsidRPr="008C310E" w:rsidRDefault="00763308" w:rsidP="00763308">
      <w:pPr>
        <w:pStyle w:val="ListParagraph"/>
        <w:numPr>
          <w:ilvl w:val="0"/>
          <w:numId w:val="42"/>
        </w:numPr>
        <w:tabs>
          <w:tab w:val="left" w:pos="2160"/>
        </w:tabs>
        <w:spacing w:line="480" w:lineRule="auto"/>
        <w:rPr>
          <w:rFonts w:ascii="Times New Roman" w:hAnsi="Times New Roman"/>
          <w:i/>
          <w:iCs/>
        </w:rPr>
      </w:pPr>
      <w:r w:rsidRPr="008C310E">
        <w:rPr>
          <w:rFonts w:ascii="Times New Roman" w:hAnsi="Times New Roman"/>
          <w:i/>
          <w:iCs/>
        </w:rPr>
        <w:t>Detailed reports ……………………………………………………………………</w:t>
      </w:r>
      <w:proofErr w:type="gramStart"/>
      <w:r w:rsidRPr="008C310E">
        <w:rPr>
          <w:rFonts w:ascii="Times New Roman" w:hAnsi="Times New Roman"/>
          <w:i/>
          <w:iCs/>
        </w:rPr>
        <w:t>…..</w:t>
      </w:r>
      <w:proofErr w:type="gramEnd"/>
      <w:r w:rsidRPr="008C310E">
        <w:rPr>
          <w:rFonts w:ascii="Times New Roman" w:hAnsi="Times New Roman"/>
          <w:i/>
          <w:iCs/>
        </w:rPr>
        <w:t xml:space="preserve"> </w:t>
      </w:r>
    </w:p>
    <w:p w14:paraId="52862605" w14:textId="77777777" w:rsidR="00763308" w:rsidRPr="008C310E" w:rsidRDefault="00763308" w:rsidP="00763308">
      <w:pPr>
        <w:pStyle w:val="ListParagraph"/>
        <w:numPr>
          <w:ilvl w:val="0"/>
          <w:numId w:val="42"/>
        </w:numPr>
        <w:tabs>
          <w:tab w:val="left" w:pos="2160"/>
        </w:tabs>
        <w:spacing w:line="480" w:lineRule="auto"/>
        <w:rPr>
          <w:rFonts w:ascii="Times New Roman" w:hAnsi="Times New Roman"/>
          <w:i/>
          <w:iCs/>
        </w:rPr>
      </w:pPr>
      <w:r w:rsidRPr="008C310E">
        <w:rPr>
          <w:rFonts w:ascii="Times New Roman" w:hAnsi="Times New Roman"/>
          <w:i/>
          <w:iCs/>
        </w:rPr>
        <w:t>Meeting minutes ……………………………………………………………………….</w:t>
      </w:r>
    </w:p>
    <w:p w14:paraId="7F6D627B" w14:textId="77777777" w:rsidR="00763308" w:rsidRPr="008C310E" w:rsidRDefault="00763308" w:rsidP="00763308">
      <w:pPr>
        <w:pStyle w:val="ListParagraph"/>
        <w:tabs>
          <w:tab w:val="left" w:pos="2160"/>
        </w:tabs>
        <w:spacing w:line="480" w:lineRule="auto"/>
        <w:ind w:left="1440"/>
        <w:rPr>
          <w:rFonts w:ascii="Times New Roman" w:hAnsi="Times New Roman"/>
          <w:i/>
          <w:iCs/>
        </w:rPr>
      </w:pPr>
    </w:p>
    <w:p w14:paraId="226812A1" w14:textId="77777777" w:rsidR="00763308" w:rsidRPr="008C310E" w:rsidRDefault="00763308" w:rsidP="00763308">
      <w:pPr>
        <w:pStyle w:val="ListParagraph"/>
        <w:tabs>
          <w:tab w:val="left" w:pos="2160"/>
        </w:tabs>
        <w:spacing w:line="480" w:lineRule="auto"/>
        <w:ind w:left="1440"/>
        <w:rPr>
          <w:rFonts w:ascii="Times New Roman" w:hAnsi="Times New Roman"/>
          <w:i/>
          <w:iCs/>
        </w:rPr>
      </w:pPr>
    </w:p>
    <w:p w14:paraId="0D9F6D67" w14:textId="77777777" w:rsidR="00763308" w:rsidRPr="008C310E" w:rsidRDefault="00763308" w:rsidP="00763308">
      <w:pPr>
        <w:pStyle w:val="ListParagraph"/>
        <w:tabs>
          <w:tab w:val="left" w:pos="2160"/>
        </w:tabs>
        <w:spacing w:line="480" w:lineRule="auto"/>
        <w:ind w:left="1440"/>
        <w:rPr>
          <w:rFonts w:ascii="Times New Roman" w:hAnsi="Times New Roman"/>
          <w:i/>
          <w:iCs/>
        </w:rPr>
      </w:pPr>
    </w:p>
    <w:p w14:paraId="3834C3C3" w14:textId="77777777" w:rsidR="00763308" w:rsidRPr="008C310E" w:rsidRDefault="00763308" w:rsidP="00763308">
      <w:pPr>
        <w:pStyle w:val="ListParagraph"/>
        <w:tabs>
          <w:tab w:val="left" w:pos="2160"/>
        </w:tabs>
        <w:spacing w:line="480" w:lineRule="auto"/>
        <w:ind w:left="1440"/>
        <w:rPr>
          <w:rFonts w:ascii="Times New Roman" w:hAnsi="Times New Roman"/>
          <w:i/>
          <w:iCs/>
        </w:rPr>
      </w:pPr>
    </w:p>
    <w:p w14:paraId="5B46E448" w14:textId="77777777" w:rsidR="00763308" w:rsidRPr="008C310E" w:rsidRDefault="00763308" w:rsidP="00763308">
      <w:pPr>
        <w:pStyle w:val="ListParagraph"/>
        <w:tabs>
          <w:tab w:val="left" w:pos="2160"/>
        </w:tabs>
        <w:spacing w:line="480" w:lineRule="auto"/>
        <w:ind w:left="1440"/>
        <w:rPr>
          <w:rFonts w:ascii="Times New Roman" w:hAnsi="Times New Roman"/>
          <w:i/>
          <w:iCs/>
        </w:rPr>
      </w:pPr>
    </w:p>
    <w:p w14:paraId="49B09332" w14:textId="77777777" w:rsidR="00763308" w:rsidRPr="008C310E" w:rsidRDefault="00763308" w:rsidP="00763308">
      <w:pPr>
        <w:pStyle w:val="ListParagraph"/>
        <w:tabs>
          <w:tab w:val="left" w:pos="2160"/>
        </w:tabs>
        <w:spacing w:line="480" w:lineRule="auto"/>
        <w:ind w:left="1440"/>
        <w:rPr>
          <w:rFonts w:ascii="Times New Roman" w:hAnsi="Times New Roman"/>
          <w:i/>
          <w:iCs/>
        </w:rPr>
      </w:pPr>
    </w:p>
    <w:p w14:paraId="160BB45E" w14:textId="77777777" w:rsidR="00763308" w:rsidRPr="008C310E" w:rsidRDefault="00763308" w:rsidP="00763308">
      <w:pPr>
        <w:pStyle w:val="ListParagraph"/>
        <w:tabs>
          <w:tab w:val="left" w:pos="2160"/>
        </w:tabs>
        <w:spacing w:line="480" w:lineRule="auto"/>
        <w:ind w:left="1440"/>
        <w:rPr>
          <w:rFonts w:ascii="Times New Roman" w:hAnsi="Times New Roman"/>
          <w:i/>
          <w:iCs/>
        </w:rPr>
      </w:pPr>
    </w:p>
    <w:p w14:paraId="5A132D66" w14:textId="77777777" w:rsidR="00763308" w:rsidRDefault="00763308" w:rsidP="00763308">
      <w:pPr>
        <w:pStyle w:val="ListParagraph"/>
        <w:tabs>
          <w:tab w:val="left" w:pos="2160"/>
        </w:tabs>
        <w:spacing w:line="480" w:lineRule="auto"/>
        <w:ind w:left="1440"/>
        <w:rPr>
          <w:rFonts w:ascii="Times New Roman" w:hAnsi="Times New Roman"/>
          <w:i/>
          <w:iCs/>
        </w:rPr>
      </w:pPr>
    </w:p>
    <w:p w14:paraId="434A560D" w14:textId="77777777" w:rsidR="00690FD4" w:rsidRPr="008C310E" w:rsidRDefault="00690FD4" w:rsidP="00763308">
      <w:pPr>
        <w:pStyle w:val="ListParagraph"/>
        <w:tabs>
          <w:tab w:val="left" w:pos="2160"/>
        </w:tabs>
        <w:spacing w:line="480" w:lineRule="auto"/>
        <w:ind w:left="1440"/>
        <w:rPr>
          <w:rFonts w:ascii="Times New Roman" w:hAnsi="Times New Roman"/>
          <w:i/>
          <w:iCs/>
        </w:rPr>
      </w:pPr>
    </w:p>
    <w:p w14:paraId="2CC18530" w14:textId="77777777" w:rsidR="00763308" w:rsidRPr="008C310E" w:rsidRDefault="00763308" w:rsidP="00763308">
      <w:pPr>
        <w:pStyle w:val="ListParagraph"/>
        <w:tabs>
          <w:tab w:val="left" w:pos="2160"/>
        </w:tabs>
        <w:spacing w:line="480" w:lineRule="auto"/>
        <w:ind w:left="1440"/>
        <w:rPr>
          <w:rFonts w:ascii="Times New Roman" w:hAnsi="Times New Roman"/>
          <w:i/>
          <w:iCs/>
        </w:rPr>
      </w:pPr>
    </w:p>
    <w:p w14:paraId="171F41D4" w14:textId="77777777" w:rsidR="00763308" w:rsidRPr="008C310E" w:rsidRDefault="00763308" w:rsidP="00763308">
      <w:pPr>
        <w:spacing w:line="360" w:lineRule="auto"/>
        <w:rPr>
          <w:rFonts w:ascii="Times New Roman" w:hAnsi="Times New Roman"/>
        </w:rPr>
      </w:pPr>
      <w:r w:rsidRPr="008C310E">
        <w:rPr>
          <w:rFonts w:ascii="Times New Roman" w:eastAsia="Arial" w:hAnsi="Times New Roman"/>
          <w:b/>
          <w:color w:val="252525"/>
        </w:rPr>
        <w:t>1.0</w:t>
      </w:r>
      <w:r w:rsidRPr="008C310E">
        <w:rPr>
          <w:rFonts w:ascii="Times New Roman" w:eastAsia="Arial" w:hAnsi="Times New Roman"/>
          <w:b/>
          <w:color w:val="252525"/>
        </w:rPr>
        <w:tab/>
      </w:r>
      <w:r w:rsidRPr="008C310E">
        <w:rPr>
          <w:rFonts w:ascii="Times New Roman" w:eastAsia="Arial" w:hAnsi="Times New Roman"/>
          <w:b/>
          <w:color w:val="252525"/>
        </w:rPr>
        <w:tab/>
      </w:r>
      <w:r w:rsidRPr="008C310E">
        <w:rPr>
          <w:rFonts w:ascii="Times New Roman" w:eastAsia="Arial" w:hAnsi="Times New Roman"/>
          <w:b/>
          <w:color w:val="252525"/>
        </w:rPr>
        <w:tab/>
      </w:r>
      <w:r w:rsidRPr="008C310E">
        <w:rPr>
          <w:rFonts w:ascii="Times New Roman" w:eastAsia="Arial" w:hAnsi="Times New Roman"/>
          <w:b/>
          <w:color w:val="252525"/>
        </w:rPr>
        <w:tab/>
        <w:t>Executive Summary</w:t>
      </w:r>
    </w:p>
    <w:p w14:paraId="252D2F1E" w14:textId="77777777" w:rsidR="00763308" w:rsidRPr="008C310E" w:rsidRDefault="00763308" w:rsidP="00763308">
      <w:pPr>
        <w:spacing w:after="0" w:line="360" w:lineRule="auto"/>
        <w:jc w:val="both"/>
        <w:rPr>
          <w:rFonts w:ascii="Times New Roman" w:hAnsi="Times New Roman"/>
        </w:rPr>
      </w:pPr>
      <w:r w:rsidRPr="008C310E">
        <w:rPr>
          <w:rFonts w:ascii="Times New Roman" w:eastAsia="Arial" w:hAnsi="Times New Roman"/>
          <w:color w:val="252525"/>
        </w:rPr>
        <w:t>Provide a brief overview of the monitoring exercise, key findings, and the purpose of this follow-up action report. Summarize the overall progress in implementing recommendations.</w:t>
      </w:r>
    </w:p>
    <w:p w14:paraId="51756837" w14:textId="77777777" w:rsidR="00763308" w:rsidRPr="008C310E" w:rsidRDefault="00763308" w:rsidP="00763308">
      <w:pPr>
        <w:tabs>
          <w:tab w:val="left" w:pos="2160"/>
        </w:tabs>
        <w:spacing w:line="480" w:lineRule="auto"/>
        <w:rPr>
          <w:rFonts w:ascii="Times New Roman" w:hAnsi="Times New Roman"/>
        </w:rPr>
      </w:pPr>
    </w:p>
    <w:p w14:paraId="202BE96A" w14:textId="77777777" w:rsidR="00763308" w:rsidRPr="008C310E" w:rsidRDefault="00763308" w:rsidP="00763308">
      <w:pPr>
        <w:pStyle w:val="ListParagraph"/>
        <w:tabs>
          <w:tab w:val="left" w:pos="2160"/>
        </w:tabs>
        <w:spacing w:line="480" w:lineRule="auto"/>
        <w:ind w:left="-90"/>
        <w:rPr>
          <w:rFonts w:ascii="Times New Roman" w:eastAsia="Arial" w:hAnsi="Times New Roman"/>
          <w:b/>
          <w:color w:val="252525"/>
        </w:rPr>
        <w:sectPr w:rsidR="00763308" w:rsidRPr="008C310E" w:rsidSect="00763308">
          <w:pgSz w:w="11909" w:h="16834" w:code="9"/>
          <w:pgMar w:top="450" w:right="1440" w:bottom="360" w:left="1440" w:header="720" w:footer="720" w:gutter="0"/>
          <w:cols w:space="720"/>
          <w:titlePg/>
          <w:docGrid w:linePitch="360"/>
        </w:sectPr>
      </w:pPr>
    </w:p>
    <w:p w14:paraId="4FA63C68" w14:textId="77777777" w:rsidR="00763308" w:rsidRPr="008C310E" w:rsidRDefault="00763308" w:rsidP="00763308">
      <w:pPr>
        <w:pStyle w:val="ListParagraph"/>
        <w:tabs>
          <w:tab w:val="left" w:pos="2160"/>
        </w:tabs>
        <w:spacing w:line="480" w:lineRule="auto"/>
        <w:ind w:left="-90"/>
        <w:rPr>
          <w:rFonts w:ascii="Times New Roman" w:eastAsia="Arial" w:hAnsi="Times New Roman"/>
          <w:b/>
          <w:color w:val="252525"/>
        </w:rPr>
      </w:pPr>
      <w:r w:rsidRPr="008C310E">
        <w:rPr>
          <w:rFonts w:ascii="Times New Roman" w:eastAsia="Arial" w:hAnsi="Times New Roman"/>
          <w:b/>
          <w:color w:val="252525"/>
        </w:rPr>
        <w:lastRenderedPageBreak/>
        <w:t xml:space="preserve">                2.0 </w:t>
      </w:r>
      <w:r w:rsidRPr="008C310E">
        <w:rPr>
          <w:rFonts w:ascii="Times New Roman" w:eastAsia="Arial" w:hAnsi="Times New Roman"/>
          <w:b/>
          <w:color w:val="252525"/>
        </w:rPr>
        <w:tab/>
      </w:r>
      <w:r w:rsidRPr="008C310E">
        <w:rPr>
          <w:rFonts w:ascii="Times New Roman" w:eastAsia="Arial" w:hAnsi="Times New Roman"/>
          <w:b/>
          <w:color w:val="252525"/>
        </w:rPr>
        <w:tab/>
      </w:r>
      <w:r w:rsidRPr="008C310E">
        <w:rPr>
          <w:rFonts w:ascii="Times New Roman" w:eastAsia="Arial" w:hAnsi="Times New Roman"/>
          <w:b/>
          <w:color w:val="252525"/>
        </w:rPr>
        <w:tab/>
        <w:t>Status of Recommendations Implementation</w:t>
      </w:r>
    </w:p>
    <w:tbl>
      <w:tblPr>
        <w:tblStyle w:val="TableGrid"/>
        <w:tblW w:w="15360" w:type="dxa"/>
        <w:tblInd w:w="355" w:type="dxa"/>
        <w:tblLook w:val="04A0" w:firstRow="1" w:lastRow="0" w:firstColumn="1" w:lastColumn="0" w:noHBand="0" w:noVBand="1"/>
      </w:tblPr>
      <w:tblGrid>
        <w:gridCol w:w="569"/>
        <w:gridCol w:w="3751"/>
        <w:gridCol w:w="2181"/>
        <w:gridCol w:w="1817"/>
        <w:gridCol w:w="3250"/>
        <w:gridCol w:w="2027"/>
        <w:gridCol w:w="1765"/>
      </w:tblGrid>
      <w:tr w:rsidR="00763308" w:rsidRPr="008C310E" w14:paraId="22742B7A" w14:textId="77777777" w:rsidTr="00216181">
        <w:tc>
          <w:tcPr>
            <w:tcW w:w="569" w:type="dxa"/>
          </w:tcPr>
          <w:p w14:paraId="376844C3"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r w:rsidRPr="008C310E">
              <w:rPr>
                <w:rFonts w:ascii="Times New Roman" w:hAnsi="Times New Roman"/>
                <w:b/>
                <w:bCs/>
              </w:rPr>
              <w:t>No.</w:t>
            </w:r>
          </w:p>
        </w:tc>
        <w:tc>
          <w:tcPr>
            <w:tcW w:w="3751" w:type="dxa"/>
          </w:tcPr>
          <w:p w14:paraId="3622C4A8"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r w:rsidRPr="008C310E">
              <w:rPr>
                <w:rFonts w:ascii="Times New Roman" w:hAnsi="Times New Roman"/>
                <w:b/>
                <w:bCs/>
              </w:rPr>
              <w:t>Recommendations</w:t>
            </w:r>
          </w:p>
        </w:tc>
        <w:tc>
          <w:tcPr>
            <w:tcW w:w="2181" w:type="dxa"/>
          </w:tcPr>
          <w:p w14:paraId="6EDF365F"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r w:rsidRPr="008C310E">
              <w:rPr>
                <w:rFonts w:ascii="Times New Roman" w:hAnsi="Times New Roman"/>
                <w:b/>
                <w:bCs/>
              </w:rPr>
              <w:t>Responsibility</w:t>
            </w:r>
          </w:p>
        </w:tc>
        <w:tc>
          <w:tcPr>
            <w:tcW w:w="1817" w:type="dxa"/>
          </w:tcPr>
          <w:p w14:paraId="0435D672"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r w:rsidRPr="008C310E">
              <w:rPr>
                <w:rFonts w:ascii="Times New Roman" w:hAnsi="Times New Roman"/>
                <w:b/>
                <w:bCs/>
              </w:rPr>
              <w:t>Action Taken</w:t>
            </w:r>
          </w:p>
        </w:tc>
        <w:tc>
          <w:tcPr>
            <w:tcW w:w="3250" w:type="dxa"/>
          </w:tcPr>
          <w:p w14:paraId="207097AD"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r w:rsidRPr="008C310E">
              <w:rPr>
                <w:rFonts w:ascii="Times New Roman" w:hAnsi="Times New Roman"/>
                <w:b/>
                <w:bCs/>
              </w:rPr>
              <w:t>Status (completed/ongoing/pending)</w:t>
            </w:r>
          </w:p>
        </w:tc>
        <w:tc>
          <w:tcPr>
            <w:tcW w:w="2027" w:type="dxa"/>
          </w:tcPr>
          <w:p w14:paraId="1A778D89"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r w:rsidRPr="008C310E">
              <w:rPr>
                <w:rFonts w:ascii="Times New Roman" w:hAnsi="Times New Roman"/>
                <w:b/>
                <w:bCs/>
              </w:rPr>
              <w:t>Challenges</w:t>
            </w:r>
          </w:p>
        </w:tc>
        <w:tc>
          <w:tcPr>
            <w:tcW w:w="1765" w:type="dxa"/>
          </w:tcPr>
          <w:p w14:paraId="777D7165"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r w:rsidRPr="008C310E">
              <w:rPr>
                <w:rFonts w:ascii="Times New Roman" w:hAnsi="Times New Roman"/>
                <w:b/>
                <w:bCs/>
              </w:rPr>
              <w:t>Next Steps</w:t>
            </w:r>
          </w:p>
        </w:tc>
      </w:tr>
      <w:tr w:rsidR="00763308" w:rsidRPr="008C310E" w14:paraId="6C5AFCBD" w14:textId="77777777" w:rsidTr="00216181">
        <w:tc>
          <w:tcPr>
            <w:tcW w:w="569" w:type="dxa"/>
          </w:tcPr>
          <w:p w14:paraId="5DB49D7E"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751" w:type="dxa"/>
          </w:tcPr>
          <w:p w14:paraId="750AD11F"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181" w:type="dxa"/>
          </w:tcPr>
          <w:p w14:paraId="3B05971C"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817" w:type="dxa"/>
          </w:tcPr>
          <w:p w14:paraId="6082E8F5"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250" w:type="dxa"/>
          </w:tcPr>
          <w:p w14:paraId="192FEC67"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027" w:type="dxa"/>
          </w:tcPr>
          <w:p w14:paraId="5E8CE663"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765" w:type="dxa"/>
          </w:tcPr>
          <w:p w14:paraId="5E6F3BEE"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r>
      <w:tr w:rsidR="00763308" w:rsidRPr="008C310E" w14:paraId="7F6B1D48" w14:textId="77777777" w:rsidTr="00216181">
        <w:tc>
          <w:tcPr>
            <w:tcW w:w="569" w:type="dxa"/>
          </w:tcPr>
          <w:p w14:paraId="799ED259"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751" w:type="dxa"/>
          </w:tcPr>
          <w:p w14:paraId="5CF88B8E"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181" w:type="dxa"/>
          </w:tcPr>
          <w:p w14:paraId="460E9DBA"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817" w:type="dxa"/>
          </w:tcPr>
          <w:p w14:paraId="39C5CBED"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250" w:type="dxa"/>
          </w:tcPr>
          <w:p w14:paraId="742D1764"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027" w:type="dxa"/>
          </w:tcPr>
          <w:p w14:paraId="00E73E6F"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765" w:type="dxa"/>
          </w:tcPr>
          <w:p w14:paraId="4252D967"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r>
      <w:tr w:rsidR="00763308" w:rsidRPr="008C310E" w14:paraId="0AB2AA1C" w14:textId="77777777" w:rsidTr="00216181">
        <w:tc>
          <w:tcPr>
            <w:tcW w:w="569" w:type="dxa"/>
          </w:tcPr>
          <w:p w14:paraId="4B4F48CB"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751" w:type="dxa"/>
          </w:tcPr>
          <w:p w14:paraId="3BA8747B"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181" w:type="dxa"/>
          </w:tcPr>
          <w:p w14:paraId="48895944"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817" w:type="dxa"/>
          </w:tcPr>
          <w:p w14:paraId="58326396"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250" w:type="dxa"/>
          </w:tcPr>
          <w:p w14:paraId="20236230"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027" w:type="dxa"/>
          </w:tcPr>
          <w:p w14:paraId="087A861C"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765" w:type="dxa"/>
          </w:tcPr>
          <w:p w14:paraId="5F779C43"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r>
      <w:tr w:rsidR="00763308" w:rsidRPr="008C310E" w14:paraId="6472DD80" w14:textId="77777777" w:rsidTr="00216181">
        <w:tc>
          <w:tcPr>
            <w:tcW w:w="569" w:type="dxa"/>
          </w:tcPr>
          <w:p w14:paraId="033499A4"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751" w:type="dxa"/>
          </w:tcPr>
          <w:p w14:paraId="13F6D52A"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181" w:type="dxa"/>
          </w:tcPr>
          <w:p w14:paraId="7F5C62A8"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817" w:type="dxa"/>
          </w:tcPr>
          <w:p w14:paraId="1641B2EE"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250" w:type="dxa"/>
          </w:tcPr>
          <w:p w14:paraId="717A1D83"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027" w:type="dxa"/>
          </w:tcPr>
          <w:p w14:paraId="74CB2E9C"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765" w:type="dxa"/>
          </w:tcPr>
          <w:p w14:paraId="31C818F9"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r>
      <w:tr w:rsidR="00763308" w:rsidRPr="008C310E" w14:paraId="526DC329" w14:textId="77777777" w:rsidTr="00216181">
        <w:tc>
          <w:tcPr>
            <w:tcW w:w="569" w:type="dxa"/>
          </w:tcPr>
          <w:p w14:paraId="25A8578F"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751" w:type="dxa"/>
          </w:tcPr>
          <w:p w14:paraId="4633DD8B"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181" w:type="dxa"/>
          </w:tcPr>
          <w:p w14:paraId="4EC6FA1B"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817" w:type="dxa"/>
          </w:tcPr>
          <w:p w14:paraId="4275CB21"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250" w:type="dxa"/>
          </w:tcPr>
          <w:p w14:paraId="3BFE8B5A"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027" w:type="dxa"/>
          </w:tcPr>
          <w:p w14:paraId="2F34D7C9"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765" w:type="dxa"/>
          </w:tcPr>
          <w:p w14:paraId="1946F690"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r>
      <w:tr w:rsidR="00763308" w:rsidRPr="008C310E" w14:paraId="28F8483D" w14:textId="77777777" w:rsidTr="00216181">
        <w:tc>
          <w:tcPr>
            <w:tcW w:w="569" w:type="dxa"/>
          </w:tcPr>
          <w:p w14:paraId="57E4D55C"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751" w:type="dxa"/>
          </w:tcPr>
          <w:p w14:paraId="00D9FF9F"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181" w:type="dxa"/>
          </w:tcPr>
          <w:p w14:paraId="46301808"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817" w:type="dxa"/>
          </w:tcPr>
          <w:p w14:paraId="3E16B743"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250" w:type="dxa"/>
          </w:tcPr>
          <w:p w14:paraId="088147CE"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027" w:type="dxa"/>
          </w:tcPr>
          <w:p w14:paraId="62AC61BB"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765" w:type="dxa"/>
          </w:tcPr>
          <w:p w14:paraId="0A2E301C"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r>
      <w:tr w:rsidR="00763308" w:rsidRPr="008C310E" w14:paraId="00846DE8" w14:textId="77777777" w:rsidTr="00216181">
        <w:tc>
          <w:tcPr>
            <w:tcW w:w="569" w:type="dxa"/>
          </w:tcPr>
          <w:p w14:paraId="57F80A20"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751" w:type="dxa"/>
          </w:tcPr>
          <w:p w14:paraId="61A94FC8"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181" w:type="dxa"/>
          </w:tcPr>
          <w:p w14:paraId="3766838C"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817" w:type="dxa"/>
          </w:tcPr>
          <w:p w14:paraId="72D16E2B"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250" w:type="dxa"/>
          </w:tcPr>
          <w:p w14:paraId="677C5F6E"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027" w:type="dxa"/>
          </w:tcPr>
          <w:p w14:paraId="2965E9E3"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765" w:type="dxa"/>
          </w:tcPr>
          <w:p w14:paraId="45CA64A8"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r>
      <w:tr w:rsidR="00763308" w:rsidRPr="008C310E" w14:paraId="089195D2" w14:textId="77777777" w:rsidTr="00216181">
        <w:tc>
          <w:tcPr>
            <w:tcW w:w="569" w:type="dxa"/>
          </w:tcPr>
          <w:p w14:paraId="73790DD5"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751" w:type="dxa"/>
          </w:tcPr>
          <w:p w14:paraId="06149932"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181" w:type="dxa"/>
          </w:tcPr>
          <w:p w14:paraId="5F45D912"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817" w:type="dxa"/>
          </w:tcPr>
          <w:p w14:paraId="15A57370"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250" w:type="dxa"/>
          </w:tcPr>
          <w:p w14:paraId="074A58BF"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027" w:type="dxa"/>
          </w:tcPr>
          <w:p w14:paraId="4A3B4EAF"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765" w:type="dxa"/>
          </w:tcPr>
          <w:p w14:paraId="60466B5C"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r>
      <w:tr w:rsidR="00763308" w:rsidRPr="008C310E" w14:paraId="547781CB" w14:textId="77777777" w:rsidTr="00216181">
        <w:tc>
          <w:tcPr>
            <w:tcW w:w="569" w:type="dxa"/>
          </w:tcPr>
          <w:p w14:paraId="542D5442"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751" w:type="dxa"/>
          </w:tcPr>
          <w:p w14:paraId="6A063FF1"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181" w:type="dxa"/>
          </w:tcPr>
          <w:p w14:paraId="0CCFE3D6"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817" w:type="dxa"/>
          </w:tcPr>
          <w:p w14:paraId="1E642FB5"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250" w:type="dxa"/>
          </w:tcPr>
          <w:p w14:paraId="0486F79E"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027" w:type="dxa"/>
          </w:tcPr>
          <w:p w14:paraId="48D6191A"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765" w:type="dxa"/>
          </w:tcPr>
          <w:p w14:paraId="588DD6D5"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r>
      <w:tr w:rsidR="00763308" w:rsidRPr="008C310E" w14:paraId="69C4E65F" w14:textId="77777777" w:rsidTr="00216181">
        <w:tc>
          <w:tcPr>
            <w:tcW w:w="569" w:type="dxa"/>
          </w:tcPr>
          <w:p w14:paraId="07BB2F7A"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751" w:type="dxa"/>
          </w:tcPr>
          <w:p w14:paraId="33190FEC"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181" w:type="dxa"/>
          </w:tcPr>
          <w:p w14:paraId="638497D7"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817" w:type="dxa"/>
          </w:tcPr>
          <w:p w14:paraId="70C1FB67"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250" w:type="dxa"/>
          </w:tcPr>
          <w:p w14:paraId="5CD698A0"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027" w:type="dxa"/>
          </w:tcPr>
          <w:p w14:paraId="2FAA15DB"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765" w:type="dxa"/>
          </w:tcPr>
          <w:p w14:paraId="2B154355"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r>
      <w:tr w:rsidR="00763308" w:rsidRPr="008C310E" w14:paraId="1DE9133C" w14:textId="77777777" w:rsidTr="00216181">
        <w:tc>
          <w:tcPr>
            <w:tcW w:w="569" w:type="dxa"/>
          </w:tcPr>
          <w:p w14:paraId="41C6CA31"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751" w:type="dxa"/>
          </w:tcPr>
          <w:p w14:paraId="02478110"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181" w:type="dxa"/>
          </w:tcPr>
          <w:p w14:paraId="0C2EEC54"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817" w:type="dxa"/>
          </w:tcPr>
          <w:p w14:paraId="7F2CF7C1"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3250" w:type="dxa"/>
          </w:tcPr>
          <w:p w14:paraId="7B29A282"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2027" w:type="dxa"/>
          </w:tcPr>
          <w:p w14:paraId="074C4C71"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c>
          <w:tcPr>
            <w:tcW w:w="1765" w:type="dxa"/>
          </w:tcPr>
          <w:p w14:paraId="151D3E3B" w14:textId="77777777" w:rsidR="00763308" w:rsidRPr="008C310E" w:rsidRDefault="00763308" w:rsidP="00216181">
            <w:pPr>
              <w:pStyle w:val="ListParagraph"/>
              <w:tabs>
                <w:tab w:val="left" w:pos="2160"/>
              </w:tabs>
              <w:spacing w:line="480" w:lineRule="auto"/>
              <w:ind w:left="0"/>
              <w:jc w:val="center"/>
              <w:rPr>
                <w:rFonts w:ascii="Times New Roman" w:hAnsi="Times New Roman"/>
                <w:b/>
                <w:bCs/>
              </w:rPr>
            </w:pPr>
          </w:p>
        </w:tc>
      </w:tr>
    </w:tbl>
    <w:p w14:paraId="1193A84F" w14:textId="77777777" w:rsidR="00763308" w:rsidRPr="008C310E" w:rsidRDefault="00763308" w:rsidP="00763308">
      <w:pPr>
        <w:pStyle w:val="ListParagraph"/>
        <w:tabs>
          <w:tab w:val="left" w:pos="2160"/>
        </w:tabs>
        <w:spacing w:line="480" w:lineRule="auto"/>
        <w:ind w:left="-90"/>
        <w:rPr>
          <w:rFonts w:ascii="Times New Roman" w:hAnsi="Times New Roman"/>
        </w:rPr>
        <w:sectPr w:rsidR="00763308" w:rsidRPr="008C310E" w:rsidSect="00763308">
          <w:pgSz w:w="16834" w:h="11909" w:orient="landscape" w:code="9"/>
          <w:pgMar w:top="1440" w:right="446" w:bottom="1440" w:left="360" w:header="720" w:footer="720" w:gutter="0"/>
          <w:cols w:space="720"/>
          <w:titlePg/>
          <w:docGrid w:linePitch="360"/>
        </w:sectPr>
      </w:pPr>
    </w:p>
    <w:p w14:paraId="68ACAB6C" w14:textId="77777777" w:rsidR="00763308" w:rsidRPr="008C310E" w:rsidRDefault="00763308" w:rsidP="00763308">
      <w:pPr>
        <w:spacing w:after="0" w:line="240" w:lineRule="auto"/>
        <w:rPr>
          <w:rFonts w:ascii="Times New Roman" w:eastAsia="Arial" w:hAnsi="Times New Roman"/>
          <w:b/>
          <w:color w:val="252525"/>
        </w:rPr>
      </w:pPr>
    </w:p>
    <w:p w14:paraId="43394E70" w14:textId="77777777" w:rsidR="00763308" w:rsidRPr="008C310E" w:rsidRDefault="00763308" w:rsidP="00763308">
      <w:pPr>
        <w:spacing w:line="240" w:lineRule="auto"/>
        <w:rPr>
          <w:rFonts w:ascii="Times New Roman" w:eastAsia="Arial" w:hAnsi="Times New Roman"/>
          <w:b/>
          <w:color w:val="252525"/>
        </w:rPr>
      </w:pPr>
      <w:r w:rsidRPr="008C310E">
        <w:rPr>
          <w:rFonts w:ascii="Times New Roman" w:eastAsia="Arial" w:hAnsi="Times New Roman"/>
          <w:b/>
          <w:color w:val="252525"/>
        </w:rPr>
        <w:t xml:space="preserve">3.0 </w:t>
      </w:r>
      <w:r w:rsidRPr="008C310E">
        <w:rPr>
          <w:rFonts w:ascii="Times New Roman" w:eastAsia="Arial" w:hAnsi="Times New Roman"/>
          <w:b/>
          <w:color w:val="252525"/>
        </w:rPr>
        <w:tab/>
      </w:r>
      <w:r w:rsidRPr="008C310E">
        <w:rPr>
          <w:rFonts w:ascii="Times New Roman" w:eastAsia="Arial" w:hAnsi="Times New Roman"/>
          <w:b/>
          <w:color w:val="252525"/>
        </w:rPr>
        <w:tab/>
        <w:t xml:space="preserve">Key Challenges &amp; Risks </w:t>
      </w:r>
    </w:p>
    <w:p w14:paraId="0882F05D" w14:textId="77777777" w:rsidR="00763308" w:rsidRPr="008C310E" w:rsidRDefault="00763308" w:rsidP="00763308">
      <w:pPr>
        <w:pStyle w:val="ListParagraph"/>
        <w:numPr>
          <w:ilvl w:val="0"/>
          <w:numId w:val="43"/>
        </w:numPr>
        <w:spacing w:after="0" w:line="360" w:lineRule="auto"/>
        <w:ind w:hanging="360"/>
        <w:rPr>
          <w:rFonts w:ascii="Times New Roman" w:hAnsi="Times New Roman"/>
        </w:rPr>
      </w:pPr>
      <w:r w:rsidRPr="008C310E">
        <w:rPr>
          <w:rFonts w:ascii="Times New Roman" w:eastAsia="Arial" w:hAnsi="Times New Roman"/>
          <w:color w:val="252525"/>
        </w:rPr>
        <w:t>Identify major obstacles encountered in executing the recommendations.</w:t>
      </w:r>
    </w:p>
    <w:p w14:paraId="224BD2D0" w14:textId="77777777" w:rsidR="00763308" w:rsidRPr="008C310E" w:rsidRDefault="00763308" w:rsidP="00763308">
      <w:pPr>
        <w:numPr>
          <w:ilvl w:val="0"/>
          <w:numId w:val="37"/>
        </w:numPr>
        <w:spacing w:after="0" w:line="360" w:lineRule="auto"/>
        <w:ind w:left="720" w:hanging="360"/>
        <w:rPr>
          <w:rFonts w:ascii="Times New Roman" w:hAnsi="Times New Roman"/>
        </w:rPr>
      </w:pPr>
      <w:r w:rsidRPr="008C310E">
        <w:rPr>
          <w:rFonts w:ascii="Times New Roman" w:eastAsia="Arial" w:hAnsi="Times New Roman"/>
          <w:color w:val="252525"/>
        </w:rPr>
        <w:t>Highlight any risks that could impact full implementation.</w:t>
      </w:r>
    </w:p>
    <w:p w14:paraId="51E343C9" w14:textId="77777777" w:rsidR="00763308" w:rsidRPr="008C310E" w:rsidRDefault="00763308" w:rsidP="00763308">
      <w:pPr>
        <w:numPr>
          <w:ilvl w:val="0"/>
          <w:numId w:val="37"/>
        </w:numPr>
        <w:spacing w:after="0" w:line="360" w:lineRule="auto"/>
        <w:rPr>
          <w:rFonts w:ascii="Times New Roman" w:hAnsi="Times New Roman"/>
        </w:rPr>
      </w:pPr>
      <w:r w:rsidRPr="008C310E">
        <w:rPr>
          <w:rFonts w:ascii="Times New Roman" w:eastAsia="Arial" w:hAnsi="Times New Roman"/>
          <w:color w:val="252525"/>
        </w:rPr>
        <w:t>Suggest mitigation strategies.</w:t>
      </w:r>
    </w:p>
    <w:p w14:paraId="16AC6823" w14:textId="77777777" w:rsidR="00763308" w:rsidRPr="008C310E" w:rsidRDefault="00763308" w:rsidP="00763308">
      <w:pPr>
        <w:spacing w:line="240" w:lineRule="auto"/>
        <w:rPr>
          <w:rFonts w:ascii="Times New Roman" w:hAnsi="Times New Roman"/>
        </w:rPr>
      </w:pPr>
      <w:r w:rsidRPr="008C310E">
        <w:rPr>
          <w:rFonts w:ascii="Times New Roman" w:eastAsia="Arial" w:hAnsi="Times New Roman"/>
          <w:b/>
          <w:color w:val="252525"/>
        </w:rPr>
        <w:t xml:space="preserve">4.0 </w:t>
      </w:r>
      <w:r w:rsidRPr="008C310E">
        <w:rPr>
          <w:rFonts w:ascii="Times New Roman" w:eastAsia="Arial" w:hAnsi="Times New Roman"/>
          <w:b/>
          <w:color w:val="252525"/>
        </w:rPr>
        <w:tab/>
      </w:r>
      <w:r w:rsidRPr="008C310E">
        <w:rPr>
          <w:rFonts w:ascii="Times New Roman" w:eastAsia="Arial" w:hAnsi="Times New Roman"/>
          <w:b/>
          <w:color w:val="252525"/>
        </w:rPr>
        <w:tab/>
        <w:t>Lessons Learned &amp; Best Practices</w:t>
      </w:r>
    </w:p>
    <w:p w14:paraId="6F23D2B1" w14:textId="77777777" w:rsidR="00763308" w:rsidRPr="008C310E" w:rsidRDefault="00763308" w:rsidP="00763308">
      <w:pPr>
        <w:numPr>
          <w:ilvl w:val="0"/>
          <w:numId w:val="37"/>
        </w:numPr>
        <w:spacing w:after="0" w:line="360" w:lineRule="auto"/>
        <w:ind w:left="720" w:hanging="360"/>
        <w:jc w:val="both"/>
        <w:rPr>
          <w:rFonts w:ascii="Times New Roman" w:hAnsi="Times New Roman"/>
        </w:rPr>
      </w:pPr>
      <w:r w:rsidRPr="008C310E">
        <w:rPr>
          <w:rFonts w:ascii="Times New Roman" w:eastAsia="Arial" w:hAnsi="Times New Roman"/>
          <w:color w:val="252525"/>
        </w:rPr>
        <w:t>Outline key takeaways from the implementation process.</w:t>
      </w:r>
    </w:p>
    <w:p w14:paraId="4C56B12F" w14:textId="77777777" w:rsidR="00763308" w:rsidRPr="008C310E" w:rsidRDefault="00763308" w:rsidP="00763308">
      <w:pPr>
        <w:numPr>
          <w:ilvl w:val="0"/>
          <w:numId w:val="37"/>
        </w:numPr>
        <w:spacing w:after="0" w:line="360" w:lineRule="auto"/>
        <w:ind w:left="720" w:hanging="360"/>
        <w:jc w:val="both"/>
        <w:rPr>
          <w:rFonts w:ascii="Times New Roman" w:hAnsi="Times New Roman"/>
        </w:rPr>
      </w:pPr>
      <w:r w:rsidRPr="008C310E">
        <w:rPr>
          <w:rFonts w:ascii="Times New Roman" w:eastAsia="Arial" w:hAnsi="Times New Roman"/>
          <w:color w:val="252525"/>
        </w:rPr>
        <w:t>Highlight any best practices that should be adopted for future procurement and supply chain improvements.</w:t>
      </w:r>
    </w:p>
    <w:p w14:paraId="34D82CAB" w14:textId="77777777" w:rsidR="00763308" w:rsidRPr="008C310E" w:rsidRDefault="00763308" w:rsidP="00763308">
      <w:pPr>
        <w:spacing w:line="360" w:lineRule="auto"/>
        <w:rPr>
          <w:rFonts w:ascii="Times New Roman" w:hAnsi="Times New Roman"/>
        </w:rPr>
      </w:pPr>
      <w:r w:rsidRPr="008C310E">
        <w:rPr>
          <w:rFonts w:ascii="Times New Roman" w:eastAsia="Arial" w:hAnsi="Times New Roman"/>
          <w:b/>
          <w:color w:val="252525"/>
        </w:rPr>
        <w:t xml:space="preserve">5.0 </w:t>
      </w:r>
      <w:r w:rsidRPr="008C310E">
        <w:rPr>
          <w:rFonts w:ascii="Times New Roman" w:eastAsia="Arial" w:hAnsi="Times New Roman"/>
          <w:b/>
          <w:color w:val="252525"/>
        </w:rPr>
        <w:tab/>
      </w:r>
      <w:r w:rsidRPr="008C310E">
        <w:rPr>
          <w:rFonts w:ascii="Times New Roman" w:eastAsia="Arial" w:hAnsi="Times New Roman"/>
          <w:b/>
          <w:color w:val="252525"/>
        </w:rPr>
        <w:tab/>
        <w:t>Recommendations for Further Action</w:t>
      </w:r>
    </w:p>
    <w:p w14:paraId="643678BB" w14:textId="77777777" w:rsidR="00763308" w:rsidRPr="008C310E" w:rsidRDefault="00763308" w:rsidP="00763308">
      <w:pPr>
        <w:numPr>
          <w:ilvl w:val="0"/>
          <w:numId w:val="37"/>
        </w:numPr>
        <w:spacing w:after="0" w:line="360" w:lineRule="auto"/>
        <w:ind w:left="720" w:hanging="360"/>
        <w:jc w:val="both"/>
        <w:rPr>
          <w:rFonts w:ascii="Times New Roman" w:hAnsi="Times New Roman"/>
        </w:rPr>
      </w:pPr>
      <w:r w:rsidRPr="008C310E">
        <w:rPr>
          <w:rFonts w:ascii="Times New Roman" w:eastAsia="Arial" w:hAnsi="Times New Roman"/>
          <w:color w:val="252525"/>
        </w:rPr>
        <w:t>List additional actions needed to fully implement pending recommendations.</w:t>
      </w:r>
    </w:p>
    <w:p w14:paraId="18C28B42" w14:textId="77777777" w:rsidR="00763308" w:rsidRPr="008C310E" w:rsidRDefault="00763308" w:rsidP="00763308">
      <w:pPr>
        <w:numPr>
          <w:ilvl w:val="0"/>
          <w:numId w:val="37"/>
        </w:numPr>
        <w:spacing w:after="0" w:line="360" w:lineRule="auto"/>
        <w:ind w:left="720" w:hanging="360"/>
        <w:jc w:val="both"/>
        <w:rPr>
          <w:rFonts w:ascii="Times New Roman" w:hAnsi="Times New Roman"/>
        </w:rPr>
      </w:pPr>
      <w:r w:rsidRPr="008C310E">
        <w:rPr>
          <w:rFonts w:ascii="Times New Roman" w:eastAsia="Arial" w:hAnsi="Times New Roman"/>
          <w:color w:val="252525"/>
        </w:rPr>
        <w:t>Propose process improvements to prevent recurring issues.</w:t>
      </w:r>
    </w:p>
    <w:p w14:paraId="7A6516F9" w14:textId="77777777" w:rsidR="00763308" w:rsidRPr="008C310E" w:rsidRDefault="00763308" w:rsidP="00763308">
      <w:pPr>
        <w:numPr>
          <w:ilvl w:val="0"/>
          <w:numId w:val="37"/>
        </w:numPr>
        <w:spacing w:after="0" w:line="360" w:lineRule="auto"/>
        <w:ind w:left="720" w:hanging="360"/>
        <w:jc w:val="both"/>
        <w:rPr>
          <w:rFonts w:ascii="Times New Roman" w:hAnsi="Times New Roman"/>
        </w:rPr>
      </w:pPr>
      <w:r w:rsidRPr="008C310E">
        <w:rPr>
          <w:rFonts w:ascii="Times New Roman" w:eastAsia="Arial" w:hAnsi="Times New Roman"/>
          <w:color w:val="252525"/>
        </w:rPr>
        <w:t>Suggest policy or structural adjustments if necessary</w:t>
      </w:r>
    </w:p>
    <w:p w14:paraId="132F50E9" w14:textId="77777777" w:rsidR="00763308" w:rsidRPr="008C310E" w:rsidRDefault="00763308" w:rsidP="00763308">
      <w:pPr>
        <w:spacing w:after="0" w:line="240" w:lineRule="auto"/>
        <w:rPr>
          <w:rFonts w:ascii="Times New Roman" w:eastAsia="Arial" w:hAnsi="Times New Roman"/>
          <w:b/>
          <w:color w:val="252525"/>
        </w:rPr>
      </w:pPr>
    </w:p>
    <w:p w14:paraId="193FB744" w14:textId="77777777" w:rsidR="00763308" w:rsidRPr="008C310E" w:rsidRDefault="00763308" w:rsidP="00763308">
      <w:pPr>
        <w:spacing w:line="240" w:lineRule="auto"/>
        <w:rPr>
          <w:rFonts w:ascii="Times New Roman" w:hAnsi="Times New Roman"/>
        </w:rPr>
      </w:pPr>
      <w:r w:rsidRPr="008C310E">
        <w:rPr>
          <w:rFonts w:ascii="Times New Roman" w:eastAsia="Arial" w:hAnsi="Times New Roman"/>
          <w:b/>
          <w:color w:val="252525"/>
        </w:rPr>
        <w:t xml:space="preserve">6.0 </w:t>
      </w:r>
      <w:r w:rsidRPr="008C310E">
        <w:rPr>
          <w:rFonts w:ascii="Times New Roman" w:eastAsia="Arial" w:hAnsi="Times New Roman"/>
          <w:b/>
          <w:color w:val="252525"/>
        </w:rPr>
        <w:tab/>
      </w:r>
      <w:r w:rsidRPr="008C310E">
        <w:rPr>
          <w:rFonts w:ascii="Times New Roman" w:eastAsia="Arial" w:hAnsi="Times New Roman"/>
          <w:b/>
          <w:color w:val="252525"/>
        </w:rPr>
        <w:tab/>
        <w:t>Conclusion</w:t>
      </w:r>
    </w:p>
    <w:p w14:paraId="3C665D28" w14:textId="77777777" w:rsidR="00763308" w:rsidRPr="008C310E" w:rsidRDefault="00763308" w:rsidP="00763308">
      <w:pPr>
        <w:pStyle w:val="ListParagraph"/>
        <w:tabs>
          <w:tab w:val="left" w:pos="2160"/>
        </w:tabs>
        <w:spacing w:line="360" w:lineRule="auto"/>
        <w:ind w:left="-90"/>
        <w:jc w:val="both"/>
        <w:rPr>
          <w:rFonts w:ascii="Times New Roman" w:hAnsi="Times New Roman"/>
        </w:rPr>
      </w:pPr>
      <w:r w:rsidRPr="008C310E">
        <w:rPr>
          <w:rFonts w:ascii="Times New Roman" w:eastAsia="Arial" w:hAnsi="Times New Roman"/>
          <w:color w:val="252525"/>
        </w:rPr>
        <w:t>Summarize the overall implementation progress and outline the way forward for achieving full compliance with the monitoring recommendations</w:t>
      </w:r>
    </w:p>
    <w:p w14:paraId="3E109CE0" w14:textId="77777777" w:rsidR="00763308" w:rsidRPr="008C310E" w:rsidRDefault="00763308" w:rsidP="00763308">
      <w:pPr>
        <w:spacing w:line="360" w:lineRule="auto"/>
        <w:rPr>
          <w:rFonts w:ascii="Times New Roman" w:hAnsi="Times New Roman"/>
        </w:rPr>
      </w:pPr>
      <w:r w:rsidRPr="008C310E">
        <w:rPr>
          <w:rFonts w:ascii="Times New Roman" w:eastAsia="Arial" w:hAnsi="Times New Roman"/>
          <w:b/>
          <w:color w:val="252525"/>
        </w:rPr>
        <w:t xml:space="preserve">7.0 </w:t>
      </w:r>
      <w:r w:rsidRPr="008C310E">
        <w:rPr>
          <w:rFonts w:ascii="Times New Roman" w:eastAsia="Arial" w:hAnsi="Times New Roman"/>
          <w:b/>
          <w:color w:val="252525"/>
        </w:rPr>
        <w:tab/>
      </w:r>
      <w:r w:rsidRPr="008C310E">
        <w:rPr>
          <w:rFonts w:ascii="Times New Roman" w:eastAsia="Arial" w:hAnsi="Times New Roman"/>
          <w:b/>
          <w:color w:val="252525"/>
        </w:rPr>
        <w:tab/>
        <w:t>Annexes (If Applicable)</w:t>
      </w:r>
    </w:p>
    <w:p w14:paraId="1E5F12F2" w14:textId="77777777" w:rsidR="00763308" w:rsidRPr="008C310E" w:rsidRDefault="00763308" w:rsidP="00763308">
      <w:pPr>
        <w:spacing w:after="0" w:line="360" w:lineRule="auto"/>
        <w:jc w:val="both"/>
        <w:rPr>
          <w:rFonts w:ascii="Times New Roman" w:hAnsi="Times New Roman"/>
        </w:rPr>
      </w:pPr>
      <w:r w:rsidRPr="008C310E">
        <w:rPr>
          <w:rFonts w:ascii="Times New Roman" w:eastAsia="Arial" w:hAnsi="Times New Roman"/>
          <w:color w:val="252525"/>
        </w:rPr>
        <w:t>Supporting documents, detailed progress reports, meeting minutes, or other relevant materials.</w:t>
      </w:r>
    </w:p>
    <w:p w14:paraId="40669206" w14:textId="77777777" w:rsidR="00763308" w:rsidRPr="008C310E" w:rsidRDefault="00763308" w:rsidP="00763308">
      <w:pPr>
        <w:pStyle w:val="ListParagraph"/>
        <w:tabs>
          <w:tab w:val="left" w:pos="2160"/>
        </w:tabs>
        <w:spacing w:line="480" w:lineRule="auto"/>
        <w:ind w:left="-90"/>
        <w:rPr>
          <w:rFonts w:ascii="Times New Roman" w:hAnsi="Times New Roman"/>
        </w:rPr>
      </w:pPr>
    </w:p>
    <w:p w14:paraId="39FCCE4A" w14:textId="77777777" w:rsidR="00763308" w:rsidRPr="008C310E" w:rsidRDefault="00763308" w:rsidP="00763308">
      <w:pPr>
        <w:spacing w:after="200" w:line="276" w:lineRule="auto"/>
        <w:jc w:val="both"/>
        <w:rPr>
          <w:rFonts w:ascii="Times New Roman" w:hAnsi="Times New Roman"/>
        </w:rPr>
      </w:pPr>
    </w:p>
    <w:p w14:paraId="7AD2C834" w14:textId="13C8146C" w:rsidR="00EA131A" w:rsidRDefault="00EA131A" w:rsidP="0081438F">
      <w:pPr>
        <w:spacing w:after="200" w:line="276" w:lineRule="auto"/>
        <w:jc w:val="center"/>
        <w:rPr>
          <w:rFonts w:ascii="Times New Roman" w:eastAsia="Calibri" w:hAnsi="Times New Roman"/>
          <w:b/>
          <w:sz w:val="24"/>
          <w:szCs w:val="24"/>
        </w:rPr>
      </w:pPr>
      <w:r>
        <w:rPr>
          <w:rFonts w:ascii="Times New Roman" w:hAnsi="Times New Roman"/>
          <w:b/>
          <w:bCs/>
          <w:sz w:val="24"/>
          <w:szCs w:val="24"/>
        </w:rPr>
        <w:lastRenderedPageBreak/>
        <w:t xml:space="preserve">ANNEX 5 </w:t>
      </w:r>
      <w:r w:rsidR="0081438F">
        <w:rPr>
          <w:rFonts w:ascii="Times New Roman" w:hAnsi="Times New Roman"/>
          <w:b/>
          <w:bCs/>
          <w:sz w:val="24"/>
          <w:szCs w:val="24"/>
        </w:rPr>
        <w:t>C</w:t>
      </w:r>
    </w:p>
    <w:p w14:paraId="43642381" w14:textId="0611FAE5" w:rsidR="003F2040" w:rsidRPr="003D1989" w:rsidRDefault="003F2040" w:rsidP="0081438F">
      <w:pPr>
        <w:spacing w:after="200" w:line="276" w:lineRule="auto"/>
        <w:jc w:val="center"/>
        <w:rPr>
          <w:rFonts w:ascii="Times New Roman" w:eastAsia="Calibri" w:hAnsi="Times New Roman"/>
          <w:b/>
          <w:sz w:val="24"/>
          <w:szCs w:val="24"/>
        </w:rPr>
      </w:pPr>
      <w:r>
        <w:rPr>
          <w:rFonts w:ascii="Times New Roman" w:eastAsia="Calibri" w:hAnsi="Times New Roman"/>
          <w:b/>
          <w:sz w:val="24"/>
          <w:szCs w:val="24"/>
        </w:rPr>
        <w:t>WORK HEALTH AND SAFETY PLAN - TEMPLATE</w:t>
      </w:r>
    </w:p>
    <w:tbl>
      <w:tblPr>
        <w:tblW w:w="13736"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9"/>
        <w:gridCol w:w="670"/>
        <w:gridCol w:w="1216"/>
        <w:gridCol w:w="723"/>
        <w:gridCol w:w="670"/>
        <w:gridCol w:w="1216"/>
        <w:gridCol w:w="723"/>
        <w:gridCol w:w="1493"/>
        <w:gridCol w:w="1503"/>
        <w:gridCol w:w="1740"/>
        <w:gridCol w:w="1813"/>
      </w:tblGrid>
      <w:tr w:rsidR="003F2040" w:rsidRPr="003D1989" w14:paraId="2087A279" w14:textId="77777777" w:rsidTr="00EC3275">
        <w:tc>
          <w:tcPr>
            <w:tcW w:w="1969" w:type="dxa"/>
            <w:vMerge w:val="restart"/>
          </w:tcPr>
          <w:p w14:paraId="73B2E985" w14:textId="77777777" w:rsidR="003F2040" w:rsidRPr="003D1989" w:rsidRDefault="003F2040" w:rsidP="00EC3275">
            <w:pPr>
              <w:spacing w:after="200" w:line="276" w:lineRule="auto"/>
              <w:rPr>
                <w:rFonts w:ascii="Times New Roman" w:eastAsia="Calibri" w:hAnsi="Times New Roman"/>
                <w:b/>
                <w:sz w:val="24"/>
                <w:szCs w:val="24"/>
              </w:rPr>
            </w:pPr>
            <w:proofErr w:type="spellStart"/>
            <w:r>
              <w:rPr>
                <w:rFonts w:ascii="Times New Roman" w:eastAsia="Calibri" w:hAnsi="Times New Roman"/>
                <w:b/>
                <w:sz w:val="24"/>
                <w:szCs w:val="24"/>
              </w:rPr>
              <w:t>Heath</w:t>
            </w:r>
            <w:proofErr w:type="spellEnd"/>
            <w:r>
              <w:rPr>
                <w:rFonts w:ascii="Times New Roman" w:eastAsia="Calibri" w:hAnsi="Times New Roman"/>
                <w:b/>
                <w:sz w:val="24"/>
                <w:szCs w:val="24"/>
              </w:rPr>
              <w:t xml:space="preserve"> and Safety </w:t>
            </w:r>
            <w:r w:rsidRPr="003D1989">
              <w:rPr>
                <w:rFonts w:ascii="Times New Roman" w:eastAsia="Calibri" w:hAnsi="Times New Roman"/>
                <w:b/>
                <w:sz w:val="24"/>
                <w:szCs w:val="24"/>
              </w:rPr>
              <w:t>Risk Fac</w:t>
            </w:r>
            <w:r w:rsidRPr="003D1989">
              <w:rPr>
                <w:rFonts w:ascii="Times New Roman" w:eastAsia="Calibri" w:hAnsi="Times New Roman"/>
                <w:b/>
                <w:bCs/>
                <w:sz w:val="24"/>
                <w:szCs w:val="24"/>
              </w:rPr>
              <w:t>tor (What can likely go wrong)</w:t>
            </w:r>
          </w:p>
        </w:tc>
        <w:tc>
          <w:tcPr>
            <w:tcW w:w="2609" w:type="dxa"/>
            <w:gridSpan w:val="3"/>
          </w:tcPr>
          <w:p w14:paraId="31B59578" w14:textId="77777777" w:rsidR="003F2040" w:rsidRPr="003D1989" w:rsidRDefault="003F2040"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 xml:space="preserve">Likelihood of Occurrence </w:t>
            </w:r>
          </w:p>
        </w:tc>
        <w:tc>
          <w:tcPr>
            <w:tcW w:w="2609" w:type="dxa"/>
            <w:gridSpan w:val="3"/>
          </w:tcPr>
          <w:p w14:paraId="1E33E3B4" w14:textId="77777777" w:rsidR="003F2040" w:rsidRPr="003D1989" w:rsidRDefault="003F2040"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Impac</w:t>
            </w:r>
            <w:r w:rsidRPr="003D1989">
              <w:rPr>
                <w:rFonts w:ascii="Times New Roman" w:eastAsia="Calibri" w:hAnsi="Times New Roman"/>
                <w:b/>
                <w:bCs/>
                <w:sz w:val="24"/>
                <w:szCs w:val="24"/>
              </w:rPr>
              <w:t>t</w:t>
            </w:r>
            <w:r w:rsidRPr="003D1989">
              <w:rPr>
                <w:rFonts w:ascii="Times New Roman" w:eastAsia="Calibri" w:hAnsi="Times New Roman"/>
                <w:b/>
                <w:sz w:val="24"/>
                <w:szCs w:val="24"/>
              </w:rPr>
              <w:t xml:space="preserve"> if i</w:t>
            </w:r>
            <w:r w:rsidRPr="003D1989">
              <w:rPr>
                <w:rFonts w:ascii="Times New Roman" w:eastAsia="Calibri" w:hAnsi="Times New Roman"/>
                <w:b/>
                <w:bCs/>
                <w:sz w:val="24"/>
                <w:szCs w:val="24"/>
              </w:rPr>
              <w:t>t Occurs</w:t>
            </w:r>
            <w:r w:rsidRPr="003D1989">
              <w:rPr>
                <w:rFonts w:ascii="Times New Roman" w:eastAsia="Calibri" w:hAnsi="Times New Roman"/>
                <w:b/>
                <w:sz w:val="24"/>
                <w:szCs w:val="24"/>
              </w:rPr>
              <w:t xml:space="preserve"> </w:t>
            </w:r>
          </w:p>
        </w:tc>
        <w:tc>
          <w:tcPr>
            <w:tcW w:w="1493" w:type="dxa"/>
          </w:tcPr>
          <w:p w14:paraId="47B33254" w14:textId="77777777" w:rsidR="003F2040" w:rsidRPr="003D1989" w:rsidRDefault="003F2040"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Preven</w:t>
            </w:r>
            <w:r w:rsidRPr="003D1989">
              <w:rPr>
                <w:rFonts w:ascii="Times New Roman" w:eastAsia="Calibri" w:hAnsi="Times New Roman"/>
                <w:b/>
                <w:bCs/>
                <w:sz w:val="24"/>
                <w:szCs w:val="24"/>
              </w:rPr>
              <w:t>tive Actions</w:t>
            </w:r>
          </w:p>
        </w:tc>
        <w:tc>
          <w:tcPr>
            <w:tcW w:w="1503" w:type="dxa"/>
          </w:tcPr>
          <w:p w14:paraId="409E945C" w14:textId="77777777" w:rsidR="003F2040" w:rsidRPr="003D1989" w:rsidRDefault="003F2040"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Ac</w:t>
            </w:r>
            <w:r w:rsidRPr="003D1989">
              <w:rPr>
                <w:rFonts w:ascii="Times New Roman" w:eastAsia="Calibri" w:hAnsi="Times New Roman"/>
                <w:b/>
                <w:bCs/>
                <w:sz w:val="24"/>
                <w:szCs w:val="24"/>
              </w:rPr>
              <w:t>tions to Minimize Impact</w:t>
            </w:r>
          </w:p>
        </w:tc>
        <w:tc>
          <w:tcPr>
            <w:tcW w:w="1740" w:type="dxa"/>
          </w:tcPr>
          <w:p w14:paraId="1EAE7114" w14:textId="77777777" w:rsidR="003F2040" w:rsidRDefault="003F2040" w:rsidP="00EC3275">
            <w:pPr>
              <w:spacing w:after="0" w:line="240" w:lineRule="auto"/>
              <w:rPr>
                <w:rFonts w:ascii="Times New Roman" w:eastAsia="Calibri" w:hAnsi="Times New Roman"/>
                <w:b/>
                <w:bCs/>
                <w:sz w:val="24"/>
                <w:szCs w:val="24"/>
              </w:rPr>
            </w:pPr>
            <w:r w:rsidRPr="003D1989">
              <w:rPr>
                <w:rFonts w:ascii="Times New Roman" w:eastAsia="Calibri" w:hAnsi="Times New Roman"/>
                <w:b/>
                <w:sz w:val="24"/>
                <w:szCs w:val="24"/>
              </w:rPr>
              <w:t>Resources Required for Mi</w:t>
            </w:r>
            <w:r w:rsidRPr="003D1989">
              <w:rPr>
                <w:rFonts w:ascii="Times New Roman" w:eastAsia="Calibri" w:hAnsi="Times New Roman"/>
                <w:b/>
                <w:bCs/>
                <w:sz w:val="24"/>
                <w:szCs w:val="24"/>
              </w:rPr>
              <w:t>t</w:t>
            </w:r>
            <w:r w:rsidRPr="003D1989">
              <w:rPr>
                <w:rFonts w:ascii="Times New Roman" w:eastAsia="Calibri" w:hAnsi="Times New Roman"/>
                <w:b/>
                <w:sz w:val="24"/>
                <w:szCs w:val="24"/>
              </w:rPr>
              <w:t>iga</w:t>
            </w:r>
            <w:r w:rsidRPr="003D1989">
              <w:rPr>
                <w:rFonts w:ascii="Times New Roman" w:eastAsia="Calibri" w:hAnsi="Times New Roman"/>
                <w:b/>
                <w:bCs/>
                <w:sz w:val="24"/>
                <w:szCs w:val="24"/>
              </w:rPr>
              <w:t>t</w:t>
            </w:r>
            <w:r w:rsidRPr="003D1989">
              <w:rPr>
                <w:rFonts w:ascii="Times New Roman" w:eastAsia="Calibri" w:hAnsi="Times New Roman"/>
                <w:b/>
                <w:sz w:val="24"/>
                <w:szCs w:val="24"/>
              </w:rPr>
              <w:t>ive and Preven</w:t>
            </w:r>
            <w:r w:rsidRPr="003D1989">
              <w:rPr>
                <w:rFonts w:ascii="Times New Roman" w:eastAsia="Calibri" w:hAnsi="Times New Roman"/>
                <w:b/>
                <w:bCs/>
                <w:sz w:val="24"/>
                <w:szCs w:val="24"/>
              </w:rPr>
              <w:t>tive Action</w:t>
            </w:r>
          </w:p>
          <w:p w14:paraId="2534D612" w14:textId="77777777" w:rsidR="003F2040" w:rsidRPr="003D1989" w:rsidRDefault="003F2040" w:rsidP="00EC3275">
            <w:pPr>
              <w:spacing w:after="0" w:line="240" w:lineRule="auto"/>
              <w:rPr>
                <w:rFonts w:ascii="Times New Roman" w:eastAsia="Calibri" w:hAnsi="Times New Roman"/>
                <w:b/>
                <w:sz w:val="24"/>
                <w:szCs w:val="24"/>
              </w:rPr>
            </w:pPr>
          </w:p>
        </w:tc>
        <w:tc>
          <w:tcPr>
            <w:tcW w:w="1813" w:type="dxa"/>
          </w:tcPr>
          <w:p w14:paraId="77054727" w14:textId="77777777" w:rsidR="003F2040" w:rsidRPr="003D1989" w:rsidRDefault="003F2040"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 xml:space="preserve"> </w:t>
            </w:r>
            <w:r>
              <w:rPr>
                <w:rFonts w:ascii="Times New Roman" w:eastAsia="Calibri" w:hAnsi="Times New Roman"/>
                <w:b/>
                <w:sz w:val="24"/>
                <w:szCs w:val="24"/>
              </w:rPr>
              <w:t>Remarks</w:t>
            </w:r>
          </w:p>
        </w:tc>
      </w:tr>
      <w:tr w:rsidR="003F2040" w:rsidRPr="003D1989" w14:paraId="14EAA648" w14:textId="77777777" w:rsidTr="00EC3275">
        <w:tc>
          <w:tcPr>
            <w:tcW w:w="1969" w:type="dxa"/>
            <w:vMerge/>
          </w:tcPr>
          <w:p w14:paraId="0E70C6D0" w14:textId="77777777" w:rsidR="003F2040" w:rsidRPr="003D1989" w:rsidRDefault="003F2040" w:rsidP="00EC3275">
            <w:pPr>
              <w:spacing w:after="0" w:line="240" w:lineRule="auto"/>
              <w:rPr>
                <w:rFonts w:ascii="Times New Roman" w:eastAsia="Calibri" w:hAnsi="Times New Roman"/>
                <w:sz w:val="24"/>
                <w:szCs w:val="24"/>
              </w:rPr>
            </w:pPr>
          </w:p>
        </w:tc>
        <w:tc>
          <w:tcPr>
            <w:tcW w:w="670" w:type="dxa"/>
          </w:tcPr>
          <w:p w14:paraId="1787DEA6" w14:textId="77777777" w:rsidR="003F2040" w:rsidRPr="003D1989" w:rsidRDefault="003F2040"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Low</w:t>
            </w:r>
          </w:p>
        </w:tc>
        <w:tc>
          <w:tcPr>
            <w:tcW w:w="1216" w:type="dxa"/>
          </w:tcPr>
          <w:p w14:paraId="52754BEA" w14:textId="77777777" w:rsidR="003F2040" w:rsidRPr="003D1989" w:rsidRDefault="003F2040"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Modera</w:t>
            </w:r>
            <w:r w:rsidRPr="003D1989">
              <w:rPr>
                <w:rFonts w:ascii="Times New Roman" w:eastAsia="Calibri" w:hAnsi="Times New Roman"/>
                <w:b/>
                <w:bCs/>
                <w:sz w:val="24"/>
                <w:szCs w:val="24"/>
              </w:rPr>
              <w:t>te</w:t>
            </w:r>
          </w:p>
        </w:tc>
        <w:tc>
          <w:tcPr>
            <w:tcW w:w="723" w:type="dxa"/>
          </w:tcPr>
          <w:p w14:paraId="78EE2007" w14:textId="77777777" w:rsidR="003F2040" w:rsidRPr="003D1989" w:rsidRDefault="003F2040"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High</w:t>
            </w:r>
          </w:p>
        </w:tc>
        <w:tc>
          <w:tcPr>
            <w:tcW w:w="670" w:type="dxa"/>
          </w:tcPr>
          <w:p w14:paraId="624FAC72" w14:textId="77777777" w:rsidR="003F2040" w:rsidRPr="003D1989" w:rsidRDefault="003F2040"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Low</w:t>
            </w:r>
          </w:p>
        </w:tc>
        <w:tc>
          <w:tcPr>
            <w:tcW w:w="1216" w:type="dxa"/>
          </w:tcPr>
          <w:p w14:paraId="25976DA7" w14:textId="77777777" w:rsidR="003F2040" w:rsidRPr="003D1989" w:rsidRDefault="003F2040"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Modera</w:t>
            </w:r>
            <w:r w:rsidRPr="003D1989">
              <w:rPr>
                <w:rFonts w:ascii="Times New Roman" w:eastAsia="Calibri" w:hAnsi="Times New Roman"/>
                <w:b/>
                <w:bCs/>
                <w:sz w:val="24"/>
                <w:szCs w:val="24"/>
              </w:rPr>
              <w:t>te</w:t>
            </w:r>
          </w:p>
        </w:tc>
        <w:tc>
          <w:tcPr>
            <w:tcW w:w="723" w:type="dxa"/>
          </w:tcPr>
          <w:p w14:paraId="3D566A26" w14:textId="77777777" w:rsidR="003F2040" w:rsidRPr="003D1989" w:rsidRDefault="003F2040"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High</w:t>
            </w:r>
          </w:p>
        </w:tc>
        <w:tc>
          <w:tcPr>
            <w:tcW w:w="1493" w:type="dxa"/>
          </w:tcPr>
          <w:p w14:paraId="3732FC69" w14:textId="77777777" w:rsidR="003F2040" w:rsidRPr="003D1989" w:rsidRDefault="003F2040" w:rsidP="00EC3275">
            <w:pPr>
              <w:spacing w:after="0" w:line="240" w:lineRule="auto"/>
              <w:rPr>
                <w:rFonts w:ascii="Times New Roman" w:eastAsia="Calibri" w:hAnsi="Times New Roman"/>
                <w:sz w:val="24"/>
                <w:szCs w:val="24"/>
              </w:rPr>
            </w:pPr>
          </w:p>
        </w:tc>
        <w:tc>
          <w:tcPr>
            <w:tcW w:w="1503" w:type="dxa"/>
          </w:tcPr>
          <w:p w14:paraId="3A0A225C" w14:textId="77777777" w:rsidR="003F2040" w:rsidRPr="003D1989" w:rsidRDefault="003F2040" w:rsidP="00EC3275">
            <w:pPr>
              <w:spacing w:after="0" w:line="240" w:lineRule="auto"/>
              <w:rPr>
                <w:rFonts w:ascii="Times New Roman" w:eastAsia="Calibri" w:hAnsi="Times New Roman"/>
                <w:sz w:val="24"/>
                <w:szCs w:val="24"/>
              </w:rPr>
            </w:pPr>
          </w:p>
        </w:tc>
        <w:tc>
          <w:tcPr>
            <w:tcW w:w="1740" w:type="dxa"/>
          </w:tcPr>
          <w:p w14:paraId="31D4F193" w14:textId="77777777" w:rsidR="003F2040" w:rsidRPr="003D1989" w:rsidRDefault="003F2040" w:rsidP="00EC3275">
            <w:pPr>
              <w:spacing w:after="0" w:line="240" w:lineRule="auto"/>
              <w:rPr>
                <w:rFonts w:ascii="Times New Roman" w:eastAsia="Calibri" w:hAnsi="Times New Roman"/>
                <w:sz w:val="24"/>
                <w:szCs w:val="24"/>
              </w:rPr>
            </w:pPr>
          </w:p>
        </w:tc>
        <w:tc>
          <w:tcPr>
            <w:tcW w:w="1813" w:type="dxa"/>
          </w:tcPr>
          <w:p w14:paraId="51445930" w14:textId="77777777" w:rsidR="003F2040" w:rsidRPr="003D1989" w:rsidRDefault="003F2040" w:rsidP="00EC3275">
            <w:pPr>
              <w:spacing w:after="0" w:line="240" w:lineRule="auto"/>
              <w:rPr>
                <w:rFonts w:ascii="Times New Roman" w:eastAsia="Calibri" w:hAnsi="Times New Roman"/>
                <w:b/>
                <w:bCs/>
                <w:sz w:val="24"/>
                <w:szCs w:val="24"/>
              </w:rPr>
            </w:pPr>
          </w:p>
          <w:p w14:paraId="461E5689" w14:textId="77777777" w:rsidR="003F2040" w:rsidRPr="003D1989" w:rsidRDefault="003F2040" w:rsidP="00EC3275">
            <w:pPr>
              <w:spacing w:after="0" w:line="240" w:lineRule="auto"/>
              <w:rPr>
                <w:rFonts w:ascii="Times New Roman" w:eastAsia="Calibri" w:hAnsi="Times New Roman"/>
                <w:sz w:val="24"/>
                <w:szCs w:val="24"/>
              </w:rPr>
            </w:pPr>
          </w:p>
        </w:tc>
      </w:tr>
      <w:tr w:rsidR="003F2040" w:rsidRPr="003D1989" w14:paraId="3F336DF3" w14:textId="77777777" w:rsidTr="00EC3275">
        <w:tc>
          <w:tcPr>
            <w:tcW w:w="1969" w:type="dxa"/>
          </w:tcPr>
          <w:p w14:paraId="08F9C9D6" w14:textId="77777777" w:rsidR="003F2040" w:rsidRPr="003D1989" w:rsidRDefault="003F2040" w:rsidP="00EC3275">
            <w:pPr>
              <w:spacing w:after="0" w:line="240" w:lineRule="auto"/>
              <w:rPr>
                <w:rFonts w:ascii="Times New Roman" w:eastAsia="Calibri" w:hAnsi="Times New Roman"/>
                <w:sz w:val="24"/>
                <w:szCs w:val="24"/>
              </w:rPr>
            </w:pPr>
            <w:r w:rsidRPr="003D1989">
              <w:rPr>
                <w:rFonts w:ascii="Times New Roman" w:eastAsia="Calibri" w:hAnsi="Times New Roman"/>
                <w:sz w:val="24"/>
                <w:szCs w:val="24"/>
              </w:rPr>
              <w:t>Infections from washroom</w:t>
            </w:r>
          </w:p>
        </w:tc>
        <w:tc>
          <w:tcPr>
            <w:tcW w:w="670" w:type="dxa"/>
          </w:tcPr>
          <w:p w14:paraId="71C0DAA0"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0E901BB2" w14:textId="77777777" w:rsidR="003F2040" w:rsidRPr="003D1989" w:rsidRDefault="003F2040" w:rsidP="00EC3275">
            <w:pPr>
              <w:spacing w:after="0" w:line="240" w:lineRule="auto"/>
              <w:jc w:val="center"/>
              <w:rPr>
                <w:rFonts w:ascii="Times New Roman" w:eastAsia="Calibri" w:hAnsi="Times New Roman"/>
                <w:sz w:val="24"/>
                <w:szCs w:val="24"/>
              </w:rPr>
            </w:pPr>
          </w:p>
        </w:tc>
        <w:tc>
          <w:tcPr>
            <w:tcW w:w="723" w:type="dxa"/>
          </w:tcPr>
          <w:p w14:paraId="498340F9" w14:textId="77777777" w:rsidR="003F2040" w:rsidRPr="003D1989" w:rsidRDefault="003F2040" w:rsidP="00EC3275">
            <w:pPr>
              <w:spacing w:after="0" w:line="240" w:lineRule="auto"/>
              <w:rPr>
                <w:rFonts w:ascii="Times New Roman" w:eastAsia="Calibri" w:hAnsi="Times New Roman"/>
                <w:b/>
                <w:sz w:val="24"/>
                <w:szCs w:val="24"/>
              </w:rPr>
            </w:pPr>
          </w:p>
        </w:tc>
        <w:tc>
          <w:tcPr>
            <w:tcW w:w="670" w:type="dxa"/>
          </w:tcPr>
          <w:p w14:paraId="4B606AF8"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4CF4961E" w14:textId="77777777" w:rsidR="003F2040" w:rsidRPr="003D1989" w:rsidRDefault="003F2040" w:rsidP="00EC3275">
            <w:pPr>
              <w:spacing w:after="0" w:line="240" w:lineRule="auto"/>
              <w:rPr>
                <w:rFonts w:ascii="Times New Roman" w:eastAsia="Calibri" w:hAnsi="Times New Roman"/>
                <w:sz w:val="24"/>
                <w:szCs w:val="24"/>
              </w:rPr>
            </w:pPr>
          </w:p>
        </w:tc>
        <w:tc>
          <w:tcPr>
            <w:tcW w:w="723" w:type="dxa"/>
          </w:tcPr>
          <w:p w14:paraId="5E2FD78F" w14:textId="77777777" w:rsidR="003F2040" w:rsidRPr="003D1989" w:rsidRDefault="003F2040" w:rsidP="00EC3275">
            <w:pPr>
              <w:spacing w:after="0" w:line="240" w:lineRule="auto"/>
              <w:jc w:val="center"/>
              <w:rPr>
                <w:rFonts w:ascii="Times New Roman" w:eastAsia="Calibri" w:hAnsi="Times New Roman"/>
                <w:b/>
                <w:sz w:val="24"/>
                <w:szCs w:val="24"/>
              </w:rPr>
            </w:pPr>
          </w:p>
        </w:tc>
        <w:tc>
          <w:tcPr>
            <w:tcW w:w="1493" w:type="dxa"/>
          </w:tcPr>
          <w:p w14:paraId="6C6D80E8" w14:textId="77777777" w:rsidR="003F2040" w:rsidRPr="003D1989" w:rsidRDefault="003F2040" w:rsidP="00EC3275">
            <w:pPr>
              <w:spacing w:after="0" w:line="240" w:lineRule="auto"/>
              <w:rPr>
                <w:rFonts w:ascii="Times New Roman" w:eastAsia="Calibri" w:hAnsi="Times New Roman"/>
                <w:sz w:val="24"/>
                <w:szCs w:val="24"/>
              </w:rPr>
            </w:pPr>
          </w:p>
        </w:tc>
        <w:tc>
          <w:tcPr>
            <w:tcW w:w="1503" w:type="dxa"/>
          </w:tcPr>
          <w:p w14:paraId="3FF73D11" w14:textId="77777777" w:rsidR="003F2040" w:rsidRPr="003D1989" w:rsidRDefault="003F2040" w:rsidP="00EC3275">
            <w:pPr>
              <w:spacing w:after="0" w:line="240" w:lineRule="auto"/>
              <w:rPr>
                <w:rFonts w:ascii="Times New Roman" w:eastAsia="Calibri" w:hAnsi="Times New Roman"/>
                <w:sz w:val="24"/>
                <w:szCs w:val="24"/>
              </w:rPr>
            </w:pPr>
          </w:p>
        </w:tc>
        <w:tc>
          <w:tcPr>
            <w:tcW w:w="1740" w:type="dxa"/>
          </w:tcPr>
          <w:p w14:paraId="0AEE8787" w14:textId="77777777" w:rsidR="003F2040" w:rsidRPr="003D1989" w:rsidRDefault="003F2040" w:rsidP="00EC3275">
            <w:pPr>
              <w:spacing w:after="0" w:line="240" w:lineRule="auto"/>
              <w:rPr>
                <w:rFonts w:ascii="Times New Roman" w:eastAsia="Calibri" w:hAnsi="Times New Roman"/>
                <w:sz w:val="24"/>
                <w:szCs w:val="24"/>
              </w:rPr>
            </w:pPr>
          </w:p>
        </w:tc>
        <w:tc>
          <w:tcPr>
            <w:tcW w:w="1813" w:type="dxa"/>
          </w:tcPr>
          <w:p w14:paraId="7BD1EB0E" w14:textId="77777777" w:rsidR="003F2040" w:rsidRPr="003D1989" w:rsidRDefault="003F2040" w:rsidP="00EC3275">
            <w:pPr>
              <w:spacing w:after="0" w:line="240" w:lineRule="auto"/>
              <w:rPr>
                <w:rFonts w:ascii="Times New Roman" w:eastAsia="Calibri" w:hAnsi="Times New Roman"/>
                <w:sz w:val="24"/>
                <w:szCs w:val="24"/>
              </w:rPr>
            </w:pPr>
          </w:p>
        </w:tc>
      </w:tr>
      <w:tr w:rsidR="003F2040" w:rsidRPr="003D1989" w14:paraId="26B00209" w14:textId="77777777" w:rsidTr="00EC3275">
        <w:tc>
          <w:tcPr>
            <w:tcW w:w="1969" w:type="dxa"/>
          </w:tcPr>
          <w:p w14:paraId="330DD27A" w14:textId="77777777" w:rsidR="003F2040" w:rsidRPr="003D1989" w:rsidRDefault="003F2040" w:rsidP="00EC3275">
            <w:pPr>
              <w:spacing w:after="0" w:line="240" w:lineRule="auto"/>
              <w:rPr>
                <w:rFonts w:ascii="Times New Roman" w:eastAsia="Calibri" w:hAnsi="Times New Roman"/>
                <w:sz w:val="24"/>
                <w:szCs w:val="24"/>
              </w:rPr>
            </w:pPr>
            <w:r>
              <w:rPr>
                <w:rFonts w:ascii="Times New Roman" w:hAnsi="Times New Roman"/>
                <w:sz w:val="24"/>
                <w:szCs w:val="24"/>
              </w:rPr>
              <w:t xml:space="preserve">Trips, </w:t>
            </w:r>
            <w:r w:rsidRPr="003D1989">
              <w:rPr>
                <w:rFonts w:ascii="Times New Roman" w:hAnsi="Times New Roman"/>
                <w:sz w:val="24"/>
                <w:szCs w:val="24"/>
              </w:rPr>
              <w:t>Slips and Falls</w:t>
            </w:r>
          </w:p>
        </w:tc>
        <w:tc>
          <w:tcPr>
            <w:tcW w:w="670" w:type="dxa"/>
          </w:tcPr>
          <w:p w14:paraId="34506BF0"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0C4992F5" w14:textId="77777777" w:rsidR="003F2040" w:rsidRPr="003D1989" w:rsidRDefault="003F2040" w:rsidP="00EC3275">
            <w:pPr>
              <w:spacing w:after="0" w:line="240" w:lineRule="auto"/>
              <w:jc w:val="center"/>
              <w:rPr>
                <w:rFonts w:ascii="Times New Roman" w:eastAsia="Calibri" w:hAnsi="Times New Roman"/>
                <w:sz w:val="24"/>
                <w:szCs w:val="24"/>
              </w:rPr>
            </w:pPr>
          </w:p>
        </w:tc>
        <w:tc>
          <w:tcPr>
            <w:tcW w:w="723" w:type="dxa"/>
          </w:tcPr>
          <w:p w14:paraId="7D978064" w14:textId="77777777" w:rsidR="003F2040" w:rsidRPr="003D1989" w:rsidRDefault="003F2040" w:rsidP="00EC3275">
            <w:pPr>
              <w:spacing w:after="0" w:line="240" w:lineRule="auto"/>
              <w:rPr>
                <w:rFonts w:ascii="Times New Roman" w:eastAsia="Calibri" w:hAnsi="Times New Roman"/>
                <w:sz w:val="24"/>
                <w:szCs w:val="24"/>
              </w:rPr>
            </w:pPr>
          </w:p>
        </w:tc>
        <w:tc>
          <w:tcPr>
            <w:tcW w:w="670" w:type="dxa"/>
          </w:tcPr>
          <w:p w14:paraId="38256FCB"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0F3E9524" w14:textId="77777777" w:rsidR="003F2040" w:rsidRPr="003D1989" w:rsidRDefault="003F2040" w:rsidP="00EC3275">
            <w:pPr>
              <w:spacing w:after="0" w:line="240" w:lineRule="auto"/>
              <w:rPr>
                <w:rFonts w:ascii="Times New Roman" w:eastAsia="Calibri" w:hAnsi="Times New Roman"/>
                <w:sz w:val="24"/>
                <w:szCs w:val="24"/>
              </w:rPr>
            </w:pPr>
          </w:p>
        </w:tc>
        <w:tc>
          <w:tcPr>
            <w:tcW w:w="723" w:type="dxa"/>
          </w:tcPr>
          <w:p w14:paraId="6EEC4A1C" w14:textId="77777777" w:rsidR="003F2040" w:rsidRPr="003D1989" w:rsidRDefault="003F2040" w:rsidP="00EC3275">
            <w:pPr>
              <w:spacing w:after="0" w:line="240" w:lineRule="auto"/>
              <w:rPr>
                <w:rFonts w:ascii="Times New Roman" w:eastAsia="Calibri" w:hAnsi="Times New Roman"/>
                <w:sz w:val="24"/>
                <w:szCs w:val="24"/>
              </w:rPr>
            </w:pPr>
          </w:p>
        </w:tc>
        <w:tc>
          <w:tcPr>
            <w:tcW w:w="1493" w:type="dxa"/>
          </w:tcPr>
          <w:p w14:paraId="79E411AC" w14:textId="77777777" w:rsidR="003F2040" w:rsidRPr="003D1989" w:rsidRDefault="003F2040" w:rsidP="00EC3275">
            <w:pPr>
              <w:spacing w:after="0" w:line="240" w:lineRule="auto"/>
              <w:rPr>
                <w:rFonts w:ascii="Times New Roman" w:eastAsia="Calibri" w:hAnsi="Times New Roman"/>
                <w:sz w:val="24"/>
                <w:szCs w:val="24"/>
              </w:rPr>
            </w:pPr>
          </w:p>
        </w:tc>
        <w:tc>
          <w:tcPr>
            <w:tcW w:w="1503" w:type="dxa"/>
          </w:tcPr>
          <w:p w14:paraId="3D86FD47" w14:textId="77777777" w:rsidR="003F2040" w:rsidRPr="003D1989" w:rsidRDefault="003F2040" w:rsidP="00EC3275">
            <w:pPr>
              <w:spacing w:after="0" w:line="240" w:lineRule="auto"/>
              <w:rPr>
                <w:rFonts w:ascii="Times New Roman" w:eastAsia="Calibri" w:hAnsi="Times New Roman"/>
                <w:sz w:val="24"/>
                <w:szCs w:val="24"/>
              </w:rPr>
            </w:pPr>
          </w:p>
        </w:tc>
        <w:tc>
          <w:tcPr>
            <w:tcW w:w="1740" w:type="dxa"/>
          </w:tcPr>
          <w:p w14:paraId="7EAF6821" w14:textId="77777777" w:rsidR="003F2040" w:rsidRPr="003D1989" w:rsidRDefault="003F2040" w:rsidP="00EC3275">
            <w:pPr>
              <w:spacing w:after="0" w:line="240" w:lineRule="auto"/>
              <w:rPr>
                <w:rFonts w:ascii="Times New Roman" w:eastAsia="Calibri" w:hAnsi="Times New Roman"/>
                <w:sz w:val="24"/>
                <w:szCs w:val="24"/>
              </w:rPr>
            </w:pPr>
          </w:p>
        </w:tc>
        <w:tc>
          <w:tcPr>
            <w:tcW w:w="1813" w:type="dxa"/>
          </w:tcPr>
          <w:p w14:paraId="2A3AA3F0" w14:textId="77777777" w:rsidR="003F2040" w:rsidRPr="003D1989" w:rsidRDefault="003F2040" w:rsidP="00EC3275">
            <w:pPr>
              <w:spacing w:after="0" w:line="240" w:lineRule="auto"/>
              <w:rPr>
                <w:rFonts w:ascii="Times New Roman" w:eastAsia="Calibri" w:hAnsi="Times New Roman"/>
                <w:sz w:val="24"/>
                <w:szCs w:val="24"/>
              </w:rPr>
            </w:pPr>
          </w:p>
        </w:tc>
      </w:tr>
      <w:tr w:rsidR="003F2040" w:rsidRPr="003D1989" w14:paraId="47CD2685" w14:textId="77777777" w:rsidTr="00EC3275">
        <w:tc>
          <w:tcPr>
            <w:tcW w:w="1969" w:type="dxa"/>
          </w:tcPr>
          <w:p w14:paraId="494AD090" w14:textId="77777777" w:rsidR="003F2040" w:rsidRDefault="003F2040" w:rsidP="00EC3275">
            <w:pPr>
              <w:spacing w:after="0" w:line="240" w:lineRule="auto"/>
              <w:rPr>
                <w:rFonts w:ascii="Times New Roman" w:hAnsi="Times New Roman"/>
                <w:sz w:val="24"/>
                <w:szCs w:val="24"/>
              </w:rPr>
            </w:pPr>
            <w:r>
              <w:rPr>
                <w:rFonts w:ascii="Times New Roman" w:hAnsi="Times New Roman"/>
                <w:sz w:val="24"/>
                <w:szCs w:val="24"/>
              </w:rPr>
              <w:t>Infections from weeds and toxic plants</w:t>
            </w:r>
          </w:p>
        </w:tc>
        <w:tc>
          <w:tcPr>
            <w:tcW w:w="670" w:type="dxa"/>
          </w:tcPr>
          <w:p w14:paraId="562FEE1E"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07CECB85" w14:textId="77777777" w:rsidR="003F2040" w:rsidRPr="003D1989" w:rsidRDefault="003F2040" w:rsidP="00EC3275">
            <w:pPr>
              <w:spacing w:after="0" w:line="240" w:lineRule="auto"/>
              <w:jc w:val="center"/>
              <w:rPr>
                <w:rFonts w:ascii="Times New Roman" w:eastAsia="Calibri" w:hAnsi="Times New Roman"/>
                <w:sz w:val="24"/>
                <w:szCs w:val="24"/>
              </w:rPr>
            </w:pPr>
          </w:p>
        </w:tc>
        <w:tc>
          <w:tcPr>
            <w:tcW w:w="723" w:type="dxa"/>
          </w:tcPr>
          <w:p w14:paraId="23625FE5" w14:textId="77777777" w:rsidR="003F2040" w:rsidRPr="003D1989" w:rsidRDefault="003F2040" w:rsidP="00EC3275">
            <w:pPr>
              <w:spacing w:after="0" w:line="240" w:lineRule="auto"/>
              <w:rPr>
                <w:rFonts w:ascii="Times New Roman" w:eastAsia="Calibri" w:hAnsi="Times New Roman"/>
                <w:sz w:val="24"/>
                <w:szCs w:val="24"/>
              </w:rPr>
            </w:pPr>
          </w:p>
        </w:tc>
        <w:tc>
          <w:tcPr>
            <w:tcW w:w="670" w:type="dxa"/>
          </w:tcPr>
          <w:p w14:paraId="10059EF9"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42B07493" w14:textId="77777777" w:rsidR="003F2040" w:rsidRPr="003D1989" w:rsidRDefault="003F2040" w:rsidP="00EC3275">
            <w:pPr>
              <w:spacing w:after="0" w:line="240" w:lineRule="auto"/>
              <w:rPr>
                <w:rFonts w:ascii="Times New Roman" w:eastAsia="Calibri" w:hAnsi="Times New Roman"/>
                <w:sz w:val="24"/>
                <w:szCs w:val="24"/>
              </w:rPr>
            </w:pPr>
          </w:p>
        </w:tc>
        <w:tc>
          <w:tcPr>
            <w:tcW w:w="723" w:type="dxa"/>
          </w:tcPr>
          <w:p w14:paraId="0674F523" w14:textId="77777777" w:rsidR="003F2040" w:rsidRPr="003D1989" w:rsidRDefault="003F2040" w:rsidP="00EC3275">
            <w:pPr>
              <w:spacing w:after="0" w:line="240" w:lineRule="auto"/>
              <w:rPr>
                <w:rFonts w:ascii="Times New Roman" w:eastAsia="Calibri" w:hAnsi="Times New Roman"/>
                <w:sz w:val="24"/>
                <w:szCs w:val="24"/>
              </w:rPr>
            </w:pPr>
          </w:p>
        </w:tc>
        <w:tc>
          <w:tcPr>
            <w:tcW w:w="1493" w:type="dxa"/>
          </w:tcPr>
          <w:p w14:paraId="4FECE900" w14:textId="77777777" w:rsidR="003F2040" w:rsidRPr="003D1989" w:rsidRDefault="003F2040" w:rsidP="00EC3275">
            <w:pPr>
              <w:spacing w:after="0" w:line="240" w:lineRule="auto"/>
              <w:rPr>
                <w:rFonts w:ascii="Times New Roman" w:eastAsia="Calibri" w:hAnsi="Times New Roman"/>
                <w:sz w:val="24"/>
                <w:szCs w:val="24"/>
              </w:rPr>
            </w:pPr>
          </w:p>
        </w:tc>
        <w:tc>
          <w:tcPr>
            <w:tcW w:w="1503" w:type="dxa"/>
          </w:tcPr>
          <w:p w14:paraId="4EB3820F" w14:textId="77777777" w:rsidR="003F2040" w:rsidRPr="003D1989" w:rsidRDefault="003F2040" w:rsidP="00EC3275">
            <w:pPr>
              <w:spacing w:after="0" w:line="240" w:lineRule="auto"/>
              <w:rPr>
                <w:rFonts w:ascii="Times New Roman" w:eastAsia="Calibri" w:hAnsi="Times New Roman"/>
                <w:sz w:val="24"/>
                <w:szCs w:val="24"/>
              </w:rPr>
            </w:pPr>
          </w:p>
        </w:tc>
        <w:tc>
          <w:tcPr>
            <w:tcW w:w="1740" w:type="dxa"/>
          </w:tcPr>
          <w:p w14:paraId="57916A37" w14:textId="77777777" w:rsidR="003F2040" w:rsidRPr="003D1989" w:rsidRDefault="003F2040" w:rsidP="00EC3275">
            <w:pPr>
              <w:spacing w:after="0" w:line="240" w:lineRule="auto"/>
              <w:rPr>
                <w:rFonts w:ascii="Times New Roman" w:eastAsia="Calibri" w:hAnsi="Times New Roman"/>
                <w:sz w:val="24"/>
                <w:szCs w:val="24"/>
              </w:rPr>
            </w:pPr>
          </w:p>
        </w:tc>
        <w:tc>
          <w:tcPr>
            <w:tcW w:w="1813" w:type="dxa"/>
          </w:tcPr>
          <w:p w14:paraId="00A4A7FC" w14:textId="77777777" w:rsidR="003F2040" w:rsidRPr="003D1989" w:rsidRDefault="003F2040" w:rsidP="00EC3275">
            <w:pPr>
              <w:spacing w:after="0" w:line="240" w:lineRule="auto"/>
              <w:rPr>
                <w:rFonts w:ascii="Times New Roman" w:eastAsia="Calibri" w:hAnsi="Times New Roman"/>
                <w:sz w:val="24"/>
                <w:szCs w:val="24"/>
              </w:rPr>
            </w:pPr>
          </w:p>
        </w:tc>
      </w:tr>
      <w:tr w:rsidR="003F2040" w:rsidRPr="003D1989" w14:paraId="3EE432C0" w14:textId="77777777" w:rsidTr="00EC3275">
        <w:tc>
          <w:tcPr>
            <w:tcW w:w="1969" w:type="dxa"/>
          </w:tcPr>
          <w:p w14:paraId="244B8A18" w14:textId="77777777" w:rsidR="003F2040" w:rsidRPr="003D1989" w:rsidRDefault="003F2040" w:rsidP="00EC3275">
            <w:pPr>
              <w:spacing w:after="0" w:line="240" w:lineRule="auto"/>
              <w:rPr>
                <w:rFonts w:ascii="Times New Roman" w:eastAsia="Calibri" w:hAnsi="Times New Roman"/>
                <w:sz w:val="24"/>
                <w:szCs w:val="24"/>
              </w:rPr>
            </w:pPr>
            <w:r w:rsidRPr="003D1989">
              <w:rPr>
                <w:rFonts w:ascii="Times New Roman" w:hAnsi="Times New Roman"/>
                <w:sz w:val="24"/>
                <w:szCs w:val="24"/>
              </w:rPr>
              <w:t>Fire and Explosions</w:t>
            </w:r>
          </w:p>
        </w:tc>
        <w:tc>
          <w:tcPr>
            <w:tcW w:w="670" w:type="dxa"/>
          </w:tcPr>
          <w:p w14:paraId="00FD8E7E"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1A502E19" w14:textId="77777777" w:rsidR="003F2040" w:rsidRPr="003D1989" w:rsidRDefault="003F2040" w:rsidP="00EC3275">
            <w:pPr>
              <w:spacing w:after="0" w:line="240" w:lineRule="auto"/>
              <w:rPr>
                <w:rFonts w:ascii="Times New Roman" w:eastAsia="Calibri" w:hAnsi="Times New Roman"/>
                <w:sz w:val="24"/>
                <w:szCs w:val="24"/>
              </w:rPr>
            </w:pPr>
          </w:p>
        </w:tc>
        <w:tc>
          <w:tcPr>
            <w:tcW w:w="723" w:type="dxa"/>
          </w:tcPr>
          <w:p w14:paraId="11054303" w14:textId="77777777" w:rsidR="003F2040" w:rsidRPr="003D1989" w:rsidRDefault="003F2040" w:rsidP="00EC3275">
            <w:pPr>
              <w:spacing w:after="0" w:line="240" w:lineRule="auto"/>
              <w:rPr>
                <w:rFonts w:ascii="Times New Roman" w:eastAsia="Calibri" w:hAnsi="Times New Roman"/>
                <w:sz w:val="24"/>
                <w:szCs w:val="24"/>
              </w:rPr>
            </w:pPr>
          </w:p>
        </w:tc>
        <w:tc>
          <w:tcPr>
            <w:tcW w:w="670" w:type="dxa"/>
          </w:tcPr>
          <w:p w14:paraId="11E88579"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205537B5" w14:textId="77777777" w:rsidR="003F2040" w:rsidRPr="003D1989" w:rsidRDefault="003F2040" w:rsidP="00EC3275">
            <w:pPr>
              <w:spacing w:after="0" w:line="240" w:lineRule="auto"/>
              <w:rPr>
                <w:rFonts w:ascii="Times New Roman" w:eastAsia="Calibri" w:hAnsi="Times New Roman"/>
                <w:sz w:val="24"/>
                <w:szCs w:val="24"/>
              </w:rPr>
            </w:pPr>
          </w:p>
        </w:tc>
        <w:tc>
          <w:tcPr>
            <w:tcW w:w="723" w:type="dxa"/>
          </w:tcPr>
          <w:p w14:paraId="0046D431" w14:textId="77777777" w:rsidR="003F2040" w:rsidRPr="003D1989" w:rsidRDefault="003F2040" w:rsidP="00EC3275">
            <w:pPr>
              <w:spacing w:after="0" w:line="240" w:lineRule="auto"/>
              <w:rPr>
                <w:rFonts w:ascii="Times New Roman" w:eastAsia="Calibri" w:hAnsi="Times New Roman"/>
                <w:sz w:val="24"/>
                <w:szCs w:val="24"/>
              </w:rPr>
            </w:pPr>
          </w:p>
        </w:tc>
        <w:tc>
          <w:tcPr>
            <w:tcW w:w="1493" w:type="dxa"/>
          </w:tcPr>
          <w:p w14:paraId="384704D3" w14:textId="77777777" w:rsidR="003F2040" w:rsidRPr="003D1989" w:rsidRDefault="003F2040" w:rsidP="00EC3275">
            <w:pPr>
              <w:spacing w:after="0" w:line="240" w:lineRule="auto"/>
              <w:rPr>
                <w:rFonts w:ascii="Times New Roman" w:eastAsia="Calibri" w:hAnsi="Times New Roman"/>
                <w:sz w:val="24"/>
                <w:szCs w:val="24"/>
              </w:rPr>
            </w:pPr>
          </w:p>
        </w:tc>
        <w:tc>
          <w:tcPr>
            <w:tcW w:w="1503" w:type="dxa"/>
          </w:tcPr>
          <w:p w14:paraId="1790EA83" w14:textId="77777777" w:rsidR="003F2040" w:rsidRPr="003D1989" w:rsidRDefault="003F2040" w:rsidP="00EC3275">
            <w:pPr>
              <w:spacing w:after="0" w:line="240" w:lineRule="auto"/>
              <w:rPr>
                <w:rFonts w:ascii="Times New Roman" w:eastAsia="Calibri" w:hAnsi="Times New Roman"/>
                <w:sz w:val="24"/>
                <w:szCs w:val="24"/>
              </w:rPr>
            </w:pPr>
          </w:p>
        </w:tc>
        <w:tc>
          <w:tcPr>
            <w:tcW w:w="1740" w:type="dxa"/>
          </w:tcPr>
          <w:p w14:paraId="2D815139" w14:textId="77777777" w:rsidR="003F2040" w:rsidRPr="003D1989" w:rsidRDefault="003F2040" w:rsidP="00EC3275">
            <w:pPr>
              <w:spacing w:after="0" w:line="240" w:lineRule="auto"/>
              <w:rPr>
                <w:rFonts w:ascii="Times New Roman" w:eastAsia="Calibri" w:hAnsi="Times New Roman"/>
                <w:sz w:val="24"/>
                <w:szCs w:val="24"/>
              </w:rPr>
            </w:pPr>
          </w:p>
        </w:tc>
        <w:tc>
          <w:tcPr>
            <w:tcW w:w="1813" w:type="dxa"/>
          </w:tcPr>
          <w:p w14:paraId="5515C2EF" w14:textId="77777777" w:rsidR="003F2040" w:rsidRPr="003D1989" w:rsidRDefault="003F2040" w:rsidP="00EC3275">
            <w:pPr>
              <w:spacing w:after="0" w:line="240" w:lineRule="auto"/>
              <w:rPr>
                <w:rFonts w:ascii="Times New Roman" w:eastAsia="Calibri" w:hAnsi="Times New Roman"/>
                <w:sz w:val="24"/>
                <w:szCs w:val="24"/>
              </w:rPr>
            </w:pPr>
          </w:p>
        </w:tc>
      </w:tr>
      <w:tr w:rsidR="003F2040" w:rsidRPr="003D1989" w14:paraId="56538003" w14:textId="77777777" w:rsidTr="00EC3275">
        <w:tc>
          <w:tcPr>
            <w:tcW w:w="1969" w:type="dxa"/>
          </w:tcPr>
          <w:p w14:paraId="537BC71E" w14:textId="77777777" w:rsidR="003F2040" w:rsidRPr="003D1989" w:rsidRDefault="003F2040" w:rsidP="00EC3275">
            <w:pPr>
              <w:spacing w:after="0" w:line="240" w:lineRule="auto"/>
              <w:rPr>
                <w:rFonts w:ascii="Times New Roman" w:eastAsia="Calibri" w:hAnsi="Times New Roman"/>
                <w:sz w:val="24"/>
                <w:szCs w:val="24"/>
              </w:rPr>
            </w:pPr>
            <w:r w:rsidRPr="003D1989">
              <w:rPr>
                <w:rFonts w:ascii="Times New Roman" w:hAnsi="Times New Roman"/>
                <w:sz w:val="24"/>
                <w:szCs w:val="24"/>
              </w:rPr>
              <w:t>Electrical Hazards</w:t>
            </w:r>
          </w:p>
        </w:tc>
        <w:tc>
          <w:tcPr>
            <w:tcW w:w="670" w:type="dxa"/>
          </w:tcPr>
          <w:p w14:paraId="4E929BCB"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696FA90A" w14:textId="77777777" w:rsidR="003F2040" w:rsidRPr="003D1989" w:rsidRDefault="003F2040" w:rsidP="00EC3275">
            <w:pPr>
              <w:spacing w:after="0" w:line="240" w:lineRule="auto"/>
              <w:rPr>
                <w:rFonts w:ascii="Times New Roman" w:eastAsia="Calibri" w:hAnsi="Times New Roman"/>
                <w:sz w:val="24"/>
                <w:szCs w:val="24"/>
              </w:rPr>
            </w:pPr>
          </w:p>
        </w:tc>
        <w:tc>
          <w:tcPr>
            <w:tcW w:w="723" w:type="dxa"/>
          </w:tcPr>
          <w:p w14:paraId="7BB4CCDB" w14:textId="77777777" w:rsidR="003F2040" w:rsidRPr="003D1989" w:rsidRDefault="003F2040" w:rsidP="00EC3275">
            <w:pPr>
              <w:spacing w:after="0" w:line="240" w:lineRule="auto"/>
              <w:rPr>
                <w:rFonts w:ascii="Times New Roman" w:eastAsia="Calibri" w:hAnsi="Times New Roman"/>
                <w:sz w:val="24"/>
                <w:szCs w:val="24"/>
              </w:rPr>
            </w:pPr>
          </w:p>
        </w:tc>
        <w:tc>
          <w:tcPr>
            <w:tcW w:w="670" w:type="dxa"/>
          </w:tcPr>
          <w:p w14:paraId="6223E0CC"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1573DA0A" w14:textId="77777777" w:rsidR="003F2040" w:rsidRPr="003D1989" w:rsidRDefault="003F2040" w:rsidP="00EC3275">
            <w:pPr>
              <w:spacing w:after="0" w:line="240" w:lineRule="auto"/>
              <w:rPr>
                <w:rFonts w:ascii="Times New Roman" w:eastAsia="Calibri" w:hAnsi="Times New Roman"/>
                <w:sz w:val="24"/>
                <w:szCs w:val="24"/>
              </w:rPr>
            </w:pPr>
          </w:p>
        </w:tc>
        <w:tc>
          <w:tcPr>
            <w:tcW w:w="723" w:type="dxa"/>
          </w:tcPr>
          <w:p w14:paraId="188062A3" w14:textId="77777777" w:rsidR="003F2040" w:rsidRPr="003D1989" w:rsidRDefault="003F2040" w:rsidP="00EC3275">
            <w:pPr>
              <w:spacing w:after="0" w:line="240" w:lineRule="auto"/>
              <w:rPr>
                <w:rFonts w:ascii="Times New Roman" w:eastAsia="Calibri" w:hAnsi="Times New Roman"/>
                <w:sz w:val="24"/>
                <w:szCs w:val="24"/>
              </w:rPr>
            </w:pPr>
          </w:p>
        </w:tc>
        <w:tc>
          <w:tcPr>
            <w:tcW w:w="1493" w:type="dxa"/>
          </w:tcPr>
          <w:p w14:paraId="1054D91D" w14:textId="77777777" w:rsidR="003F2040" w:rsidRPr="003D1989" w:rsidRDefault="003F2040" w:rsidP="00EC3275">
            <w:pPr>
              <w:spacing w:after="0" w:line="240" w:lineRule="auto"/>
              <w:rPr>
                <w:rFonts w:ascii="Times New Roman" w:eastAsia="Calibri" w:hAnsi="Times New Roman"/>
                <w:sz w:val="24"/>
                <w:szCs w:val="24"/>
              </w:rPr>
            </w:pPr>
          </w:p>
        </w:tc>
        <w:tc>
          <w:tcPr>
            <w:tcW w:w="1503" w:type="dxa"/>
          </w:tcPr>
          <w:p w14:paraId="2219F578" w14:textId="77777777" w:rsidR="003F2040" w:rsidRPr="003D1989" w:rsidRDefault="003F2040" w:rsidP="00EC3275">
            <w:pPr>
              <w:spacing w:after="0" w:line="240" w:lineRule="auto"/>
              <w:rPr>
                <w:rFonts w:ascii="Times New Roman" w:eastAsia="Calibri" w:hAnsi="Times New Roman"/>
                <w:sz w:val="24"/>
                <w:szCs w:val="24"/>
              </w:rPr>
            </w:pPr>
          </w:p>
        </w:tc>
        <w:tc>
          <w:tcPr>
            <w:tcW w:w="1740" w:type="dxa"/>
          </w:tcPr>
          <w:p w14:paraId="58EABE74" w14:textId="77777777" w:rsidR="003F2040" w:rsidRPr="003D1989" w:rsidRDefault="003F2040" w:rsidP="00EC3275">
            <w:pPr>
              <w:spacing w:after="0" w:line="240" w:lineRule="auto"/>
              <w:rPr>
                <w:rFonts w:ascii="Times New Roman" w:eastAsia="Calibri" w:hAnsi="Times New Roman"/>
                <w:sz w:val="24"/>
                <w:szCs w:val="24"/>
              </w:rPr>
            </w:pPr>
          </w:p>
        </w:tc>
        <w:tc>
          <w:tcPr>
            <w:tcW w:w="1813" w:type="dxa"/>
          </w:tcPr>
          <w:p w14:paraId="40995B61" w14:textId="77777777" w:rsidR="003F2040" w:rsidRPr="003D1989" w:rsidRDefault="003F2040" w:rsidP="00EC3275">
            <w:pPr>
              <w:spacing w:after="0" w:line="240" w:lineRule="auto"/>
              <w:rPr>
                <w:rFonts w:ascii="Times New Roman" w:eastAsia="Calibri" w:hAnsi="Times New Roman"/>
                <w:sz w:val="24"/>
                <w:szCs w:val="24"/>
              </w:rPr>
            </w:pPr>
          </w:p>
        </w:tc>
      </w:tr>
      <w:tr w:rsidR="003F2040" w:rsidRPr="003D1989" w14:paraId="2088DDFD" w14:textId="77777777" w:rsidTr="00EC3275">
        <w:tc>
          <w:tcPr>
            <w:tcW w:w="1969" w:type="dxa"/>
          </w:tcPr>
          <w:p w14:paraId="5C62E2E2" w14:textId="77777777" w:rsidR="003F2040" w:rsidRPr="003D1989" w:rsidRDefault="003F2040" w:rsidP="00EC3275">
            <w:pPr>
              <w:spacing w:after="0" w:line="240" w:lineRule="auto"/>
              <w:rPr>
                <w:rFonts w:ascii="Times New Roman" w:eastAsia="Calibri" w:hAnsi="Times New Roman"/>
                <w:sz w:val="24"/>
                <w:szCs w:val="24"/>
              </w:rPr>
            </w:pPr>
            <w:r w:rsidRPr="003D1989">
              <w:rPr>
                <w:rFonts w:ascii="Times New Roman" w:hAnsi="Times New Roman"/>
                <w:sz w:val="24"/>
                <w:szCs w:val="24"/>
              </w:rPr>
              <w:t>Machinery and Equipment Hazards</w:t>
            </w:r>
          </w:p>
        </w:tc>
        <w:tc>
          <w:tcPr>
            <w:tcW w:w="670" w:type="dxa"/>
          </w:tcPr>
          <w:p w14:paraId="58A6D23D"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12DC5BB5" w14:textId="77777777" w:rsidR="003F2040" w:rsidRPr="003D1989" w:rsidRDefault="003F2040" w:rsidP="00EC3275">
            <w:pPr>
              <w:spacing w:after="0" w:line="240" w:lineRule="auto"/>
              <w:rPr>
                <w:rFonts w:ascii="Times New Roman" w:eastAsia="Calibri" w:hAnsi="Times New Roman"/>
                <w:sz w:val="24"/>
                <w:szCs w:val="24"/>
              </w:rPr>
            </w:pPr>
          </w:p>
        </w:tc>
        <w:tc>
          <w:tcPr>
            <w:tcW w:w="723" w:type="dxa"/>
          </w:tcPr>
          <w:p w14:paraId="2AB6F7A9" w14:textId="77777777" w:rsidR="003F2040" w:rsidRPr="003D1989" w:rsidRDefault="003F2040" w:rsidP="00EC3275">
            <w:pPr>
              <w:spacing w:after="0" w:line="240" w:lineRule="auto"/>
              <w:rPr>
                <w:rFonts w:ascii="Times New Roman" w:eastAsia="Calibri" w:hAnsi="Times New Roman"/>
                <w:sz w:val="24"/>
                <w:szCs w:val="24"/>
              </w:rPr>
            </w:pPr>
          </w:p>
        </w:tc>
        <w:tc>
          <w:tcPr>
            <w:tcW w:w="670" w:type="dxa"/>
          </w:tcPr>
          <w:p w14:paraId="4847DE1E"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082108EE" w14:textId="77777777" w:rsidR="003F2040" w:rsidRPr="003D1989" w:rsidRDefault="003F2040" w:rsidP="00EC3275">
            <w:pPr>
              <w:spacing w:after="0" w:line="240" w:lineRule="auto"/>
              <w:rPr>
                <w:rFonts w:ascii="Times New Roman" w:eastAsia="Calibri" w:hAnsi="Times New Roman"/>
                <w:sz w:val="24"/>
                <w:szCs w:val="24"/>
              </w:rPr>
            </w:pPr>
          </w:p>
        </w:tc>
        <w:tc>
          <w:tcPr>
            <w:tcW w:w="723" w:type="dxa"/>
          </w:tcPr>
          <w:p w14:paraId="766058BE" w14:textId="77777777" w:rsidR="003F2040" w:rsidRPr="003D1989" w:rsidRDefault="003F2040" w:rsidP="00EC3275">
            <w:pPr>
              <w:spacing w:after="0" w:line="240" w:lineRule="auto"/>
              <w:rPr>
                <w:rFonts w:ascii="Times New Roman" w:eastAsia="Calibri" w:hAnsi="Times New Roman"/>
                <w:sz w:val="24"/>
                <w:szCs w:val="24"/>
              </w:rPr>
            </w:pPr>
          </w:p>
        </w:tc>
        <w:tc>
          <w:tcPr>
            <w:tcW w:w="1493" w:type="dxa"/>
          </w:tcPr>
          <w:p w14:paraId="69395965" w14:textId="77777777" w:rsidR="003F2040" w:rsidRPr="003D1989" w:rsidRDefault="003F2040" w:rsidP="00EC3275">
            <w:pPr>
              <w:spacing w:after="0" w:line="240" w:lineRule="auto"/>
              <w:rPr>
                <w:rFonts w:ascii="Times New Roman" w:eastAsia="Calibri" w:hAnsi="Times New Roman"/>
                <w:sz w:val="24"/>
                <w:szCs w:val="24"/>
              </w:rPr>
            </w:pPr>
          </w:p>
        </w:tc>
        <w:tc>
          <w:tcPr>
            <w:tcW w:w="1503" w:type="dxa"/>
          </w:tcPr>
          <w:p w14:paraId="582778F1" w14:textId="77777777" w:rsidR="003F2040" w:rsidRPr="003D1989" w:rsidRDefault="003F2040" w:rsidP="00EC3275">
            <w:pPr>
              <w:spacing w:after="0" w:line="240" w:lineRule="auto"/>
              <w:rPr>
                <w:rFonts w:ascii="Times New Roman" w:eastAsia="Calibri" w:hAnsi="Times New Roman"/>
                <w:sz w:val="24"/>
                <w:szCs w:val="24"/>
              </w:rPr>
            </w:pPr>
          </w:p>
        </w:tc>
        <w:tc>
          <w:tcPr>
            <w:tcW w:w="1740" w:type="dxa"/>
          </w:tcPr>
          <w:p w14:paraId="7D579C0D" w14:textId="77777777" w:rsidR="003F2040" w:rsidRPr="003D1989" w:rsidRDefault="003F2040" w:rsidP="00EC3275">
            <w:pPr>
              <w:spacing w:after="0" w:line="240" w:lineRule="auto"/>
              <w:rPr>
                <w:rFonts w:ascii="Times New Roman" w:eastAsia="Calibri" w:hAnsi="Times New Roman"/>
                <w:sz w:val="24"/>
                <w:szCs w:val="24"/>
              </w:rPr>
            </w:pPr>
          </w:p>
        </w:tc>
        <w:tc>
          <w:tcPr>
            <w:tcW w:w="1813" w:type="dxa"/>
          </w:tcPr>
          <w:p w14:paraId="250A8B25" w14:textId="77777777" w:rsidR="003F2040" w:rsidRPr="003D1989" w:rsidRDefault="003F2040" w:rsidP="00EC3275">
            <w:pPr>
              <w:spacing w:after="0" w:line="240" w:lineRule="auto"/>
              <w:rPr>
                <w:rFonts w:ascii="Times New Roman" w:eastAsia="Calibri" w:hAnsi="Times New Roman"/>
                <w:sz w:val="24"/>
                <w:szCs w:val="24"/>
              </w:rPr>
            </w:pPr>
          </w:p>
        </w:tc>
      </w:tr>
      <w:tr w:rsidR="003F2040" w:rsidRPr="003D1989" w14:paraId="63D6F16B" w14:textId="77777777" w:rsidTr="00EC3275">
        <w:tc>
          <w:tcPr>
            <w:tcW w:w="1969" w:type="dxa"/>
          </w:tcPr>
          <w:p w14:paraId="3DB8FAB1" w14:textId="77777777" w:rsidR="003F2040" w:rsidRPr="003D1989" w:rsidRDefault="003F2040" w:rsidP="00EC3275">
            <w:pPr>
              <w:spacing w:after="0" w:line="240" w:lineRule="auto"/>
              <w:rPr>
                <w:rFonts w:ascii="Times New Roman" w:hAnsi="Times New Roman"/>
                <w:sz w:val="24"/>
                <w:szCs w:val="24"/>
              </w:rPr>
            </w:pPr>
            <w:r w:rsidRPr="003D1989">
              <w:rPr>
                <w:rFonts w:ascii="Times New Roman" w:hAnsi="Times New Roman"/>
                <w:sz w:val="24"/>
                <w:szCs w:val="24"/>
              </w:rPr>
              <w:t>Confined Spaces</w:t>
            </w:r>
          </w:p>
        </w:tc>
        <w:tc>
          <w:tcPr>
            <w:tcW w:w="670" w:type="dxa"/>
          </w:tcPr>
          <w:p w14:paraId="7C763296"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5D7F9FF9" w14:textId="77777777" w:rsidR="003F2040" w:rsidRPr="003D1989" w:rsidRDefault="003F2040" w:rsidP="00EC3275">
            <w:pPr>
              <w:spacing w:after="0" w:line="240" w:lineRule="auto"/>
              <w:jc w:val="center"/>
              <w:rPr>
                <w:rFonts w:ascii="Times New Roman" w:eastAsia="Calibri" w:hAnsi="Times New Roman"/>
                <w:sz w:val="24"/>
                <w:szCs w:val="24"/>
              </w:rPr>
            </w:pPr>
          </w:p>
        </w:tc>
        <w:tc>
          <w:tcPr>
            <w:tcW w:w="723" w:type="dxa"/>
          </w:tcPr>
          <w:p w14:paraId="0428FA7D" w14:textId="77777777" w:rsidR="003F2040" w:rsidRPr="003D1989" w:rsidRDefault="003F2040" w:rsidP="00EC3275">
            <w:pPr>
              <w:spacing w:after="0" w:line="240" w:lineRule="auto"/>
              <w:rPr>
                <w:rFonts w:ascii="Times New Roman" w:eastAsia="Calibri" w:hAnsi="Times New Roman"/>
                <w:sz w:val="24"/>
                <w:szCs w:val="24"/>
              </w:rPr>
            </w:pPr>
          </w:p>
        </w:tc>
        <w:tc>
          <w:tcPr>
            <w:tcW w:w="670" w:type="dxa"/>
          </w:tcPr>
          <w:p w14:paraId="331E3785"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2944C64E" w14:textId="77777777" w:rsidR="003F2040" w:rsidRPr="003D1989" w:rsidRDefault="003F2040" w:rsidP="00EC3275">
            <w:pPr>
              <w:spacing w:after="0" w:line="240" w:lineRule="auto"/>
              <w:jc w:val="center"/>
              <w:rPr>
                <w:rFonts w:ascii="Times New Roman" w:eastAsia="Calibri" w:hAnsi="Times New Roman"/>
                <w:sz w:val="24"/>
                <w:szCs w:val="24"/>
              </w:rPr>
            </w:pPr>
          </w:p>
        </w:tc>
        <w:tc>
          <w:tcPr>
            <w:tcW w:w="723" w:type="dxa"/>
          </w:tcPr>
          <w:p w14:paraId="4E7861C5" w14:textId="77777777" w:rsidR="003F2040" w:rsidRPr="003D1989" w:rsidRDefault="003F2040" w:rsidP="00EC3275">
            <w:pPr>
              <w:spacing w:after="0" w:line="240" w:lineRule="auto"/>
              <w:rPr>
                <w:rFonts w:ascii="Times New Roman" w:eastAsia="Calibri" w:hAnsi="Times New Roman"/>
                <w:sz w:val="24"/>
                <w:szCs w:val="24"/>
              </w:rPr>
            </w:pPr>
          </w:p>
        </w:tc>
        <w:tc>
          <w:tcPr>
            <w:tcW w:w="1493" w:type="dxa"/>
          </w:tcPr>
          <w:p w14:paraId="7B4BAEAF" w14:textId="77777777" w:rsidR="003F2040" w:rsidRPr="003D1989" w:rsidRDefault="003F2040" w:rsidP="00EC3275">
            <w:pPr>
              <w:spacing w:after="0" w:line="240" w:lineRule="auto"/>
              <w:rPr>
                <w:rFonts w:ascii="Times New Roman" w:eastAsia="Calibri" w:hAnsi="Times New Roman"/>
                <w:sz w:val="24"/>
                <w:szCs w:val="24"/>
              </w:rPr>
            </w:pPr>
          </w:p>
        </w:tc>
        <w:tc>
          <w:tcPr>
            <w:tcW w:w="1503" w:type="dxa"/>
          </w:tcPr>
          <w:p w14:paraId="217973E6" w14:textId="77777777" w:rsidR="003F2040" w:rsidRPr="003D1989" w:rsidRDefault="003F2040" w:rsidP="00EC3275">
            <w:pPr>
              <w:spacing w:after="0" w:line="240" w:lineRule="auto"/>
              <w:rPr>
                <w:rFonts w:ascii="Times New Roman" w:eastAsia="Calibri" w:hAnsi="Times New Roman"/>
                <w:sz w:val="24"/>
                <w:szCs w:val="24"/>
              </w:rPr>
            </w:pPr>
          </w:p>
        </w:tc>
        <w:tc>
          <w:tcPr>
            <w:tcW w:w="1740" w:type="dxa"/>
          </w:tcPr>
          <w:p w14:paraId="4B601000" w14:textId="77777777" w:rsidR="003F2040" w:rsidRPr="003D1989" w:rsidRDefault="003F2040" w:rsidP="00EC3275">
            <w:pPr>
              <w:spacing w:after="0" w:line="240" w:lineRule="auto"/>
              <w:rPr>
                <w:rFonts w:ascii="Times New Roman" w:eastAsia="Calibri" w:hAnsi="Times New Roman"/>
                <w:sz w:val="24"/>
                <w:szCs w:val="24"/>
              </w:rPr>
            </w:pPr>
          </w:p>
        </w:tc>
        <w:tc>
          <w:tcPr>
            <w:tcW w:w="1813" w:type="dxa"/>
          </w:tcPr>
          <w:p w14:paraId="3F52BAD9" w14:textId="77777777" w:rsidR="003F2040" w:rsidRPr="003D1989" w:rsidRDefault="003F2040" w:rsidP="00EC3275">
            <w:pPr>
              <w:spacing w:after="0" w:line="240" w:lineRule="auto"/>
              <w:rPr>
                <w:rFonts w:ascii="Times New Roman" w:eastAsia="Calibri" w:hAnsi="Times New Roman"/>
                <w:sz w:val="24"/>
                <w:szCs w:val="24"/>
              </w:rPr>
            </w:pPr>
          </w:p>
        </w:tc>
      </w:tr>
      <w:tr w:rsidR="003F2040" w:rsidRPr="003D1989" w14:paraId="24F0306E" w14:textId="77777777" w:rsidTr="00EC3275">
        <w:tc>
          <w:tcPr>
            <w:tcW w:w="1969" w:type="dxa"/>
          </w:tcPr>
          <w:p w14:paraId="47F886DD" w14:textId="77777777" w:rsidR="003F2040" w:rsidRPr="003D1989" w:rsidRDefault="003F2040" w:rsidP="00EC3275">
            <w:pPr>
              <w:spacing w:after="0" w:line="240" w:lineRule="auto"/>
              <w:rPr>
                <w:rFonts w:ascii="Times New Roman" w:hAnsi="Times New Roman"/>
                <w:sz w:val="24"/>
                <w:szCs w:val="24"/>
              </w:rPr>
            </w:pPr>
            <w:r w:rsidRPr="003D1989">
              <w:rPr>
                <w:rFonts w:ascii="Times New Roman" w:hAnsi="Times New Roman"/>
                <w:sz w:val="24"/>
                <w:szCs w:val="24"/>
              </w:rPr>
              <w:t>Ergonomic Hazards</w:t>
            </w:r>
          </w:p>
        </w:tc>
        <w:tc>
          <w:tcPr>
            <w:tcW w:w="670" w:type="dxa"/>
          </w:tcPr>
          <w:p w14:paraId="245AA2D4"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442570FD" w14:textId="77777777" w:rsidR="003F2040" w:rsidRPr="003D1989" w:rsidRDefault="003F2040" w:rsidP="00EC3275">
            <w:pPr>
              <w:spacing w:after="0" w:line="240" w:lineRule="auto"/>
              <w:rPr>
                <w:rFonts w:ascii="Times New Roman" w:eastAsia="Calibri" w:hAnsi="Times New Roman"/>
                <w:sz w:val="24"/>
                <w:szCs w:val="24"/>
              </w:rPr>
            </w:pPr>
          </w:p>
        </w:tc>
        <w:tc>
          <w:tcPr>
            <w:tcW w:w="723" w:type="dxa"/>
          </w:tcPr>
          <w:p w14:paraId="6B6C68CF" w14:textId="77777777" w:rsidR="003F2040" w:rsidRPr="003D1989" w:rsidRDefault="003F2040" w:rsidP="00EC3275">
            <w:pPr>
              <w:spacing w:after="0" w:line="240" w:lineRule="auto"/>
              <w:rPr>
                <w:rFonts w:ascii="Times New Roman" w:eastAsia="Calibri" w:hAnsi="Times New Roman"/>
                <w:sz w:val="24"/>
                <w:szCs w:val="24"/>
              </w:rPr>
            </w:pPr>
          </w:p>
        </w:tc>
        <w:tc>
          <w:tcPr>
            <w:tcW w:w="670" w:type="dxa"/>
          </w:tcPr>
          <w:p w14:paraId="38FDB14E"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7787CA95" w14:textId="77777777" w:rsidR="003F2040" w:rsidRPr="003D1989" w:rsidRDefault="003F2040" w:rsidP="00EC3275">
            <w:pPr>
              <w:spacing w:after="0" w:line="240" w:lineRule="auto"/>
              <w:rPr>
                <w:rFonts w:ascii="Times New Roman" w:eastAsia="Calibri" w:hAnsi="Times New Roman"/>
                <w:sz w:val="24"/>
                <w:szCs w:val="24"/>
              </w:rPr>
            </w:pPr>
          </w:p>
        </w:tc>
        <w:tc>
          <w:tcPr>
            <w:tcW w:w="723" w:type="dxa"/>
          </w:tcPr>
          <w:p w14:paraId="2F73C0BF" w14:textId="77777777" w:rsidR="003F2040" w:rsidRPr="003D1989" w:rsidRDefault="003F2040" w:rsidP="00EC3275">
            <w:pPr>
              <w:spacing w:after="0" w:line="240" w:lineRule="auto"/>
              <w:rPr>
                <w:rFonts w:ascii="Times New Roman" w:eastAsia="Calibri" w:hAnsi="Times New Roman"/>
                <w:sz w:val="24"/>
                <w:szCs w:val="24"/>
              </w:rPr>
            </w:pPr>
          </w:p>
        </w:tc>
        <w:tc>
          <w:tcPr>
            <w:tcW w:w="1493" w:type="dxa"/>
          </w:tcPr>
          <w:p w14:paraId="06B63ABA" w14:textId="77777777" w:rsidR="003F2040" w:rsidRPr="003D1989" w:rsidRDefault="003F2040" w:rsidP="00EC3275">
            <w:pPr>
              <w:spacing w:after="0" w:line="240" w:lineRule="auto"/>
              <w:rPr>
                <w:rFonts w:ascii="Times New Roman" w:eastAsia="Calibri" w:hAnsi="Times New Roman"/>
                <w:sz w:val="24"/>
                <w:szCs w:val="24"/>
              </w:rPr>
            </w:pPr>
          </w:p>
        </w:tc>
        <w:tc>
          <w:tcPr>
            <w:tcW w:w="1503" w:type="dxa"/>
          </w:tcPr>
          <w:p w14:paraId="17F7B529" w14:textId="77777777" w:rsidR="003F2040" w:rsidRPr="003D1989" w:rsidRDefault="003F2040" w:rsidP="00EC3275">
            <w:pPr>
              <w:spacing w:after="0" w:line="240" w:lineRule="auto"/>
              <w:rPr>
                <w:rFonts w:ascii="Times New Roman" w:eastAsia="Calibri" w:hAnsi="Times New Roman"/>
                <w:sz w:val="24"/>
                <w:szCs w:val="24"/>
              </w:rPr>
            </w:pPr>
          </w:p>
        </w:tc>
        <w:tc>
          <w:tcPr>
            <w:tcW w:w="1740" w:type="dxa"/>
          </w:tcPr>
          <w:p w14:paraId="14ED933B" w14:textId="77777777" w:rsidR="003F2040" w:rsidRPr="003D1989" w:rsidRDefault="003F2040" w:rsidP="00EC3275">
            <w:pPr>
              <w:spacing w:after="0" w:line="240" w:lineRule="auto"/>
              <w:rPr>
                <w:rFonts w:ascii="Times New Roman" w:eastAsia="Calibri" w:hAnsi="Times New Roman"/>
                <w:sz w:val="24"/>
                <w:szCs w:val="24"/>
              </w:rPr>
            </w:pPr>
          </w:p>
        </w:tc>
        <w:tc>
          <w:tcPr>
            <w:tcW w:w="1813" w:type="dxa"/>
          </w:tcPr>
          <w:p w14:paraId="7935EDC9" w14:textId="77777777" w:rsidR="003F2040" w:rsidRPr="003D1989" w:rsidRDefault="003F2040" w:rsidP="00EC3275">
            <w:pPr>
              <w:spacing w:after="0" w:line="240" w:lineRule="auto"/>
              <w:rPr>
                <w:rFonts w:ascii="Times New Roman" w:eastAsia="Calibri" w:hAnsi="Times New Roman"/>
                <w:sz w:val="24"/>
                <w:szCs w:val="24"/>
              </w:rPr>
            </w:pPr>
          </w:p>
        </w:tc>
      </w:tr>
      <w:tr w:rsidR="003F2040" w:rsidRPr="003D1989" w14:paraId="01071228" w14:textId="77777777" w:rsidTr="00EC3275">
        <w:tc>
          <w:tcPr>
            <w:tcW w:w="1969" w:type="dxa"/>
          </w:tcPr>
          <w:p w14:paraId="2D7EC1E8" w14:textId="77777777" w:rsidR="003F2040" w:rsidRPr="003D1989" w:rsidRDefault="003F2040" w:rsidP="00EC3275">
            <w:pPr>
              <w:spacing w:after="0" w:line="240" w:lineRule="auto"/>
              <w:rPr>
                <w:rFonts w:ascii="Times New Roman" w:hAnsi="Times New Roman"/>
                <w:sz w:val="24"/>
                <w:szCs w:val="24"/>
              </w:rPr>
            </w:pPr>
            <w:r w:rsidRPr="003D1989">
              <w:rPr>
                <w:rFonts w:ascii="Times New Roman" w:hAnsi="Times New Roman"/>
                <w:sz w:val="24"/>
                <w:szCs w:val="24"/>
              </w:rPr>
              <w:t>Work-related stress and mental health issues</w:t>
            </w:r>
          </w:p>
        </w:tc>
        <w:tc>
          <w:tcPr>
            <w:tcW w:w="670" w:type="dxa"/>
          </w:tcPr>
          <w:p w14:paraId="72E1A1DE"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550BB184" w14:textId="77777777" w:rsidR="003F2040" w:rsidRPr="003D1989" w:rsidRDefault="003F2040" w:rsidP="00EC3275">
            <w:pPr>
              <w:spacing w:after="0" w:line="240" w:lineRule="auto"/>
              <w:rPr>
                <w:rFonts w:ascii="Times New Roman" w:eastAsia="Calibri" w:hAnsi="Times New Roman"/>
                <w:sz w:val="24"/>
                <w:szCs w:val="24"/>
              </w:rPr>
            </w:pPr>
          </w:p>
        </w:tc>
        <w:tc>
          <w:tcPr>
            <w:tcW w:w="723" w:type="dxa"/>
          </w:tcPr>
          <w:p w14:paraId="3CA5F623" w14:textId="77777777" w:rsidR="003F2040" w:rsidRPr="003D1989" w:rsidRDefault="003F2040" w:rsidP="00EC3275">
            <w:pPr>
              <w:spacing w:after="0" w:line="240" w:lineRule="auto"/>
              <w:rPr>
                <w:rFonts w:ascii="Times New Roman" w:eastAsia="Calibri" w:hAnsi="Times New Roman"/>
                <w:sz w:val="24"/>
                <w:szCs w:val="24"/>
              </w:rPr>
            </w:pPr>
          </w:p>
        </w:tc>
        <w:tc>
          <w:tcPr>
            <w:tcW w:w="670" w:type="dxa"/>
          </w:tcPr>
          <w:p w14:paraId="45E066BE"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4CD2728C" w14:textId="77777777" w:rsidR="003F2040" w:rsidRPr="003D1989" w:rsidRDefault="003F2040" w:rsidP="00EC3275">
            <w:pPr>
              <w:spacing w:after="0" w:line="240" w:lineRule="auto"/>
              <w:rPr>
                <w:rFonts w:ascii="Times New Roman" w:eastAsia="Calibri" w:hAnsi="Times New Roman"/>
                <w:sz w:val="24"/>
                <w:szCs w:val="24"/>
              </w:rPr>
            </w:pPr>
          </w:p>
        </w:tc>
        <w:tc>
          <w:tcPr>
            <w:tcW w:w="723" w:type="dxa"/>
          </w:tcPr>
          <w:p w14:paraId="40813170" w14:textId="77777777" w:rsidR="003F2040" w:rsidRPr="003D1989" w:rsidRDefault="003F2040" w:rsidP="00EC3275">
            <w:pPr>
              <w:spacing w:after="0" w:line="240" w:lineRule="auto"/>
              <w:rPr>
                <w:rFonts w:ascii="Times New Roman" w:eastAsia="Calibri" w:hAnsi="Times New Roman"/>
                <w:sz w:val="24"/>
                <w:szCs w:val="24"/>
              </w:rPr>
            </w:pPr>
          </w:p>
        </w:tc>
        <w:tc>
          <w:tcPr>
            <w:tcW w:w="1493" w:type="dxa"/>
          </w:tcPr>
          <w:p w14:paraId="37526197" w14:textId="77777777" w:rsidR="003F2040" w:rsidRPr="003D1989" w:rsidRDefault="003F2040" w:rsidP="00EC3275">
            <w:pPr>
              <w:spacing w:after="0" w:line="240" w:lineRule="auto"/>
              <w:rPr>
                <w:rFonts w:ascii="Times New Roman" w:eastAsia="Calibri" w:hAnsi="Times New Roman"/>
                <w:sz w:val="24"/>
                <w:szCs w:val="24"/>
              </w:rPr>
            </w:pPr>
          </w:p>
        </w:tc>
        <w:tc>
          <w:tcPr>
            <w:tcW w:w="1503" w:type="dxa"/>
          </w:tcPr>
          <w:p w14:paraId="6E76B7C4" w14:textId="77777777" w:rsidR="003F2040" w:rsidRPr="003D1989" w:rsidRDefault="003F2040" w:rsidP="00EC3275">
            <w:pPr>
              <w:spacing w:after="0" w:line="240" w:lineRule="auto"/>
              <w:rPr>
                <w:rFonts w:ascii="Times New Roman" w:eastAsia="Calibri" w:hAnsi="Times New Roman"/>
                <w:sz w:val="24"/>
                <w:szCs w:val="24"/>
              </w:rPr>
            </w:pPr>
          </w:p>
        </w:tc>
        <w:tc>
          <w:tcPr>
            <w:tcW w:w="1740" w:type="dxa"/>
          </w:tcPr>
          <w:p w14:paraId="5B74D935" w14:textId="77777777" w:rsidR="003F2040" w:rsidRPr="003D1989" w:rsidRDefault="003F2040" w:rsidP="00EC3275">
            <w:pPr>
              <w:spacing w:after="0" w:line="240" w:lineRule="auto"/>
              <w:rPr>
                <w:rFonts w:ascii="Times New Roman" w:eastAsia="Calibri" w:hAnsi="Times New Roman"/>
                <w:sz w:val="24"/>
                <w:szCs w:val="24"/>
              </w:rPr>
            </w:pPr>
          </w:p>
        </w:tc>
        <w:tc>
          <w:tcPr>
            <w:tcW w:w="1813" w:type="dxa"/>
          </w:tcPr>
          <w:p w14:paraId="2CBD9B99" w14:textId="77777777" w:rsidR="003F2040" w:rsidRPr="003D1989" w:rsidRDefault="003F2040" w:rsidP="00EC3275">
            <w:pPr>
              <w:spacing w:after="0" w:line="240" w:lineRule="auto"/>
              <w:rPr>
                <w:rFonts w:ascii="Times New Roman" w:eastAsia="Calibri" w:hAnsi="Times New Roman"/>
                <w:sz w:val="24"/>
                <w:szCs w:val="24"/>
              </w:rPr>
            </w:pPr>
          </w:p>
        </w:tc>
      </w:tr>
      <w:tr w:rsidR="003F2040" w:rsidRPr="003D1989" w14:paraId="4A1722D7" w14:textId="77777777" w:rsidTr="00EC3275">
        <w:tc>
          <w:tcPr>
            <w:tcW w:w="1969" w:type="dxa"/>
          </w:tcPr>
          <w:p w14:paraId="07502648" w14:textId="08004C7D" w:rsidR="003F2040" w:rsidRPr="003D1989" w:rsidRDefault="003F2040" w:rsidP="00EC3275">
            <w:pPr>
              <w:spacing w:after="0" w:line="240" w:lineRule="auto"/>
              <w:rPr>
                <w:rFonts w:ascii="Times New Roman" w:hAnsi="Times New Roman"/>
                <w:sz w:val="24"/>
                <w:szCs w:val="24"/>
              </w:rPr>
            </w:pPr>
            <w:r>
              <w:rPr>
                <w:rFonts w:ascii="Times New Roman" w:hAnsi="Times New Roman"/>
                <w:sz w:val="24"/>
                <w:szCs w:val="24"/>
              </w:rPr>
              <w:lastRenderedPageBreak/>
              <w:t xml:space="preserve">Structural </w:t>
            </w:r>
            <w:r w:rsidR="00487F4B">
              <w:rPr>
                <w:rFonts w:ascii="Times New Roman" w:hAnsi="Times New Roman"/>
                <w:sz w:val="24"/>
                <w:szCs w:val="24"/>
              </w:rPr>
              <w:t>Integrity</w:t>
            </w:r>
          </w:p>
        </w:tc>
        <w:tc>
          <w:tcPr>
            <w:tcW w:w="670" w:type="dxa"/>
          </w:tcPr>
          <w:p w14:paraId="28D94FE8"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33DB3BA8" w14:textId="77777777" w:rsidR="003F2040" w:rsidRPr="003D1989" w:rsidRDefault="003F2040" w:rsidP="00EC3275">
            <w:pPr>
              <w:spacing w:after="0" w:line="240" w:lineRule="auto"/>
              <w:rPr>
                <w:rFonts w:ascii="Times New Roman" w:eastAsia="Calibri" w:hAnsi="Times New Roman"/>
                <w:sz w:val="24"/>
                <w:szCs w:val="24"/>
              </w:rPr>
            </w:pPr>
          </w:p>
        </w:tc>
        <w:tc>
          <w:tcPr>
            <w:tcW w:w="723" w:type="dxa"/>
          </w:tcPr>
          <w:p w14:paraId="7C8C58FB" w14:textId="77777777" w:rsidR="003F2040" w:rsidRPr="003D1989" w:rsidRDefault="003F2040" w:rsidP="00EC3275">
            <w:pPr>
              <w:spacing w:after="0" w:line="240" w:lineRule="auto"/>
              <w:rPr>
                <w:rFonts w:ascii="Times New Roman" w:eastAsia="Calibri" w:hAnsi="Times New Roman"/>
                <w:sz w:val="24"/>
                <w:szCs w:val="24"/>
              </w:rPr>
            </w:pPr>
          </w:p>
        </w:tc>
        <w:tc>
          <w:tcPr>
            <w:tcW w:w="670" w:type="dxa"/>
          </w:tcPr>
          <w:p w14:paraId="2F3E9F8A" w14:textId="77777777" w:rsidR="003F2040" w:rsidRPr="003D1989" w:rsidRDefault="003F2040" w:rsidP="00EC3275">
            <w:pPr>
              <w:spacing w:after="0" w:line="240" w:lineRule="auto"/>
              <w:rPr>
                <w:rFonts w:ascii="Times New Roman" w:eastAsia="Calibri" w:hAnsi="Times New Roman"/>
                <w:sz w:val="24"/>
                <w:szCs w:val="24"/>
              </w:rPr>
            </w:pPr>
          </w:p>
        </w:tc>
        <w:tc>
          <w:tcPr>
            <w:tcW w:w="1216" w:type="dxa"/>
          </w:tcPr>
          <w:p w14:paraId="107B473B" w14:textId="77777777" w:rsidR="003F2040" w:rsidRPr="003D1989" w:rsidRDefault="003F2040" w:rsidP="00EC3275">
            <w:pPr>
              <w:spacing w:after="0" w:line="240" w:lineRule="auto"/>
              <w:rPr>
                <w:rFonts w:ascii="Times New Roman" w:eastAsia="Calibri" w:hAnsi="Times New Roman"/>
                <w:sz w:val="24"/>
                <w:szCs w:val="24"/>
              </w:rPr>
            </w:pPr>
          </w:p>
        </w:tc>
        <w:tc>
          <w:tcPr>
            <w:tcW w:w="723" w:type="dxa"/>
          </w:tcPr>
          <w:p w14:paraId="64684A98" w14:textId="77777777" w:rsidR="003F2040" w:rsidRPr="003D1989" w:rsidRDefault="003F2040" w:rsidP="00EC3275">
            <w:pPr>
              <w:spacing w:after="0" w:line="240" w:lineRule="auto"/>
              <w:rPr>
                <w:rFonts w:ascii="Times New Roman" w:eastAsia="Calibri" w:hAnsi="Times New Roman"/>
                <w:sz w:val="24"/>
                <w:szCs w:val="24"/>
              </w:rPr>
            </w:pPr>
          </w:p>
        </w:tc>
        <w:tc>
          <w:tcPr>
            <w:tcW w:w="1493" w:type="dxa"/>
          </w:tcPr>
          <w:p w14:paraId="100290D9" w14:textId="77777777" w:rsidR="003F2040" w:rsidRPr="003D1989" w:rsidRDefault="003F2040" w:rsidP="00EC3275">
            <w:pPr>
              <w:spacing w:after="0" w:line="240" w:lineRule="auto"/>
              <w:rPr>
                <w:rFonts w:ascii="Times New Roman" w:eastAsia="Calibri" w:hAnsi="Times New Roman"/>
                <w:sz w:val="24"/>
                <w:szCs w:val="24"/>
              </w:rPr>
            </w:pPr>
          </w:p>
        </w:tc>
        <w:tc>
          <w:tcPr>
            <w:tcW w:w="1503" w:type="dxa"/>
          </w:tcPr>
          <w:p w14:paraId="4D7B9053" w14:textId="77777777" w:rsidR="003F2040" w:rsidRPr="003D1989" w:rsidRDefault="003F2040" w:rsidP="00EC3275">
            <w:pPr>
              <w:spacing w:after="0" w:line="240" w:lineRule="auto"/>
              <w:rPr>
                <w:rFonts w:ascii="Times New Roman" w:eastAsia="Calibri" w:hAnsi="Times New Roman"/>
                <w:sz w:val="24"/>
                <w:szCs w:val="24"/>
              </w:rPr>
            </w:pPr>
          </w:p>
        </w:tc>
        <w:tc>
          <w:tcPr>
            <w:tcW w:w="1740" w:type="dxa"/>
          </w:tcPr>
          <w:p w14:paraId="185CA289" w14:textId="77777777" w:rsidR="003F2040" w:rsidRPr="003D1989" w:rsidRDefault="003F2040" w:rsidP="00EC3275">
            <w:pPr>
              <w:spacing w:after="0" w:line="240" w:lineRule="auto"/>
              <w:rPr>
                <w:rFonts w:ascii="Times New Roman" w:eastAsia="Calibri" w:hAnsi="Times New Roman"/>
                <w:sz w:val="24"/>
                <w:szCs w:val="24"/>
              </w:rPr>
            </w:pPr>
          </w:p>
        </w:tc>
        <w:tc>
          <w:tcPr>
            <w:tcW w:w="1813" w:type="dxa"/>
          </w:tcPr>
          <w:p w14:paraId="34D42834" w14:textId="77777777" w:rsidR="003F2040" w:rsidRPr="003D1989" w:rsidRDefault="003F2040" w:rsidP="00EC3275">
            <w:pPr>
              <w:spacing w:after="0" w:line="240" w:lineRule="auto"/>
              <w:rPr>
                <w:rFonts w:ascii="Times New Roman" w:eastAsia="Calibri" w:hAnsi="Times New Roman"/>
                <w:sz w:val="24"/>
                <w:szCs w:val="24"/>
              </w:rPr>
            </w:pPr>
          </w:p>
        </w:tc>
      </w:tr>
    </w:tbl>
    <w:p w14:paraId="74A064AC" w14:textId="77777777" w:rsidR="003F2040" w:rsidRDefault="003F2040" w:rsidP="003F2040"/>
    <w:p w14:paraId="19336853" w14:textId="6142737D" w:rsidR="003F2040" w:rsidRPr="00E35512" w:rsidRDefault="003F2040">
      <w:pPr>
        <w:rPr>
          <w:rFonts w:ascii="Times New Roman" w:hAnsi="Times New Roman"/>
          <w:b/>
          <w:bCs/>
          <w:sz w:val="24"/>
          <w:szCs w:val="24"/>
        </w:rPr>
        <w:sectPr w:rsidR="003F2040" w:rsidRPr="00E35512" w:rsidSect="00C051DF">
          <w:pgSz w:w="15840" w:h="12240" w:orient="landscape"/>
          <w:pgMar w:top="1440" w:right="994" w:bottom="1440" w:left="1440" w:header="720" w:footer="720" w:gutter="0"/>
          <w:cols w:space="720"/>
          <w:docGrid w:linePitch="360"/>
        </w:sectPr>
      </w:pPr>
    </w:p>
    <w:p w14:paraId="632F817E" w14:textId="4DBECBCA" w:rsidR="007E6090" w:rsidRPr="0080700B" w:rsidRDefault="007E6090" w:rsidP="000A56F5">
      <w:pPr>
        <w:pStyle w:val="Heading1"/>
        <w:jc w:val="center"/>
        <w:rPr>
          <w:szCs w:val="28"/>
          <w:u w:val="single"/>
        </w:rPr>
      </w:pPr>
      <w:r w:rsidRPr="0080700B">
        <w:rPr>
          <w:szCs w:val="28"/>
          <w:u w:val="single"/>
        </w:rPr>
        <w:lastRenderedPageBreak/>
        <w:t xml:space="preserve">GUIDANCE NOTES FOR THE COMPLETION OF THE </w:t>
      </w:r>
      <w:r w:rsidR="004A24D4" w:rsidRPr="0080700B">
        <w:rPr>
          <w:szCs w:val="28"/>
          <w:u w:val="single"/>
        </w:rPr>
        <w:t>202</w:t>
      </w:r>
      <w:r w:rsidR="00E539CF">
        <w:rPr>
          <w:szCs w:val="28"/>
          <w:u w:val="single"/>
        </w:rPr>
        <w:t>5</w:t>
      </w:r>
      <w:r w:rsidR="004A24D4" w:rsidRPr="0080700B">
        <w:rPr>
          <w:szCs w:val="28"/>
          <w:u w:val="single"/>
        </w:rPr>
        <w:t xml:space="preserve"> </w:t>
      </w:r>
      <w:r w:rsidRPr="0080700B">
        <w:rPr>
          <w:szCs w:val="28"/>
          <w:u w:val="single"/>
        </w:rPr>
        <w:t>PERFORMANCE AGREEMENT TEMPLATE FOR CHIEF DIRECTORS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953"/>
      </w:tblGrid>
      <w:tr w:rsidR="007E6090" w:rsidRPr="0080700B" w14:paraId="5FE1EF15" w14:textId="77777777" w:rsidTr="00336923">
        <w:trPr>
          <w:trHeight w:val="404"/>
        </w:trPr>
        <w:tc>
          <w:tcPr>
            <w:tcW w:w="9648" w:type="dxa"/>
            <w:gridSpan w:val="2"/>
            <w:shd w:val="clear" w:color="auto" w:fill="000000" w:themeFill="text1"/>
          </w:tcPr>
          <w:p w14:paraId="3087AC18" w14:textId="77777777" w:rsidR="007E6090" w:rsidRPr="0080700B" w:rsidRDefault="007E6090" w:rsidP="00336923">
            <w:pPr>
              <w:rPr>
                <w:rFonts w:ascii="Times New Roman" w:hAnsi="Times New Roman"/>
                <w:sz w:val="24"/>
                <w:szCs w:val="24"/>
              </w:rPr>
            </w:pPr>
            <w:r w:rsidRPr="0080700B">
              <w:rPr>
                <w:rFonts w:ascii="Times New Roman" w:hAnsi="Times New Roman"/>
                <w:b/>
                <w:sz w:val="24"/>
                <w:szCs w:val="24"/>
              </w:rPr>
              <w:t>SECTIONS OF THE PERFORMANCE AGREEMENT</w:t>
            </w:r>
          </w:p>
        </w:tc>
      </w:tr>
      <w:tr w:rsidR="007E6090" w:rsidRPr="0080700B" w14:paraId="22E9CDD1" w14:textId="77777777" w:rsidTr="00336923">
        <w:tc>
          <w:tcPr>
            <w:tcW w:w="9648" w:type="dxa"/>
            <w:gridSpan w:val="2"/>
          </w:tcPr>
          <w:p w14:paraId="799DD4B6" w14:textId="77777777" w:rsidR="007E6090" w:rsidRPr="0080700B" w:rsidRDefault="007E6090" w:rsidP="00336923">
            <w:pPr>
              <w:jc w:val="both"/>
              <w:rPr>
                <w:rFonts w:ascii="Times New Roman" w:hAnsi="Times New Roman"/>
                <w:sz w:val="24"/>
                <w:szCs w:val="24"/>
              </w:rPr>
            </w:pPr>
            <w:r w:rsidRPr="0080700B">
              <w:rPr>
                <w:rFonts w:ascii="Times New Roman" w:hAnsi="Times New Roman"/>
                <w:b/>
                <w:sz w:val="24"/>
                <w:szCs w:val="24"/>
              </w:rPr>
              <w:t>1.0</w:t>
            </w:r>
            <w:r w:rsidRPr="0080700B">
              <w:rPr>
                <w:rFonts w:ascii="Times New Roman" w:hAnsi="Times New Roman"/>
                <w:sz w:val="24"/>
                <w:szCs w:val="24"/>
              </w:rPr>
              <w:tab/>
            </w:r>
            <w:r w:rsidRPr="0080700B">
              <w:rPr>
                <w:rFonts w:ascii="Times New Roman" w:hAnsi="Times New Roman"/>
                <w:b/>
                <w:sz w:val="24"/>
                <w:szCs w:val="24"/>
              </w:rPr>
              <w:t>PREAMBLE</w:t>
            </w:r>
          </w:p>
          <w:p w14:paraId="36F65363" w14:textId="0C17B99C" w:rsidR="007E6090" w:rsidRPr="0080700B" w:rsidRDefault="007E6090" w:rsidP="00336923">
            <w:pPr>
              <w:jc w:val="both"/>
              <w:rPr>
                <w:rFonts w:ascii="Times New Roman" w:hAnsi="Times New Roman"/>
                <w:sz w:val="24"/>
                <w:szCs w:val="24"/>
              </w:rPr>
            </w:pPr>
            <w:r w:rsidRPr="0080700B">
              <w:rPr>
                <w:rFonts w:ascii="Times New Roman" w:hAnsi="Times New Roman"/>
                <w:sz w:val="24"/>
                <w:szCs w:val="24"/>
              </w:rPr>
              <w:t xml:space="preserve">Chief Directors are required to write in this section the date of the </w:t>
            </w:r>
            <w:r w:rsidRPr="0080700B">
              <w:rPr>
                <w:rFonts w:ascii="Times New Roman" w:hAnsi="Times New Roman"/>
                <w:b/>
                <w:sz w:val="24"/>
                <w:szCs w:val="24"/>
                <w:u w:val="single"/>
              </w:rPr>
              <w:t>signing</w:t>
            </w:r>
            <w:r w:rsidRPr="0080700B">
              <w:rPr>
                <w:rFonts w:ascii="Times New Roman" w:hAnsi="Times New Roman"/>
                <w:sz w:val="24"/>
                <w:szCs w:val="24"/>
              </w:rPr>
              <w:t xml:space="preserve"> of the Agreement</w:t>
            </w:r>
            <w:r w:rsidR="00F40A7F" w:rsidRPr="0080700B">
              <w:rPr>
                <w:rFonts w:ascii="Times New Roman" w:hAnsi="Times New Roman"/>
                <w:sz w:val="24"/>
                <w:szCs w:val="24"/>
              </w:rPr>
              <w:t xml:space="preserve"> with the Head of the Civil Service</w:t>
            </w:r>
            <w:r w:rsidRPr="0080700B">
              <w:rPr>
                <w:rFonts w:ascii="Times New Roman" w:hAnsi="Times New Roman"/>
                <w:sz w:val="24"/>
                <w:szCs w:val="24"/>
              </w:rPr>
              <w:t xml:space="preserve">. It is </w:t>
            </w:r>
            <w:r w:rsidRPr="0080700B">
              <w:rPr>
                <w:rFonts w:ascii="Times New Roman" w:hAnsi="Times New Roman"/>
                <w:sz w:val="24"/>
                <w:szCs w:val="24"/>
                <w:u w:val="single"/>
              </w:rPr>
              <w:t>not</w:t>
            </w:r>
            <w:r w:rsidRPr="0080700B">
              <w:rPr>
                <w:rFonts w:ascii="Times New Roman" w:hAnsi="Times New Roman"/>
                <w:sz w:val="24"/>
                <w:szCs w:val="24"/>
              </w:rPr>
              <w:t xml:space="preserve"> to be left uncompleted.</w:t>
            </w:r>
          </w:p>
        </w:tc>
      </w:tr>
      <w:tr w:rsidR="007E6090" w:rsidRPr="0080700B" w14:paraId="5C93C55D" w14:textId="77777777" w:rsidTr="00336923">
        <w:tc>
          <w:tcPr>
            <w:tcW w:w="9648" w:type="dxa"/>
            <w:gridSpan w:val="2"/>
          </w:tcPr>
          <w:p w14:paraId="7E897E06" w14:textId="44FD7D9C" w:rsidR="007E6090" w:rsidRPr="0080700B" w:rsidRDefault="007E6090" w:rsidP="004A468E">
            <w:pPr>
              <w:spacing w:after="0"/>
              <w:jc w:val="both"/>
              <w:rPr>
                <w:rFonts w:ascii="Times New Roman" w:hAnsi="Times New Roman"/>
                <w:b/>
                <w:sz w:val="24"/>
                <w:szCs w:val="24"/>
              </w:rPr>
            </w:pPr>
            <w:r w:rsidRPr="0080700B">
              <w:rPr>
                <w:rFonts w:ascii="Times New Roman" w:hAnsi="Times New Roman"/>
                <w:b/>
                <w:sz w:val="24"/>
                <w:szCs w:val="24"/>
              </w:rPr>
              <w:t>2.0</w:t>
            </w:r>
            <w:r w:rsidR="00FA704C" w:rsidRPr="0080700B">
              <w:rPr>
                <w:rFonts w:ascii="Times New Roman" w:hAnsi="Times New Roman"/>
                <w:b/>
                <w:sz w:val="24"/>
                <w:szCs w:val="24"/>
              </w:rPr>
              <w:tab/>
            </w:r>
            <w:r w:rsidRPr="0080700B">
              <w:rPr>
                <w:rFonts w:ascii="Times New Roman" w:hAnsi="Times New Roman"/>
                <w:b/>
                <w:sz w:val="24"/>
                <w:szCs w:val="24"/>
              </w:rPr>
              <w:t>CONDITIONS OF AGREEMENT</w:t>
            </w:r>
          </w:p>
          <w:p w14:paraId="7BB4A7BC" w14:textId="724B2617" w:rsidR="007E6090" w:rsidRPr="0080700B" w:rsidRDefault="007E6090" w:rsidP="004A468E">
            <w:pPr>
              <w:spacing w:after="0"/>
              <w:jc w:val="both"/>
              <w:rPr>
                <w:rFonts w:ascii="Times New Roman" w:hAnsi="Times New Roman"/>
                <w:sz w:val="24"/>
                <w:szCs w:val="24"/>
              </w:rPr>
            </w:pPr>
            <w:r w:rsidRPr="0080700B">
              <w:rPr>
                <w:rFonts w:ascii="Times New Roman" w:hAnsi="Times New Roman"/>
                <w:sz w:val="24"/>
                <w:szCs w:val="24"/>
              </w:rPr>
              <w:t xml:space="preserve">Chief Directors are expected to complete all three (3) schedules of the Agreement. The assessment would be based on the achievement of the deliverables in the </w:t>
            </w:r>
            <w:r w:rsidR="003404FE" w:rsidRPr="0080700B">
              <w:rPr>
                <w:rFonts w:ascii="Times New Roman" w:hAnsi="Times New Roman"/>
                <w:sz w:val="24"/>
                <w:szCs w:val="24"/>
              </w:rPr>
              <w:t>Agreement</w:t>
            </w:r>
            <w:r w:rsidRPr="0080700B">
              <w:rPr>
                <w:rFonts w:ascii="Times New Roman" w:hAnsi="Times New Roman"/>
                <w:sz w:val="24"/>
                <w:szCs w:val="24"/>
              </w:rPr>
              <w:t xml:space="preserve">. </w:t>
            </w:r>
          </w:p>
        </w:tc>
      </w:tr>
      <w:tr w:rsidR="007E6090" w:rsidRPr="0080700B" w14:paraId="140F09ED" w14:textId="77777777" w:rsidTr="00336923">
        <w:tc>
          <w:tcPr>
            <w:tcW w:w="9648" w:type="dxa"/>
            <w:gridSpan w:val="2"/>
          </w:tcPr>
          <w:p w14:paraId="2C077A8C" w14:textId="77777777" w:rsidR="007E6090" w:rsidRPr="0080700B" w:rsidRDefault="007E6090" w:rsidP="004A468E">
            <w:pPr>
              <w:spacing w:after="0"/>
              <w:jc w:val="both"/>
              <w:rPr>
                <w:rFonts w:ascii="Times New Roman" w:hAnsi="Times New Roman"/>
                <w:sz w:val="24"/>
                <w:szCs w:val="24"/>
              </w:rPr>
            </w:pPr>
            <w:r w:rsidRPr="0080700B">
              <w:rPr>
                <w:rFonts w:ascii="Times New Roman" w:hAnsi="Times New Roman"/>
                <w:b/>
                <w:sz w:val="24"/>
                <w:szCs w:val="24"/>
              </w:rPr>
              <w:t>3.0</w:t>
            </w:r>
            <w:r w:rsidRPr="0080700B">
              <w:rPr>
                <w:rFonts w:ascii="Times New Roman" w:hAnsi="Times New Roman"/>
                <w:b/>
                <w:sz w:val="24"/>
                <w:szCs w:val="24"/>
              </w:rPr>
              <w:tab/>
              <w:t>STRATEGIC DIRECTION OF THE MINISTRY</w:t>
            </w:r>
          </w:p>
          <w:p w14:paraId="35F506B4" w14:textId="77777777" w:rsidR="007E6090" w:rsidRPr="0080700B" w:rsidRDefault="007E6090" w:rsidP="004A468E">
            <w:pPr>
              <w:spacing w:after="0"/>
              <w:jc w:val="both"/>
              <w:rPr>
                <w:rFonts w:ascii="Times New Roman" w:hAnsi="Times New Roman"/>
                <w:sz w:val="24"/>
                <w:szCs w:val="24"/>
              </w:rPr>
            </w:pPr>
            <w:r w:rsidRPr="0080700B">
              <w:rPr>
                <w:rFonts w:ascii="Times New Roman" w:hAnsi="Times New Roman"/>
                <w:sz w:val="24"/>
                <w:szCs w:val="24"/>
              </w:rPr>
              <w:t>This section requires Chief Directors to state the Vision &amp; Mission, Policy Objectives and Key Functions of their respective Sector Ministries.</w:t>
            </w:r>
          </w:p>
        </w:tc>
      </w:tr>
      <w:tr w:rsidR="007E6090" w:rsidRPr="0080700B" w14:paraId="39A3B146" w14:textId="77777777" w:rsidTr="00336923">
        <w:tc>
          <w:tcPr>
            <w:tcW w:w="9648" w:type="dxa"/>
            <w:gridSpan w:val="2"/>
          </w:tcPr>
          <w:p w14:paraId="1FFC771B" w14:textId="2B9CE378" w:rsidR="007E6090" w:rsidRPr="0080700B" w:rsidRDefault="007E6090" w:rsidP="004A468E">
            <w:pPr>
              <w:spacing w:after="0"/>
              <w:jc w:val="both"/>
              <w:rPr>
                <w:rFonts w:ascii="Times New Roman" w:hAnsi="Times New Roman"/>
                <w:sz w:val="24"/>
                <w:szCs w:val="24"/>
              </w:rPr>
            </w:pPr>
            <w:r w:rsidRPr="0080700B">
              <w:rPr>
                <w:rFonts w:ascii="Times New Roman" w:hAnsi="Times New Roman"/>
                <w:b/>
                <w:sz w:val="24"/>
                <w:szCs w:val="24"/>
              </w:rPr>
              <w:t>4.0</w:t>
            </w:r>
            <w:r w:rsidRPr="0080700B">
              <w:rPr>
                <w:rFonts w:ascii="Times New Roman" w:hAnsi="Times New Roman"/>
                <w:b/>
                <w:sz w:val="24"/>
                <w:szCs w:val="24"/>
              </w:rPr>
              <w:tab/>
              <w:t>KEY DELIVERABLES IN THE 202</w:t>
            </w:r>
            <w:r w:rsidR="004B6FC0">
              <w:rPr>
                <w:rFonts w:ascii="Times New Roman" w:hAnsi="Times New Roman"/>
                <w:b/>
                <w:sz w:val="24"/>
                <w:szCs w:val="24"/>
              </w:rPr>
              <w:t>5</w:t>
            </w:r>
            <w:r w:rsidRPr="0080700B">
              <w:rPr>
                <w:rFonts w:ascii="Times New Roman" w:hAnsi="Times New Roman"/>
                <w:b/>
                <w:sz w:val="24"/>
                <w:szCs w:val="24"/>
              </w:rPr>
              <w:t xml:space="preserve"> PERFORMANCE AGREEMENT</w:t>
            </w:r>
          </w:p>
          <w:p w14:paraId="33720E84" w14:textId="77777777" w:rsidR="007E6090" w:rsidRPr="0080700B" w:rsidRDefault="007E6090" w:rsidP="004A468E">
            <w:pPr>
              <w:spacing w:after="0"/>
              <w:rPr>
                <w:rFonts w:ascii="Times New Roman" w:hAnsi="Times New Roman"/>
                <w:sz w:val="24"/>
                <w:szCs w:val="24"/>
              </w:rPr>
            </w:pPr>
            <w:r w:rsidRPr="0080700B">
              <w:rPr>
                <w:rFonts w:ascii="Times New Roman" w:hAnsi="Times New Roman"/>
                <w:sz w:val="24"/>
                <w:szCs w:val="24"/>
              </w:rPr>
              <w:t>This Section is to be completed as follows:</w:t>
            </w:r>
          </w:p>
        </w:tc>
      </w:tr>
      <w:tr w:rsidR="007E6090" w:rsidRPr="00D03B95" w14:paraId="53542CEF" w14:textId="77777777" w:rsidTr="00336923">
        <w:tc>
          <w:tcPr>
            <w:tcW w:w="2695" w:type="dxa"/>
          </w:tcPr>
          <w:p w14:paraId="1397BDC7" w14:textId="6385044F" w:rsidR="007E6090" w:rsidRPr="0080700B" w:rsidRDefault="007E6090" w:rsidP="00FA704C">
            <w:pPr>
              <w:ind w:left="342" w:hanging="342"/>
              <w:jc w:val="both"/>
              <w:rPr>
                <w:rFonts w:ascii="Times New Roman" w:hAnsi="Times New Roman"/>
                <w:sz w:val="24"/>
                <w:szCs w:val="24"/>
              </w:rPr>
            </w:pPr>
            <w:r w:rsidRPr="0080700B">
              <w:rPr>
                <w:rFonts w:ascii="Times New Roman" w:hAnsi="Times New Roman"/>
                <w:b/>
                <w:sz w:val="24"/>
                <w:szCs w:val="24"/>
              </w:rPr>
              <w:t>4.1</w:t>
            </w:r>
            <w:r w:rsidR="00FA704C" w:rsidRPr="0080700B">
              <w:rPr>
                <w:rFonts w:ascii="Times New Roman" w:hAnsi="Times New Roman"/>
                <w:sz w:val="24"/>
                <w:szCs w:val="24"/>
              </w:rPr>
              <w:tab/>
            </w:r>
            <w:r w:rsidRPr="0080700B">
              <w:rPr>
                <w:rFonts w:ascii="Times New Roman" w:hAnsi="Times New Roman"/>
                <w:sz w:val="24"/>
                <w:szCs w:val="24"/>
              </w:rPr>
              <w:t>Institution-Sp</w:t>
            </w:r>
            <w:r w:rsidR="00FA704C" w:rsidRPr="0080700B">
              <w:rPr>
                <w:rFonts w:ascii="Times New Roman" w:hAnsi="Times New Roman"/>
                <w:sz w:val="24"/>
                <w:szCs w:val="24"/>
              </w:rPr>
              <w:t>ecific Outputs and Deliverables</w:t>
            </w:r>
          </w:p>
        </w:tc>
        <w:tc>
          <w:tcPr>
            <w:tcW w:w="6953" w:type="dxa"/>
          </w:tcPr>
          <w:p w14:paraId="3F5828ED" w14:textId="43EECDC2" w:rsidR="007E6090" w:rsidRPr="0080700B" w:rsidRDefault="007E6090" w:rsidP="00FA704C">
            <w:pPr>
              <w:jc w:val="both"/>
              <w:rPr>
                <w:rFonts w:ascii="Times New Roman" w:hAnsi="Times New Roman"/>
                <w:i/>
                <w:sz w:val="24"/>
                <w:szCs w:val="24"/>
              </w:rPr>
            </w:pPr>
            <w:r w:rsidRPr="0080700B">
              <w:rPr>
                <w:rFonts w:ascii="Times New Roman" w:hAnsi="Times New Roman"/>
                <w:i/>
                <w:sz w:val="24"/>
                <w:szCs w:val="24"/>
              </w:rPr>
              <w:t xml:space="preserve">The following Focus Areas (FAs) have been defined for adoption by all Chief Directors to guide target setting: </w:t>
            </w:r>
          </w:p>
          <w:p w14:paraId="3426D754" w14:textId="3CCF3954" w:rsidR="007E6090" w:rsidRPr="0080700B" w:rsidRDefault="007E6090" w:rsidP="00162991">
            <w:pPr>
              <w:pStyle w:val="ListParagraph"/>
              <w:numPr>
                <w:ilvl w:val="0"/>
                <w:numId w:val="12"/>
              </w:numPr>
              <w:spacing w:line="240" w:lineRule="auto"/>
              <w:jc w:val="both"/>
              <w:rPr>
                <w:rFonts w:ascii="Times New Roman" w:hAnsi="Times New Roman"/>
                <w:i/>
                <w:sz w:val="24"/>
                <w:szCs w:val="24"/>
              </w:rPr>
            </w:pPr>
            <w:r w:rsidRPr="0080700B">
              <w:rPr>
                <w:rFonts w:ascii="Times New Roman" w:hAnsi="Times New Roman"/>
                <w:i/>
                <w:sz w:val="24"/>
                <w:szCs w:val="24"/>
                <w:lang w:val="en-US"/>
              </w:rPr>
              <w:t xml:space="preserve">Policy </w:t>
            </w:r>
            <w:r w:rsidR="00ED05E4" w:rsidRPr="0080700B">
              <w:rPr>
                <w:rFonts w:ascii="Times New Roman" w:hAnsi="Times New Roman"/>
                <w:i/>
                <w:sz w:val="24"/>
                <w:szCs w:val="24"/>
                <w:lang w:val="en-US"/>
              </w:rPr>
              <w:t>Formulation, (</w:t>
            </w:r>
            <w:r w:rsidRPr="0080700B">
              <w:rPr>
                <w:rFonts w:ascii="Times New Roman" w:hAnsi="Times New Roman"/>
                <w:i/>
                <w:sz w:val="24"/>
                <w:szCs w:val="24"/>
                <w:lang w:val="en-US"/>
              </w:rPr>
              <w:t>Cabinet Memos, Legislation, Standards, Guidelines, Regulations) Coordination, Monitoring and Evaluation</w:t>
            </w:r>
            <w:r w:rsidRPr="0080700B">
              <w:rPr>
                <w:rFonts w:ascii="Times New Roman" w:hAnsi="Times New Roman"/>
                <w:i/>
                <w:sz w:val="24"/>
                <w:szCs w:val="24"/>
              </w:rPr>
              <w:t xml:space="preserve"> </w:t>
            </w:r>
          </w:p>
          <w:p w14:paraId="08EC96FE" w14:textId="468C4A47" w:rsidR="00ED05E4" w:rsidRPr="0080700B" w:rsidRDefault="00ED05E4" w:rsidP="00162991">
            <w:pPr>
              <w:pStyle w:val="ListParagraph"/>
              <w:numPr>
                <w:ilvl w:val="0"/>
                <w:numId w:val="12"/>
              </w:numPr>
              <w:jc w:val="both"/>
              <w:rPr>
                <w:rFonts w:ascii="Times New Roman" w:hAnsi="Times New Roman"/>
                <w:i/>
                <w:sz w:val="24"/>
                <w:szCs w:val="24"/>
              </w:rPr>
            </w:pPr>
            <w:r w:rsidRPr="00ED05E4">
              <w:rPr>
                <w:rFonts w:ascii="Times New Roman" w:hAnsi="Times New Roman"/>
                <w:i/>
                <w:sz w:val="24"/>
                <w:szCs w:val="24"/>
              </w:rPr>
              <w:t>Service Delivery Standards (Operationalisation of the Client Service Charter, activities being implemented to improve service delivery</w:t>
            </w:r>
            <w:r w:rsidR="001047CD">
              <w:rPr>
                <w:rFonts w:ascii="Times New Roman" w:hAnsi="Times New Roman"/>
                <w:i/>
                <w:sz w:val="24"/>
                <w:szCs w:val="24"/>
              </w:rPr>
              <w:t xml:space="preserve"> standards</w:t>
            </w:r>
            <w:r w:rsidRPr="00ED05E4">
              <w:rPr>
                <w:rFonts w:ascii="Times New Roman" w:hAnsi="Times New Roman"/>
                <w:i/>
                <w:sz w:val="24"/>
                <w:szCs w:val="24"/>
              </w:rPr>
              <w:t>, e</w:t>
            </w:r>
            <w:r w:rsidR="001047CD">
              <w:rPr>
                <w:rFonts w:ascii="Times New Roman" w:hAnsi="Times New Roman"/>
                <w:i/>
                <w:sz w:val="24"/>
                <w:szCs w:val="24"/>
              </w:rPr>
              <w:t>.g.</w:t>
            </w:r>
            <w:r w:rsidRPr="00ED05E4">
              <w:rPr>
                <w:rFonts w:ascii="Times New Roman" w:hAnsi="Times New Roman"/>
                <w:i/>
                <w:sz w:val="24"/>
                <w:szCs w:val="24"/>
              </w:rPr>
              <w:t xml:space="preserve"> automation of services, client satisfaction surveys, stakeholder engagements/consultations, </w:t>
            </w:r>
            <w:proofErr w:type="gramStart"/>
            <w:r w:rsidRPr="00ED05E4">
              <w:rPr>
                <w:rFonts w:ascii="Times New Roman" w:hAnsi="Times New Roman"/>
                <w:i/>
                <w:sz w:val="24"/>
                <w:szCs w:val="24"/>
              </w:rPr>
              <w:t>etc. )</w:t>
            </w:r>
            <w:proofErr w:type="gramEnd"/>
          </w:p>
          <w:p w14:paraId="20956BFC" w14:textId="4E5CA4DC" w:rsidR="00CB2EA6" w:rsidRDefault="00CB2EA6" w:rsidP="00162991">
            <w:pPr>
              <w:pStyle w:val="ListParagraph"/>
              <w:numPr>
                <w:ilvl w:val="0"/>
                <w:numId w:val="12"/>
              </w:numPr>
              <w:spacing w:before="240" w:after="0" w:line="240" w:lineRule="auto"/>
              <w:jc w:val="both"/>
              <w:rPr>
                <w:rFonts w:ascii="Times New Roman" w:hAnsi="Times New Roman"/>
                <w:i/>
                <w:sz w:val="24"/>
                <w:szCs w:val="24"/>
              </w:rPr>
            </w:pPr>
            <w:r w:rsidRPr="00CB2EA6">
              <w:rPr>
                <w:rFonts w:ascii="Times New Roman" w:hAnsi="Times New Roman"/>
                <w:i/>
                <w:sz w:val="24"/>
                <w:szCs w:val="24"/>
              </w:rPr>
              <w:t>Research and Information Management (Surveys/research, data analysis/analytics reports, desk reviews, etc).</w:t>
            </w:r>
          </w:p>
          <w:p w14:paraId="5B07D170" w14:textId="35C0B419" w:rsidR="00460D65" w:rsidRPr="0080700B" w:rsidRDefault="00C13203" w:rsidP="00162991">
            <w:pPr>
              <w:pStyle w:val="ListParagraph"/>
              <w:numPr>
                <w:ilvl w:val="0"/>
                <w:numId w:val="12"/>
              </w:numPr>
              <w:spacing w:line="240" w:lineRule="auto"/>
              <w:jc w:val="both"/>
              <w:rPr>
                <w:rFonts w:ascii="Times New Roman" w:hAnsi="Times New Roman"/>
                <w:i/>
                <w:sz w:val="24"/>
                <w:szCs w:val="24"/>
              </w:rPr>
            </w:pPr>
            <w:r w:rsidRPr="00B71E3D">
              <w:rPr>
                <w:rFonts w:ascii="Times New Roman" w:hAnsi="Times New Roman"/>
                <w:i/>
                <w:sz w:val="24"/>
                <w:szCs w:val="24"/>
              </w:rPr>
              <w:t>Innovation (Initiatives</w:t>
            </w:r>
            <w:r>
              <w:rPr>
                <w:rFonts w:ascii="Times New Roman" w:hAnsi="Times New Roman"/>
                <w:i/>
                <w:sz w:val="24"/>
                <w:szCs w:val="24"/>
              </w:rPr>
              <w:t xml:space="preserve"> – process, service, business models</w:t>
            </w:r>
            <w:r w:rsidRPr="00B71E3D">
              <w:rPr>
                <w:rFonts w:ascii="Times New Roman" w:hAnsi="Times New Roman"/>
                <w:i/>
                <w:sz w:val="24"/>
                <w:szCs w:val="24"/>
              </w:rPr>
              <w:t xml:space="preserve"> to improve service delivery and work processes)</w:t>
            </w:r>
            <w:r>
              <w:rPr>
                <w:rFonts w:ascii="Times New Roman" w:hAnsi="Times New Roman"/>
                <w:i/>
                <w:sz w:val="24"/>
                <w:szCs w:val="24"/>
              </w:rPr>
              <w:t xml:space="preserve"> </w:t>
            </w:r>
          </w:p>
          <w:p w14:paraId="43E0E023" w14:textId="665795DE" w:rsidR="00070628" w:rsidRPr="00070628" w:rsidRDefault="00070628" w:rsidP="00162991">
            <w:pPr>
              <w:pStyle w:val="ListParagraph"/>
              <w:numPr>
                <w:ilvl w:val="0"/>
                <w:numId w:val="12"/>
              </w:numPr>
              <w:spacing w:before="240" w:after="0" w:line="240" w:lineRule="auto"/>
              <w:jc w:val="both"/>
              <w:rPr>
                <w:rFonts w:ascii="Times New Roman" w:hAnsi="Times New Roman"/>
                <w:bCs/>
                <w:sz w:val="24"/>
                <w:szCs w:val="24"/>
              </w:rPr>
            </w:pPr>
            <w:r w:rsidRPr="00E35512">
              <w:rPr>
                <w:rFonts w:ascii="Times New Roman" w:hAnsi="Times New Roman"/>
                <w:bCs/>
                <w:i/>
              </w:rPr>
              <w:t>Ministers’ Priorities / Additional Government Resetting Agenda Programmes and Projects</w:t>
            </w:r>
          </w:p>
          <w:p w14:paraId="4FB5FC25" w14:textId="1F0C9BD7" w:rsidR="00A86864" w:rsidRPr="00DA6CE0" w:rsidRDefault="00C50CF2" w:rsidP="00052791">
            <w:pPr>
              <w:spacing w:before="240" w:after="0" w:line="240" w:lineRule="auto"/>
              <w:jc w:val="both"/>
              <w:rPr>
                <w:rFonts w:ascii="Times New Roman" w:hAnsi="Times New Roman"/>
                <w:sz w:val="24"/>
                <w:szCs w:val="24"/>
              </w:rPr>
            </w:pPr>
            <w:r w:rsidRPr="00DA6CE0">
              <w:rPr>
                <w:rFonts w:ascii="Times New Roman" w:hAnsi="Times New Roman"/>
                <w:sz w:val="24"/>
                <w:szCs w:val="24"/>
              </w:rPr>
              <w:t xml:space="preserve">Chief </w:t>
            </w:r>
            <w:r w:rsidR="00052791" w:rsidRPr="00DA6CE0">
              <w:rPr>
                <w:rFonts w:ascii="Times New Roman" w:hAnsi="Times New Roman"/>
                <w:sz w:val="24"/>
                <w:szCs w:val="24"/>
              </w:rPr>
              <w:t>Directors</w:t>
            </w:r>
            <w:r w:rsidR="00A86864" w:rsidRPr="00DA6CE0">
              <w:rPr>
                <w:rFonts w:ascii="Times New Roman" w:hAnsi="Times New Roman"/>
                <w:sz w:val="24"/>
                <w:szCs w:val="24"/>
              </w:rPr>
              <w:t xml:space="preserve"> (CDs)</w:t>
            </w:r>
            <w:r w:rsidR="00052791" w:rsidRPr="00DA6CE0">
              <w:rPr>
                <w:rFonts w:ascii="Times New Roman" w:hAnsi="Times New Roman"/>
                <w:sz w:val="24"/>
                <w:szCs w:val="24"/>
              </w:rPr>
              <w:t xml:space="preserve"> are expected</w:t>
            </w:r>
            <w:r w:rsidRPr="00DA6CE0">
              <w:rPr>
                <w:rFonts w:ascii="Times New Roman" w:hAnsi="Times New Roman"/>
                <w:sz w:val="24"/>
                <w:szCs w:val="24"/>
              </w:rPr>
              <w:t xml:space="preserve"> to couch a minimum of five</w:t>
            </w:r>
            <w:r w:rsidR="00317523" w:rsidRPr="00DA6CE0">
              <w:rPr>
                <w:rFonts w:ascii="Times New Roman" w:hAnsi="Times New Roman"/>
                <w:sz w:val="24"/>
                <w:szCs w:val="24"/>
              </w:rPr>
              <w:t xml:space="preserve"> (5)</w:t>
            </w:r>
            <w:r w:rsidRPr="00DA6CE0">
              <w:rPr>
                <w:rFonts w:ascii="Times New Roman" w:hAnsi="Times New Roman"/>
                <w:sz w:val="24"/>
                <w:szCs w:val="24"/>
              </w:rPr>
              <w:t xml:space="preserve"> and a maximum of ten</w:t>
            </w:r>
            <w:r w:rsidR="00317523" w:rsidRPr="00DA6CE0">
              <w:rPr>
                <w:rFonts w:ascii="Times New Roman" w:hAnsi="Times New Roman"/>
                <w:sz w:val="24"/>
                <w:szCs w:val="24"/>
              </w:rPr>
              <w:t xml:space="preserve"> (10)</w:t>
            </w:r>
            <w:r w:rsidRPr="00DA6CE0">
              <w:rPr>
                <w:rFonts w:ascii="Times New Roman" w:hAnsi="Times New Roman"/>
                <w:sz w:val="24"/>
                <w:szCs w:val="24"/>
              </w:rPr>
              <w:t xml:space="preserve"> Ministry Specific Fo</w:t>
            </w:r>
            <w:r w:rsidR="001453B3" w:rsidRPr="00DA6CE0">
              <w:rPr>
                <w:rFonts w:ascii="Times New Roman" w:hAnsi="Times New Roman"/>
                <w:sz w:val="24"/>
                <w:szCs w:val="24"/>
              </w:rPr>
              <w:t>cus Areas</w:t>
            </w:r>
            <w:r w:rsidR="00A86864" w:rsidRPr="00DA6CE0">
              <w:rPr>
                <w:rFonts w:ascii="Times New Roman" w:hAnsi="Times New Roman"/>
                <w:sz w:val="24"/>
                <w:szCs w:val="24"/>
              </w:rPr>
              <w:t xml:space="preserve"> across the five (5) generic focus areas</w:t>
            </w:r>
            <w:r w:rsidR="001453B3" w:rsidRPr="00DA6CE0">
              <w:rPr>
                <w:rFonts w:ascii="Times New Roman" w:hAnsi="Times New Roman"/>
                <w:sz w:val="24"/>
                <w:szCs w:val="24"/>
              </w:rPr>
              <w:t xml:space="preserve">. </w:t>
            </w:r>
          </w:p>
          <w:p w14:paraId="5F6A6048" w14:textId="03726091" w:rsidR="00A86864" w:rsidRPr="00DA6CE0" w:rsidRDefault="00A86864" w:rsidP="00052791">
            <w:pPr>
              <w:spacing w:before="240" w:after="0" w:line="240" w:lineRule="auto"/>
              <w:jc w:val="both"/>
              <w:rPr>
                <w:rFonts w:ascii="Times New Roman" w:hAnsi="Times New Roman"/>
                <w:sz w:val="24"/>
                <w:szCs w:val="24"/>
              </w:rPr>
            </w:pPr>
            <w:r w:rsidRPr="00DA6CE0">
              <w:rPr>
                <w:rFonts w:ascii="Times New Roman" w:hAnsi="Times New Roman"/>
                <w:sz w:val="24"/>
                <w:szCs w:val="24"/>
              </w:rPr>
              <w:t xml:space="preserve">In addition, a minimum of </w:t>
            </w:r>
            <w:r w:rsidR="00CF5A3C">
              <w:rPr>
                <w:rFonts w:ascii="Times New Roman" w:hAnsi="Times New Roman"/>
                <w:sz w:val="24"/>
                <w:szCs w:val="24"/>
              </w:rPr>
              <w:t>five (</w:t>
            </w:r>
            <w:r w:rsidRPr="00DA6CE0">
              <w:rPr>
                <w:rFonts w:ascii="Times New Roman" w:hAnsi="Times New Roman"/>
                <w:sz w:val="24"/>
                <w:szCs w:val="24"/>
              </w:rPr>
              <w:t>5</w:t>
            </w:r>
            <w:r w:rsidR="00CF5A3C">
              <w:rPr>
                <w:rFonts w:ascii="Times New Roman" w:hAnsi="Times New Roman"/>
                <w:sz w:val="24"/>
                <w:szCs w:val="24"/>
              </w:rPr>
              <w:t>)</w:t>
            </w:r>
            <w:r w:rsidRPr="00DA6CE0">
              <w:rPr>
                <w:rFonts w:ascii="Times New Roman" w:hAnsi="Times New Roman"/>
                <w:sz w:val="24"/>
                <w:szCs w:val="24"/>
              </w:rPr>
              <w:t xml:space="preserve"> and a</w:t>
            </w:r>
            <w:r w:rsidR="001453B3" w:rsidRPr="00DA6CE0">
              <w:rPr>
                <w:rFonts w:ascii="Times New Roman" w:hAnsi="Times New Roman"/>
                <w:sz w:val="24"/>
                <w:szCs w:val="24"/>
              </w:rPr>
              <w:t xml:space="preserve"> maximum of t</w:t>
            </w:r>
            <w:r w:rsidR="00D165C1">
              <w:rPr>
                <w:rFonts w:ascii="Times New Roman" w:hAnsi="Times New Roman"/>
                <w:sz w:val="24"/>
                <w:szCs w:val="24"/>
              </w:rPr>
              <w:t>wenty-five</w:t>
            </w:r>
            <w:r w:rsidR="001453B3" w:rsidRPr="00DA6CE0">
              <w:rPr>
                <w:rFonts w:ascii="Times New Roman" w:hAnsi="Times New Roman"/>
                <w:sz w:val="24"/>
                <w:szCs w:val="24"/>
              </w:rPr>
              <w:t xml:space="preserve"> (</w:t>
            </w:r>
            <w:r w:rsidR="00D165C1">
              <w:rPr>
                <w:rFonts w:ascii="Times New Roman" w:hAnsi="Times New Roman"/>
                <w:sz w:val="24"/>
                <w:szCs w:val="24"/>
              </w:rPr>
              <w:t>25</w:t>
            </w:r>
            <w:r w:rsidR="001453B3" w:rsidRPr="00DA6CE0">
              <w:rPr>
                <w:rFonts w:ascii="Times New Roman" w:hAnsi="Times New Roman"/>
                <w:sz w:val="24"/>
                <w:szCs w:val="24"/>
              </w:rPr>
              <w:t>) targets</w:t>
            </w:r>
            <w:r w:rsidR="007D43BC" w:rsidRPr="00DA6CE0">
              <w:rPr>
                <w:rFonts w:ascii="Times New Roman" w:hAnsi="Times New Roman"/>
                <w:sz w:val="24"/>
                <w:szCs w:val="24"/>
              </w:rPr>
              <w:t xml:space="preserve"> are to be defined</w:t>
            </w:r>
            <w:r w:rsidR="001453B3" w:rsidRPr="00DA6CE0">
              <w:rPr>
                <w:rFonts w:ascii="Times New Roman" w:hAnsi="Times New Roman"/>
                <w:sz w:val="24"/>
                <w:szCs w:val="24"/>
              </w:rPr>
              <w:t xml:space="preserve"> across the five</w:t>
            </w:r>
            <w:r w:rsidR="00C50CF2" w:rsidRPr="00DA6CE0">
              <w:rPr>
                <w:rFonts w:ascii="Times New Roman" w:hAnsi="Times New Roman"/>
                <w:sz w:val="24"/>
                <w:szCs w:val="24"/>
              </w:rPr>
              <w:t xml:space="preserve"> </w:t>
            </w:r>
            <w:r w:rsidR="007D43BC" w:rsidRPr="00DA6CE0">
              <w:rPr>
                <w:rFonts w:ascii="Times New Roman" w:hAnsi="Times New Roman"/>
                <w:sz w:val="24"/>
                <w:szCs w:val="24"/>
              </w:rPr>
              <w:t xml:space="preserve">(5) </w:t>
            </w:r>
            <w:r w:rsidR="006317B2" w:rsidRPr="00DA6CE0">
              <w:rPr>
                <w:rFonts w:ascii="Times New Roman" w:hAnsi="Times New Roman"/>
                <w:b/>
                <w:bCs/>
                <w:sz w:val="24"/>
                <w:szCs w:val="24"/>
                <w:u w:val="single"/>
              </w:rPr>
              <w:t>Generic F</w:t>
            </w:r>
            <w:r w:rsidR="00C50CF2" w:rsidRPr="00DA6CE0">
              <w:rPr>
                <w:rFonts w:ascii="Times New Roman" w:hAnsi="Times New Roman"/>
                <w:b/>
                <w:bCs/>
                <w:sz w:val="24"/>
                <w:szCs w:val="24"/>
                <w:u w:val="single"/>
              </w:rPr>
              <w:t>ocus Area</w:t>
            </w:r>
            <w:r w:rsidR="001453B3" w:rsidRPr="00DA6CE0">
              <w:rPr>
                <w:rFonts w:ascii="Times New Roman" w:hAnsi="Times New Roman"/>
                <w:b/>
                <w:bCs/>
                <w:sz w:val="24"/>
                <w:szCs w:val="24"/>
                <w:u w:val="single"/>
              </w:rPr>
              <w:t>s</w:t>
            </w:r>
            <w:r w:rsidRPr="00DA6CE0">
              <w:rPr>
                <w:rFonts w:ascii="Times New Roman" w:hAnsi="Times New Roman"/>
                <w:b/>
                <w:bCs/>
                <w:sz w:val="24"/>
                <w:szCs w:val="24"/>
                <w:u w:val="single"/>
              </w:rPr>
              <w:t xml:space="preserve"> </w:t>
            </w:r>
          </w:p>
          <w:p w14:paraId="1884BF3C" w14:textId="55EF51E6" w:rsidR="007E6090" w:rsidRPr="00BE14A3" w:rsidRDefault="007E6090" w:rsidP="00052791">
            <w:pPr>
              <w:spacing w:before="240" w:after="0" w:line="240" w:lineRule="auto"/>
              <w:jc w:val="both"/>
              <w:rPr>
                <w:rFonts w:ascii="Times New Roman" w:hAnsi="Times New Roman"/>
                <w:sz w:val="24"/>
                <w:szCs w:val="24"/>
              </w:rPr>
            </w:pPr>
            <w:r w:rsidRPr="00DA6CE0">
              <w:rPr>
                <w:rFonts w:ascii="Times New Roman" w:hAnsi="Times New Roman"/>
                <w:sz w:val="24"/>
                <w:szCs w:val="24"/>
              </w:rPr>
              <w:t xml:space="preserve">These are to </w:t>
            </w:r>
            <w:r w:rsidR="00052791" w:rsidRPr="00DA6CE0">
              <w:rPr>
                <w:rFonts w:ascii="Times New Roman" w:hAnsi="Times New Roman"/>
                <w:sz w:val="24"/>
                <w:szCs w:val="24"/>
              </w:rPr>
              <w:t>be derived</w:t>
            </w:r>
            <w:r w:rsidRPr="00DA6CE0">
              <w:rPr>
                <w:rFonts w:ascii="Times New Roman" w:hAnsi="Times New Roman"/>
                <w:sz w:val="24"/>
                <w:szCs w:val="24"/>
              </w:rPr>
              <w:t xml:space="preserve"> from the </w:t>
            </w:r>
            <w:r w:rsidR="004A24D4" w:rsidRPr="00DA6CE0">
              <w:rPr>
                <w:rFonts w:ascii="Times New Roman" w:hAnsi="Times New Roman"/>
                <w:sz w:val="24"/>
                <w:szCs w:val="24"/>
              </w:rPr>
              <w:t>2022</w:t>
            </w:r>
            <w:r w:rsidRPr="00DA6CE0">
              <w:rPr>
                <w:rFonts w:ascii="Times New Roman" w:hAnsi="Times New Roman"/>
                <w:sz w:val="24"/>
                <w:szCs w:val="24"/>
              </w:rPr>
              <w:t>-</w:t>
            </w:r>
            <w:r w:rsidR="004A24D4" w:rsidRPr="00DA6CE0">
              <w:rPr>
                <w:rFonts w:ascii="Times New Roman" w:hAnsi="Times New Roman"/>
                <w:sz w:val="24"/>
                <w:szCs w:val="24"/>
              </w:rPr>
              <w:t xml:space="preserve">2025 </w:t>
            </w:r>
            <w:r w:rsidRPr="00DA6CE0">
              <w:rPr>
                <w:rFonts w:ascii="Times New Roman" w:hAnsi="Times New Roman"/>
                <w:sz w:val="24"/>
                <w:szCs w:val="24"/>
              </w:rPr>
              <w:t xml:space="preserve">Sector Medium Term Plan, the </w:t>
            </w:r>
            <w:r w:rsidR="004A24D4" w:rsidRPr="00DA6CE0">
              <w:rPr>
                <w:rFonts w:ascii="Times New Roman" w:hAnsi="Times New Roman"/>
                <w:sz w:val="24"/>
                <w:szCs w:val="24"/>
              </w:rPr>
              <w:t>202</w:t>
            </w:r>
            <w:r w:rsidR="004B6FC0">
              <w:rPr>
                <w:rFonts w:ascii="Times New Roman" w:hAnsi="Times New Roman"/>
                <w:sz w:val="24"/>
                <w:szCs w:val="24"/>
              </w:rPr>
              <w:t>5</w:t>
            </w:r>
            <w:r w:rsidR="004A24D4" w:rsidRPr="00DA6CE0">
              <w:rPr>
                <w:rFonts w:ascii="Times New Roman" w:hAnsi="Times New Roman"/>
                <w:sz w:val="24"/>
                <w:szCs w:val="24"/>
              </w:rPr>
              <w:t xml:space="preserve"> </w:t>
            </w:r>
            <w:r w:rsidRPr="00DA6CE0">
              <w:rPr>
                <w:rFonts w:ascii="Times New Roman" w:hAnsi="Times New Roman"/>
                <w:sz w:val="24"/>
                <w:szCs w:val="24"/>
              </w:rPr>
              <w:t>State of the Nation’s address and the Priority Areas of the Minister. The details of these Focus Areas should be spelt out in Schedule 1 of the Agreement.</w:t>
            </w:r>
            <w:r w:rsidR="00863BCA" w:rsidRPr="00BE14A3">
              <w:rPr>
                <w:rFonts w:ascii="Times New Roman" w:hAnsi="Times New Roman"/>
                <w:sz w:val="24"/>
                <w:szCs w:val="24"/>
              </w:rPr>
              <w:t xml:space="preserve"> </w:t>
            </w:r>
          </w:p>
          <w:p w14:paraId="49761D70" w14:textId="5BF4E480" w:rsidR="00766859" w:rsidRPr="00052791" w:rsidRDefault="00766859" w:rsidP="00052791">
            <w:pPr>
              <w:spacing w:before="240" w:after="0" w:line="240" w:lineRule="auto"/>
              <w:jc w:val="both"/>
              <w:rPr>
                <w:rFonts w:ascii="Times New Roman" w:hAnsi="Times New Roman"/>
                <w:sz w:val="24"/>
                <w:szCs w:val="24"/>
              </w:rPr>
            </w:pPr>
            <w:r w:rsidRPr="0080700B">
              <w:rPr>
                <w:rFonts w:ascii="Times New Roman" w:hAnsi="Times New Roman"/>
                <w:b/>
                <w:sz w:val="24"/>
                <w:szCs w:val="24"/>
              </w:rPr>
              <w:t xml:space="preserve">NB: </w:t>
            </w:r>
            <w:r w:rsidRPr="0080700B">
              <w:rPr>
                <w:rFonts w:ascii="Times New Roman" w:hAnsi="Times New Roman"/>
                <w:sz w:val="24"/>
                <w:szCs w:val="24"/>
              </w:rPr>
              <w:t xml:space="preserve">By notifying the Head of Service, Chief Directors can add </w:t>
            </w:r>
            <w:r w:rsidR="007967E3">
              <w:rPr>
                <w:rFonts w:ascii="Times New Roman" w:hAnsi="Times New Roman"/>
                <w:sz w:val="24"/>
                <w:szCs w:val="24"/>
              </w:rPr>
              <w:t>T</w:t>
            </w:r>
            <w:r w:rsidRPr="0080700B">
              <w:rPr>
                <w:rFonts w:ascii="Times New Roman" w:hAnsi="Times New Roman"/>
                <w:sz w:val="24"/>
                <w:szCs w:val="24"/>
              </w:rPr>
              <w:t xml:space="preserve">argets and </w:t>
            </w:r>
            <w:r w:rsidR="007967E3">
              <w:rPr>
                <w:rFonts w:ascii="Times New Roman" w:hAnsi="Times New Roman"/>
                <w:sz w:val="24"/>
                <w:szCs w:val="24"/>
              </w:rPr>
              <w:t>R</w:t>
            </w:r>
            <w:r w:rsidRPr="0080700B">
              <w:rPr>
                <w:rFonts w:ascii="Times New Roman" w:hAnsi="Times New Roman"/>
                <w:sz w:val="24"/>
                <w:szCs w:val="24"/>
              </w:rPr>
              <w:t>oles on deliverables under FA 5 up to September, 202</w:t>
            </w:r>
            <w:r w:rsidR="004B6FC0">
              <w:rPr>
                <w:rFonts w:ascii="Times New Roman" w:hAnsi="Times New Roman"/>
                <w:sz w:val="24"/>
                <w:szCs w:val="24"/>
              </w:rPr>
              <w:t>5</w:t>
            </w:r>
          </w:p>
        </w:tc>
      </w:tr>
      <w:tr w:rsidR="001C5C82" w:rsidRPr="00D03B95" w14:paraId="08BBE85D" w14:textId="77777777" w:rsidTr="00336923">
        <w:tc>
          <w:tcPr>
            <w:tcW w:w="2695" w:type="dxa"/>
          </w:tcPr>
          <w:p w14:paraId="695633BF" w14:textId="52C7046E" w:rsidR="001C5C82" w:rsidRPr="00D03B95" w:rsidRDefault="00052791" w:rsidP="004A468E">
            <w:pPr>
              <w:spacing w:after="0"/>
              <w:ind w:left="342" w:hanging="342"/>
              <w:jc w:val="both"/>
              <w:rPr>
                <w:rFonts w:ascii="Times New Roman" w:hAnsi="Times New Roman"/>
                <w:b/>
                <w:sz w:val="24"/>
                <w:szCs w:val="24"/>
              </w:rPr>
            </w:pPr>
            <w:r>
              <w:rPr>
                <w:rFonts w:ascii="Times New Roman" w:hAnsi="Times New Roman"/>
                <w:b/>
                <w:sz w:val="24"/>
                <w:szCs w:val="24"/>
              </w:rPr>
              <w:t xml:space="preserve"> </w:t>
            </w:r>
            <w:r w:rsidR="00863BCA">
              <w:rPr>
                <w:rFonts w:ascii="Times New Roman" w:hAnsi="Times New Roman"/>
                <w:b/>
                <w:sz w:val="24"/>
                <w:szCs w:val="24"/>
              </w:rPr>
              <w:t>4.1.1</w:t>
            </w:r>
            <w:r w:rsidR="001C5C82">
              <w:rPr>
                <w:rFonts w:ascii="Times New Roman" w:hAnsi="Times New Roman"/>
                <w:b/>
                <w:sz w:val="24"/>
                <w:szCs w:val="24"/>
              </w:rPr>
              <w:t xml:space="preserve"> </w:t>
            </w:r>
            <w:r w:rsidR="008D4728">
              <w:rPr>
                <w:rFonts w:ascii="Times New Roman" w:hAnsi="Times New Roman"/>
                <w:sz w:val="24"/>
                <w:szCs w:val="24"/>
              </w:rPr>
              <w:t>Target Setting on the Implementation of t</w:t>
            </w:r>
            <w:r w:rsidR="008D4728" w:rsidRPr="004A468E">
              <w:rPr>
                <w:rFonts w:ascii="Times New Roman" w:hAnsi="Times New Roman"/>
                <w:sz w:val="24"/>
                <w:szCs w:val="24"/>
              </w:rPr>
              <w:t xml:space="preserve">he African </w:t>
            </w:r>
            <w:r w:rsidR="00707E26">
              <w:rPr>
                <w:rFonts w:ascii="Times New Roman" w:hAnsi="Times New Roman"/>
                <w:sz w:val="24"/>
                <w:szCs w:val="24"/>
              </w:rPr>
              <w:t xml:space="preserve">Continental Free </w:t>
            </w:r>
            <w:r w:rsidR="00707E26">
              <w:rPr>
                <w:rFonts w:ascii="Times New Roman" w:hAnsi="Times New Roman"/>
                <w:sz w:val="24"/>
                <w:szCs w:val="24"/>
              </w:rPr>
              <w:lastRenderedPageBreak/>
              <w:t xml:space="preserve">Trade </w:t>
            </w:r>
            <w:r w:rsidR="00CF5A3C">
              <w:rPr>
                <w:rFonts w:ascii="Times New Roman" w:hAnsi="Times New Roman"/>
                <w:sz w:val="24"/>
                <w:szCs w:val="24"/>
              </w:rPr>
              <w:t xml:space="preserve">Area </w:t>
            </w:r>
            <w:r w:rsidR="00CF5A3C" w:rsidRPr="004A468E">
              <w:rPr>
                <w:rFonts w:ascii="Times New Roman" w:hAnsi="Times New Roman"/>
                <w:sz w:val="24"/>
                <w:szCs w:val="24"/>
              </w:rPr>
              <w:t>(</w:t>
            </w:r>
            <w:proofErr w:type="spellStart"/>
            <w:r w:rsidR="008D4728" w:rsidRPr="004A468E">
              <w:rPr>
                <w:rFonts w:ascii="Times New Roman" w:hAnsi="Times New Roman"/>
                <w:sz w:val="24"/>
                <w:szCs w:val="24"/>
              </w:rPr>
              <w:t>AfCFTA</w:t>
            </w:r>
            <w:proofErr w:type="spellEnd"/>
            <w:r w:rsidR="008D4728" w:rsidRPr="004A468E">
              <w:rPr>
                <w:rFonts w:ascii="Times New Roman" w:hAnsi="Times New Roman"/>
                <w:sz w:val="24"/>
                <w:szCs w:val="24"/>
              </w:rPr>
              <w:t>)</w:t>
            </w:r>
          </w:p>
        </w:tc>
        <w:tc>
          <w:tcPr>
            <w:tcW w:w="6953" w:type="dxa"/>
          </w:tcPr>
          <w:p w14:paraId="2B0C0F83" w14:textId="3B7C3AAD" w:rsidR="001C5C82" w:rsidRPr="004A468E" w:rsidRDefault="006D70F4">
            <w:pPr>
              <w:jc w:val="both"/>
              <w:rPr>
                <w:rFonts w:ascii="Times New Roman" w:hAnsi="Times New Roman"/>
                <w:sz w:val="24"/>
                <w:szCs w:val="24"/>
              </w:rPr>
            </w:pPr>
            <w:r w:rsidRPr="00D03B95">
              <w:rPr>
                <w:rFonts w:ascii="Times New Roman" w:hAnsi="Times New Roman"/>
                <w:sz w:val="24"/>
                <w:szCs w:val="24"/>
              </w:rPr>
              <w:lastRenderedPageBreak/>
              <w:t xml:space="preserve">Chief Directors </w:t>
            </w:r>
            <w:r w:rsidR="008D4728" w:rsidRPr="008D4728">
              <w:rPr>
                <w:rFonts w:ascii="Times New Roman" w:hAnsi="Times New Roman"/>
                <w:sz w:val="24"/>
                <w:szCs w:val="24"/>
              </w:rPr>
              <w:t xml:space="preserve">who are Key Actors in the implementation of the African </w:t>
            </w:r>
            <w:r w:rsidR="00707E26">
              <w:rPr>
                <w:rFonts w:ascii="Times New Roman" w:hAnsi="Times New Roman"/>
                <w:sz w:val="24"/>
                <w:szCs w:val="24"/>
              </w:rPr>
              <w:t>Continental Free Trade Area</w:t>
            </w:r>
            <w:r w:rsidR="008D4728" w:rsidRPr="008D4728">
              <w:rPr>
                <w:rFonts w:ascii="Times New Roman" w:hAnsi="Times New Roman"/>
                <w:sz w:val="24"/>
                <w:szCs w:val="24"/>
              </w:rPr>
              <w:t xml:space="preserve"> (</w:t>
            </w:r>
            <w:proofErr w:type="spellStart"/>
            <w:r w:rsidR="008D4728" w:rsidRPr="008D4728">
              <w:rPr>
                <w:rFonts w:ascii="Times New Roman" w:hAnsi="Times New Roman"/>
                <w:sz w:val="24"/>
                <w:szCs w:val="24"/>
              </w:rPr>
              <w:t>AfCFTA</w:t>
            </w:r>
            <w:proofErr w:type="spellEnd"/>
            <w:r w:rsidR="008D4728" w:rsidRPr="008D4728">
              <w:rPr>
                <w:rFonts w:ascii="Times New Roman" w:hAnsi="Times New Roman"/>
                <w:sz w:val="24"/>
                <w:szCs w:val="24"/>
              </w:rPr>
              <w:t>) are expected</w:t>
            </w:r>
            <w:r w:rsidR="00BB49F9">
              <w:rPr>
                <w:rFonts w:ascii="Times New Roman" w:hAnsi="Times New Roman"/>
                <w:sz w:val="24"/>
                <w:szCs w:val="24"/>
              </w:rPr>
              <w:t xml:space="preserve"> to</w:t>
            </w:r>
            <w:r w:rsidR="008D4728" w:rsidRPr="008D4728">
              <w:rPr>
                <w:rFonts w:ascii="Times New Roman" w:hAnsi="Times New Roman"/>
                <w:sz w:val="24"/>
                <w:szCs w:val="24"/>
              </w:rPr>
              <w:t xml:space="preserve"> </w:t>
            </w:r>
            <w:r w:rsidR="0074636F">
              <w:rPr>
                <w:rFonts w:ascii="Times New Roman" w:hAnsi="Times New Roman"/>
                <w:sz w:val="24"/>
                <w:szCs w:val="24"/>
              </w:rPr>
              <w:t>set</w:t>
            </w:r>
            <w:r w:rsidR="008D4728" w:rsidRPr="008D4728">
              <w:rPr>
                <w:rFonts w:ascii="Times New Roman" w:hAnsi="Times New Roman"/>
                <w:sz w:val="24"/>
                <w:szCs w:val="24"/>
              </w:rPr>
              <w:t xml:space="preserve"> targets</w:t>
            </w:r>
            <w:r w:rsidR="0074636F">
              <w:rPr>
                <w:rFonts w:ascii="Times New Roman" w:hAnsi="Times New Roman"/>
                <w:sz w:val="24"/>
                <w:szCs w:val="24"/>
              </w:rPr>
              <w:t xml:space="preserve"> on</w:t>
            </w:r>
            <w:r w:rsidR="008D4728" w:rsidRPr="008D4728">
              <w:rPr>
                <w:rFonts w:ascii="Times New Roman" w:hAnsi="Times New Roman"/>
                <w:sz w:val="24"/>
                <w:szCs w:val="24"/>
              </w:rPr>
              <w:t xml:space="preserve"> activities defined for them under their </w:t>
            </w:r>
            <w:r w:rsidR="008D4728">
              <w:rPr>
                <w:rFonts w:ascii="Times New Roman" w:hAnsi="Times New Roman"/>
                <w:sz w:val="24"/>
                <w:szCs w:val="24"/>
              </w:rPr>
              <w:t>r</w:t>
            </w:r>
            <w:r w:rsidR="008D4728" w:rsidRPr="008D4728">
              <w:rPr>
                <w:rFonts w:ascii="Times New Roman" w:hAnsi="Times New Roman"/>
                <w:sz w:val="24"/>
                <w:szCs w:val="24"/>
              </w:rPr>
              <w:t xml:space="preserve">esponsibilities. </w:t>
            </w:r>
            <w:r w:rsidR="008D4728" w:rsidRPr="008D4728">
              <w:rPr>
                <w:rFonts w:ascii="Times New Roman" w:hAnsi="Times New Roman"/>
                <w:sz w:val="24"/>
                <w:szCs w:val="24"/>
              </w:rPr>
              <w:lastRenderedPageBreak/>
              <w:t xml:space="preserve">Targets set on </w:t>
            </w:r>
            <w:proofErr w:type="spellStart"/>
            <w:r w:rsidR="008D4728" w:rsidRPr="008D4728">
              <w:rPr>
                <w:rFonts w:ascii="Times New Roman" w:hAnsi="Times New Roman"/>
                <w:sz w:val="24"/>
                <w:szCs w:val="24"/>
              </w:rPr>
              <w:t>AfCFTA</w:t>
            </w:r>
            <w:proofErr w:type="spellEnd"/>
            <w:r w:rsidR="008D4728" w:rsidRPr="008D4728">
              <w:rPr>
                <w:rFonts w:ascii="Times New Roman" w:hAnsi="Times New Roman"/>
                <w:sz w:val="24"/>
                <w:szCs w:val="24"/>
              </w:rPr>
              <w:t xml:space="preserve"> should be placed under the appropriate Generic Focus Areas</w:t>
            </w:r>
            <w:r w:rsidR="008D4728">
              <w:rPr>
                <w:rFonts w:ascii="Times New Roman" w:hAnsi="Times New Roman"/>
                <w:sz w:val="24"/>
                <w:szCs w:val="24"/>
              </w:rPr>
              <w:t>.</w:t>
            </w:r>
          </w:p>
        </w:tc>
      </w:tr>
      <w:tr w:rsidR="001C5C82" w:rsidRPr="00D03B95" w14:paraId="05285FED" w14:textId="77777777" w:rsidTr="00336923">
        <w:tc>
          <w:tcPr>
            <w:tcW w:w="2695" w:type="dxa"/>
          </w:tcPr>
          <w:p w14:paraId="2AAD36DF" w14:textId="3E9B6F22" w:rsidR="001C5C82" w:rsidRPr="00D03B95" w:rsidRDefault="00D27097" w:rsidP="004A468E">
            <w:pPr>
              <w:spacing w:after="0"/>
              <w:jc w:val="both"/>
              <w:rPr>
                <w:rFonts w:ascii="Times New Roman" w:hAnsi="Times New Roman"/>
                <w:b/>
                <w:sz w:val="24"/>
                <w:szCs w:val="24"/>
              </w:rPr>
            </w:pPr>
            <w:r w:rsidRPr="004A468E">
              <w:rPr>
                <w:rFonts w:ascii="Times New Roman" w:hAnsi="Times New Roman"/>
                <w:b/>
                <w:sz w:val="24"/>
                <w:szCs w:val="24"/>
              </w:rPr>
              <w:lastRenderedPageBreak/>
              <w:t>4.1.2</w:t>
            </w:r>
            <w:r w:rsidRPr="004A468E">
              <w:rPr>
                <w:rFonts w:ascii="Times New Roman" w:hAnsi="Times New Roman"/>
                <w:sz w:val="24"/>
                <w:szCs w:val="24"/>
              </w:rPr>
              <w:tab/>
              <w:t>Follow-Up Action on Previous Institution Specific Output Deliverables Im</w:t>
            </w:r>
            <w:r>
              <w:rPr>
                <w:rFonts w:ascii="Times New Roman" w:hAnsi="Times New Roman"/>
                <w:sz w:val="24"/>
                <w:szCs w:val="24"/>
              </w:rPr>
              <w:t>plemented</w:t>
            </w:r>
          </w:p>
        </w:tc>
        <w:tc>
          <w:tcPr>
            <w:tcW w:w="6953" w:type="dxa"/>
          </w:tcPr>
          <w:p w14:paraId="521EDD9B" w14:textId="22DBFDCF" w:rsidR="001C5C82" w:rsidRPr="004A468E" w:rsidRDefault="0018342A" w:rsidP="00311093">
            <w:pPr>
              <w:spacing w:after="0"/>
              <w:jc w:val="both"/>
              <w:rPr>
                <w:rFonts w:ascii="Times New Roman" w:hAnsi="Times New Roman"/>
                <w:sz w:val="24"/>
                <w:szCs w:val="24"/>
              </w:rPr>
            </w:pPr>
            <w:r>
              <w:rPr>
                <w:rFonts w:ascii="Times New Roman" w:hAnsi="Times New Roman"/>
                <w:sz w:val="24"/>
                <w:szCs w:val="24"/>
              </w:rPr>
              <w:t>As part of their targets and define</w:t>
            </w:r>
            <w:r w:rsidR="00311093">
              <w:rPr>
                <w:rFonts w:ascii="Times New Roman" w:hAnsi="Times New Roman"/>
                <w:sz w:val="24"/>
                <w:szCs w:val="24"/>
              </w:rPr>
              <w:t>d</w:t>
            </w:r>
            <w:r>
              <w:rPr>
                <w:rFonts w:ascii="Times New Roman" w:hAnsi="Times New Roman"/>
                <w:sz w:val="24"/>
                <w:szCs w:val="24"/>
              </w:rPr>
              <w:t xml:space="preserve"> roles, </w:t>
            </w:r>
            <w:r w:rsidR="00ED7FC5" w:rsidRPr="00D03B95">
              <w:rPr>
                <w:rFonts w:ascii="Times New Roman" w:hAnsi="Times New Roman"/>
                <w:sz w:val="24"/>
                <w:szCs w:val="24"/>
              </w:rPr>
              <w:t>Chief Directors</w:t>
            </w:r>
            <w:r w:rsidR="008D4728" w:rsidRPr="004A468E">
              <w:rPr>
                <w:rFonts w:ascii="Times New Roman" w:hAnsi="Times New Roman"/>
                <w:sz w:val="24"/>
                <w:szCs w:val="24"/>
              </w:rPr>
              <w:t xml:space="preserve"> are to select from their previous Agreements deliverable output that can be indicated as a follow-up target to monitor the status of achievement. Follow-up action targets set should be placed under the appropriate Generic Focus Area</w:t>
            </w:r>
            <w:r w:rsidR="007F0E2F">
              <w:rPr>
                <w:rFonts w:ascii="Times New Roman" w:hAnsi="Times New Roman"/>
                <w:sz w:val="24"/>
                <w:szCs w:val="24"/>
              </w:rPr>
              <w:t>.</w:t>
            </w:r>
          </w:p>
        </w:tc>
      </w:tr>
      <w:tr w:rsidR="007E6090" w:rsidRPr="00D03B95" w14:paraId="1D4BEE68" w14:textId="77777777" w:rsidTr="00336923">
        <w:tc>
          <w:tcPr>
            <w:tcW w:w="2695" w:type="dxa"/>
          </w:tcPr>
          <w:p w14:paraId="027E01CB" w14:textId="2817A474" w:rsidR="007E6090" w:rsidRPr="00C42C68" w:rsidRDefault="007E6090" w:rsidP="00162991">
            <w:pPr>
              <w:pStyle w:val="ListParagraph"/>
              <w:numPr>
                <w:ilvl w:val="1"/>
                <w:numId w:val="25"/>
              </w:numPr>
              <w:rPr>
                <w:rFonts w:ascii="Times New Roman" w:hAnsi="Times New Roman"/>
                <w:sz w:val="24"/>
                <w:szCs w:val="24"/>
              </w:rPr>
            </w:pPr>
            <w:r w:rsidRPr="00C42C68">
              <w:rPr>
                <w:rFonts w:ascii="Times New Roman" w:hAnsi="Times New Roman"/>
                <w:sz w:val="24"/>
                <w:szCs w:val="24"/>
              </w:rPr>
              <w:t>General Operational and Administrative Deliverables</w:t>
            </w:r>
          </w:p>
          <w:p w14:paraId="5EAF149B" w14:textId="7C20698B" w:rsidR="003F2B3A" w:rsidRPr="00C42C68" w:rsidRDefault="003F2B3A" w:rsidP="00C42C68">
            <w:pPr>
              <w:rPr>
                <w:rFonts w:ascii="Times New Roman" w:hAnsi="Times New Roman"/>
                <w:sz w:val="24"/>
                <w:szCs w:val="24"/>
              </w:rPr>
            </w:pPr>
          </w:p>
        </w:tc>
        <w:tc>
          <w:tcPr>
            <w:tcW w:w="6953" w:type="dxa"/>
          </w:tcPr>
          <w:p w14:paraId="7DB661A9" w14:textId="5B8E48F7" w:rsidR="007E6090" w:rsidRPr="00D03B95" w:rsidRDefault="007E6090" w:rsidP="00FA704C">
            <w:pPr>
              <w:jc w:val="both"/>
              <w:rPr>
                <w:rFonts w:ascii="Times New Roman" w:hAnsi="Times New Roman"/>
                <w:sz w:val="24"/>
                <w:szCs w:val="24"/>
              </w:rPr>
            </w:pPr>
            <w:r w:rsidRPr="00D03B95">
              <w:rPr>
                <w:rFonts w:ascii="Times New Roman" w:hAnsi="Times New Roman"/>
                <w:sz w:val="24"/>
                <w:szCs w:val="24"/>
              </w:rPr>
              <w:t xml:space="preserve">Chief Directors are required to produce follow-up action </w:t>
            </w:r>
            <w:r w:rsidRPr="004A468E">
              <w:rPr>
                <w:rFonts w:ascii="Times New Roman" w:hAnsi="Times New Roman"/>
                <w:b/>
                <w:sz w:val="24"/>
                <w:szCs w:val="24"/>
              </w:rPr>
              <w:t xml:space="preserve">reports </w:t>
            </w:r>
            <w:r w:rsidR="006317B2" w:rsidRPr="004A468E">
              <w:rPr>
                <w:rFonts w:ascii="Times New Roman" w:hAnsi="Times New Roman"/>
                <w:b/>
                <w:sz w:val="24"/>
                <w:szCs w:val="24"/>
              </w:rPr>
              <w:t>where required</w:t>
            </w:r>
            <w:r w:rsidR="006317B2" w:rsidRPr="00D03B95">
              <w:rPr>
                <w:rFonts w:ascii="Times New Roman" w:hAnsi="Times New Roman"/>
                <w:sz w:val="24"/>
                <w:szCs w:val="24"/>
              </w:rPr>
              <w:t xml:space="preserve"> in the OVIs of the</w:t>
            </w:r>
            <w:r w:rsidR="00236689" w:rsidRPr="00D03B95">
              <w:rPr>
                <w:rFonts w:ascii="Times New Roman" w:hAnsi="Times New Roman"/>
                <w:sz w:val="24"/>
                <w:szCs w:val="24"/>
              </w:rPr>
              <w:t xml:space="preserve"> </w:t>
            </w:r>
            <w:r w:rsidRPr="00D03B95">
              <w:rPr>
                <w:rFonts w:ascii="Times New Roman" w:hAnsi="Times New Roman"/>
                <w:sz w:val="24"/>
                <w:szCs w:val="24"/>
              </w:rPr>
              <w:t xml:space="preserve">under-listed Key Results Areas (KRAs). It comprises </w:t>
            </w:r>
            <w:proofErr w:type="gramStart"/>
            <w:r w:rsidRPr="00D03B95">
              <w:rPr>
                <w:rFonts w:ascii="Times New Roman" w:hAnsi="Times New Roman"/>
                <w:sz w:val="24"/>
                <w:szCs w:val="24"/>
              </w:rPr>
              <w:t>a number of</w:t>
            </w:r>
            <w:proofErr w:type="gramEnd"/>
            <w:r w:rsidRPr="00D03B95">
              <w:rPr>
                <w:rFonts w:ascii="Times New Roman" w:hAnsi="Times New Roman"/>
                <w:sz w:val="24"/>
                <w:szCs w:val="24"/>
              </w:rPr>
              <w:t xml:space="preserve"> service-wide Operational and Administrative deliverables that are common to all Chief Directors. This is geared towards ensuring the smooth running of the Ministry</w:t>
            </w:r>
            <w:r w:rsidR="00EE03A2">
              <w:rPr>
                <w:rFonts w:ascii="Times New Roman" w:hAnsi="Times New Roman"/>
                <w:sz w:val="24"/>
                <w:szCs w:val="24"/>
              </w:rPr>
              <w:t>/Extra Ministerial Organisations</w:t>
            </w:r>
            <w:r w:rsidRPr="00D03B95">
              <w:rPr>
                <w:rFonts w:ascii="Times New Roman" w:hAnsi="Times New Roman"/>
                <w:sz w:val="24"/>
                <w:szCs w:val="24"/>
              </w:rPr>
              <w:t xml:space="preserve"> in accordance with</w:t>
            </w:r>
            <w:r w:rsidR="00236689" w:rsidRPr="00D03B95">
              <w:rPr>
                <w:rFonts w:ascii="Times New Roman" w:hAnsi="Times New Roman"/>
                <w:sz w:val="24"/>
                <w:szCs w:val="24"/>
              </w:rPr>
              <w:t xml:space="preserve"> the Civil Service Regulations.</w:t>
            </w:r>
          </w:p>
          <w:p w14:paraId="58CD8B0D" w14:textId="77777777" w:rsidR="007E6090" w:rsidRPr="00D03B95" w:rsidRDefault="007E6090" w:rsidP="00162991">
            <w:pPr>
              <w:pStyle w:val="ListParagraph"/>
              <w:numPr>
                <w:ilvl w:val="0"/>
                <w:numId w:val="11"/>
              </w:numPr>
              <w:spacing w:line="240" w:lineRule="auto"/>
              <w:jc w:val="both"/>
              <w:rPr>
                <w:rFonts w:ascii="Times New Roman" w:hAnsi="Times New Roman"/>
                <w:sz w:val="24"/>
                <w:szCs w:val="24"/>
              </w:rPr>
            </w:pPr>
            <w:r w:rsidRPr="00D03B95">
              <w:rPr>
                <w:rFonts w:ascii="Times New Roman" w:hAnsi="Times New Roman"/>
                <w:sz w:val="24"/>
                <w:szCs w:val="24"/>
              </w:rPr>
              <w:t>Performance Reporting</w:t>
            </w:r>
          </w:p>
          <w:p w14:paraId="605C58E6" w14:textId="77777777" w:rsidR="007E6090" w:rsidRPr="00D03B95" w:rsidRDefault="007E6090" w:rsidP="00162991">
            <w:pPr>
              <w:numPr>
                <w:ilvl w:val="1"/>
                <w:numId w:val="10"/>
              </w:numPr>
              <w:spacing w:line="240" w:lineRule="auto"/>
              <w:ind w:left="342"/>
              <w:jc w:val="both"/>
              <w:rPr>
                <w:rFonts w:ascii="Times New Roman" w:hAnsi="Times New Roman"/>
                <w:sz w:val="24"/>
                <w:szCs w:val="24"/>
              </w:rPr>
            </w:pPr>
            <w:r w:rsidRPr="00D03B95">
              <w:rPr>
                <w:rFonts w:ascii="Times New Roman" w:hAnsi="Times New Roman"/>
                <w:sz w:val="24"/>
                <w:szCs w:val="24"/>
              </w:rPr>
              <w:t>Financial Management</w:t>
            </w:r>
          </w:p>
          <w:p w14:paraId="51CB4DF7" w14:textId="77777777" w:rsidR="007E6090" w:rsidRDefault="007E6090" w:rsidP="00162991">
            <w:pPr>
              <w:numPr>
                <w:ilvl w:val="1"/>
                <w:numId w:val="10"/>
              </w:numPr>
              <w:spacing w:line="240" w:lineRule="auto"/>
              <w:ind w:left="342"/>
              <w:jc w:val="both"/>
              <w:rPr>
                <w:rFonts w:ascii="Times New Roman" w:hAnsi="Times New Roman"/>
                <w:sz w:val="24"/>
                <w:szCs w:val="24"/>
              </w:rPr>
            </w:pPr>
            <w:r w:rsidRPr="00D03B95">
              <w:rPr>
                <w:rFonts w:ascii="Times New Roman" w:hAnsi="Times New Roman"/>
                <w:sz w:val="24"/>
                <w:szCs w:val="24"/>
              </w:rPr>
              <w:t>Human Resource Management</w:t>
            </w:r>
          </w:p>
          <w:p w14:paraId="00682D69" w14:textId="3B3F65C3" w:rsidR="00E02FF2" w:rsidRDefault="00E02FF2" w:rsidP="00162991">
            <w:pPr>
              <w:numPr>
                <w:ilvl w:val="1"/>
                <w:numId w:val="10"/>
              </w:numPr>
              <w:spacing w:line="240" w:lineRule="auto"/>
              <w:ind w:left="342"/>
              <w:jc w:val="both"/>
              <w:rPr>
                <w:rFonts w:ascii="Times New Roman" w:hAnsi="Times New Roman"/>
                <w:sz w:val="24"/>
                <w:szCs w:val="24"/>
              </w:rPr>
            </w:pPr>
            <w:r w:rsidRPr="00E02FF2">
              <w:rPr>
                <w:rFonts w:ascii="Times New Roman" w:hAnsi="Times New Roman"/>
                <w:sz w:val="24"/>
                <w:szCs w:val="24"/>
              </w:rPr>
              <w:t>Submission of Report on NACAP Activities</w:t>
            </w:r>
            <w:r>
              <w:rPr>
                <w:rFonts w:ascii="Times New Roman" w:hAnsi="Times New Roman"/>
                <w:sz w:val="24"/>
                <w:szCs w:val="24"/>
              </w:rPr>
              <w:t xml:space="preserve"> </w:t>
            </w:r>
            <w:r w:rsidRPr="00E02FF2">
              <w:rPr>
                <w:rFonts w:ascii="Times New Roman" w:hAnsi="Times New Roman"/>
                <w:sz w:val="24"/>
                <w:szCs w:val="24"/>
              </w:rPr>
              <w:t>to CHRAJ</w:t>
            </w:r>
            <w:r w:rsidRPr="00E02FF2">
              <w:rPr>
                <w:rFonts w:ascii="Times New Roman" w:hAnsi="Times New Roman"/>
                <w:i/>
                <w:sz w:val="24"/>
                <w:szCs w:val="24"/>
              </w:rPr>
              <w:t xml:space="preserve">            </w:t>
            </w:r>
            <w:r>
              <w:rPr>
                <w:rFonts w:ascii="Times New Roman" w:hAnsi="Times New Roman"/>
                <w:i/>
                <w:sz w:val="24"/>
                <w:szCs w:val="24"/>
              </w:rPr>
              <w:t xml:space="preserve">                </w:t>
            </w:r>
          </w:p>
          <w:p w14:paraId="25C2F982" w14:textId="10A87C65" w:rsidR="007E6090" w:rsidRDefault="007E6090" w:rsidP="00162991">
            <w:pPr>
              <w:numPr>
                <w:ilvl w:val="1"/>
                <w:numId w:val="10"/>
              </w:numPr>
              <w:spacing w:line="240" w:lineRule="auto"/>
              <w:ind w:left="342"/>
              <w:jc w:val="both"/>
              <w:rPr>
                <w:rFonts w:ascii="Times New Roman" w:hAnsi="Times New Roman"/>
                <w:sz w:val="24"/>
                <w:szCs w:val="24"/>
              </w:rPr>
            </w:pPr>
            <w:r w:rsidRPr="00E02FF2">
              <w:rPr>
                <w:rFonts w:ascii="Times New Roman" w:hAnsi="Times New Roman"/>
                <w:sz w:val="24"/>
                <w:szCs w:val="24"/>
              </w:rPr>
              <w:t>Leadership and Management Style</w:t>
            </w:r>
          </w:p>
          <w:p w14:paraId="2AB8F87F" w14:textId="13AFAA12" w:rsidR="003F2B3A" w:rsidRDefault="003F2B3A" w:rsidP="00162991">
            <w:pPr>
              <w:numPr>
                <w:ilvl w:val="1"/>
                <w:numId w:val="10"/>
              </w:numPr>
              <w:spacing w:line="240" w:lineRule="auto"/>
              <w:ind w:left="342"/>
              <w:jc w:val="both"/>
              <w:rPr>
                <w:rFonts w:ascii="Times New Roman" w:hAnsi="Times New Roman"/>
                <w:iCs/>
                <w:sz w:val="24"/>
                <w:szCs w:val="24"/>
              </w:rPr>
            </w:pPr>
            <w:r w:rsidRPr="00C42C68">
              <w:rPr>
                <w:rFonts w:ascii="Times New Roman" w:hAnsi="Times New Roman"/>
                <w:iCs/>
                <w:sz w:val="24"/>
                <w:szCs w:val="24"/>
              </w:rPr>
              <w:t>Right to Information Act,</w:t>
            </w:r>
            <w:r>
              <w:rPr>
                <w:rFonts w:ascii="Times New Roman" w:hAnsi="Times New Roman"/>
                <w:iCs/>
                <w:sz w:val="24"/>
                <w:szCs w:val="24"/>
              </w:rPr>
              <w:t xml:space="preserve"> </w:t>
            </w:r>
            <w:r w:rsidRPr="00C42C68">
              <w:rPr>
                <w:rFonts w:ascii="Times New Roman" w:hAnsi="Times New Roman"/>
                <w:iCs/>
                <w:sz w:val="24"/>
                <w:szCs w:val="24"/>
              </w:rPr>
              <w:t>2019 (Act 989)</w:t>
            </w:r>
          </w:p>
          <w:p w14:paraId="0F02969C" w14:textId="42133C23" w:rsidR="003728BA" w:rsidRPr="00E35512" w:rsidRDefault="003728BA" w:rsidP="00162991">
            <w:pPr>
              <w:numPr>
                <w:ilvl w:val="1"/>
                <w:numId w:val="10"/>
              </w:numPr>
              <w:spacing w:line="240" w:lineRule="auto"/>
              <w:ind w:left="342"/>
              <w:jc w:val="both"/>
              <w:rPr>
                <w:rFonts w:ascii="Times New Roman" w:hAnsi="Times New Roman"/>
                <w:iCs/>
                <w:sz w:val="24"/>
                <w:szCs w:val="24"/>
              </w:rPr>
            </w:pPr>
            <w:r w:rsidRPr="00DA6CE0">
              <w:rPr>
                <w:rFonts w:ascii="Times New Roman" w:hAnsi="Times New Roman"/>
                <w:sz w:val="24"/>
                <w:szCs w:val="24"/>
              </w:rPr>
              <w:t>Implementation</w:t>
            </w:r>
            <w:r w:rsidR="00A54A38">
              <w:rPr>
                <w:rFonts w:ascii="Times New Roman" w:hAnsi="Times New Roman"/>
                <w:bCs/>
              </w:rPr>
              <w:t xml:space="preserve"> o</w:t>
            </w:r>
            <w:r w:rsidRPr="00DA6CE0">
              <w:rPr>
                <w:rFonts w:ascii="Times New Roman" w:hAnsi="Times New Roman"/>
                <w:bCs/>
              </w:rPr>
              <w:t>f Ghana Electronic Procurement System (GHANEPS)</w:t>
            </w:r>
          </w:p>
          <w:p w14:paraId="0895A80D" w14:textId="3889E781" w:rsidR="00762439" w:rsidRPr="00762439" w:rsidRDefault="00762439" w:rsidP="00162991">
            <w:pPr>
              <w:numPr>
                <w:ilvl w:val="1"/>
                <w:numId w:val="10"/>
              </w:numPr>
              <w:spacing w:line="240" w:lineRule="auto"/>
              <w:ind w:left="342"/>
              <w:jc w:val="both"/>
              <w:rPr>
                <w:rFonts w:ascii="Times New Roman" w:hAnsi="Times New Roman"/>
                <w:sz w:val="24"/>
                <w:szCs w:val="24"/>
              </w:rPr>
            </w:pPr>
            <w:r w:rsidRPr="00E35512">
              <w:rPr>
                <w:rFonts w:ascii="Times New Roman" w:hAnsi="Times New Roman"/>
                <w:bCs/>
                <w:sz w:val="24"/>
                <w:szCs w:val="24"/>
              </w:rPr>
              <w:t>Work Environment improvement initiatives</w:t>
            </w:r>
          </w:p>
          <w:p w14:paraId="43EAAF17" w14:textId="1B079074" w:rsidR="007E6090" w:rsidRPr="00D03B95" w:rsidRDefault="007E6090" w:rsidP="00FA704C">
            <w:pPr>
              <w:jc w:val="both"/>
              <w:rPr>
                <w:rFonts w:ascii="Times New Roman" w:hAnsi="Times New Roman"/>
                <w:i/>
                <w:sz w:val="24"/>
                <w:szCs w:val="24"/>
              </w:rPr>
            </w:pPr>
            <w:r w:rsidRPr="00D03B95">
              <w:rPr>
                <w:rFonts w:ascii="Times New Roman" w:hAnsi="Times New Roman"/>
                <w:i/>
                <w:sz w:val="24"/>
                <w:szCs w:val="24"/>
              </w:rPr>
              <w:t>(The detailed requirements under each KRA have been stated in Schedule 2 of the Agreement)</w:t>
            </w:r>
          </w:p>
        </w:tc>
      </w:tr>
      <w:tr w:rsidR="007E6090" w:rsidRPr="00D03B95" w14:paraId="02DD6C6E" w14:textId="77777777" w:rsidTr="00C42C68">
        <w:tc>
          <w:tcPr>
            <w:tcW w:w="2695" w:type="dxa"/>
          </w:tcPr>
          <w:p w14:paraId="0505D896" w14:textId="3185D151" w:rsidR="007E6090" w:rsidRPr="00D03B95" w:rsidRDefault="007E6090" w:rsidP="00C41881">
            <w:pPr>
              <w:ind w:left="522" w:hanging="522"/>
              <w:rPr>
                <w:rFonts w:ascii="Times New Roman" w:hAnsi="Times New Roman"/>
                <w:b/>
                <w:sz w:val="24"/>
                <w:szCs w:val="24"/>
              </w:rPr>
            </w:pPr>
            <w:r w:rsidRPr="00D03B95">
              <w:rPr>
                <w:rFonts w:ascii="Times New Roman" w:hAnsi="Times New Roman"/>
                <w:b/>
                <w:sz w:val="24"/>
                <w:szCs w:val="24"/>
              </w:rPr>
              <w:t>4.3</w:t>
            </w:r>
            <w:r w:rsidR="00FA704C" w:rsidRPr="00D03B95">
              <w:rPr>
                <w:rFonts w:ascii="Times New Roman" w:hAnsi="Times New Roman"/>
                <w:b/>
                <w:sz w:val="24"/>
                <w:szCs w:val="24"/>
              </w:rPr>
              <w:tab/>
            </w:r>
            <w:r w:rsidRPr="00D03B95">
              <w:rPr>
                <w:rFonts w:ascii="Times New Roman" w:hAnsi="Times New Roman"/>
                <w:sz w:val="24"/>
                <w:szCs w:val="24"/>
              </w:rPr>
              <w:t xml:space="preserve">Chief Director’s Personal Capacity </w:t>
            </w:r>
            <w:r w:rsidR="00C41881">
              <w:rPr>
                <w:rFonts w:ascii="Times New Roman" w:hAnsi="Times New Roman"/>
                <w:sz w:val="24"/>
                <w:szCs w:val="24"/>
              </w:rPr>
              <w:t>Development</w:t>
            </w:r>
            <w:r w:rsidRPr="00D03B95">
              <w:rPr>
                <w:rFonts w:ascii="Times New Roman" w:hAnsi="Times New Roman"/>
                <w:sz w:val="24"/>
                <w:szCs w:val="24"/>
              </w:rPr>
              <w:t xml:space="preserve"> Deliverables</w:t>
            </w:r>
          </w:p>
        </w:tc>
        <w:tc>
          <w:tcPr>
            <w:tcW w:w="6953" w:type="dxa"/>
            <w:shd w:val="clear" w:color="auto" w:fill="auto"/>
          </w:tcPr>
          <w:p w14:paraId="4C52ACF0" w14:textId="0A2FB4D9" w:rsidR="007E6090" w:rsidRPr="00C42C68" w:rsidRDefault="007E6090" w:rsidP="003F2B3A">
            <w:pPr>
              <w:jc w:val="both"/>
              <w:rPr>
                <w:rFonts w:ascii="Times New Roman" w:hAnsi="Times New Roman"/>
                <w:sz w:val="24"/>
                <w:szCs w:val="24"/>
              </w:rPr>
            </w:pPr>
            <w:r w:rsidRPr="003F2B3A">
              <w:rPr>
                <w:rFonts w:ascii="Times New Roman" w:hAnsi="Times New Roman"/>
                <w:sz w:val="24"/>
                <w:szCs w:val="24"/>
              </w:rPr>
              <w:t xml:space="preserve">Chief Directors are required to indicate three (3) Capacity Development Programmes to be pursued </w:t>
            </w:r>
            <w:r w:rsidR="00461C2A">
              <w:rPr>
                <w:rFonts w:ascii="Times New Roman" w:hAnsi="Times New Roman"/>
                <w:sz w:val="24"/>
                <w:szCs w:val="24"/>
              </w:rPr>
              <w:t>between January to September of the assessmen</w:t>
            </w:r>
            <w:r w:rsidR="003B3E8F">
              <w:rPr>
                <w:rFonts w:ascii="Times New Roman" w:hAnsi="Times New Roman"/>
                <w:sz w:val="24"/>
                <w:szCs w:val="24"/>
              </w:rPr>
              <w:t>t year</w:t>
            </w:r>
            <w:r w:rsidRPr="003F2B3A">
              <w:rPr>
                <w:rFonts w:ascii="Times New Roman" w:hAnsi="Times New Roman"/>
                <w:sz w:val="24"/>
                <w:szCs w:val="24"/>
              </w:rPr>
              <w:t>.</w:t>
            </w:r>
          </w:p>
          <w:p w14:paraId="1AC140BE" w14:textId="77777777" w:rsidR="007E6090" w:rsidRPr="00C42C68" w:rsidRDefault="007E6090" w:rsidP="003F2B3A">
            <w:pPr>
              <w:jc w:val="both"/>
              <w:rPr>
                <w:rFonts w:ascii="Times New Roman" w:hAnsi="Times New Roman"/>
                <w:i/>
                <w:iCs/>
                <w:sz w:val="24"/>
                <w:szCs w:val="24"/>
              </w:rPr>
            </w:pPr>
            <w:r w:rsidRPr="003F2B3A">
              <w:rPr>
                <w:rFonts w:ascii="Times New Roman" w:hAnsi="Times New Roman"/>
                <w:i/>
                <w:iCs/>
                <w:sz w:val="24"/>
                <w:szCs w:val="24"/>
              </w:rPr>
              <w:t>(The details of the Capacity Development Programmes are to be spelt out in Schedule 3 of the Agreement)</w:t>
            </w:r>
          </w:p>
        </w:tc>
      </w:tr>
      <w:tr w:rsidR="007E6090" w:rsidRPr="00D03B95" w14:paraId="4749AFBE" w14:textId="77777777" w:rsidTr="00207D04">
        <w:tc>
          <w:tcPr>
            <w:tcW w:w="9648" w:type="dxa"/>
            <w:gridSpan w:val="2"/>
            <w:vAlign w:val="center"/>
          </w:tcPr>
          <w:p w14:paraId="03955C4E" w14:textId="77777777" w:rsidR="007E6090" w:rsidRPr="00D03B95" w:rsidRDefault="007E6090" w:rsidP="00207D04">
            <w:pPr>
              <w:ind w:left="522" w:hanging="522"/>
              <w:jc w:val="center"/>
              <w:rPr>
                <w:rFonts w:ascii="Times New Roman" w:hAnsi="Times New Roman"/>
                <w:b/>
                <w:sz w:val="24"/>
                <w:szCs w:val="24"/>
              </w:rPr>
            </w:pPr>
            <w:r w:rsidRPr="00D03B95">
              <w:rPr>
                <w:rFonts w:ascii="Times New Roman" w:hAnsi="Times New Roman"/>
                <w:b/>
                <w:sz w:val="24"/>
                <w:szCs w:val="24"/>
              </w:rPr>
              <w:t>SCHEDULE 1:</w:t>
            </w:r>
          </w:p>
          <w:p w14:paraId="1402D37D" w14:textId="77777777" w:rsidR="007E6090" w:rsidRPr="00D03B95" w:rsidRDefault="007E6090" w:rsidP="00207D04">
            <w:pPr>
              <w:ind w:left="522" w:hanging="522"/>
              <w:jc w:val="center"/>
              <w:rPr>
                <w:rFonts w:ascii="Times New Roman" w:hAnsi="Times New Roman"/>
                <w:b/>
                <w:sz w:val="24"/>
                <w:szCs w:val="24"/>
              </w:rPr>
            </w:pPr>
            <w:r w:rsidRPr="00D03B95">
              <w:rPr>
                <w:rFonts w:ascii="Times New Roman" w:hAnsi="Times New Roman"/>
                <w:b/>
                <w:sz w:val="24"/>
                <w:szCs w:val="24"/>
              </w:rPr>
              <w:t>INSTITUTION-SPECIFIC OUTPUTS AND DELIVERABLES</w:t>
            </w:r>
          </w:p>
          <w:p w14:paraId="5A92A826" w14:textId="190F4EC5" w:rsidR="007E6090" w:rsidRPr="00D03B95" w:rsidRDefault="007E6090" w:rsidP="00207D04">
            <w:pPr>
              <w:jc w:val="center"/>
              <w:rPr>
                <w:rFonts w:ascii="Times New Roman" w:hAnsi="Times New Roman"/>
                <w:b/>
                <w:i/>
                <w:sz w:val="24"/>
                <w:szCs w:val="24"/>
              </w:rPr>
            </w:pPr>
            <w:r w:rsidRPr="00D03B95">
              <w:rPr>
                <w:rFonts w:ascii="Times New Roman" w:hAnsi="Times New Roman"/>
                <w:b/>
                <w:i/>
                <w:sz w:val="24"/>
                <w:szCs w:val="24"/>
              </w:rPr>
              <w:t xml:space="preserve">Chief Directors are to complete </w:t>
            </w:r>
            <w:r w:rsidRPr="00D03B95">
              <w:rPr>
                <w:rFonts w:ascii="Times New Roman" w:hAnsi="Times New Roman"/>
                <w:b/>
                <w:i/>
                <w:sz w:val="24"/>
                <w:szCs w:val="24"/>
                <w:u w:val="single"/>
              </w:rPr>
              <w:t>ALL</w:t>
            </w:r>
            <w:r w:rsidRPr="00D03B95">
              <w:rPr>
                <w:rFonts w:ascii="Times New Roman" w:hAnsi="Times New Roman"/>
                <w:b/>
                <w:i/>
                <w:sz w:val="24"/>
                <w:szCs w:val="24"/>
              </w:rPr>
              <w:t xml:space="preserve"> the fields in the table </w:t>
            </w:r>
            <w:r w:rsidRPr="00D03B95">
              <w:rPr>
                <w:rFonts w:ascii="Times New Roman" w:hAnsi="Times New Roman"/>
                <w:b/>
                <w:i/>
                <w:sz w:val="24"/>
                <w:szCs w:val="24"/>
                <w:u w:val="single"/>
              </w:rPr>
              <w:t>in the order provided</w:t>
            </w:r>
            <w:r w:rsidR="00FA704C" w:rsidRPr="00D03B95">
              <w:rPr>
                <w:rFonts w:ascii="Times New Roman" w:hAnsi="Times New Roman"/>
                <w:b/>
                <w:i/>
                <w:sz w:val="24"/>
                <w:szCs w:val="24"/>
              </w:rPr>
              <w:t>.</w:t>
            </w:r>
          </w:p>
        </w:tc>
      </w:tr>
      <w:tr w:rsidR="007E6090" w:rsidRPr="00D03B95" w14:paraId="77BE81DB" w14:textId="77777777" w:rsidTr="00336923">
        <w:trPr>
          <w:trHeight w:val="1277"/>
        </w:trPr>
        <w:tc>
          <w:tcPr>
            <w:tcW w:w="9648" w:type="dxa"/>
            <w:gridSpan w:val="2"/>
          </w:tcPr>
          <w:p w14:paraId="70E7E21D" w14:textId="6339957D" w:rsidR="007E6090" w:rsidRPr="00D03B95" w:rsidRDefault="007E6090" w:rsidP="00336923">
            <w:pPr>
              <w:jc w:val="both"/>
              <w:rPr>
                <w:rFonts w:ascii="Times New Roman" w:hAnsi="Times New Roman"/>
                <w:b/>
                <w:i/>
                <w:sz w:val="24"/>
                <w:szCs w:val="24"/>
                <w:u w:val="single"/>
              </w:rPr>
            </w:pPr>
            <w:r w:rsidRPr="00D03B95">
              <w:rPr>
                <w:rFonts w:ascii="Times New Roman" w:hAnsi="Times New Roman"/>
                <w:b/>
                <w:i/>
                <w:sz w:val="24"/>
                <w:szCs w:val="24"/>
                <w:u w:val="single"/>
              </w:rPr>
              <w:t xml:space="preserve">Ministry’s/Institution’s </w:t>
            </w:r>
            <w:r w:rsidR="000239DF">
              <w:rPr>
                <w:rFonts w:ascii="Times New Roman" w:hAnsi="Times New Roman"/>
                <w:b/>
                <w:i/>
                <w:sz w:val="24"/>
                <w:szCs w:val="24"/>
                <w:u w:val="single"/>
              </w:rPr>
              <w:t>Policy</w:t>
            </w:r>
            <w:r w:rsidRPr="00D03B95">
              <w:rPr>
                <w:rFonts w:ascii="Times New Roman" w:hAnsi="Times New Roman"/>
                <w:b/>
                <w:i/>
                <w:sz w:val="24"/>
                <w:szCs w:val="24"/>
                <w:u w:val="single"/>
              </w:rPr>
              <w:t xml:space="preserve"> Objectives:</w:t>
            </w:r>
          </w:p>
          <w:p w14:paraId="0ADA676D" w14:textId="53F5EBE6" w:rsidR="007E6090" w:rsidRPr="00D03B95" w:rsidRDefault="007E6090">
            <w:pPr>
              <w:jc w:val="both"/>
              <w:rPr>
                <w:rFonts w:ascii="Times New Roman" w:hAnsi="Times New Roman"/>
                <w:strike/>
                <w:sz w:val="24"/>
                <w:szCs w:val="24"/>
              </w:rPr>
            </w:pPr>
            <w:r w:rsidRPr="00D03B95">
              <w:rPr>
                <w:rFonts w:ascii="Times New Roman" w:hAnsi="Times New Roman"/>
                <w:sz w:val="24"/>
                <w:szCs w:val="24"/>
              </w:rPr>
              <w:t xml:space="preserve">These relate to the major focus areas for the Ministry. They are to be derived from the </w:t>
            </w:r>
            <w:r w:rsidR="004A24D4" w:rsidRPr="00D03B95">
              <w:rPr>
                <w:rFonts w:ascii="Times New Roman" w:hAnsi="Times New Roman"/>
                <w:sz w:val="24"/>
                <w:szCs w:val="24"/>
              </w:rPr>
              <w:t>2022</w:t>
            </w:r>
            <w:r w:rsidRPr="00D03B95">
              <w:rPr>
                <w:rFonts w:ascii="Times New Roman" w:hAnsi="Times New Roman"/>
                <w:sz w:val="24"/>
                <w:szCs w:val="24"/>
              </w:rPr>
              <w:t>-</w:t>
            </w:r>
            <w:r w:rsidR="004A24D4" w:rsidRPr="00D03B95">
              <w:rPr>
                <w:rFonts w:ascii="Times New Roman" w:hAnsi="Times New Roman"/>
                <w:sz w:val="24"/>
                <w:szCs w:val="24"/>
              </w:rPr>
              <w:t xml:space="preserve">2025 </w:t>
            </w:r>
            <w:r w:rsidRPr="00D03B95">
              <w:rPr>
                <w:rFonts w:ascii="Times New Roman" w:hAnsi="Times New Roman"/>
                <w:sz w:val="24"/>
                <w:szCs w:val="24"/>
              </w:rPr>
              <w:t>Sector Medium-Term Development Plan.</w:t>
            </w:r>
          </w:p>
        </w:tc>
      </w:tr>
      <w:tr w:rsidR="007E6090" w:rsidRPr="00D03B95" w14:paraId="661CBD05" w14:textId="77777777" w:rsidTr="00E35512">
        <w:trPr>
          <w:trHeight w:val="2182"/>
        </w:trPr>
        <w:tc>
          <w:tcPr>
            <w:tcW w:w="9648" w:type="dxa"/>
            <w:gridSpan w:val="2"/>
          </w:tcPr>
          <w:p w14:paraId="6288B6C7" w14:textId="77777777" w:rsidR="007E6090" w:rsidRPr="00D03B95" w:rsidRDefault="007E6090" w:rsidP="00336923">
            <w:pPr>
              <w:jc w:val="both"/>
              <w:rPr>
                <w:rFonts w:ascii="Times New Roman" w:hAnsi="Times New Roman"/>
                <w:b/>
                <w:i/>
                <w:sz w:val="24"/>
                <w:szCs w:val="24"/>
                <w:u w:val="single"/>
              </w:rPr>
            </w:pPr>
            <w:r w:rsidRPr="00D03B95">
              <w:rPr>
                <w:rFonts w:ascii="Times New Roman" w:hAnsi="Times New Roman"/>
                <w:b/>
                <w:i/>
                <w:sz w:val="24"/>
                <w:szCs w:val="24"/>
                <w:u w:val="single"/>
              </w:rPr>
              <w:lastRenderedPageBreak/>
              <w:t xml:space="preserve">Focus Areas (FAs): </w:t>
            </w:r>
          </w:p>
          <w:p w14:paraId="31D8D2D3" w14:textId="11B880E5"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Chief Directors are required to adopt the</w:t>
            </w:r>
            <w:r w:rsidRPr="00D03B95">
              <w:rPr>
                <w:rFonts w:ascii="Times New Roman" w:hAnsi="Times New Roman"/>
                <w:sz w:val="24"/>
                <w:szCs w:val="24"/>
                <w:u w:val="single"/>
              </w:rPr>
              <w:t xml:space="preserve"> five (5)</w:t>
            </w:r>
            <w:r w:rsidRPr="00D03B95">
              <w:rPr>
                <w:rFonts w:ascii="Times New Roman" w:hAnsi="Times New Roman"/>
                <w:sz w:val="24"/>
                <w:szCs w:val="24"/>
              </w:rPr>
              <w:t xml:space="preserve"> </w:t>
            </w:r>
            <w:r w:rsidR="00F106BD" w:rsidRPr="00D03B95">
              <w:rPr>
                <w:rFonts w:ascii="Times New Roman" w:hAnsi="Times New Roman"/>
                <w:sz w:val="24"/>
                <w:szCs w:val="24"/>
              </w:rPr>
              <w:t xml:space="preserve">generic </w:t>
            </w:r>
            <w:r w:rsidRPr="00D03B95">
              <w:rPr>
                <w:rFonts w:ascii="Times New Roman" w:hAnsi="Times New Roman"/>
                <w:sz w:val="24"/>
                <w:szCs w:val="24"/>
              </w:rPr>
              <w:t xml:space="preserve">FAs provided which is common to all Chief Directors to guide their target setting. Chief Directors are to list a minimum of five (5) and a maximum of ten (10) </w:t>
            </w:r>
            <w:r w:rsidR="000712BC" w:rsidRPr="00D03B95">
              <w:rPr>
                <w:rFonts w:ascii="Times New Roman" w:hAnsi="Times New Roman"/>
                <w:sz w:val="24"/>
                <w:szCs w:val="24"/>
              </w:rPr>
              <w:t>Institution</w:t>
            </w:r>
            <w:r w:rsidRPr="00D03B95">
              <w:rPr>
                <w:rFonts w:ascii="Times New Roman" w:hAnsi="Times New Roman"/>
                <w:sz w:val="24"/>
                <w:szCs w:val="24"/>
              </w:rPr>
              <w:t xml:space="preserve">-specific Focus Areas to be pursued </w:t>
            </w:r>
            <w:proofErr w:type="gramStart"/>
            <w:r w:rsidRPr="00D03B95">
              <w:rPr>
                <w:rFonts w:ascii="Times New Roman" w:hAnsi="Times New Roman"/>
                <w:sz w:val="24"/>
                <w:szCs w:val="24"/>
              </w:rPr>
              <w:t>in the course of</w:t>
            </w:r>
            <w:proofErr w:type="gramEnd"/>
            <w:r w:rsidRPr="00D03B95">
              <w:rPr>
                <w:rFonts w:ascii="Times New Roman" w:hAnsi="Times New Roman"/>
                <w:sz w:val="24"/>
                <w:szCs w:val="24"/>
              </w:rPr>
              <w:t xml:space="preserve"> the reporting year. This must be couched from </w:t>
            </w:r>
            <w:r w:rsidRPr="00D03B95">
              <w:rPr>
                <w:rFonts w:ascii="Times New Roman" w:hAnsi="Times New Roman"/>
                <w:b/>
                <w:sz w:val="24"/>
                <w:szCs w:val="24"/>
                <w:u w:val="single"/>
              </w:rPr>
              <w:t>all</w:t>
            </w:r>
            <w:r w:rsidRPr="00D03B95">
              <w:rPr>
                <w:rFonts w:ascii="Times New Roman" w:hAnsi="Times New Roman"/>
                <w:sz w:val="24"/>
                <w:szCs w:val="24"/>
              </w:rPr>
              <w:t xml:space="preserve"> the five (5) </w:t>
            </w:r>
            <w:r w:rsidR="00F106BD" w:rsidRPr="00D03B95">
              <w:rPr>
                <w:rFonts w:ascii="Times New Roman" w:hAnsi="Times New Roman"/>
                <w:sz w:val="24"/>
                <w:szCs w:val="24"/>
              </w:rPr>
              <w:t xml:space="preserve">generic </w:t>
            </w:r>
            <w:r w:rsidRPr="00D03B95">
              <w:rPr>
                <w:rFonts w:ascii="Times New Roman" w:hAnsi="Times New Roman"/>
                <w:sz w:val="24"/>
                <w:szCs w:val="24"/>
              </w:rPr>
              <w:t>FAs. The FAs are to correspond with Section 4.1 of the Agreement. Depending on the scope of a</w:t>
            </w:r>
            <w:r w:rsidR="005F1814">
              <w:rPr>
                <w:rFonts w:ascii="Times New Roman" w:hAnsi="Times New Roman"/>
                <w:sz w:val="24"/>
                <w:szCs w:val="24"/>
              </w:rPr>
              <w:t>n</w:t>
            </w:r>
            <w:r w:rsidRPr="00D03B95">
              <w:rPr>
                <w:rFonts w:ascii="Times New Roman" w:hAnsi="Times New Roman"/>
                <w:sz w:val="24"/>
                <w:szCs w:val="24"/>
              </w:rPr>
              <w:t xml:space="preserve"> FA, more than one corresponding </w:t>
            </w:r>
            <w:r w:rsidR="00F106BD" w:rsidRPr="00D03B95">
              <w:rPr>
                <w:rFonts w:ascii="Times New Roman" w:hAnsi="Times New Roman"/>
                <w:sz w:val="24"/>
                <w:szCs w:val="24"/>
              </w:rPr>
              <w:t>Institution</w:t>
            </w:r>
            <w:r w:rsidRPr="00D03B95">
              <w:rPr>
                <w:rFonts w:ascii="Times New Roman" w:hAnsi="Times New Roman"/>
                <w:sz w:val="24"/>
                <w:szCs w:val="24"/>
              </w:rPr>
              <w:t>-specific FA</w:t>
            </w:r>
            <w:r w:rsidR="005F1814">
              <w:rPr>
                <w:rFonts w:ascii="Times New Roman" w:hAnsi="Times New Roman"/>
                <w:sz w:val="24"/>
                <w:szCs w:val="24"/>
              </w:rPr>
              <w:t>s</w:t>
            </w:r>
            <w:r w:rsidRPr="00D03B95">
              <w:rPr>
                <w:rFonts w:ascii="Times New Roman" w:hAnsi="Times New Roman"/>
                <w:sz w:val="24"/>
                <w:szCs w:val="24"/>
              </w:rPr>
              <w:t xml:space="preserve"> may be indicated.</w:t>
            </w:r>
          </w:p>
        </w:tc>
      </w:tr>
      <w:tr w:rsidR="007E6090" w:rsidRPr="00D03B95" w14:paraId="11C69943" w14:textId="77777777" w:rsidTr="00336923">
        <w:tc>
          <w:tcPr>
            <w:tcW w:w="9648" w:type="dxa"/>
            <w:gridSpan w:val="2"/>
          </w:tcPr>
          <w:p w14:paraId="778C56E2" w14:textId="14716CDF" w:rsidR="007E6090" w:rsidRPr="00D03B95" w:rsidRDefault="006A542D" w:rsidP="00336923">
            <w:pPr>
              <w:jc w:val="both"/>
              <w:rPr>
                <w:rFonts w:ascii="Times New Roman" w:hAnsi="Times New Roman"/>
                <w:b/>
                <w:i/>
                <w:sz w:val="24"/>
                <w:szCs w:val="24"/>
                <w:u w:val="single"/>
              </w:rPr>
            </w:pPr>
            <w:r>
              <w:rPr>
                <w:rFonts w:ascii="Times New Roman" w:hAnsi="Times New Roman"/>
                <w:b/>
                <w:i/>
                <w:sz w:val="24"/>
                <w:szCs w:val="24"/>
                <w:u w:val="single"/>
              </w:rPr>
              <w:t>Baseline</w:t>
            </w:r>
            <w:r w:rsidR="007E6090" w:rsidRPr="00D03B95">
              <w:rPr>
                <w:rFonts w:ascii="Times New Roman" w:hAnsi="Times New Roman"/>
                <w:b/>
                <w:i/>
                <w:sz w:val="24"/>
                <w:szCs w:val="24"/>
                <w:u w:val="single"/>
              </w:rPr>
              <w:t>:</w:t>
            </w:r>
          </w:p>
          <w:p w14:paraId="5DEE15C9" w14:textId="3328C024"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Chief Directors are required to indicate what has been done in the previous year</w:t>
            </w:r>
            <w:r w:rsidR="006A542D">
              <w:rPr>
                <w:rFonts w:ascii="Times New Roman" w:hAnsi="Times New Roman"/>
                <w:sz w:val="24"/>
                <w:szCs w:val="24"/>
              </w:rPr>
              <w:t>s</w:t>
            </w:r>
            <w:r w:rsidRPr="00D03B95">
              <w:rPr>
                <w:rFonts w:ascii="Times New Roman" w:hAnsi="Times New Roman"/>
                <w:sz w:val="24"/>
                <w:szCs w:val="24"/>
              </w:rPr>
              <w:t xml:space="preserve"> in relation to the Target set for 202</w:t>
            </w:r>
            <w:r w:rsidR="00F648E0">
              <w:rPr>
                <w:rFonts w:ascii="Times New Roman" w:hAnsi="Times New Roman"/>
                <w:sz w:val="24"/>
                <w:szCs w:val="24"/>
              </w:rPr>
              <w:t>5</w:t>
            </w:r>
            <w:r w:rsidRPr="00D03B95">
              <w:rPr>
                <w:rFonts w:ascii="Times New Roman" w:hAnsi="Times New Roman"/>
                <w:sz w:val="24"/>
                <w:szCs w:val="24"/>
              </w:rPr>
              <w:t>.</w:t>
            </w:r>
          </w:p>
        </w:tc>
      </w:tr>
      <w:tr w:rsidR="007E6090" w:rsidRPr="00D03B95" w14:paraId="2108199D" w14:textId="77777777" w:rsidTr="00336923">
        <w:tc>
          <w:tcPr>
            <w:tcW w:w="9648" w:type="dxa"/>
            <w:gridSpan w:val="2"/>
          </w:tcPr>
          <w:p w14:paraId="0AF25FA2" w14:textId="3D5FF5DA" w:rsidR="007E6090" w:rsidRPr="00D03B95" w:rsidRDefault="007E6090" w:rsidP="00336923">
            <w:pPr>
              <w:jc w:val="both"/>
              <w:rPr>
                <w:rFonts w:ascii="Times New Roman" w:hAnsi="Times New Roman"/>
                <w:b/>
                <w:i/>
                <w:sz w:val="24"/>
                <w:szCs w:val="24"/>
                <w:u w:val="single"/>
              </w:rPr>
            </w:pPr>
            <w:r w:rsidRPr="00D03B95">
              <w:rPr>
                <w:rFonts w:ascii="Times New Roman" w:hAnsi="Times New Roman"/>
                <w:b/>
                <w:i/>
                <w:sz w:val="24"/>
                <w:szCs w:val="24"/>
                <w:u w:val="single"/>
              </w:rPr>
              <w:t>Targets for the Year (</w:t>
            </w:r>
            <w:r w:rsidR="004A24D4" w:rsidRPr="00D03B95">
              <w:rPr>
                <w:rFonts w:ascii="Times New Roman" w:hAnsi="Times New Roman"/>
                <w:b/>
                <w:i/>
                <w:sz w:val="24"/>
                <w:szCs w:val="24"/>
                <w:u w:val="single"/>
              </w:rPr>
              <w:t>202</w:t>
            </w:r>
            <w:r w:rsidR="00F648E0">
              <w:rPr>
                <w:rFonts w:ascii="Times New Roman" w:hAnsi="Times New Roman"/>
                <w:b/>
                <w:i/>
                <w:sz w:val="24"/>
                <w:szCs w:val="24"/>
                <w:u w:val="single"/>
              </w:rPr>
              <w:t>5</w:t>
            </w:r>
            <w:r w:rsidRPr="00D03B95">
              <w:rPr>
                <w:rFonts w:ascii="Times New Roman" w:hAnsi="Times New Roman"/>
                <w:b/>
                <w:i/>
                <w:sz w:val="24"/>
                <w:szCs w:val="24"/>
                <w:u w:val="single"/>
              </w:rPr>
              <w:t>)</w:t>
            </w:r>
          </w:p>
          <w:p w14:paraId="3B15B50E" w14:textId="6C3CC1DF" w:rsidR="00533F9D" w:rsidRPr="00E35512" w:rsidRDefault="007E6090" w:rsidP="00336923">
            <w:pPr>
              <w:spacing w:before="240"/>
              <w:jc w:val="both"/>
              <w:rPr>
                <w:rFonts w:ascii="Times New Roman" w:hAnsi="Times New Roman"/>
                <w:b/>
                <w:bCs/>
                <w:i/>
                <w:iCs/>
                <w:sz w:val="24"/>
                <w:szCs w:val="24"/>
                <w:u w:val="single"/>
              </w:rPr>
            </w:pPr>
            <w:r w:rsidRPr="00D03B95">
              <w:rPr>
                <w:rFonts w:ascii="Times New Roman" w:hAnsi="Times New Roman"/>
                <w:sz w:val="24"/>
                <w:szCs w:val="24"/>
              </w:rPr>
              <w:t xml:space="preserve">In this column, Chief Directors are to spell out the main targets to be carried out </w:t>
            </w:r>
            <w:r w:rsidRPr="00D03B95">
              <w:rPr>
                <w:rFonts w:ascii="Times New Roman" w:hAnsi="Times New Roman"/>
                <w:sz w:val="24"/>
                <w:szCs w:val="24"/>
                <w:u w:val="single"/>
              </w:rPr>
              <w:t>during the year</w:t>
            </w:r>
            <w:r w:rsidRPr="00D03B95">
              <w:rPr>
                <w:rFonts w:ascii="Times New Roman" w:hAnsi="Times New Roman"/>
                <w:sz w:val="24"/>
                <w:szCs w:val="24"/>
              </w:rPr>
              <w:t>.</w:t>
            </w:r>
            <w:r w:rsidR="006A799B" w:rsidRPr="00D03B95">
              <w:rPr>
                <w:rFonts w:ascii="Times New Roman" w:hAnsi="Times New Roman"/>
                <w:sz w:val="24"/>
                <w:szCs w:val="24"/>
              </w:rPr>
              <w:t xml:space="preserve"> A</w:t>
            </w:r>
            <w:r w:rsidR="0009525C">
              <w:rPr>
                <w:rFonts w:ascii="Times New Roman" w:hAnsi="Times New Roman"/>
                <w:sz w:val="24"/>
                <w:szCs w:val="24"/>
              </w:rPr>
              <w:t xml:space="preserve"> minimum of </w:t>
            </w:r>
            <w:r w:rsidR="00C8275F">
              <w:rPr>
                <w:rFonts w:ascii="Times New Roman" w:hAnsi="Times New Roman"/>
                <w:sz w:val="24"/>
                <w:szCs w:val="24"/>
              </w:rPr>
              <w:t>eight</w:t>
            </w:r>
            <w:r w:rsidR="0009525C">
              <w:rPr>
                <w:rFonts w:ascii="Times New Roman" w:hAnsi="Times New Roman"/>
                <w:sz w:val="24"/>
                <w:szCs w:val="24"/>
              </w:rPr>
              <w:t xml:space="preserve"> (</w:t>
            </w:r>
            <w:r w:rsidR="00C8275F">
              <w:rPr>
                <w:rFonts w:ascii="Times New Roman" w:hAnsi="Times New Roman"/>
                <w:sz w:val="24"/>
                <w:szCs w:val="24"/>
              </w:rPr>
              <w:t>8</w:t>
            </w:r>
            <w:r w:rsidR="0009525C">
              <w:rPr>
                <w:rFonts w:ascii="Times New Roman" w:hAnsi="Times New Roman"/>
                <w:sz w:val="24"/>
                <w:szCs w:val="24"/>
              </w:rPr>
              <w:t>) and a</w:t>
            </w:r>
            <w:r w:rsidR="006A799B" w:rsidRPr="00D03B95">
              <w:rPr>
                <w:rFonts w:ascii="Times New Roman" w:hAnsi="Times New Roman"/>
                <w:sz w:val="24"/>
                <w:szCs w:val="24"/>
              </w:rPr>
              <w:t xml:space="preserve"> ma</w:t>
            </w:r>
            <w:r w:rsidR="008534F6">
              <w:rPr>
                <w:rFonts w:ascii="Times New Roman" w:hAnsi="Times New Roman"/>
                <w:sz w:val="24"/>
                <w:szCs w:val="24"/>
              </w:rPr>
              <w:t>ximum of t</w:t>
            </w:r>
            <w:r w:rsidR="00C8275F">
              <w:rPr>
                <w:rFonts w:ascii="Times New Roman" w:hAnsi="Times New Roman"/>
                <w:sz w:val="24"/>
                <w:szCs w:val="24"/>
              </w:rPr>
              <w:t>wenty-five</w:t>
            </w:r>
            <w:r w:rsidR="008534F6">
              <w:rPr>
                <w:rFonts w:ascii="Times New Roman" w:hAnsi="Times New Roman"/>
                <w:sz w:val="24"/>
                <w:szCs w:val="24"/>
              </w:rPr>
              <w:t xml:space="preserve"> (</w:t>
            </w:r>
            <w:r w:rsidR="00C8275F">
              <w:rPr>
                <w:rFonts w:ascii="Times New Roman" w:hAnsi="Times New Roman"/>
                <w:sz w:val="24"/>
                <w:szCs w:val="24"/>
              </w:rPr>
              <w:t>25</w:t>
            </w:r>
            <w:r w:rsidR="006A799B" w:rsidRPr="00D03B95">
              <w:rPr>
                <w:rFonts w:ascii="Times New Roman" w:hAnsi="Times New Roman"/>
                <w:sz w:val="24"/>
                <w:szCs w:val="24"/>
              </w:rPr>
              <w:t>) targets</w:t>
            </w:r>
            <w:r w:rsidR="008534F6">
              <w:rPr>
                <w:rFonts w:ascii="Times New Roman" w:hAnsi="Times New Roman"/>
                <w:sz w:val="24"/>
                <w:szCs w:val="24"/>
              </w:rPr>
              <w:t xml:space="preserve"> should be couched across</w:t>
            </w:r>
            <w:r w:rsidR="006A799B" w:rsidRPr="00D03B95">
              <w:rPr>
                <w:rFonts w:ascii="Times New Roman" w:hAnsi="Times New Roman"/>
                <w:sz w:val="24"/>
                <w:szCs w:val="24"/>
              </w:rPr>
              <w:t xml:space="preserve"> the </w:t>
            </w:r>
            <w:r w:rsidR="008534F6">
              <w:rPr>
                <w:rFonts w:ascii="Times New Roman" w:hAnsi="Times New Roman"/>
                <w:sz w:val="24"/>
                <w:szCs w:val="24"/>
              </w:rPr>
              <w:t xml:space="preserve">five (5) </w:t>
            </w:r>
            <w:r w:rsidR="006A799B" w:rsidRPr="00D03B95">
              <w:rPr>
                <w:rFonts w:ascii="Times New Roman" w:hAnsi="Times New Roman"/>
                <w:sz w:val="24"/>
                <w:szCs w:val="24"/>
              </w:rPr>
              <w:t>generic FAs.</w:t>
            </w:r>
            <w:r w:rsidRPr="00D03B95">
              <w:rPr>
                <w:rFonts w:ascii="Times New Roman" w:hAnsi="Times New Roman"/>
                <w:sz w:val="24"/>
                <w:szCs w:val="24"/>
              </w:rPr>
              <w:t xml:space="preserve"> The identified targets should be linked to the achievement of the </w:t>
            </w:r>
            <w:r w:rsidR="006A799B" w:rsidRPr="00D03B95">
              <w:rPr>
                <w:rFonts w:ascii="Times New Roman" w:hAnsi="Times New Roman"/>
                <w:sz w:val="24"/>
                <w:szCs w:val="24"/>
              </w:rPr>
              <w:t xml:space="preserve">Institution </w:t>
            </w:r>
            <w:r w:rsidRPr="00D03B95">
              <w:rPr>
                <w:rFonts w:ascii="Times New Roman" w:hAnsi="Times New Roman"/>
                <w:sz w:val="24"/>
                <w:szCs w:val="24"/>
              </w:rPr>
              <w:t>specific FAs. This should be stated in both qualitative and quantitative terms and meet the criteria of ‘SMART’ i.e. Specific, Measurable, Achievable, Realistic and Time bound.</w:t>
            </w:r>
            <w:r w:rsidR="00F62B88" w:rsidRPr="00D03B95">
              <w:rPr>
                <w:rFonts w:ascii="Times New Roman" w:hAnsi="Times New Roman"/>
                <w:sz w:val="24"/>
                <w:szCs w:val="24"/>
              </w:rPr>
              <w:t xml:space="preserve"> </w:t>
            </w:r>
            <w:r w:rsidRPr="00E35512">
              <w:rPr>
                <w:rFonts w:ascii="Times New Roman" w:hAnsi="Times New Roman"/>
                <w:b/>
                <w:bCs/>
                <w:i/>
                <w:iCs/>
                <w:sz w:val="24"/>
                <w:szCs w:val="24"/>
                <w:u w:val="single"/>
              </w:rPr>
              <w:t>Chief Directors are also advised to state targets within their control</w:t>
            </w:r>
            <w:r w:rsidR="00533F9D" w:rsidRPr="00E35512">
              <w:rPr>
                <w:rFonts w:ascii="Times New Roman" w:hAnsi="Times New Roman"/>
                <w:b/>
                <w:bCs/>
                <w:i/>
                <w:iCs/>
                <w:sz w:val="24"/>
                <w:szCs w:val="24"/>
                <w:u w:val="single"/>
              </w:rPr>
              <w:t>.</w:t>
            </w:r>
          </w:p>
          <w:p w14:paraId="6B459452" w14:textId="020DF55F" w:rsidR="00F62B88" w:rsidRPr="00D03B95" w:rsidRDefault="007E6090" w:rsidP="00336923">
            <w:pPr>
              <w:spacing w:before="240"/>
              <w:jc w:val="both"/>
              <w:rPr>
                <w:rFonts w:ascii="Times New Roman" w:hAnsi="Times New Roman"/>
                <w:sz w:val="24"/>
                <w:szCs w:val="24"/>
              </w:rPr>
            </w:pPr>
            <w:r w:rsidRPr="00D03B95">
              <w:rPr>
                <w:rFonts w:ascii="Times New Roman" w:hAnsi="Times New Roman"/>
                <w:sz w:val="24"/>
                <w:szCs w:val="24"/>
              </w:rPr>
              <w:t>Chief Directors are further required to state the specific roles that they are expected to play to enable the achievement of the indicated targets</w:t>
            </w:r>
            <w:r w:rsidR="00F62B88" w:rsidRPr="00D03B95">
              <w:rPr>
                <w:rFonts w:ascii="Times New Roman" w:hAnsi="Times New Roman"/>
                <w:sz w:val="24"/>
                <w:szCs w:val="24"/>
              </w:rPr>
              <w:t>.</w:t>
            </w:r>
            <w:r w:rsidRPr="00D03B95">
              <w:rPr>
                <w:rFonts w:ascii="Times New Roman" w:hAnsi="Times New Roman"/>
                <w:sz w:val="24"/>
                <w:szCs w:val="24"/>
              </w:rPr>
              <w:t xml:space="preserve"> </w:t>
            </w:r>
          </w:p>
          <w:p w14:paraId="578BDE6D" w14:textId="2364C0CF" w:rsidR="007E6090" w:rsidRPr="00D03B95" w:rsidRDefault="007E6090" w:rsidP="00336923">
            <w:pPr>
              <w:spacing w:before="240"/>
              <w:jc w:val="both"/>
              <w:rPr>
                <w:rFonts w:ascii="Times New Roman" w:hAnsi="Times New Roman"/>
                <w:sz w:val="24"/>
                <w:szCs w:val="24"/>
              </w:rPr>
            </w:pPr>
            <w:r w:rsidRPr="00D03B95">
              <w:rPr>
                <w:rFonts w:ascii="Times New Roman" w:hAnsi="Times New Roman"/>
                <w:sz w:val="24"/>
                <w:szCs w:val="24"/>
              </w:rPr>
              <w:t>These may include tasks such as:</w:t>
            </w:r>
          </w:p>
          <w:p w14:paraId="5A00135D" w14:textId="25677EB1" w:rsidR="00F62B88" w:rsidRPr="00D03B95" w:rsidRDefault="00F62B88" w:rsidP="00162991">
            <w:pPr>
              <w:pStyle w:val="ListParagraph"/>
              <w:numPr>
                <w:ilvl w:val="0"/>
                <w:numId w:val="21"/>
              </w:numPr>
              <w:spacing w:before="240"/>
              <w:jc w:val="both"/>
              <w:rPr>
                <w:rFonts w:ascii="Times New Roman" w:hAnsi="Times New Roman"/>
                <w:sz w:val="24"/>
                <w:szCs w:val="24"/>
              </w:rPr>
            </w:pPr>
            <w:r w:rsidRPr="004A468E">
              <w:rPr>
                <w:rFonts w:ascii="Times New Roman" w:hAnsi="Times New Roman"/>
                <w:sz w:val="24"/>
                <w:szCs w:val="24"/>
              </w:rPr>
              <w:t>Review workshop report and direct follow</w:t>
            </w:r>
            <w:r w:rsidR="004F5460">
              <w:rPr>
                <w:rFonts w:ascii="Times New Roman" w:hAnsi="Times New Roman"/>
                <w:sz w:val="24"/>
                <w:szCs w:val="24"/>
              </w:rPr>
              <w:t>-</w:t>
            </w:r>
            <w:r w:rsidRPr="004A468E">
              <w:rPr>
                <w:rFonts w:ascii="Times New Roman" w:hAnsi="Times New Roman"/>
                <w:sz w:val="24"/>
                <w:szCs w:val="24"/>
              </w:rPr>
              <w:t>up actions</w:t>
            </w:r>
          </w:p>
          <w:p w14:paraId="71D211B1" w14:textId="7EC89D80" w:rsidR="00F62B88" w:rsidRPr="004A468E" w:rsidRDefault="00F62B88" w:rsidP="00162991">
            <w:pPr>
              <w:pStyle w:val="ListParagraph"/>
              <w:numPr>
                <w:ilvl w:val="0"/>
                <w:numId w:val="21"/>
              </w:numPr>
              <w:spacing w:before="240"/>
              <w:jc w:val="both"/>
              <w:rPr>
                <w:rFonts w:ascii="Times New Roman" w:hAnsi="Times New Roman"/>
                <w:sz w:val="24"/>
                <w:szCs w:val="24"/>
              </w:rPr>
            </w:pPr>
            <w:r w:rsidRPr="00D03B95">
              <w:rPr>
                <w:rFonts w:ascii="Times New Roman" w:hAnsi="Times New Roman"/>
                <w:sz w:val="24"/>
                <w:szCs w:val="24"/>
              </w:rPr>
              <w:t>Review and approve budget/funding/proposal/concept note etc</w:t>
            </w:r>
          </w:p>
          <w:p w14:paraId="2607B14C" w14:textId="77777777" w:rsidR="007E6090" w:rsidRPr="00E35512" w:rsidRDefault="007E6090" w:rsidP="00336923">
            <w:pPr>
              <w:jc w:val="both"/>
              <w:rPr>
                <w:rFonts w:ascii="Times New Roman" w:hAnsi="Times New Roman"/>
                <w:i/>
                <w:iCs/>
                <w:sz w:val="24"/>
                <w:szCs w:val="24"/>
              </w:rPr>
            </w:pPr>
            <w:r w:rsidRPr="00E35512">
              <w:rPr>
                <w:rFonts w:ascii="Times New Roman" w:hAnsi="Times New Roman"/>
                <w:b/>
                <w:i/>
                <w:iCs/>
                <w:sz w:val="24"/>
                <w:szCs w:val="24"/>
                <w:u w:val="single"/>
              </w:rPr>
              <w:t>Chief Directors are to note that they would be evaluated on the extent to which they achieve the targets (output) as well as the specific roles they have played</w:t>
            </w:r>
          </w:p>
          <w:p w14:paraId="10297206" w14:textId="309A0A82" w:rsidR="007E6090" w:rsidRPr="00D03B95" w:rsidRDefault="007E6090" w:rsidP="00336923">
            <w:pPr>
              <w:jc w:val="both"/>
              <w:rPr>
                <w:rFonts w:ascii="Times New Roman" w:hAnsi="Times New Roman"/>
                <w:sz w:val="24"/>
                <w:szCs w:val="24"/>
              </w:rPr>
            </w:pPr>
            <w:r w:rsidRPr="00D03B95">
              <w:rPr>
                <w:rFonts w:ascii="Times New Roman" w:hAnsi="Times New Roman"/>
                <w:b/>
                <w:sz w:val="24"/>
                <w:szCs w:val="24"/>
              </w:rPr>
              <w:t>Note:</w:t>
            </w:r>
            <w:r w:rsidRPr="00D03B95">
              <w:rPr>
                <w:rFonts w:ascii="Times New Roman" w:hAnsi="Times New Roman"/>
                <w:sz w:val="24"/>
                <w:szCs w:val="24"/>
              </w:rPr>
              <w:tab/>
              <w:t>Working backwards, the completion of work on set targets should</w:t>
            </w:r>
            <w:r w:rsidR="00F62B88" w:rsidRPr="00D03B95">
              <w:rPr>
                <w:rFonts w:ascii="Times New Roman" w:hAnsi="Times New Roman"/>
                <w:sz w:val="24"/>
                <w:szCs w:val="24"/>
              </w:rPr>
              <w:t xml:space="preserve"> </w:t>
            </w:r>
            <w:r w:rsidR="00EE6530" w:rsidRPr="00D03B95">
              <w:rPr>
                <w:rFonts w:ascii="Times New Roman" w:hAnsi="Times New Roman"/>
                <w:sz w:val="24"/>
                <w:szCs w:val="24"/>
              </w:rPr>
              <w:t xml:space="preserve">facilitate the achievement </w:t>
            </w:r>
            <w:r w:rsidR="00F62B88" w:rsidRPr="00D03B95">
              <w:rPr>
                <w:rFonts w:ascii="Times New Roman" w:hAnsi="Times New Roman"/>
                <w:sz w:val="24"/>
                <w:szCs w:val="24"/>
              </w:rPr>
              <w:t>of the Institution Specific Focus Area (FA)</w:t>
            </w:r>
            <w:r w:rsidRPr="00D03B95">
              <w:rPr>
                <w:rFonts w:ascii="Times New Roman" w:hAnsi="Times New Roman"/>
                <w:sz w:val="24"/>
                <w:szCs w:val="24"/>
              </w:rPr>
              <w:t xml:space="preserve"> </w:t>
            </w:r>
            <w:r w:rsidR="00F62B88" w:rsidRPr="00D03B95">
              <w:rPr>
                <w:rFonts w:ascii="Times New Roman" w:hAnsi="Times New Roman"/>
                <w:sz w:val="24"/>
                <w:szCs w:val="24"/>
              </w:rPr>
              <w:t xml:space="preserve">which </w:t>
            </w:r>
            <w:r w:rsidR="00EE6530" w:rsidRPr="00D03B95">
              <w:rPr>
                <w:rFonts w:ascii="Times New Roman" w:hAnsi="Times New Roman"/>
                <w:sz w:val="24"/>
                <w:szCs w:val="24"/>
              </w:rPr>
              <w:t xml:space="preserve">should </w:t>
            </w:r>
            <w:r w:rsidR="00F62B88" w:rsidRPr="00D03B95">
              <w:rPr>
                <w:rFonts w:ascii="Times New Roman" w:hAnsi="Times New Roman"/>
                <w:sz w:val="24"/>
                <w:szCs w:val="24"/>
              </w:rPr>
              <w:t xml:space="preserve">in turn </w:t>
            </w:r>
            <w:r w:rsidR="00EE6530" w:rsidRPr="00D03B95">
              <w:rPr>
                <w:rFonts w:ascii="Times New Roman" w:hAnsi="Times New Roman"/>
                <w:sz w:val="24"/>
                <w:szCs w:val="24"/>
              </w:rPr>
              <w:t xml:space="preserve">lead to the attainment </w:t>
            </w:r>
            <w:r w:rsidRPr="00D03B95">
              <w:rPr>
                <w:rFonts w:ascii="Times New Roman" w:hAnsi="Times New Roman"/>
                <w:sz w:val="24"/>
                <w:szCs w:val="24"/>
              </w:rPr>
              <w:t>of Objectives</w:t>
            </w:r>
            <w:r w:rsidR="00134A52" w:rsidRPr="00D03B95">
              <w:rPr>
                <w:rFonts w:ascii="Times New Roman" w:hAnsi="Times New Roman"/>
                <w:sz w:val="24"/>
                <w:szCs w:val="24"/>
              </w:rPr>
              <w:t xml:space="preserve"> Institution’s Medium-</w:t>
            </w:r>
            <w:r w:rsidR="00134A52">
              <w:rPr>
                <w:rFonts w:ascii="Times New Roman" w:hAnsi="Times New Roman"/>
                <w:sz w:val="24"/>
                <w:szCs w:val="24"/>
              </w:rPr>
              <w:t>T</w:t>
            </w:r>
            <w:r w:rsidR="00134A52" w:rsidRPr="00D03B95">
              <w:rPr>
                <w:rFonts w:ascii="Times New Roman" w:hAnsi="Times New Roman"/>
                <w:sz w:val="24"/>
                <w:szCs w:val="24"/>
              </w:rPr>
              <w:t xml:space="preserve">erm </w:t>
            </w:r>
            <w:r w:rsidR="00134A52">
              <w:rPr>
                <w:rFonts w:ascii="Times New Roman" w:hAnsi="Times New Roman"/>
                <w:sz w:val="24"/>
                <w:szCs w:val="24"/>
              </w:rPr>
              <w:t>Development</w:t>
            </w:r>
            <w:r w:rsidRPr="00D03B95">
              <w:rPr>
                <w:rFonts w:ascii="Times New Roman" w:hAnsi="Times New Roman"/>
                <w:sz w:val="24"/>
                <w:szCs w:val="24"/>
              </w:rPr>
              <w:t>.</w:t>
            </w:r>
          </w:p>
        </w:tc>
      </w:tr>
      <w:tr w:rsidR="007E6090" w:rsidRPr="00D03B95" w14:paraId="706E61F8" w14:textId="77777777" w:rsidTr="00336923">
        <w:tc>
          <w:tcPr>
            <w:tcW w:w="9648" w:type="dxa"/>
            <w:gridSpan w:val="2"/>
          </w:tcPr>
          <w:p w14:paraId="4ECB4FCF" w14:textId="77777777" w:rsidR="007E6090" w:rsidRPr="00D03B95" w:rsidRDefault="007E6090" w:rsidP="00336923">
            <w:pPr>
              <w:jc w:val="both"/>
              <w:rPr>
                <w:rFonts w:ascii="Times New Roman" w:hAnsi="Times New Roman"/>
                <w:b/>
                <w:sz w:val="24"/>
                <w:szCs w:val="24"/>
                <w:u w:val="single"/>
              </w:rPr>
            </w:pPr>
            <w:r w:rsidRPr="00D03B95">
              <w:rPr>
                <w:rFonts w:ascii="Times New Roman" w:hAnsi="Times New Roman"/>
                <w:b/>
                <w:sz w:val="24"/>
                <w:szCs w:val="24"/>
                <w:u w:val="single"/>
              </w:rPr>
              <w:t>Implementation Schedule</w:t>
            </w:r>
          </w:p>
          <w:p w14:paraId="6800594A" w14:textId="174AC0AF" w:rsidR="007E6090" w:rsidRPr="00D03B95" w:rsidRDefault="007E6090">
            <w:pPr>
              <w:jc w:val="both"/>
              <w:rPr>
                <w:rFonts w:ascii="Times New Roman" w:hAnsi="Times New Roman"/>
                <w:b/>
                <w:i/>
                <w:sz w:val="24"/>
                <w:szCs w:val="24"/>
              </w:rPr>
            </w:pPr>
            <w:r w:rsidRPr="00D03B95">
              <w:rPr>
                <w:rFonts w:ascii="Times New Roman" w:hAnsi="Times New Roman"/>
                <w:sz w:val="24"/>
                <w:szCs w:val="24"/>
              </w:rPr>
              <w:t xml:space="preserve">Under this column, Chief Directors are to indicate the timelines (broken down into quarters) by which the specific </w:t>
            </w:r>
            <w:r w:rsidR="009D7ED5" w:rsidRPr="00E35512">
              <w:rPr>
                <w:rFonts w:ascii="Times New Roman" w:hAnsi="Times New Roman"/>
                <w:b/>
                <w:bCs/>
                <w:sz w:val="24"/>
                <w:szCs w:val="24"/>
              </w:rPr>
              <w:t>T</w:t>
            </w:r>
            <w:r w:rsidRPr="00E35512">
              <w:rPr>
                <w:rFonts w:ascii="Times New Roman" w:hAnsi="Times New Roman"/>
                <w:b/>
                <w:bCs/>
                <w:sz w:val="24"/>
                <w:szCs w:val="24"/>
              </w:rPr>
              <w:t>argets</w:t>
            </w:r>
            <w:r w:rsidRPr="00D03B95">
              <w:rPr>
                <w:rFonts w:ascii="Times New Roman" w:hAnsi="Times New Roman"/>
                <w:sz w:val="24"/>
                <w:szCs w:val="24"/>
              </w:rPr>
              <w:t xml:space="preserve"> </w:t>
            </w:r>
            <w:r w:rsidR="00EE6530" w:rsidRPr="00D03B95">
              <w:rPr>
                <w:rFonts w:ascii="Times New Roman" w:hAnsi="Times New Roman"/>
                <w:sz w:val="24"/>
                <w:szCs w:val="24"/>
              </w:rPr>
              <w:t xml:space="preserve">and </w:t>
            </w:r>
            <w:r w:rsidR="009D7ED5" w:rsidRPr="00E35512">
              <w:rPr>
                <w:rFonts w:ascii="Times New Roman" w:hAnsi="Times New Roman"/>
                <w:b/>
                <w:bCs/>
                <w:sz w:val="24"/>
                <w:szCs w:val="24"/>
              </w:rPr>
              <w:t>R</w:t>
            </w:r>
            <w:r w:rsidR="00EE6530" w:rsidRPr="00E35512">
              <w:rPr>
                <w:rFonts w:ascii="Times New Roman" w:hAnsi="Times New Roman"/>
                <w:b/>
                <w:bCs/>
                <w:sz w:val="24"/>
                <w:szCs w:val="24"/>
              </w:rPr>
              <w:t>oles</w:t>
            </w:r>
            <w:r w:rsidR="00EE6530" w:rsidRPr="00D03B95">
              <w:rPr>
                <w:rFonts w:ascii="Times New Roman" w:hAnsi="Times New Roman"/>
                <w:sz w:val="24"/>
                <w:szCs w:val="24"/>
              </w:rPr>
              <w:t xml:space="preserve"> </w:t>
            </w:r>
            <w:r w:rsidRPr="00D03B95">
              <w:rPr>
                <w:rFonts w:ascii="Times New Roman" w:hAnsi="Times New Roman"/>
                <w:sz w:val="24"/>
                <w:szCs w:val="24"/>
              </w:rPr>
              <w:t xml:space="preserve">are expected to be carried out </w:t>
            </w:r>
            <w:r w:rsidRPr="00D03B95">
              <w:rPr>
                <w:rFonts w:ascii="Times New Roman" w:hAnsi="Times New Roman"/>
                <w:b/>
                <w:sz w:val="24"/>
                <w:szCs w:val="24"/>
                <w:u w:val="single"/>
              </w:rPr>
              <w:t>during the year</w:t>
            </w:r>
            <w:r w:rsidR="00FA704C" w:rsidRPr="00D03B95">
              <w:rPr>
                <w:rFonts w:ascii="Times New Roman" w:hAnsi="Times New Roman"/>
                <w:b/>
                <w:i/>
                <w:sz w:val="24"/>
                <w:szCs w:val="24"/>
              </w:rPr>
              <w:t>.</w:t>
            </w:r>
          </w:p>
        </w:tc>
      </w:tr>
      <w:tr w:rsidR="007E6090" w:rsidRPr="00D03B95" w14:paraId="2E6FBF94" w14:textId="77777777" w:rsidTr="00336923">
        <w:tc>
          <w:tcPr>
            <w:tcW w:w="9648" w:type="dxa"/>
            <w:gridSpan w:val="2"/>
          </w:tcPr>
          <w:p w14:paraId="55B14B1F" w14:textId="5BDC9064" w:rsidR="007E6090" w:rsidRPr="00D03B95" w:rsidRDefault="007E6090" w:rsidP="00336923">
            <w:pPr>
              <w:jc w:val="both"/>
              <w:rPr>
                <w:rFonts w:ascii="Times New Roman" w:hAnsi="Times New Roman"/>
                <w:b/>
                <w:sz w:val="24"/>
                <w:szCs w:val="24"/>
                <w:u w:val="single"/>
              </w:rPr>
            </w:pPr>
            <w:r w:rsidRPr="00D03B95">
              <w:rPr>
                <w:rFonts w:ascii="Times New Roman" w:hAnsi="Times New Roman"/>
                <w:b/>
                <w:sz w:val="24"/>
                <w:szCs w:val="24"/>
                <w:u w:val="single"/>
              </w:rPr>
              <w:t xml:space="preserve">Key Output </w:t>
            </w:r>
            <w:r w:rsidR="00EE6530" w:rsidRPr="00D03B95">
              <w:rPr>
                <w:rFonts w:ascii="Times New Roman" w:hAnsi="Times New Roman"/>
                <w:b/>
                <w:sz w:val="24"/>
                <w:szCs w:val="24"/>
                <w:u w:val="single"/>
              </w:rPr>
              <w:t>and Outcome</w:t>
            </w:r>
          </w:p>
          <w:p w14:paraId="0D9BD0FC" w14:textId="379C43EA"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 xml:space="preserve">Under this column, Chief Directors are to indicate the </w:t>
            </w:r>
            <w:r w:rsidR="00E36CC4" w:rsidRPr="00D03B95">
              <w:rPr>
                <w:rFonts w:ascii="Times New Roman" w:hAnsi="Times New Roman"/>
                <w:sz w:val="24"/>
                <w:szCs w:val="24"/>
              </w:rPr>
              <w:t>key output</w:t>
            </w:r>
            <w:r w:rsidRPr="00D03B95">
              <w:rPr>
                <w:rFonts w:ascii="Times New Roman" w:hAnsi="Times New Roman"/>
                <w:sz w:val="24"/>
                <w:szCs w:val="24"/>
              </w:rPr>
              <w:t xml:space="preserve"> to be generated for the various targets indicated. This will be verified during the end of year evaluation. In case the target is not fully achieved, evidence for the </w:t>
            </w:r>
            <w:proofErr w:type="gramStart"/>
            <w:r w:rsidRPr="00D03B95">
              <w:rPr>
                <w:rFonts w:ascii="Times New Roman" w:hAnsi="Times New Roman"/>
                <w:sz w:val="24"/>
                <w:szCs w:val="24"/>
              </w:rPr>
              <w:t>current status</w:t>
            </w:r>
            <w:proofErr w:type="gramEnd"/>
            <w:r w:rsidRPr="00D03B95">
              <w:rPr>
                <w:rFonts w:ascii="Times New Roman" w:hAnsi="Times New Roman"/>
                <w:sz w:val="24"/>
                <w:szCs w:val="24"/>
              </w:rPr>
              <w:t xml:space="preserve"> of achievement will be verified.</w:t>
            </w:r>
          </w:p>
          <w:p w14:paraId="6A7BE792" w14:textId="20796189"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 xml:space="preserve">The </w:t>
            </w:r>
            <w:r w:rsidR="00EE6530" w:rsidRPr="00D03B95">
              <w:rPr>
                <w:rFonts w:ascii="Times New Roman" w:hAnsi="Times New Roman"/>
                <w:sz w:val="24"/>
                <w:szCs w:val="24"/>
              </w:rPr>
              <w:t xml:space="preserve">Outcome </w:t>
            </w:r>
            <w:r w:rsidRPr="00D03B95">
              <w:rPr>
                <w:rFonts w:ascii="Times New Roman" w:hAnsi="Times New Roman"/>
                <w:sz w:val="24"/>
                <w:szCs w:val="24"/>
              </w:rPr>
              <w:t xml:space="preserve">should also indicate the </w:t>
            </w:r>
            <w:r w:rsidR="00EE6530" w:rsidRPr="00D03B95">
              <w:rPr>
                <w:rFonts w:ascii="Times New Roman" w:hAnsi="Times New Roman"/>
                <w:sz w:val="24"/>
                <w:szCs w:val="24"/>
              </w:rPr>
              <w:t xml:space="preserve">result or effect </w:t>
            </w:r>
            <w:r w:rsidRPr="00D03B95">
              <w:rPr>
                <w:rFonts w:ascii="Times New Roman" w:hAnsi="Times New Roman"/>
                <w:sz w:val="24"/>
                <w:szCs w:val="24"/>
              </w:rPr>
              <w:t xml:space="preserve">you expect from the achieved target. </w:t>
            </w:r>
          </w:p>
        </w:tc>
      </w:tr>
      <w:tr w:rsidR="007E6090" w:rsidRPr="00D03B95" w14:paraId="27A5B68C" w14:textId="77777777" w:rsidTr="00336923">
        <w:tc>
          <w:tcPr>
            <w:tcW w:w="9648" w:type="dxa"/>
            <w:gridSpan w:val="2"/>
          </w:tcPr>
          <w:p w14:paraId="10156E0E" w14:textId="77777777" w:rsidR="007E6090" w:rsidRPr="00D03B95" w:rsidRDefault="007E6090" w:rsidP="00336923">
            <w:pPr>
              <w:jc w:val="both"/>
              <w:rPr>
                <w:rFonts w:ascii="Times New Roman" w:hAnsi="Times New Roman"/>
                <w:b/>
                <w:sz w:val="24"/>
                <w:szCs w:val="24"/>
                <w:u w:val="single"/>
              </w:rPr>
            </w:pPr>
            <w:r w:rsidRPr="00D03B95">
              <w:rPr>
                <w:rFonts w:ascii="Times New Roman" w:hAnsi="Times New Roman"/>
                <w:b/>
                <w:sz w:val="24"/>
                <w:szCs w:val="24"/>
                <w:u w:val="single"/>
              </w:rPr>
              <w:t>Collaborating Institutions</w:t>
            </w:r>
          </w:p>
          <w:p w14:paraId="212BC809" w14:textId="29CEAFE6"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Chief Directors are to indicate the Ministries</w:t>
            </w:r>
            <w:r w:rsidR="002D26E6">
              <w:rPr>
                <w:rFonts w:ascii="Times New Roman" w:hAnsi="Times New Roman"/>
                <w:sz w:val="24"/>
                <w:szCs w:val="24"/>
              </w:rPr>
              <w:t xml:space="preserve">, </w:t>
            </w:r>
            <w:r w:rsidRPr="00D03B95">
              <w:rPr>
                <w:rFonts w:ascii="Times New Roman" w:hAnsi="Times New Roman"/>
                <w:sz w:val="24"/>
                <w:szCs w:val="24"/>
              </w:rPr>
              <w:t>Departments</w:t>
            </w:r>
            <w:r w:rsidR="002D26E6">
              <w:rPr>
                <w:rFonts w:ascii="Times New Roman" w:hAnsi="Times New Roman"/>
                <w:sz w:val="24"/>
                <w:szCs w:val="24"/>
              </w:rPr>
              <w:t xml:space="preserve"> and Agencies</w:t>
            </w:r>
            <w:r w:rsidRPr="00D03B95">
              <w:rPr>
                <w:rFonts w:ascii="Times New Roman" w:hAnsi="Times New Roman"/>
                <w:sz w:val="24"/>
                <w:szCs w:val="24"/>
              </w:rPr>
              <w:t xml:space="preserve"> they would partner with in the delivery of their targets. </w:t>
            </w:r>
            <w:r w:rsidRPr="007D49D8">
              <w:rPr>
                <w:rFonts w:ascii="Times New Roman" w:hAnsi="Times New Roman"/>
                <w:sz w:val="24"/>
                <w:szCs w:val="24"/>
              </w:rPr>
              <w:t xml:space="preserve">This may enable the relevant Central Management Agencies to establish linkages </w:t>
            </w:r>
            <w:r w:rsidR="00DE1A01" w:rsidRPr="007D49D8">
              <w:rPr>
                <w:rFonts w:ascii="Times New Roman" w:hAnsi="Times New Roman"/>
                <w:sz w:val="24"/>
                <w:szCs w:val="24"/>
              </w:rPr>
              <w:t>in their working relationships with</w:t>
            </w:r>
            <w:r w:rsidRPr="007D49D8">
              <w:rPr>
                <w:rFonts w:ascii="Times New Roman" w:hAnsi="Times New Roman"/>
                <w:sz w:val="24"/>
                <w:szCs w:val="24"/>
              </w:rPr>
              <w:t xml:space="preserve"> other institutions.</w:t>
            </w:r>
          </w:p>
        </w:tc>
      </w:tr>
    </w:tbl>
    <w:p w14:paraId="1B58D1F5" w14:textId="77777777" w:rsidR="007E6090" w:rsidRPr="00D03B95" w:rsidRDefault="007E6090" w:rsidP="007E6090">
      <w:pPr>
        <w:jc w:val="both"/>
        <w:rPr>
          <w:rFonts w:ascii="Times New Roman" w:hAnsi="Times New Roman"/>
          <w:sz w:val="24"/>
          <w:szCs w:val="24"/>
        </w:rPr>
      </w:pPr>
    </w:p>
    <w:tbl>
      <w:tblPr>
        <w:tblStyle w:val="TableGrid"/>
        <w:tblW w:w="9816" w:type="dxa"/>
        <w:tblInd w:w="-162" w:type="dxa"/>
        <w:tblLayout w:type="fixed"/>
        <w:tblLook w:val="04A0" w:firstRow="1" w:lastRow="0" w:firstColumn="1" w:lastColumn="0" w:noHBand="0" w:noVBand="1"/>
      </w:tblPr>
      <w:tblGrid>
        <w:gridCol w:w="630"/>
        <w:gridCol w:w="2430"/>
        <w:gridCol w:w="4950"/>
        <w:gridCol w:w="1806"/>
      </w:tblGrid>
      <w:tr w:rsidR="00FC784B" w:rsidRPr="00D24F8E" w14:paraId="44A7E670" w14:textId="77777777" w:rsidTr="003F05C5">
        <w:tc>
          <w:tcPr>
            <w:tcW w:w="9816" w:type="dxa"/>
            <w:gridSpan w:val="4"/>
            <w:tcBorders>
              <w:top w:val="single" w:sz="4" w:space="0" w:color="auto"/>
              <w:left w:val="single" w:sz="4" w:space="0" w:color="auto"/>
              <w:bottom w:val="single" w:sz="4" w:space="0" w:color="auto"/>
              <w:right w:val="single" w:sz="4" w:space="0" w:color="auto"/>
            </w:tcBorders>
          </w:tcPr>
          <w:p w14:paraId="1DC0491D" w14:textId="77777777" w:rsidR="00FC784B" w:rsidRPr="00D24F8E" w:rsidRDefault="00FC784B" w:rsidP="00B71E3D">
            <w:pPr>
              <w:jc w:val="center"/>
              <w:rPr>
                <w:rFonts w:ascii="Times New Roman" w:hAnsi="Times New Roman"/>
                <w:b/>
                <w:sz w:val="24"/>
                <w:szCs w:val="24"/>
                <w:u w:val="single"/>
              </w:rPr>
            </w:pPr>
            <w:r w:rsidRPr="00D24F8E">
              <w:rPr>
                <w:rFonts w:ascii="Times New Roman" w:hAnsi="Times New Roman"/>
                <w:b/>
                <w:sz w:val="24"/>
                <w:szCs w:val="24"/>
                <w:u w:val="single"/>
              </w:rPr>
              <w:t>TARGET SETTING ON THE IMPLEMENTATION OF THE AFRICAN CONTINENTAL FREE TRADE AREA (</w:t>
            </w:r>
            <w:proofErr w:type="spellStart"/>
            <w:r w:rsidRPr="00D24F8E">
              <w:rPr>
                <w:rFonts w:ascii="Times New Roman" w:hAnsi="Times New Roman"/>
                <w:b/>
                <w:sz w:val="24"/>
                <w:szCs w:val="24"/>
                <w:u w:val="single"/>
              </w:rPr>
              <w:t>AfCFTA</w:t>
            </w:r>
            <w:proofErr w:type="spellEnd"/>
            <w:r w:rsidRPr="00D24F8E">
              <w:rPr>
                <w:rFonts w:ascii="Times New Roman" w:hAnsi="Times New Roman"/>
                <w:b/>
                <w:sz w:val="24"/>
                <w:szCs w:val="24"/>
                <w:u w:val="single"/>
              </w:rPr>
              <w:t>) ACTION PLAN</w:t>
            </w:r>
          </w:p>
          <w:p w14:paraId="74C1AA1C" w14:textId="77777777" w:rsidR="00FC784B" w:rsidRPr="00D24F8E" w:rsidRDefault="00FC784B" w:rsidP="00B71E3D">
            <w:pPr>
              <w:jc w:val="center"/>
              <w:rPr>
                <w:rFonts w:ascii="Times New Roman" w:hAnsi="Times New Roman"/>
                <w:b/>
                <w:sz w:val="24"/>
                <w:szCs w:val="24"/>
                <w:u w:val="single"/>
              </w:rPr>
            </w:pPr>
            <w:r w:rsidRPr="00D24F8E">
              <w:rPr>
                <w:rFonts w:ascii="Times New Roman" w:hAnsi="Times New Roman"/>
                <w:sz w:val="24"/>
                <w:szCs w:val="24"/>
              </w:rPr>
              <w:t xml:space="preserve">All Chief Directors of the under-listed Ministries are to include in their targets the following responsibilities for implementation under the </w:t>
            </w:r>
            <w:proofErr w:type="spellStart"/>
            <w:r w:rsidRPr="00D24F8E">
              <w:rPr>
                <w:rFonts w:ascii="Times New Roman" w:hAnsi="Times New Roman"/>
                <w:sz w:val="24"/>
                <w:szCs w:val="24"/>
              </w:rPr>
              <w:t>AfCFTA</w:t>
            </w:r>
            <w:proofErr w:type="spellEnd"/>
          </w:p>
        </w:tc>
      </w:tr>
      <w:tr w:rsidR="00FC784B" w:rsidRPr="00D24F8E" w14:paraId="27FA8BCD" w14:textId="77777777" w:rsidTr="003F05C5">
        <w:tc>
          <w:tcPr>
            <w:tcW w:w="630" w:type="dxa"/>
            <w:tcBorders>
              <w:top w:val="single" w:sz="4" w:space="0" w:color="auto"/>
              <w:left w:val="single" w:sz="4" w:space="0" w:color="auto"/>
              <w:bottom w:val="single" w:sz="4" w:space="0" w:color="auto"/>
              <w:right w:val="single" w:sz="4" w:space="0" w:color="auto"/>
            </w:tcBorders>
            <w:hideMark/>
          </w:tcPr>
          <w:p w14:paraId="784030AC" w14:textId="77777777" w:rsidR="00FC784B" w:rsidRPr="00D24F8E" w:rsidRDefault="00FC784B" w:rsidP="00B71E3D">
            <w:pPr>
              <w:rPr>
                <w:rFonts w:ascii="Times New Roman" w:hAnsi="Times New Roman"/>
                <w:b/>
                <w:sz w:val="24"/>
                <w:szCs w:val="24"/>
              </w:rPr>
            </w:pPr>
            <w:r w:rsidRPr="00D24F8E">
              <w:rPr>
                <w:rFonts w:ascii="Times New Roman" w:hAnsi="Times New Roman"/>
                <w:b/>
                <w:sz w:val="24"/>
                <w:szCs w:val="24"/>
              </w:rPr>
              <w:t>NO</w:t>
            </w:r>
          </w:p>
        </w:tc>
        <w:tc>
          <w:tcPr>
            <w:tcW w:w="2430" w:type="dxa"/>
            <w:tcBorders>
              <w:top w:val="single" w:sz="4" w:space="0" w:color="auto"/>
              <w:left w:val="single" w:sz="4" w:space="0" w:color="auto"/>
              <w:bottom w:val="single" w:sz="4" w:space="0" w:color="auto"/>
              <w:right w:val="single" w:sz="4" w:space="0" w:color="auto"/>
            </w:tcBorders>
            <w:hideMark/>
          </w:tcPr>
          <w:p w14:paraId="51983C75" w14:textId="77777777" w:rsidR="00FC784B" w:rsidRPr="00D24F8E" w:rsidRDefault="00FC784B" w:rsidP="00B71E3D">
            <w:pPr>
              <w:rPr>
                <w:rFonts w:ascii="Times New Roman" w:hAnsi="Times New Roman"/>
                <w:b/>
                <w:sz w:val="24"/>
                <w:szCs w:val="24"/>
              </w:rPr>
            </w:pPr>
            <w:r w:rsidRPr="00D24F8E">
              <w:rPr>
                <w:rFonts w:ascii="Times New Roman" w:hAnsi="Times New Roman"/>
                <w:b/>
                <w:sz w:val="24"/>
                <w:szCs w:val="24"/>
              </w:rPr>
              <w:t>OUTPUTS</w:t>
            </w:r>
          </w:p>
        </w:tc>
        <w:tc>
          <w:tcPr>
            <w:tcW w:w="4950" w:type="dxa"/>
            <w:tcBorders>
              <w:top w:val="single" w:sz="4" w:space="0" w:color="auto"/>
              <w:left w:val="single" w:sz="4" w:space="0" w:color="auto"/>
              <w:bottom w:val="single" w:sz="4" w:space="0" w:color="auto"/>
              <w:right w:val="single" w:sz="4" w:space="0" w:color="auto"/>
            </w:tcBorders>
            <w:hideMark/>
          </w:tcPr>
          <w:p w14:paraId="585425A6" w14:textId="77777777" w:rsidR="00FC784B" w:rsidRPr="00D24F8E" w:rsidRDefault="00FC784B" w:rsidP="00B71E3D">
            <w:pPr>
              <w:rPr>
                <w:rFonts w:ascii="Times New Roman" w:hAnsi="Times New Roman"/>
                <w:b/>
                <w:sz w:val="24"/>
                <w:szCs w:val="24"/>
              </w:rPr>
            </w:pPr>
            <w:r w:rsidRPr="00D24F8E">
              <w:rPr>
                <w:rFonts w:ascii="Times New Roman" w:hAnsi="Times New Roman"/>
                <w:b/>
                <w:sz w:val="24"/>
                <w:szCs w:val="24"/>
              </w:rPr>
              <w:t xml:space="preserve">INDICATIVE RESPONSIBILITIES OF CDs UNDER </w:t>
            </w:r>
            <w:proofErr w:type="spellStart"/>
            <w:r w:rsidRPr="00D24F8E">
              <w:rPr>
                <w:rFonts w:ascii="Times New Roman" w:hAnsi="Times New Roman"/>
                <w:b/>
                <w:sz w:val="24"/>
                <w:szCs w:val="24"/>
              </w:rPr>
              <w:t>AfCFTA</w:t>
            </w:r>
            <w:proofErr w:type="spellEnd"/>
          </w:p>
        </w:tc>
        <w:tc>
          <w:tcPr>
            <w:tcW w:w="1801" w:type="dxa"/>
            <w:tcBorders>
              <w:top w:val="single" w:sz="4" w:space="0" w:color="auto"/>
              <w:left w:val="single" w:sz="4" w:space="0" w:color="auto"/>
              <w:bottom w:val="single" w:sz="4" w:space="0" w:color="auto"/>
              <w:right w:val="single" w:sz="4" w:space="0" w:color="auto"/>
            </w:tcBorders>
          </w:tcPr>
          <w:p w14:paraId="2F3546A5" w14:textId="77777777" w:rsidR="00FC784B" w:rsidRPr="00D24F8E" w:rsidRDefault="00FC784B" w:rsidP="00B71E3D">
            <w:pPr>
              <w:rPr>
                <w:rFonts w:ascii="Times New Roman" w:hAnsi="Times New Roman"/>
                <w:b/>
                <w:sz w:val="24"/>
                <w:szCs w:val="24"/>
              </w:rPr>
            </w:pPr>
            <w:r w:rsidRPr="00D24F8E">
              <w:rPr>
                <w:rFonts w:ascii="Times New Roman" w:hAnsi="Times New Roman"/>
                <w:b/>
                <w:sz w:val="24"/>
                <w:szCs w:val="24"/>
              </w:rPr>
              <w:t>IMPLEME</w:t>
            </w:r>
          </w:p>
          <w:p w14:paraId="29E3ECA7" w14:textId="77777777" w:rsidR="00FC784B" w:rsidRPr="00D24F8E" w:rsidRDefault="00FC784B" w:rsidP="00B71E3D">
            <w:pPr>
              <w:rPr>
                <w:rFonts w:ascii="Times New Roman" w:hAnsi="Times New Roman"/>
                <w:b/>
                <w:sz w:val="24"/>
                <w:szCs w:val="24"/>
              </w:rPr>
            </w:pPr>
            <w:r w:rsidRPr="00D24F8E">
              <w:rPr>
                <w:rFonts w:ascii="Times New Roman" w:hAnsi="Times New Roman"/>
                <w:b/>
                <w:sz w:val="24"/>
                <w:szCs w:val="24"/>
              </w:rPr>
              <w:t>NTING MINISTRIES</w:t>
            </w:r>
          </w:p>
        </w:tc>
      </w:tr>
      <w:tr w:rsidR="00FC784B" w:rsidRPr="00D24F8E" w14:paraId="2B6FD06C" w14:textId="77777777" w:rsidTr="003F05C5">
        <w:tc>
          <w:tcPr>
            <w:tcW w:w="630" w:type="dxa"/>
            <w:tcBorders>
              <w:top w:val="single" w:sz="4" w:space="0" w:color="auto"/>
              <w:left w:val="single" w:sz="4" w:space="0" w:color="auto"/>
              <w:bottom w:val="single" w:sz="4" w:space="0" w:color="auto"/>
              <w:right w:val="single" w:sz="4" w:space="0" w:color="auto"/>
            </w:tcBorders>
          </w:tcPr>
          <w:p w14:paraId="51D1F5BD"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1.</w:t>
            </w:r>
          </w:p>
        </w:tc>
        <w:tc>
          <w:tcPr>
            <w:tcW w:w="2430" w:type="dxa"/>
            <w:tcBorders>
              <w:top w:val="single" w:sz="4" w:space="0" w:color="auto"/>
              <w:left w:val="single" w:sz="4" w:space="0" w:color="auto"/>
              <w:bottom w:val="single" w:sz="4" w:space="0" w:color="auto"/>
              <w:right w:val="single" w:sz="4" w:space="0" w:color="auto"/>
            </w:tcBorders>
            <w:hideMark/>
          </w:tcPr>
          <w:p w14:paraId="7ECD2B53" w14:textId="7B03BCEC" w:rsidR="00FC784B" w:rsidRPr="00D24F8E" w:rsidRDefault="00FC784B" w:rsidP="00B71E3D">
            <w:pPr>
              <w:rPr>
                <w:rFonts w:ascii="Times New Roman" w:hAnsi="Times New Roman"/>
                <w:b/>
                <w:sz w:val="24"/>
                <w:szCs w:val="24"/>
              </w:rPr>
            </w:pPr>
            <w:r w:rsidRPr="00D24F8E">
              <w:rPr>
                <w:rFonts w:ascii="Times New Roman" w:hAnsi="Times New Roman"/>
                <w:b/>
              </w:rPr>
              <w:t xml:space="preserve">Output 1: </w:t>
            </w:r>
            <w:proofErr w:type="spellStart"/>
            <w:r w:rsidRPr="00D24F8E">
              <w:rPr>
                <w:rFonts w:ascii="Times New Roman" w:hAnsi="Times New Roman"/>
                <w:b/>
              </w:rPr>
              <w:t>Af</w:t>
            </w:r>
            <w:r w:rsidR="00C25AB2" w:rsidRPr="00D24F8E">
              <w:rPr>
                <w:rFonts w:ascii="Times New Roman" w:hAnsi="Times New Roman"/>
                <w:b/>
              </w:rPr>
              <w:t>CFTA</w:t>
            </w:r>
            <w:proofErr w:type="spellEnd"/>
            <w:r w:rsidRPr="00D24F8E">
              <w:rPr>
                <w:rFonts w:ascii="Times New Roman" w:hAnsi="Times New Roman"/>
                <w:b/>
              </w:rPr>
              <w:t xml:space="preserve"> Rules </w:t>
            </w:r>
            <w:r w:rsidR="00F36551" w:rsidRPr="00D24F8E">
              <w:rPr>
                <w:rFonts w:ascii="Times New Roman" w:hAnsi="Times New Roman"/>
                <w:b/>
              </w:rPr>
              <w:t>and</w:t>
            </w:r>
            <w:r w:rsidRPr="00D24F8E">
              <w:rPr>
                <w:rFonts w:ascii="Times New Roman" w:hAnsi="Times New Roman"/>
                <w:b/>
              </w:rPr>
              <w:t xml:space="preserve"> Regulations Mainstreamed </w:t>
            </w:r>
            <w:r w:rsidR="00EB1C47" w:rsidRPr="00D24F8E">
              <w:rPr>
                <w:rFonts w:ascii="Times New Roman" w:hAnsi="Times New Roman"/>
                <w:b/>
              </w:rPr>
              <w:t>into</w:t>
            </w:r>
            <w:r w:rsidRPr="00D24F8E">
              <w:rPr>
                <w:rFonts w:ascii="Times New Roman" w:hAnsi="Times New Roman"/>
                <w:b/>
              </w:rPr>
              <w:t xml:space="preserve"> National Laws</w:t>
            </w:r>
          </w:p>
        </w:tc>
        <w:tc>
          <w:tcPr>
            <w:tcW w:w="4950" w:type="dxa"/>
            <w:tcBorders>
              <w:top w:val="single" w:sz="4" w:space="0" w:color="auto"/>
              <w:left w:val="single" w:sz="4" w:space="0" w:color="auto"/>
              <w:bottom w:val="single" w:sz="4" w:space="0" w:color="auto"/>
              <w:right w:val="single" w:sz="4" w:space="0" w:color="auto"/>
            </w:tcBorders>
          </w:tcPr>
          <w:p w14:paraId="2003FCED"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Review the relevant </w:t>
            </w:r>
            <w:proofErr w:type="spellStart"/>
            <w:r w:rsidRPr="00D24F8E">
              <w:rPr>
                <w:rFonts w:ascii="Times New Roman" w:hAnsi="Times New Roman"/>
              </w:rPr>
              <w:t>AfCFTA</w:t>
            </w:r>
            <w:proofErr w:type="spellEnd"/>
            <w:r w:rsidRPr="00D24F8E">
              <w:rPr>
                <w:rFonts w:ascii="Times New Roman" w:hAnsi="Times New Roman"/>
              </w:rPr>
              <w:t xml:space="preserve"> / AU instruments and make proposals for adjustments</w:t>
            </w:r>
          </w:p>
          <w:p w14:paraId="540AC79E"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Identify national laws and regulations that need to be updated to comply with </w:t>
            </w:r>
            <w:proofErr w:type="spellStart"/>
            <w:r w:rsidRPr="00D24F8E">
              <w:rPr>
                <w:rFonts w:ascii="Times New Roman" w:hAnsi="Times New Roman"/>
              </w:rPr>
              <w:t>AfCFTA</w:t>
            </w:r>
            <w:proofErr w:type="spellEnd"/>
          </w:p>
          <w:p w14:paraId="3C98E917"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Prepare recommendations for draft bills for consideration by Parliament</w:t>
            </w:r>
          </w:p>
        </w:tc>
        <w:tc>
          <w:tcPr>
            <w:tcW w:w="1801" w:type="dxa"/>
            <w:tcBorders>
              <w:top w:val="single" w:sz="4" w:space="0" w:color="auto"/>
              <w:left w:val="single" w:sz="4" w:space="0" w:color="auto"/>
              <w:bottom w:val="single" w:sz="4" w:space="0" w:color="auto"/>
              <w:right w:val="single" w:sz="4" w:space="0" w:color="auto"/>
            </w:tcBorders>
          </w:tcPr>
          <w:p w14:paraId="5132F863" w14:textId="1434D0FF" w:rsidR="00FC784B" w:rsidRPr="00775080" w:rsidRDefault="00FC784B" w:rsidP="00B71E3D">
            <w:pPr>
              <w:spacing w:line="256" w:lineRule="auto"/>
              <w:ind w:left="49"/>
              <w:rPr>
                <w:rFonts w:ascii="Times New Roman" w:hAnsi="Times New Roman"/>
              </w:rPr>
            </w:pPr>
            <w:r w:rsidRPr="00D24F8E">
              <w:rPr>
                <w:rFonts w:ascii="Times New Roman" w:hAnsi="Times New Roman"/>
              </w:rPr>
              <w:t>MOT</w:t>
            </w:r>
            <w:r w:rsidR="00F36551">
              <w:rPr>
                <w:rFonts w:ascii="Times New Roman" w:hAnsi="Times New Roman"/>
              </w:rPr>
              <w:t>A</w:t>
            </w:r>
            <w:r w:rsidRPr="00D24F8E">
              <w:rPr>
                <w:rFonts w:ascii="Times New Roman" w:hAnsi="Times New Roman"/>
              </w:rPr>
              <w:t xml:space="preserve">I/ MOJAGD </w:t>
            </w:r>
          </w:p>
        </w:tc>
      </w:tr>
      <w:tr w:rsidR="00FC784B" w:rsidRPr="00D24F8E" w14:paraId="7C6D3D1F" w14:textId="77777777" w:rsidTr="003F05C5">
        <w:tc>
          <w:tcPr>
            <w:tcW w:w="630" w:type="dxa"/>
            <w:tcBorders>
              <w:top w:val="single" w:sz="4" w:space="0" w:color="auto"/>
              <w:left w:val="single" w:sz="4" w:space="0" w:color="auto"/>
              <w:bottom w:val="single" w:sz="4" w:space="0" w:color="auto"/>
              <w:right w:val="single" w:sz="4" w:space="0" w:color="auto"/>
            </w:tcBorders>
          </w:tcPr>
          <w:p w14:paraId="7B9B8CA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2.</w:t>
            </w:r>
          </w:p>
        </w:tc>
        <w:tc>
          <w:tcPr>
            <w:tcW w:w="2430" w:type="dxa"/>
            <w:tcBorders>
              <w:top w:val="single" w:sz="4" w:space="0" w:color="auto"/>
              <w:left w:val="single" w:sz="4" w:space="0" w:color="auto"/>
              <w:bottom w:val="single" w:sz="4" w:space="0" w:color="auto"/>
              <w:right w:val="single" w:sz="4" w:space="0" w:color="auto"/>
            </w:tcBorders>
          </w:tcPr>
          <w:p w14:paraId="196F150C" w14:textId="590C3532" w:rsidR="00FC784B" w:rsidRPr="00D24F8E" w:rsidRDefault="00FC784B" w:rsidP="00B71E3D">
            <w:pPr>
              <w:contextualSpacing/>
              <w:rPr>
                <w:rFonts w:ascii="Times New Roman" w:hAnsi="Times New Roman"/>
                <w:b/>
                <w:sz w:val="24"/>
                <w:szCs w:val="24"/>
              </w:rPr>
            </w:pPr>
            <w:r w:rsidRPr="00D24F8E">
              <w:rPr>
                <w:rFonts w:ascii="Times New Roman" w:hAnsi="Times New Roman"/>
                <w:b/>
              </w:rPr>
              <w:t xml:space="preserve">Output 2: National Committees </w:t>
            </w:r>
            <w:r w:rsidR="00F36551" w:rsidRPr="00D24F8E">
              <w:rPr>
                <w:rFonts w:ascii="Times New Roman" w:hAnsi="Times New Roman"/>
                <w:b/>
              </w:rPr>
              <w:t>and</w:t>
            </w:r>
            <w:r w:rsidRPr="00D24F8E">
              <w:rPr>
                <w:rFonts w:ascii="Times New Roman" w:hAnsi="Times New Roman"/>
                <w:b/>
              </w:rPr>
              <w:t xml:space="preserve"> Bodies </w:t>
            </w:r>
            <w:r w:rsidR="00EB1C47" w:rsidRPr="00D24F8E">
              <w:rPr>
                <w:rFonts w:ascii="Times New Roman" w:hAnsi="Times New Roman"/>
                <w:b/>
              </w:rPr>
              <w:t>for</w:t>
            </w:r>
            <w:r w:rsidRPr="00D24F8E">
              <w:rPr>
                <w:rFonts w:ascii="Times New Roman" w:hAnsi="Times New Roman"/>
                <w:b/>
              </w:rPr>
              <w:t xml:space="preserve"> </w:t>
            </w:r>
            <w:r w:rsidR="00BF54AF">
              <w:rPr>
                <w:rFonts w:ascii="Times New Roman" w:hAnsi="Times New Roman"/>
                <w:b/>
              </w:rPr>
              <w:t>t</w:t>
            </w:r>
            <w:r w:rsidRPr="00D24F8E">
              <w:rPr>
                <w:rFonts w:ascii="Times New Roman" w:hAnsi="Times New Roman"/>
                <w:b/>
              </w:rPr>
              <w:t xml:space="preserve">he Implementation </w:t>
            </w:r>
            <w:r w:rsidR="00BF54AF" w:rsidRPr="00D24F8E">
              <w:rPr>
                <w:rFonts w:ascii="Times New Roman" w:hAnsi="Times New Roman"/>
                <w:b/>
              </w:rPr>
              <w:t>of</w:t>
            </w:r>
            <w:r w:rsidRPr="00D24F8E">
              <w:rPr>
                <w:rFonts w:ascii="Times New Roman" w:hAnsi="Times New Roman"/>
                <w:b/>
              </w:rPr>
              <w:t xml:space="preserve"> </w:t>
            </w:r>
            <w:proofErr w:type="spellStart"/>
            <w:r w:rsidRPr="00D24F8E">
              <w:rPr>
                <w:rFonts w:ascii="Times New Roman" w:hAnsi="Times New Roman"/>
                <w:b/>
              </w:rPr>
              <w:t>Af</w:t>
            </w:r>
            <w:r w:rsidR="00C51DCF" w:rsidRPr="00D24F8E">
              <w:rPr>
                <w:rFonts w:ascii="Times New Roman" w:hAnsi="Times New Roman"/>
                <w:b/>
              </w:rPr>
              <w:t>CFTA</w:t>
            </w:r>
            <w:proofErr w:type="spellEnd"/>
            <w:r w:rsidRPr="00D24F8E">
              <w:rPr>
                <w:rFonts w:ascii="Times New Roman" w:hAnsi="Times New Roman"/>
                <w:b/>
              </w:rPr>
              <w:t xml:space="preserve"> Established </w:t>
            </w:r>
            <w:r w:rsidR="00BF54AF">
              <w:rPr>
                <w:rFonts w:ascii="Times New Roman" w:hAnsi="Times New Roman"/>
                <w:b/>
              </w:rPr>
              <w:t>a</w:t>
            </w:r>
            <w:r w:rsidRPr="00D24F8E">
              <w:rPr>
                <w:rFonts w:ascii="Times New Roman" w:hAnsi="Times New Roman"/>
                <w:b/>
              </w:rPr>
              <w:t>nd Operational</w:t>
            </w:r>
          </w:p>
        </w:tc>
        <w:tc>
          <w:tcPr>
            <w:tcW w:w="4950" w:type="dxa"/>
            <w:tcBorders>
              <w:top w:val="single" w:sz="4" w:space="0" w:color="auto"/>
              <w:left w:val="single" w:sz="4" w:space="0" w:color="auto"/>
              <w:bottom w:val="single" w:sz="4" w:space="0" w:color="auto"/>
              <w:right w:val="single" w:sz="4" w:space="0" w:color="auto"/>
            </w:tcBorders>
          </w:tcPr>
          <w:p w14:paraId="558719F1"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 xml:space="preserve">Identify and set up committees and bodies nationally to facilitate implementation of </w:t>
            </w:r>
            <w:proofErr w:type="spellStart"/>
            <w:r w:rsidRPr="00D24F8E">
              <w:rPr>
                <w:rFonts w:ascii="Times New Roman" w:hAnsi="Times New Roman"/>
              </w:rPr>
              <w:t>AfCFTA</w:t>
            </w:r>
            <w:proofErr w:type="spellEnd"/>
            <w:r w:rsidRPr="00D24F8E">
              <w:rPr>
                <w:rFonts w:ascii="Times New Roman" w:hAnsi="Times New Roman"/>
              </w:rPr>
              <w:t>.</w:t>
            </w:r>
          </w:p>
          <w:p w14:paraId="3AFB0F50" w14:textId="77777777" w:rsidR="00FC784B" w:rsidRPr="00D24F8E" w:rsidRDefault="00FC784B" w:rsidP="00B71E3D">
            <w:pPr>
              <w:spacing w:line="256" w:lineRule="auto"/>
              <w:rPr>
                <w:rFonts w:ascii="Times New Roman" w:hAnsi="Times New Roman"/>
                <w:sz w:val="24"/>
                <w:szCs w:val="24"/>
              </w:rPr>
            </w:pPr>
          </w:p>
        </w:tc>
        <w:tc>
          <w:tcPr>
            <w:tcW w:w="1801" w:type="dxa"/>
            <w:tcBorders>
              <w:top w:val="single" w:sz="4" w:space="0" w:color="auto"/>
              <w:left w:val="single" w:sz="4" w:space="0" w:color="auto"/>
              <w:bottom w:val="single" w:sz="4" w:space="0" w:color="auto"/>
              <w:right w:val="single" w:sz="4" w:space="0" w:color="auto"/>
            </w:tcBorders>
          </w:tcPr>
          <w:p w14:paraId="4C8744F5" w14:textId="743D4474" w:rsidR="00FC784B" w:rsidRPr="00D24F8E" w:rsidRDefault="00FC784B" w:rsidP="00B71E3D">
            <w:pPr>
              <w:rPr>
                <w:rFonts w:ascii="Times New Roman" w:hAnsi="Times New Roman"/>
                <w:sz w:val="24"/>
                <w:szCs w:val="24"/>
              </w:rPr>
            </w:pPr>
            <w:r w:rsidRPr="00D24F8E">
              <w:rPr>
                <w:rFonts w:ascii="Times New Roman" w:hAnsi="Times New Roman"/>
              </w:rPr>
              <w:t>MOT</w:t>
            </w:r>
            <w:r w:rsidR="00F36551">
              <w:rPr>
                <w:rFonts w:ascii="Times New Roman" w:hAnsi="Times New Roman"/>
              </w:rPr>
              <w:t>A</w:t>
            </w:r>
            <w:r w:rsidRPr="00D24F8E">
              <w:rPr>
                <w:rFonts w:ascii="Times New Roman" w:hAnsi="Times New Roman"/>
              </w:rPr>
              <w:t>I/ MOJAGD</w:t>
            </w:r>
          </w:p>
        </w:tc>
      </w:tr>
      <w:tr w:rsidR="00FC784B" w:rsidRPr="00D24F8E" w14:paraId="520AB5D0" w14:textId="77777777" w:rsidTr="003F05C5">
        <w:tc>
          <w:tcPr>
            <w:tcW w:w="630" w:type="dxa"/>
            <w:tcBorders>
              <w:top w:val="single" w:sz="4" w:space="0" w:color="auto"/>
              <w:left w:val="single" w:sz="4" w:space="0" w:color="auto"/>
              <w:bottom w:val="single" w:sz="4" w:space="0" w:color="auto"/>
              <w:right w:val="single" w:sz="4" w:space="0" w:color="auto"/>
            </w:tcBorders>
          </w:tcPr>
          <w:p w14:paraId="05CED177"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w:t>
            </w:r>
          </w:p>
        </w:tc>
        <w:tc>
          <w:tcPr>
            <w:tcW w:w="2430" w:type="dxa"/>
            <w:tcBorders>
              <w:top w:val="single" w:sz="4" w:space="0" w:color="auto"/>
              <w:left w:val="single" w:sz="4" w:space="0" w:color="auto"/>
              <w:bottom w:val="single" w:sz="4" w:space="0" w:color="auto"/>
              <w:right w:val="single" w:sz="4" w:space="0" w:color="auto"/>
            </w:tcBorders>
          </w:tcPr>
          <w:p w14:paraId="6A4677CD" w14:textId="2A5BF987" w:rsidR="00FC784B" w:rsidRPr="00D24F8E" w:rsidRDefault="00FC784B" w:rsidP="00B71E3D">
            <w:pPr>
              <w:rPr>
                <w:rFonts w:ascii="Times New Roman" w:hAnsi="Times New Roman"/>
                <w:b/>
                <w:sz w:val="24"/>
                <w:szCs w:val="24"/>
              </w:rPr>
            </w:pPr>
            <w:r w:rsidRPr="00D24F8E">
              <w:rPr>
                <w:rFonts w:ascii="Times New Roman" w:hAnsi="Times New Roman"/>
                <w:b/>
              </w:rPr>
              <w:t xml:space="preserve">Output 3: Representatives </w:t>
            </w:r>
            <w:r w:rsidR="00BF54AF">
              <w:rPr>
                <w:rFonts w:ascii="Times New Roman" w:hAnsi="Times New Roman"/>
                <w:b/>
              </w:rPr>
              <w:t>o</w:t>
            </w:r>
            <w:r w:rsidRPr="00D24F8E">
              <w:rPr>
                <w:rFonts w:ascii="Times New Roman" w:hAnsi="Times New Roman"/>
                <w:b/>
              </w:rPr>
              <w:t xml:space="preserve">f Ghana </w:t>
            </w:r>
            <w:r w:rsidR="00F36551" w:rsidRPr="00D24F8E">
              <w:rPr>
                <w:rFonts w:ascii="Times New Roman" w:hAnsi="Times New Roman"/>
                <w:b/>
              </w:rPr>
              <w:t>in</w:t>
            </w:r>
            <w:r w:rsidRPr="00D24F8E">
              <w:rPr>
                <w:rFonts w:ascii="Times New Roman" w:hAnsi="Times New Roman"/>
                <w:b/>
              </w:rPr>
              <w:t xml:space="preserve"> </w:t>
            </w:r>
            <w:proofErr w:type="spellStart"/>
            <w:r w:rsidRPr="00D24F8E">
              <w:rPr>
                <w:rFonts w:ascii="Times New Roman" w:hAnsi="Times New Roman"/>
                <w:b/>
              </w:rPr>
              <w:t>Af</w:t>
            </w:r>
            <w:r w:rsidR="00C51DCF" w:rsidRPr="00D24F8E">
              <w:rPr>
                <w:rFonts w:ascii="Times New Roman" w:hAnsi="Times New Roman"/>
                <w:b/>
              </w:rPr>
              <w:t>CFTA</w:t>
            </w:r>
            <w:proofErr w:type="spellEnd"/>
            <w:r w:rsidR="00C51DCF" w:rsidRPr="00D24F8E">
              <w:rPr>
                <w:rFonts w:ascii="Times New Roman" w:hAnsi="Times New Roman"/>
                <w:b/>
              </w:rPr>
              <w:t xml:space="preserve"> </w:t>
            </w:r>
            <w:r w:rsidRPr="00D24F8E">
              <w:rPr>
                <w:rFonts w:ascii="Times New Roman" w:hAnsi="Times New Roman"/>
                <w:b/>
              </w:rPr>
              <w:t xml:space="preserve">Bodies </w:t>
            </w:r>
            <w:r w:rsidR="006C462D" w:rsidRPr="00D24F8E">
              <w:rPr>
                <w:rFonts w:ascii="Times New Roman" w:hAnsi="Times New Roman"/>
                <w:b/>
              </w:rPr>
              <w:t>and</w:t>
            </w:r>
            <w:r w:rsidRPr="00D24F8E">
              <w:rPr>
                <w:rFonts w:ascii="Times New Roman" w:hAnsi="Times New Roman"/>
                <w:b/>
              </w:rPr>
              <w:t xml:space="preserve"> Committees </w:t>
            </w:r>
            <w:r w:rsidR="004D7D11">
              <w:rPr>
                <w:rFonts w:ascii="Times New Roman" w:hAnsi="Times New Roman"/>
                <w:b/>
              </w:rPr>
              <w:t>d</w:t>
            </w:r>
            <w:r w:rsidRPr="00D24F8E">
              <w:rPr>
                <w:rFonts w:ascii="Times New Roman" w:hAnsi="Times New Roman"/>
                <w:b/>
              </w:rPr>
              <w:t xml:space="preserve">esignated </w:t>
            </w:r>
          </w:p>
        </w:tc>
        <w:tc>
          <w:tcPr>
            <w:tcW w:w="4950" w:type="dxa"/>
            <w:tcBorders>
              <w:top w:val="single" w:sz="4" w:space="0" w:color="auto"/>
              <w:left w:val="single" w:sz="4" w:space="0" w:color="auto"/>
              <w:bottom w:val="single" w:sz="4" w:space="0" w:color="auto"/>
              <w:right w:val="single" w:sz="4" w:space="0" w:color="auto"/>
            </w:tcBorders>
          </w:tcPr>
          <w:p w14:paraId="2C6EEECE"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Select and appoint persons to the relevant regional bodies and Committees</w:t>
            </w:r>
          </w:p>
        </w:tc>
        <w:tc>
          <w:tcPr>
            <w:tcW w:w="1801" w:type="dxa"/>
            <w:tcBorders>
              <w:top w:val="single" w:sz="4" w:space="0" w:color="auto"/>
              <w:left w:val="single" w:sz="4" w:space="0" w:color="auto"/>
              <w:bottom w:val="single" w:sz="4" w:space="0" w:color="auto"/>
              <w:right w:val="single" w:sz="4" w:space="0" w:color="auto"/>
            </w:tcBorders>
          </w:tcPr>
          <w:p w14:paraId="36CC2DED" w14:textId="67321D1B" w:rsidR="00FC784B" w:rsidRPr="00D24F8E" w:rsidRDefault="00FC784B" w:rsidP="00B71E3D">
            <w:pPr>
              <w:spacing w:line="256" w:lineRule="auto"/>
              <w:rPr>
                <w:rFonts w:ascii="Times New Roman" w:hAnsi="Times New Roman"/>
                <w:sz w:val="24"/>
                <w:szCs w:val="24"/>
              </w:rPr>
            </w:pPr>
            <w:r w:rsidRPr="00D24F8E">
              <w:rPr>
                <w:rFonts w:ascii="Times New Roman" w:hAnsi="Times New Roman"/>
              </w:rPr>
              <w:t>MOT</w:t>
            </w:r>
            <w:r w:rsidR="00F36551">
              <w:rPr>
                <w:rFonts w:ascii="Times New Roman" w:hAnsi="Times New Roman"/>
              </w:rPr>
              <w:t>A</w:t>
            </w:r>
            <w:r w:rsidRPr="00D24F8E">
              <w:rPr>
                <w:rFonts w:ascii="Times New Roman" w:hAnsi="Times New Roman"/>
              </w:rPr>
              <w:t>I</w:t>
            </w:r>
          </w:p>
        </w:tc>
      </w:tr>
      <w:tr w:rsidR="00FC784B" w:rsidRPr="00D24F8E" w14:paraId="31265FA8" w14:textId="77777777" w:rsidTr="003F05C5">
        <w:tc>
          <w:tcPr>
            <w:tcW w:w="630" w:type="dxa"/>
            <w:tcBorders>
              <w:top w:val="single" w:sz="4" w:space="0" w:color="auto"/>
              <w:left w:val="single" w:sz="4" w:space="0" w:color="auto"/>
              <w:bottom w:val="single" w:sz="4" w:space="0" w:color="auto"/>
              <w:right w:val="single" w:sz="4" w:space="0" w:color="auto"/>
            </w:tcBorders>
          </w:tcPr>
          <w:p w14:paraId="7FEDC8CC"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w:t>
            </w:r>
          </w:p>
        </w:tc>
        <w:tc>
          <w:tcPr>
            <w:tcW w:w="2430" w:type="dxa"/>
            <w:tcBorders>
              <w:top w:val="single" w:sz="4" w:space="0" w:color="auto"/>
              <w:left w:val="single" w:sz="4" w:space="0" w:color="auto"/>
              <w:bottom w:val="single" w:sz="4" w:space="0" w:color="auto"/>
              <w:right w:val="single" w:sz="4" w:space="0" w:color="auto"/>
            </w:tcBorders>
          </w:tcPr>
          <w:p w14:paraId="603D2AF3" w14:textId="79EF3B53" w:rsidR="00FC784B" w:rsidRPr="00D24F8E" w:rsidRDefault="00FC784B" w:rsidP="00B71E3D">
            <w:pPr>
              <w:rPr>
                <w:rFonts w:ascii="Times New Roman" w:hAnsi="Times New Roman"/>
                <w:b/>
                <w:sz w:val="24"/>
                <w:szCs w:val="24"/>
              </w:rPr>
            </w:pPr>
            <w:r w:rsidRPr="00D24F8E">
              <w:rPr>
                <w:rFonts w:ascii="Times New Roman" w:hAnsi="Times New Roman"/>
                <w:b/>
              </w:rPr>
              <w:t xml:space="preserve">Output 4: </w:t>
            </w:r>
            <w:r w:rsidR="00F36551" w:rsidRPr="00D24F8E">
              <w:rPr>
                <w:rFonts w:ascii="Times New Roman" w:hAnsi="Times New Roman"/>
                <w:b/>
              </w:rPr>
              <w:t>Ghana’s</w:t>
            </w:r>
            <w:r w:rsidRPr="00D24F8E">
              <w:rPr>
                <w:rFonts w:ascii="Times New Roman" w:hAnsi="Times New Roman"/>
                <w:b/>
              </w:rPr>
              <w:t xml:space="preserve"> Market Access Commitments Under </w:t>
            </w:r>
            <w:r w:rsidR="00F36551">
              <w:rPr>
                <w:rFonts w:ascii="Times New Roman" w:hAnsi="Times New Roman"/>
                <w:b/>
              </w:rPr>
              <w:t>t</w:t>
            </w:r>
            <w:r w:rsidRPr="00D24F8E">
              <w:rPr>
                <w:rFonts w:ascii="Times New Roman" w:hAnsi="Times New Roman"/>
                <w:b/>
              </w:rPr>
              <w:t xml:space="preserve">he </w:t>
            </w:r>
            <w:proofErr w:type="spellStart"/>
            <w:r w:rsidRPr="00D24F8E">
              <w:rPr>
                <w:rFonts w:ascii="Times New Roman" w:hAnsi="Times New Roman"/>
                <w:b/>
              </w:rPr>
              <w:t>Af</w:t>
            </w:r>
            <w:r w:rsidR="00E91A94" w:rsidRPr="00D24F8E">
              <w:rPr>
                <w:rFonts w:ascii="Times New Roman" w:hAnsi="Times New Roman"/>
                <w:b/>
              </w:rPr>
              <w:t>CFTA</w:t>
            </w:r>
            <w:proofErr w:type="spellEnd"/>
            <w:r w:rsidRPr="00D24F8E">
              <w:rPr>
                <w:rFonts w:ascii="Times New Roman" w:hAnsi="Times New Roman"/>
                <w:b/>
              </w:rPr>
              <w:t xml:space="preserve"> Protocols </w:t>
            </w:r>
            <w:r w:rsidR="00BF54AF" w:rsidRPr="00D24F8E">
              <w:rPr>
                <w:rFonts w:ascii="Times New Roman" w:hAnsi="Times New Roman"/>
                <w:b/>
              </w:rPr>
              <w:t>on</w:t>
            </w:r>
            <w:r w:rsidRPr="00D24F8E">
              <w:rPr>
                <w:rFonts w:ascii="Times New Roman" w:hAnsi="Times New Roman"/>
                <w:b/>
              </w:rPr>
              <w:t xml:space="preserve"> Trade </w:t>
            </w:r>
            <w:r w:rsidR="00BF54AF">
              <w:rPr>
                <w:rFonts w:ascii="Times New Roman" w:hAnsi="Times New Roman"/>
                <w:b/>
              </w:rPr>
              <w:t>i</w:t>
            </w:r>
            <w:r w:rsidRPr="00D24F8E">
              <w:rPr>
                <w:rFonts w:ascii="Times New Roman" w:hAnsi="Times New Roman"/>
                <w:b/>
              </w:rPr>
              <w:t xml:space="preserve">n Goods </w:t>
            </w:r>
            <w:r w:rsidR="00BF54AF">
              <w:rPr>
                <w:rFonts w:ascii="Times New Roman" w:hAnsi="Times New Roman"/>
                <w:b/>
              </w:rPr>
              <w:t>a</w:t>
            </w:r>
            <w:r w:rsidRPr="00D24F8E">
              <w:rPr>
                <w:rFonts w:ascii="Times New Roman" w:hAnsi="Times New Roman"/>
                <w:b/>
              </w:rPr>
              <w:t xml:space="preserve">nd Services </w:t>
            </w:r>
            <w:r w:rsidR="00BF54AF">
              <w:rPr>
                <w:rFonts w:ascii="Times New Roman" w:hAnsi="Times New Roman"/>
                <w:b/>
              </w:rPr>
              <w:t>c</w:t>
            </w:r>
            <w:r w:rsidRPr="00D24F8E">
              <w:rPr>
                <w:rFonts w:ascii="Times New Roman" w:hAnsi="Times New Roman"/>
                <w:b/>
              </w:rPr>
              <w:t xml:space="preserve">omplied </w:t>
            </w:r>
            <w:r w:rsidR="00BF54AF">
              <w:rPr>
                <w:rFonts w:ascii="Times New Roman" w:hAnsi="Times New Roman"/>
                <w:b/>
              </w:rPr>
              <w:t>w</w:t>
            </w:r>
            <w:r w:rsidRPr="00D24F8E">
              <w:rPr>
                <w:rFonts w:ascii="Times New Roman" w:hAnsi="Times New Roman"/>
                <w:b/>
              </w:rPr>
              <w:t>ith</w:t>
            </w:r>
          </w:p>
        </w:tc>
        <w:tc>
          <w:tcPr>
            <w:tcW w:w="4950" w:type="dxa"/>
            <w:tcBorders>
              <w:top w:val="single" w:sz="4" w:space="0" w:color="auto"/>
              <w:left w:val="single" w:sz="4" w:space="0" w:color="auto"/>
              <w:bottom w:val="single" w:sz="4" w:space="0" w:color="auto"/>
              <w:right w:val="single" w:sz="4" w:space="0" w:color="auto"/>
            </w:tcBorders>
          </w:tcPr>
          <w:p w14:paraId="25A59B66"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Identify Ghana’s Market Access Commitments under the </w:t>
            </w:r>
            <w:proofErr w:type="spellStart"/>
            <w:r w:rsidRPr="00D24F8E">
              <w:rPr>
                <w:rFonts w:ascii="Times New Roman" w:hAnsi="Times New Roman"/>
              </w:rPr>
              <w:t>AfCFTA</w:t>
            </w:r>
            <w:proofErr w:type="spellEnd"/>
            <w:r w:rsidRPr="00D24F8E">
              <w:rPr>
                <w:rFonts w:ascii="Times New Roman" w:hAnsi="Times New Roman"/>
              </w:rPr>
              <w:t xml:space="preserve"> Protocols on Trade in Goods and Services</w:t>
            </w:r>
          </w:p>
          <w:p w14:paraId="5D4759D7"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Identify tariff laws and regulations to be revised to conform to the commitments</w:t>
            </w:r>
          </w:p>
          <w:p w14:paraId="154E7961"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 xml:space="preserve">Prepare bills and regulations to </w:t>
            </w:r>
            <w:proofErr w:type="gramStart"/>
            <w:r w:rsidRPr="00D24F8E">
              <w:rPr>
                <w:rFonts w:ascii="Times New Roman" w:hAnsi="Times New Roman"/>
              </w:rPr>
              <w:t>effect</w:t>
            </w:r>
            <w:proofErr w:type="gramEnd"/>
            <w:r w:rsidRPr="00D24F8E">
              <w:rPr>
                <w:rFonts w:ascii="Times New Roman" w:hAnsi="Times New Roman"/>
              </w:rPr>
              <w:t xml:space="preserve"> the market access commitments</w:t>
            </w:r>
          </w:p>
          <w:p w14:paraId="7E9343C5"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Submit bills for consideration and adoption by Parliament</w:t>
            </w:r>
          </w:p>
          <w:p w14:paraId="729BCBFB"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 xml:space="preserve">Customs and other regulatory bodies of the changes in the laws and regulations </w:t>
            </w:r>
          </w:p>
        </w:tc>
        <w:tc>
          <w:tcPr>
            <w:tcW w:w="1801" w:type="dxa"/>
            <w:tcBorders>
              <w:top w:val="single" w:sz="4" w:space="0" w:color="auto"/>
              <w:left w:val="single" w:sz="4" w:space="0" w:color="auto"/>
              <w:bottom w:val="single" w:sz="4" w:space="0" w:color="auto"/>
              <w:right w:val="single" w:sz="4" w:space="0" w:color="auto"/>
            </w:tcBorders>
          </w:tcPr>
          <w:p w14:paraId="5DED6048" w14:textId="7620F407" w:rsidR="00FC784B" w:rsidRPr="00D24F8E" w:rsidRDefault="00FC784B" w:rsidP="00B71E3D">
            <w:pPr>
              <w:spacing w:line="256" w:lineRule="auto"/>
              <w:rPr>
                <w:rFonts w:ascii="Times New Roman" w:hAnsi="Times New Roman"/>
              </w:rPr>
            </w:pPr>
            <w:r w:rsidRPr="00D24F8E">
              <w:rPr>
                <w:rFonts w:ascii="Times New Roman" w:hAnsi="Times New Roman"/>
              </w:rPr>
              <w:t>GRA – CD/ MOT</w:t>
            </w:r>
            <w:r w:rsidR="00F36551">
              <w:rPr>
                <w:rFonts w:ascii="Times New Roman" w:hAnsi="Times New Roman"/>
              </w:rPr>
              <w:t>A</w:t>
            </w:r>
            <w:r w:rsidRPr="00D24F8E">
              <w:rPr>
                <w:rFonts w:ascii="Times New Roman" w:hAnsi="Times New Roman"/>
              </w:rPr>
              <w:t>I</w:t>
            </w:r>
          </w:p>
          <w:p w14:paraId="76938CFC" w14:textId="77777777" w:rsidR="00FC784B" w:rsidRPr="00D24F8E" w:rsidRDefault="00FC784B" w:rsidP="00B71E3D">
            <w:pPr>
              <w:spacing w:line="256" w:lineRule="auto"/>
              <w:rPr>
                <w:rFonts w:ascii="Times New Roman" w:hAnsi="Times New Roman"/>
              </w:rPr>
            </w:pPr>
            <w:r w:rsidRPr="00D24F8E">
              <w:rPr>
                <w:rFonts w:ascii="Times New Roman" w:hAnsi="Times New Roman"/>
              </w:rPr>
              <w:t>/ MOJAGD</w:t>
            </w:r>
          </w:p>
          <w:p w14:paraId="7F5D161D" w14:textId="6DF7C5FD" w:rsidR="00FC784B" w:rsidRPr="00D24F8E" w:rsidRDefault="00FC784B" w:rsidP="00B71E3D">
            <w:pPr>
              <w:spacing w:line="256" w:lineRule="auto"/>
              <w:rPr>
                <w:rFonts w:ascii="Times New Roman" w:hAnsi="Times New Roman"/>
                <w:sz w:val="24"/>
                <w:szCs w:val="24"/>
              </w:rPr>
            </w:pPr>
          </w:p>
        </w:tc>
      </w:tr>
      <w:tr w:rsidR="00FC784B" w:rsidRPr="00D24F8E" w14:paraId="2459F514" w14:textId="77777777" w:rsidTr="003F05C5">
        <w:trPr>
          <w:trHeight w:val="1178"/>
        </w:trPr>
        <w:tc>
          <w:tcPr>
            <w:tcW w:w="630" w:type="dxa"/>
            <w:tcBorders>
              <w:top w:val="single" w:sz="4" w:space="0" w:color="auto"/>
              <w:left w:val="single" w:sz="4" w:space="0" w:color="auto"/>
              <w:bottom w:val="single" w:sz="4" w:space="0" w:color="auto"/>
              <w:right w:val="single" w:sz="4" w:space="0" w:color="auto"/>
            </w:tcBorders>
          </w:tcPr>
          <w:p w14:paraId="28307318"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w:t>
            </w:r>
          </w:p>
        </w:tc>
        <w:tc>
          <w:tcPr>
            <w:tcW w:w="2430" w:type="dxa"/>
            <w:tcBorders>
              <w:top w:val="single" w:sz="4" w:space="0" w:color="auto"/>
              <w:left w:val="single" w:sz="4" w:space="0" w:color="auto"/>
              <w:bottom w:val="single" w:sz="4" w:space="0" w:color="auto"/>
              <w:right w:val="single" w:sz="4" w:space="0" w:color="auto"/>
            </w:tcBorders>
          </w:tcPr>
          <w:p w14:paraId="65BC28FF" w14:textId="160A725E" w:rsidR="00FC784B" w:rsidRPr="00D24F8E" w:rsidRDefault="00FC784B" w:rsidP="00B71E3D">
            <w:pPr>
              <w:rPr>
                <w:rFonts w:ascii="Times New Roman" w:hAnsi="Times New Roman"/>
                <w:b/>
                <w:sz w:val="24"/>
                <w:szCs w:val="24"/>
              </w:rPr>
            </w:pPr>
            <w:r w:rsidRPr="00D24F8E">
              <w:rPr>
                <w:rFonts w:ascii="Times New Roman" w:hAnsi="Times New Roman"/>
                <w:b/>
              </w:rPr>
              <w:t xml:space="preserve">Output 5: Ghana’s Interest Protected </w:t>
            </w:r>
            <w:r w:rsidR="002B5FF4">
              <w:rPr>
                <w:rFonts w:ascii="Times New Roman" w:hAnsi="Times New Roman"/>
                <w:b/>
              </w:rPr>
              <w:t>t</w:t>
            </w:r>
            <w:r w:rsidRPr="00D24F8E">
              <w:rPr>
                <w:rFonts w:ascii="Times New Roman" w:hAnsi="Times New Roman"/>
                <w:b/>
              </w:rPr>
              <w:t xml:space="preserve">hrough </w:t>
            </w:r>
            <w:r w:rsidR="002B5FF4">
              <w:rPr>
                <w:rFonts w:ascii="Times New Roman" w:hAnsi="Times New Roman"/>
                <w:b/>
              </w:rPr>
              <w:t>e</w:t>
            </w:r>
            <w:r w:rsidRPr="00D24F8E">
              <w:rPr>
                <w:rFonts w:ascii="Times New Roman" w:hAnsi="Times New Roman"/>
                <w:b/>
              </w:rPr>
              <w:t xml:space="preserve">ffective </w:t>
            </w:r>
            <w:r w:rsidR="002B5FF4">
              <w:rPr>
                <w:rFonts w:ascii="Times New Roman" w:hAnsi="Times New Roman"/>
                <w:b/>
              </w:rPr>
              <w:t>p</w:t>
            </w:r>
            <w:r w:rsidRPr="00D24F8E">
              <w:rPr>
                <w:rFonts w:ascii="Times New Roman" w:hAnsi="Times New Roman"/>
                <w:b/>
              </w:rPr>
              <w:t xml:space="preserve">articipation </w:t>
            </w:r>
            <w:r w:rsidR="00F36551" w:rsidRPr="00D24F8E">
              <w:rPr>
                <w:rFonts w:ascii="Times New Roman" w:hAnsi="Times New Roman"/>
                <w:b/>
              </w:rPr>
              <w:t>in</w:t>
            </w:r>
            <w:r w:rsidRPr="00D24F8E">
              <w:rPr>
                <w:rFonts w:ascii="Times New Roman" w:hAnsi="Times New Roman"/>
                <w:b/>
              </w:rPr>
              <w:t xml:space="preserve"> Meetings </w:t>
            </w:r>
            <w:r w:rsidR="00F36551" w:rsidRPr="00D24F8E">
              <w:rPr>
                <w:rFonts w:ascii="Times New Roman" w:hAnsi="Times New Roman"/>
                <w:b/>
              </w:rPr>
              <w:t>of</w:t>
            </w:r>
            <w:r w:rsidRPr="00D24F8E">
              <w:rPr>
                <w:rFonts w:ascii="Times New Roman" w:hAnsi="Times New Roman"/>
                <w:b/>
              </w:rPr>
              <w:t xml:space="preserve"> </w:t>
            </w:r>
            <w:proofErr w:type="spellStart"/>
            <w:r w:rsidRPr="00D24F8E">
              <w:rPr>
                <w:rFonts w:ascii="Times New Roman" w:hAnsi="Times New Roman"/>
                <w:b/>
              </w:rPr>
              <w:t>Af</w:t>
            </w:r>
            <w:r w:rsidR="00E91A94" w:rsidRPr="00D24F8E">
              <w:rPr>
                <w:rFonts w:ascii="Times New Roman" w:hAnsi="Times New Roman"/>
                <w:b/>
              </w:rPr>
              <w:t>CFTA</w:t>
            </w:r>
            <w:proofErr w:type="spellEnd"/>
            <w:r w:rsidRPr="00D24F8E">
              <w:rPr>
                <w:rFonts w:ascii="Times New Roman" w:hAnsi="Times New Roman"/>
                <w:b/>
              </w:rPr>
              <w:t xml:space="preserve"> Bodies </w:t>
            </w:r>
            <w:r w:rsidR="00F36551">
              <w:rPr>
                <w:rFonts w:ascii="Times New Roman" w:hAnsi="Times New Roman"/>
                <w:b/>
              </w:rPr>
              <w:t>a</w:t>
            </w:r>
            <w:r w:rsidRPr="00D24F8E">
              <w:rPr>
                <w:rFonts w:ascii="Times New Roman" w:hAnsi="Times New Roman"/>
                <w:b/>
              </w:rPr>
              <w:t>nd Committees</w:t>
            </w:r>
          </w:p>
        </w:tc>
        <w:tc>
          <w:tcPr>
            <w:tcW w:w="4950" w:type="dxa"/>
            <w:tcBorders>
              <w:top w:val="single" w:sz="4" w:space="0" w:color="auto"/>
              <w:left w:val="single" w:sz="4" w:space="0" w:color="auto"/>
              <w:bottom w:val="single" w:sz="4" w:space="0" w:color="auto"/>
              <w:right w:val="single" w:sz="4" w:space="0" w:color="auto"/>
            </w:tcBorders>
          </w:tcPr>
          <w:p w14:paraId="7E7DB133"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Prepare yearly schedules of meetings of </w:t>
            </w:r>
            <w:proofErr w:type="spellStart"/>
            <w:r w:rsidRPr="00D24F8E">
              <w:rPr>
                <w:rFonts w:ascii="Times New Roman" w:hAnsi="Times New Roman"/>
              </w:rPr>
              <w:t>AfCFTA</w:t>
            </w:r>
            <w:proofErr w:type="spellEnd"/>
            <w:r w:rsidRPr="00D24F8E">
              <w:rPr>
                <w:rFonts w:ascii="Times New Roman" w:hAnsi="Times New Roman"/>
              </w:rPr>
              <w:t xml:space="preserve"> bodies and committees</w:t>
            </w:r>
          </w:p>
          <w:p w14:paraId="3703E751"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p>
          <w:p w14:paraId="2BCDD695" w14:textId="77777777" w:rsidR="00FC784B" w:rsidRPr="00D24F8E" w:rsidRDefault="00FC784B" w:rsidP="00B71E3D">
            <w:pPr>
              <w:jc w:val="both"/>
              <w:rPr>
                <w:rFonts w:ascii="Times New Roman" w:hAnsi="Times New Roman"/>
                <w:sz w:val="24"/>
                <w:szCs w:val="24"/>
              </w:rPr>
            </w:pPr>
          </w:p>
        </w:tc>
        <w:tc>
          <w:tcPr>
            <w:tcW w:w="1801" w:type="dxa"/>
            <w:tcBorders>
              <w:top w:val="single" w:sz="4" w:space="0" w:color="auto"/>
              <w:left w:val="single" w:sz="4" w:space="0" w:color="auto"/>
              <w:bottom w:val="single" w:sz="4" w:space="0" w:color="auto"/>
              <w:right w:val="single" w:sz="4" w:space="0" w:color="auto"/>
            </w:tcBorders>
          </w:tcPr>
          <w:p w14:paraId="12ADE8E6" w14:textId="4FA95C38" w:rsidR="00FC784B" w:rsidRPr="00D24F8E" w:rsidRDefault="00FC784B" w:rsidP="00B71E3D">
            <w:pPr>
              <w:rPr>
                <w:rFonts w:ascii="Times New Roman" w:hAnsi="Times New Roman"/>
              </w:rPr>
            </w:pPr>
            <w:r w:rsidRPr="00D24F8E">
              <w:rPr>
                <w:rFonts w:ascii="Times New Roman" w:hAnsi="Times New Roman"/>
              </w:rPr>
              <w:t>MOT</w:t>
            </w:r>
            <w:r w:rsidR="00F36551">
              <w:rPr>
                <w:rFonts w:ascii="Times New Roman" w:hAnsi="Times New Roman"/>
              </w:rPr>
              <w:t>A</w:t>
            </w:r>
            <w:r w:rsidRPr="00D24F8E">
              <w:rPr>
                <w:rFonts w:ascii="Times New Roman" w:hAnsi="Times New Roman"/>
              </w:rPr>
              <w:t>I/MRBT</w:t>
            </w:r>
          </w:p>
          <w:p w14:paraId="34CC8012" w14:textId="77777777" w:rsidR="00FC784B" w:rsidRPr="00D24F8E" w:rsidRDefault="00FC784B" w:rsidP="00B71E3D">
            <w:pPr>
              <w:rPr>
                <w:rFonts w:ascii="Times New Roman" w:hAnsi="Times New Roman"/>
                <w:sz w:val="24"/>
                <w:szCs w:val="24"/>
              </w:rPr>
            </w:pPr>
          </w:p>
        </w:tc>
      </w:tr>
      <w:tr w:rsidR="00FC784B" w:rsidRPr="00D24F8E" w14:paraId="38FC3A4E" w14:textId="77777777" w:rsidTr="003F05C5">
        <w:tc>
          <w:tcPr>
            <w:tcW w:w="630" w:type="dxa"/>
            <w:tcBorders>
              <w:top w:val="single" w:sz="4" w:space="0" w:color="auto"/>
              <w:left w:val="single" w:sz="4" w:space="0" w:color="auto"/>
              <w:bottom w:val="single" w:sz="4" w:space="0" w:color="auto"/>
              <w:right w:val="single" w:sz="4" w:space="0" w:color="auto"/>
            </w:tcBorders>
          </w:tcPr>
          <w:p w14:paraId="2A1BBF2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w:t>
            </w:r>
          </w:p>
        </w:tc>
        <w:tc>
          <w:tcPr>
            <w:tcW w:w="2430" w:type="dxa"/>
            <w:tcBorders>
              <w:top w:val="single" w:sz="4" w:space="0" w:color="auto"/>
              <w:left w:val="single" w:sz="4" w:space="0" w:color="auto"/>
              <w:bottom w:val="single" w:sz="4" w:space="0" w:color="auto"/>
              <w:right w:val="single" w:sz="4" w:space="0" w:color="auto"/>
            </w:tcBorders>
          </w:tcPr>
          <w:p w14:paraId="05803E0B" w14:textId="0454C1C9" w:rsidR="00FC784B" w:rsidRPr="00D24F8E" w:rsidRDefault="00FC784B" w:rsidP="00B71E3D">
            <w:pPr>
              <w:contextualSpacing/>
              <w:rPr>
                <w:rFonts w:ascii="Times New Roman" w:hAnsi="Times New Roman"/>
                <w:b/>
                <w:sz w:val="24"/>
                <w:szCs w:val="24"/>
              </w:rPr>
            </w:pPr>
            <w:r w:rsidRPr="00D24F8E">
              <w:rPr>
                <w:rFonts w:ascii="Times New Roman" w:hAnsi="Times New Roman"/>
                <w:b/>
              </w:rPr>
              <w:t xml:space="preserve">Output 6: Awareness Raising </w:t>
            </w:r>
            <w:r w:rsidR="00F36551" w:rsidRPr="00D24F8E">
              <w:rPr>
                <w:rFonts w:ascii="Times New Roman" w:hAnsi="Times New Roman"/>
                <w:b/>
              </w:rPr>
              <w:t>of</w:t>
            </w:r>
            <w:r w:rsidRPr="00D24F8E">
              <w:rPr>
                <w:rFonts w:ascii="Times New Roman" w:hAnsi="Times New Roman"/>
                <w:b/>
              </w:rPr>
              <w:t xml:space="preserve"> Stakeholders </w:t>
            </w:r>
            <w:r w:rsidR="00F36551" w:rsidRPr="00D24F8E">
              <w:rPr>
                <w:rFonts w:ascii="Times New Roman" w:hAnsi="Times New Roman"/>
                <w:b/>
              </w:rPr>
              <w:t>on</w:t>
            </w:r>
            <w:r w:rsidRPr="00D24F8E">
              <w:rPr>
                <w:rFonts w:ascii="Times New Roman" w:hAnsi="Times New Roman"/>
                <w:b/>
              </w:rPr>
              <w:t xml:space="preserve"> </w:t>
            </w:r>
            <w:proofErr w:type="spellStart"/>
            <w:r w:rsidRPr="00D24F8E">
              <w:rPr>
                <w:rFonts w:ascii="Times New Roman" w:hAnsi="Times New Roman"/>
                <w:b/>
              </w:rPr>
              <w:t>Af</w:t>
            </w:r>
            <w:r w:rsidR="00E91A94" w:rsidRPr="00D24F8E">
              <w:rPr>
                <w:rFonts w:ascii="Times New Roman" w:hAnsi="Times New Roman"/>
                <w:b/>
              </w:rPr>
              <w:t>CFTA</w:t>
            </w:r>
            <w:proofErr w:type="spellEnd"/>
            <w:r w:rsidRPr="00D24F8E">
              <w:rPr>
                <w:rFonts w:ascii="Times New Roman" w:hAnsi="Times New Roman"/>
                <w:b/>
              </w:rPr>
              <w:t xml:space="preserve"> Undertaken </w:t>
            </w:r>
          </w:p>
        </w:tc>
        <w:tc>
          <w:tcPr>
            <w:tcW w:w="4950" w:type="dxa"/>
            <w:tcBorders>
              <w:top w:val="single" w:sz="4" w:space="0" w:color="auto"/>
              <w:left w:val="single" w:sz="4" w:space="0" w:color="auto"/>
              <w:bottom w:val="single" w:sz="4" w:space="0" w:color="auto"/>
              <w:right w:val="single" w:sz="4" w:space="0" w:color="auto"/>
            </w:tcBorders>
          </w:tcPr>
          <w:p w14:paraId="23D8D270"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 xml:space="preserve">Prepare briefs and general literature about the </w:t>
            </w:r>
            <w:proofErr w:type="spellStart"/>
            <w:r w:rsidRPr="00D24F8E">
              <w:rPr>
                <w:rFonts w:ascii="Times New Roman" w:hAnsi="Times New Roman"/>
              </w:rPr>
              <w:t>AfCFTA</w:t>
            </w:r>
            <w:proofErr w:type="spellEnd"/>
            <w:r w:rsidRPr="00D24F8E">
              <w:rPr>
                <w:rFonts w:ascii="Times New Roman" w:hAnsi="Times New Roman"/>
              </w:rPr>
              <w:t xml:space="preserve"> and potential benefits from the </w:t>
            </w:r>
            <w:proofErr w:type="spellStart"/>
            <w:r w:rsidRPr="00D24F8E">
              <w:rPr>
                <w:rFonts w:ascii="Times New Roman" w:hAnsi="Times New Roman"/>
              </w:rPr>
              <w:t>AfCFTA</w:t>
            </w:r>
            <w:proofErr w:type="spellEnd"/>
          </w:p>
          <w:p w14:paraId="500DCD22"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Disseminate briefs and general literature to the public</w:t>
            </w:r>
          </w:p>
          <w:p w14:paraId="3C835EE7"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 xml:space="preserve">Organise sensitisation workshops and seminars on </w:t>
            </w:r>
            <w:proofErr w:type="spellStart"/>
            <w:r w:rsidRPr="00D24F8E">
              <w:rPr>
                <w:rFonts w:ascii="Times New Roman" w:hAnsi="Times New Roman"/>
              </w:rPr>
              <w:t>AfCFTA</w:t>
            </w:r>
            <w:proofErr w:type="spellEnd"/>
            <w:r w:rsidRPr="00D24F8E">
              <w:rPr>
                <w:rFonts w:ascii="Times New Roman" w:hAnsi="Times New Roman"/>
              </w:rPr>
              <w:t xml:space="preserve"> every year for the </w:t>
            </w:r>
            <w:proofErr w:type="gramStart"/>
            <w:r w:rsidRPr="00D24F8E">
              <w:rPr>
                <w:rFonts w:ascii="Times New Roman" w:hAnsi="Times New Roman"/>
              </w:rPr>
              <w:t>general public</w:t>
            </w:r>
            <w:proofErr w:type="gramEnd"/>
            <w:r w:rsidRPr="00D24F8E">
              <w:rPr>
                <w:rFonts w:ascii="Times New Roman" w:hAnsi="Times New Roman"/>
              </w:rPr>
              <w:t xml:space="preserve"> </w:t>
            </w:r>
          </w:p>
          <w:p w14:paraId="16DC9DAF"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 xml:space="preserve">Organise sensitisation workshops for the private sector on the </w:t>
            </w:r>
            <w:proofErr w:type="spellStart"/>
            <w:r w:rsidRPr="00D24F8E">
              <w:rPr>
                <w:rFonts w:ascii="Times New Roman" w:hAnsi="Times New Roman"/>
              </w:rPr>
              <w:t>AfCFTA</w:t>
            </w:r>
            <w:proofErr w:type="spellEnd"/>
            <w:r w:rsidRPr="00D24F8E">
              <w:rPr>
                <w:rFonts w:ascii="Times New Roman" w:hAnsi="Times New Roman"/>
              </w:rPr>
              <w:t xml:space="preserve"> African Trade Observatory (ATO) every year as a continentwide information portal and promote its utilisation by the private sector</w:t>
            </w:r>
          </w:p>
        </w:tc>
        <w:tc>
          <w:tcPr>
            <w:tcW w:w="1801" w:type="dxa"/>
            <w:tcBorders>
              <w:top w:val="single" w:sz="4" w:space="0" w:color="auto"/>
              <w:left w:val="single" w:sz="4" w:space="0" w:color="auto"/>
              <w:bottom w:val="single" w:sz="4" w:space="0" w:color="auto"/>
              <w:right w:val="single" w:sz="4" w:space="0" w:color="auto"/>
            </w:tcBorders>
          </w:tcPr>
          <w:p w14:paraId="289A0D48" w14:textId="65307E3A" w:rsidR="00FC784B" w:rsidRPr="00D24F8E" w:rsidRDefault="00FC784B" w:rsidP="00B71E3D">
            <w:pPr>
              <w:spacing w:line="256" w:lineRule="auto"/>
              <w:rPr>
                <w:rFonts w:ascii="Times New Roman" w:hAnsi="Times New Roman"/>
                <w:sz w:val="24"/>
                <w:szCs w:val="24"/>
              </w:rPr>
            </w:pPr>
            <w:r w:rsidRPr="00D24F8E">
              <w:rPr>
                <w:rFonts w:ascii="Times New Roman" w:hAnsi="Times New Roman"/>
              </w:rPr>
              <w:t>MOT</w:t>
            </w:r>
            <w:r w:rsidR="00F36551">
              <w:rPr>
                <w:rFonts w:ascii="Times New Roman" w:hAnsi="Times New Roman"/>
              </w:rPr>
              <w:t>A</w:t>
            </w:r>
            <w:r w:rsidRPr="00D24F8E">
              <w:rPr>
                <w:rFonts w:ascii="Times New Roman" w:hAnsi="Times New Roman"/>
              </w:rPr>
              <w:t>I</w:t>
            </w:r>
          </w:p>
        </w:tc>
      </w:tr>
      <w:tr w:rsidR="00FC784B" w:rsidRPr="00D24F8E" w14:paraId="7C7CC013" w14:textId="77777777" w:rsidTr="003F05C5">
        <w:tc>
          <w:tcPr>
            <w:tcW w:w="630" w:type="dxa"/>
            <w:tcBorders>
              <w:top w:val="single" w:sz="4" w:space="0" w:color="auto"/>
              <w:left w:val="single" w:sz="4" w:space="0" w:color="auto"/>
              <w:bottom w:val="single" w:sz="4" w:space="0" w:color="auto"/>
              <w:right w:val="single" w:sz="4" w:space="0" w:color="auto"/>
            </w:tcBorders>
          </w:tcPr>
          <w:p w14:paraId="3F559030"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7.</w:t>
            </w:r>
          </w:p>
        </w:tc>
        <w:tc>
          <w:tcPr>
            <w:tcW w:w="2430" w:type="dxa"/>
            <w:tcBorders>
              <w:top w:val="single" w:sz="4" w:space="0" w:color="auto"/>
              <w:left w:val="single" w:sz="4" w:space="0" w:color="auto"/>
              <w:bottom w:val="single" w:sz="4" w:space="0" w:color="auto"/>
              <w:right w:val="single" w:sz="4" w:space="0" w:color="auto"/>
            </w:tcBorders>
          </w:tcPr>
          <w:p w14:paraId="508950B6" w14:textId="59044DAB" w:rsidR="00FC784B" w:rsidRPr="00D24F8E" w:rsidRDefault="00FC784B" w:rsidP="00B71E3D">
            <w:pPr>
              <w:contextualSpacing/>
              <w:rPr>
                <w:rFonts w:ascii="Times New Roman" w:hAnsi="Times New Roman"/>
                <w:b/>
                <w:sz w:val="24"/>
                <w:szCs w:val="24"/>
              </w:rPr>
            </w:pPr>
            <w:r w:rsidRPr="00D24F8E">
              <w:rPr>
                <w:rFonts w:ascii="Times New Roman" w:hAnsi="Times New Roman"/>
                <w:b/>
              </w:rPr>
              <w:t xml:space="preserve">Output 7: </w:t>
            </w:r>
            <w:r w:rsidR="00F36551" w:rsidRPr="00D24F8E">
              <w:rPr>
                <w:rFonts w:ascii="Times New Roman" w:hAnsi="Times New Roman"/>
              </w:rPr>
              <w:t>MOT</w:t>
            </w:r>
            <w:r w:rsidR="00A43DB7">
              <w:rPr>
                <w:rFonts w:ascii="Times New Roman" w:hAnsi="Times New Roman"/>
              </w:rPr>
              <w:t>A</w:t>
            </w:r>
            <w:r w:rsidR="00F36551" w:rsidRPr="00D24F8E">
              <w:rPr>
                <w:rFonts w:ascii="Times New Roman" w:hAnsi="Times New Roman"/>
              </w:rPr>
              <w:t>I</w:t>
            </w:r>
            <w:r w:rsidR="00F36551" w:rsidRPr="00D24F8E" w:rsidDel="00F36551">
              <w:rPr>
                <w:rFonts w:ascii="Times New Roman" w:hAnsi="Times New Roman"/>
                <w:b/>
              </w:rPr>
              <w:t xml:space="preserve"> </w:t>
            </w:r>
            <w:r w:rsidRPr="00D24F8E">
              <w:rPr>
                <w:rFonts w:ascii="Times New Roman" w:hAnsi="Times New Roman"/>
                <w:b/>
              </w:rPr>
              <w:t xml:space="preserve">Capacity </w:t>
            </w:r>
            <w:r w:rsidR="00F36551" w:rsidRPr="00D24F8E">
              <w:rPr>
                <w:rFonts w:ascii="Times New Roman" w:hAnsi="Times New Roman"/>
                <w:b/>
              </w:rPr>
              <w:t>to</w:t>
            </w:r>
            <w:r w:rsidRPr="00D24F8E">
              <w:rPr>
                <w:rFonts w:ascii="Times New Roman" w:hAnsi="Times New Roman"/>
                <w:b/>
              </w:rPr>
              <w:t xml:space="preserve"> Analyse </w:t>
            </w:r>
            <w:r w:rsidR="00F36551" w:rsidRPr="00D24F8E">
              <w:rPr>
                <w:rFonts w:ascii="Times New Roman" w:hAnsi="Times New Roman"/>
                <w:b/>
              </w:rPr>
              <w:lastRenderedPageBreak/>
              <w:t>and</w:t>
            </w:r>
            <w:r w:rsidRPr="00D24F8E">
              <w:rPr>
                <w:rFonts w:ascii="Times New Roman" w:hAnsi="Times New Roman"/>
                <w:b/>
              </w:rPr>
              <w:t xml:space="preserve"> Participate Effectively </w:t>
            </w:r>
            <w:r w:rsidR="00F36551">
              <w:rPr>
                <w:rFonts w:ascii="Times New Roman" w:hAnsi="Times New Roman"/>
                <w:b/>
              </w:rPr>
              <w:t>i</w:t>
            </w:r>
            <w:r w:rsidRPr="00D24F8E">
              <w:rPr>
                <w:rFonts w:ascii="Times New Roman" w:hAnsi="Times New Roman"/>
                <w:b/>
              </w:rPr>
              <w:t>n Trade Negotiations Strengthened</w:t>
            </w:r>
          </w:p>
        </w:tc>
        <w:tc>
          <w:tcPr>
            <w:tcW w:w="4950" w:type="dxa"/>
            <w:tcBorders>
              <w:top w:val="single" w:sz="4" w:space="0" w:color="auto"/>
              <w:left w:val="single" w:sz="4" w:space="0" w:color="auto"/>
              <w:bottom w:val="single" w:sz="4" w:space="0" w:color="auto"/>
              <w:right w:val="single" w:sz="4" w:space="0" w:color="auto"/>
            </w:tcBorders>
          </w:tcPr>
          <w:p w14:paraId="3EEA36B3" w14:textId="15248D7D"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lastRenderedPageBreak/>
              <w:t xml:space="preserve">Prepare strategy / incentives package to ensure retention of skilled officers in </w:t>
            </w:r>
            <w:r w:rsidR="00E93868">
              <w:rPr>
                <w:rFonts w:ascii="Times New Roman" w:hAnsi="Times New Roman"/>
              </w:rPr>
              <w:t>MOTAI</w:t>
            </w:r>
            <w:r w:rsidRPr="00D24F8E">
              <w:rPr>
                <w:rFonts w:ascii="Times New Roman" w:hAnsi="Times New Roman"/>
              </w:rPr>
              <w:t xml:space="preserve"> and GITC.</w:t>
            </w:r>
          </w:p>
          <w:p w14:paraId="3A415009"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lastRenderedPageBreak/>
              <w:t>Recruit new officers with prior experience in the business or academic worlds, who can master trade policy issues quickly, including economists.</w:t>
            </w:r>
          </w:p>
          <w:p w14:paraId="76A84F65" w14:textId="3654AB42"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 xml:space="preserve">Identify, procure, and maintain equipment for </w:t>
            </w:r>
            <w:r w:rsidR="00E93868">
              <w:rPr>
                <w:rFonts w:ascii="Times New Roman" w:hAnsi="Times New Roman"/>
              </w:rPr>
              <w:t>MOTAI</w:t>
            </w:r>
            <w:r w:rsidRPr="00D24F8E">
              <w:rPr>
                <w:rFonts w:ascii="Times New Roman" w:hAnsi="Times New Roman"/>
              </w:rPr>
              <w:t xml:space="preserve"> and GITC Team</w:t>
            </w:r>
          </w:p>
        </w:tc>
        <w:tc>
          <w:tcPr>
            <w:tcW w:w="1801" w:type="dxa"/>
            <w:tcBorders>
              <w:top w:val="single" w:sz="4" w:space="0" w:color="auto"/>
              <w:left w:val="single" w:sz="4" w:space="0" w:color="auto"/>
              <w:bottom w:val="single" w:sz="4" w:space="0" w:color="auto"/>
              <w:right w:val="single" w:sz="4" w:space="0" w:color="auto"/>
            </w:tcBorders>
          </w:tcPr>
          <w:p w14:paraId="31FAC5A3" w14:textId="01BFD7DB" w:rsidR="00FC784B" w:rsidRPr="00D24F8E" w:rsidRDefault="00FC784B" w:rsidP="00B71E3D">
            <w:pPr>
              <w:rPr>
                <w:rFonts w:ascii="Times New Roman" w:hAnsi="Times New Roman"/>
                <w:sz w:val="24"/>
                <w:szCs w:val="24"/>
              </w:rPr>
            </w:pPr>
            <w:r w:rsidRPr="00D24F8E">
              <w:rPr>
                <w:rFonts w:ascii="Times New Roman" w:hAnsi="Times New Roman"/>
              </w:rPr>
              <w:lastRenderedPageBreak/>
              <w:t>MOT</w:t>
            </w:r>
            <w:r w:rsidR="00A43DB7">
              <w:rPr>
                <w:rFonts w:ascii="Times New Roman" w:hAnsi="Times New Roman"/>
              </w:rPr>
              <w:t>A</w:t>
            </w:r>
            <w:r w:rsidRPr="00D24F8E">
              <w:rPr>
                <w:rFonts w:ascii="Times New Roman" w:hAnsi="Times New Roman"/>
              </w:rPr>
              <w:t>I/GITC</w:t>
            </w:r>
          </w:p>
        </w:tc>
      </w:tr>
      <w:tr w:rsidR="00FC784B" w:rsidRPr="00D24F8E" w14:paraId="67C7BC35" w14:textId="77777777" w:rsidTr="003F05C5">
        <w:tc>
          <w:tcPr>
            <w:tcW w:w="630" w:type="dxa"/>
            <w:tcBorders>
              <w:top w:val="single" w:sz="4" w:space="0" w:color="auto"/>
              <w:left w:val="single" w:sz="4" w:space="0" w:color="auto"/>
              <w:bottom w:val="single" w:sz="4" w:space="0" w:color="auto"/>
              <w:right w:val="single" w:sz="4" w:space="0" w:color="auto"/>
            </w:tcBorders>
          </w:tcPr>
          <w:p w14:paraId="58E18C2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8.</w:t>
            </w:r>
          </w:p>
        </w:tc>
        <w:tc>
          <w:tcPr>
            <w:tcW w:w="2430" w:type="dxa"/>
            <w:tcBorders>
              <w:top w:val="single" w:sz="4" w:space="0" w:color="auto"/>
              <w:left w:val="single" w:sz="4" w:space="0" w:color="auto"/>
              <w:bottom w:val="single" w:sz="4" w:space="0" w:color="auto"/>
              <w:right w:val="single" w:sz="4" w:space="0" w:color="auto"/>
            </w:tcBorders>
          </w:tcPr>
          <w:p w14:paraId="5FCA2901" w14:textId="4E49D8F2" w:rsidR="00FC784B" w:rsidRPr="00D24F8E" w:rsidRDefault="00FC784B" w:rsidP="00B71E3D">
            <w:pPr>
              <w:contextualSpacing/>
              <w:rPr>
                <w:rFonts w:ascii="Times New Roman" w:hAnsi="Times New Roman"/>
                <w:b/>
                <w:sz w:val="24"/>
                <w:szCs w:val="24"/>
              </w:rPr>
            </w:pPr>
            <w:r w:rsidRPr="00D24F8E">
              <w:rPr>
                <w:rFonts w:ascii="Times New Roman" w:hAnsi="Times New Roman"/>
                <w:b/>
              </w:rPr>
              <w:t xml:space="preserve">Output 8: Regular Formal Platforms </w:t>
            </w:r>
            <w:r w:rsidR="003F3894" w:rsidRPr="00D24F8E">
              <w:rPr>
                <w:rFonts w:ascii="Times New Roman" w:hAnsi="Times New Roman"/>
                <w:b/>
              </w:rPr>
              <w:t>for</w:t>
            </w:r>
            <w:r w:rsidRPr="00D24F8E">
              <w:rPr>
                <w:rFonts w:ascii="Times New Roman" w:hAnsi="Times New Roman"/>
                <w:b/>
              </w:rPr>
              <w:t xml:space="preserve"> Private Sector </w:t>
            </w:r>
            <w:r w:rsidR="00F36551" w:rsidRPr="00D24F8E">
              <w:rPr>
                <w:rFonts w:ascii="Times New Roman" w:hAnsi="Times New Roman"/>
                <w:b/>
              </w:rPr>
              <w:t>and</w:t>
            </w:r>
            <w:r w:rsidRPr="00D24F8E">
              <w:rPr>
                <w:rFonts w:ascii="Times New Roman" w:hAnsi="Times New Roman"/>
                <w:b/>
              </w:rPr>
              <w:t xml:space="preserve"> Civil Society </w:t>
            </w:r>
            <w:r w:rsidR="00CA5B65" w:rsidRPr="00D24F8E">
              <w:rPr>
                <w:rFonts w:ascii="Times New Roman" w:hAnsi="Times New Roman"/>
                <w:b/>
              </w:rPr>
              <w:t>for</w:t>
            </w:r>
            <w:r w:rsidRPr="00D24F8E">
              <w:rPr>
                <w:rFonts w:ascii="Times New Roman" w:hAnsi="Times New Roman"/>
                <w:b/>
              </w:rPr>
              <w:t xml:space="preserve"> Trade Policy Dialogue </w:t>
            </w:r>
            <w:r w:rsidR="00E93868" w:rsidRPr="00D24F8E">
              <w:rPr>
                <w:rFonts w:ascii="Times New Roman" w:hAnsi="Times New Roman"/>
                <w:b/>
              </w:rPr>
              <w:t>with</w:t>
            </w:r>
            <w:r w:rsidRPr="00D24F8E">
              <w:rPr>
                <w:rFonts w:ascii="Times New Roman" w:hAnsi="Times New Roman"/>
                <w:b/>
              </w:rPr>
              <w:t xml:space="preserve"> Government </w:t>
            </w:r>
            <w:r w:rsidR="002B5FF4">
              <w:rPr>
                <w:rFonts w:ascii="Times New Roman" w:hAnsi="Times New Roman"/>
                <w:b/>
              </w:rPr>
              <w:t>e</w:t>
            </w:r>
            <w:r w:rsidRPr="00D24F8E">
              <w:rPr>
                <w:rFonts w:ascii="Times New Roman" w:hAnsi="Times New Roman"/>
                <w:b/>
              </w:rPr>
              <w:t>stablished</w:t>
            </w:r>
          </w:p>
        </w:tc>
        <w:tc>
          <w:tcPr>
            <w:tcW w:w="4950" w:type="dxa"/>
            <w:tcBorders>
              <w:top w:val="single" w:sz="4" w:space="0" w:color="auto"/>
              <w:left w:val="single" w:sz="4" w:space="0" w:color="auto"/>
              <w:bottom w:val="single" w:sz="4" w:space="0" w:color="auto"/>
              <w:right w:val="single" w:sz="4" w:space="0" w:color="auto"/>
            </w:tcBorders>
          </w:tcPr>
          <w:p w14:paraId="6993E2BA"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Identify associations of private sector, women businesses, and civil society</w:t>
            </w:r>
          </w:p>
          <w:p w14:paraId="696DF1D4"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Form networks of private sector and civil society organisations.</w:t>
            </w:r>
          </w:p>
          <w:p w14:paraId="39E34050"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Organise workshop for private sector operators, civil society and research organisations to agree on mechanisms for effective dialogue</w:t>
            </w:r>
          </w:p>
          <w:p w14:paraId="5E26FEEC"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Organise bimonthly fora with private sector operators, civil society and research organisations on trade issues annually.</w:t>
            </w:r>
          </w:p>
          <w:p w14:paraId="190E96FA"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Provide funds for consultancy assignments for forum subcommittees and conduct research assignments as required</w:t>
            </w:r>
          </w:p>
        </w:tc>
        <w:tc>
          <w:tcPr>
            <w:tcW w:w="1801" w:type="dxa"/>
            <w:tcBorders>
              <w:top w:val="single" w:sz="4" w:space="0" w:color="auto"/>
              <w:left w:val="single" w:sz="4" w:space="0" w:color="auto"/>
              <w:bottom w:val="single" w:sz="4" w:space="0" w:color="auto"/>
              <w:right w:val="single" w:sz="4" w:space="0" w:color="auto"/>
            </w:tcBorders>
          </w:tcPr>
          <w:p w14:paraId="5FC2B63B" w14:textId="0214A471" w:rsidR="00FC784B" w:rsidRPr="00D24F8E" w:rsidRDefault="00FC784B" w:rsidP="00B71E3D">
            <w:pPr>
              <w:rPr>
                <w:rFonts w:ascii="Times New Roman" w:hAnsi="Times New Roman"/>
              </w:rPr>
            </w:pPr>
            <w:r w:rsidRPr="00D24F8E">
              <w:rPr>
                <w:rFonts w:ascii="Times New Roman" w:hAnsi="Times New Roman"/>
              </w:rPr>
              <w:t>MOT</w:t>
            </w:r>
            <w:r w:rsidR="00A43DB7">
              <w:rPr>
                <w:rFonts w:ascii="Times New Roman" w:hAnsi="Times New Roman"/>
              </w:rPr>
              <w:t>A</w:t>
            </w:r>
            <w:r w:rsidRPr="00D24F8E">
              <w:rPr>
                <w:rFonts w:ascii="Times New Roman" w:hAnsi="Times New Roman"/>
              </w:rPr>
              <w:t xml:space="preserve">I/ </w:t>
            </w:r>
            <w:r w:rsidR="003226AD">
              <w:rPr>
                <w:rFonts w:ascii="Times New Roman" w:hAnsi="Times New Roman"/>
              </w:rPr>
              <w:t>P</w:t>
            </w:r>
            <w:r w:rsidRPr="00D24F8E">
              <w:rPr>
                <w:rFonts w:ascii="Times New Roman" w:hAnsi="Times New Roman"/>
              </w:rPr>
              <w:t>rivate Sector Associations</w:t>
            </w:r>
          </w:p>
          <w:p w14:paraId="4BD5E53A" w14:textId="77777777" w:rsidR="00FC784B" w:rsidRPr="00D24F8E" w:rsidRDefault="00FC784B" w:rsidP="00B71E3D">
            <w:pPr>
              <w:rPr>
                <w:rFonts w:ascii="Times New Roman" w:hAnsi="Times New Roman"/>
                <w:sz w:val="24"/>
                <w:szCs w:val="24"/>
              </w:rPr>
            </w:pPr>
          </w:p>
        </w:tc>
      </w:tr>
      <w:tr w:rsidR="00FC784B" w:rsidRPr="00D24F8E" w14:paraId="5F7E5F80" w14:textId="77777777" w:rsidTr="003F05C5">
        <w:tc>
          <w:tcPr>
            <w:tcW w:w="630" w:type="dxa"/>
            <w:tcBorders>
              <w:top w:val="single" w:sz="4" w:space="0" w:color="auto"/>
              <w:left w:val="single" w:sz="4" w:space="0" w:color="auto"/>
              <w:bottom w:val="single" w:sz="4" w:space="0" w:color="auto"/>
              <w:right w:val="single" w:sz="4" w:space="0" w:color="auto"/>
            </w:tcBorders>
          </w:tcPr>
          <w:p w14:paraId="748C2ACC"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9.</w:t>
            </w:r>
          </w:p>
        </w:tc>
        <w:tc>
          <w:tcPr>
            <w:tcW w:w="2430" w:type="dxa"/>
            <w:tcBorders>
              <w:top w:val="single" w:sz="4" w:space="0" w:color="auto"/>
              <w:left w:val="single" w:sz="4" w:space="0" w:color="auto"/>
              <w:bottom w:val="single" w:sz="4" w:space="0" w:color="auto"/>
              <w:right w:val="single" w:sz="4" w:space="0" w:color="auto"/>
            </w:tcBorders>
          </w:tcPr>
          <w:p w14:paraId="4052C361" w14:textId="629A94E2" w:rsidR="00FC784B" w:rsidRPr="00D24F8E" w:rsidRDefault="00FC784B" w:rsidP="00B71E3D">
            <w:pPr>
              <w:contextualSpacing/>
              <w:rPr>
                <w:rFonts w:ascii="Times New Roman" w:hAnsi="Times New Roman"/>
                <w:b/>
                <w:sz w:val="24"/>
                <w:szCs w:val="24"/>
              </w:rPr>
            </w:pPr>
            <w:r w:rsidRPr="00D24F8E">
              <w:rPr>
                <w:rFonts w:ascii="Times New Roman" w:hAnsi="Times New Roman"/>
                <w:b/>
              </w:rPr>
              <w:t xml:space="preserve">Output 9: Effective Consultation Mechanism </w:t>
            </w:r>
            <w:r w:rsidR="003F3894" w:rsidRPr="00D24F8E">
              <w:rPr>
                <w:rFonts w:ascii="Times New Roman" w:hAnsi="Times New Roman"/>
                <w:b/>
              </w:rPr>
              <w:t>with</w:t>
            </w:r>
            <w:r w:rsidRPr="00D24F8E">
              <w:rPr>
                <w:rFonts w:ascii="Times New Roman" w:hAnsi="Times New Roman"/>
                <w:b/>
              </w:rPr>
              <w:t xml:space="preserve"> Private Sector, Women </w:t>
            </w:r>
            <w:r w:rsidR="00E93868" w:rsidRPr="00D24F8E">
              <w:rPr>
                <w:rFonts w:ascii="Times New Roman" w:hAnsi="Times New Roman"/>
                <w:b/>
              </w:rPr>
              <w:t>in</w:t>
            </w:r>
            <w:r w:rsidRPr="00D24F8E">
              <w:rPr>
                <w:rFonts w:ascii="Times New Roman" w:hAnsi="Times New Roman"/>
                <w:b/>
              </w:rPr>
              <w:t xml:space="preserve"> Trade </w:t>
            </w:r>
            <w:r w:rsidR="00E93868" w:rsidRPr="00D24F8E">
              <w:rPr>
                <w:rFonts w:ascii="Times New Roman" w:hAnsi="Times New Roman"/>
                <w:b/>
              </w:rPr>
              <w:t>and</w:t>
            </w:r>
            <w:r w:rsidRPr="00D24F8E">
              <w:rPr>
                <w:rFonts w:ascii="Times New Roman" w:hAnsi="Times New Roman"/>
                <w:b/>
              </w:rPr>
              <w:t xml:space="preserve"> Civil Society </w:t>
            </w:r>
            <w:r w:rsidR="002B5FF4">
              <w:rPr>
                <w:rFonts w:ascii="Times New Roman" w:hAnsi="Times New Roman"/>
                <w:b/>
              </w:rPr>
              <w:t>o</w:t>
            </w:r>
            <w:r w:rsidRPr="00D24F8E">
              <w:rPr>
                <w:rFonts w:ascii="Times New Roman" w:hAnsi="Times New Roman"/>
                <w:b/>
              </w:rPr>
              <w:t>perationalised</w:t>
            </w:r>
          </w:p>
        </w:tc>
        <w:tc>
          <w:tcPr>
            <w:tcW w:w="4950" w:type="dxa"/>
            <w:tcBorders>
              <w:top w:val="single" w:sz="4" w:space="0" w:color="auto"/>
              <w:left w:val="single" w:sz="4" w:space="0" w:color="auto"/>
              <w:bottom w:val="single" w:sz="4" w:space="0" w:color="auto"/>
              <w:right w:val="single" w:sz="4" w:space="0" w:color="auto"/>
            </w:tcBorders>
          </w:tcPr>
          <w:p w14:paraId="421E300A"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Organise consultations with private sector, women in trade and Civil society on trade negotiations.</w:t>
            </w:r>
          </w:p>
          <w:p w14:paraId="1B25B445"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Solicit the input of private sector and civil society in the formulation of position papers and development of negotiating strategy.</w:t>
            </w:r>
          </w:p>
          <w:p w14:paraId="10817D3B"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Meet with private sector and civil society to validate draft trade agreements.</w:t>
            </w:r>
          </w:p>
          <w:p w14:paraId="52AE02D2"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Collaborate with private sector and civil society in the implementation of trade Agreements.</w:t>
            </w:r>
          </w:p>
        </w:tc>
        <w:tc>
          <w:tcPr>
            <w:tcW w:w="1801" w:type="dxa"/>
            <w:tcBorders>
              <w:top w:val="single" w:sz="4" w:space="0" w:color="auto"/>
              <w:left w:val="single" w:sz="4" w:space="0" w:color="auto"/>
              <w:bottom w:val="single" w:sz="4" w:space="0" w:color="auto"/>
              <w:right w:val="single" w:sz="4" w:space="0" w:color="auto"/>
            </w:tcBorders>
          </w:tcPr>
          <w:p w14:paraId="78AF0994" w14:textId="6334845B"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w:t>
            </w:r>
            <w:r w:rsidR="003226AD">
              <w:rPr>
                <w:rFonts w:ascii="Times New Roman" w:hAnsi="Times New Roman"/>
              </w:rPr>
              <w:t>P</w:t>
            </w:r>
            <w:r w:rsidR="00FC784B" w:rsidRPr="00D24F8E">
              <w:rPr>
                <w:rFonts w:ascii="Times New Roman" w:hAnsi="Times New Roman"/>
              </w:rPr>
              <w:t>rivate Sector Associations</w:t>
            </w:r>
          </w:p>
          <w:p w14:paraId="6E0F640E" w14:textId="77777777" w:rsidR="00FC784B" w:rsidRPr="00D24F8E" w:rsidRDefault="00FC784B" w:rsidP="00B71E3D">
            <w:pPr>
              <w:spacing w:line="256" w:lineRule="auto"/>
              <w:rPr>
                <w:rFonts w:ascii="Times New Roman" w:hAnsi="Times New Roman"/>
                <w:sz w:val="24"/>
                <w:szCs w:val="24"/>
              </w:rPr>
            </w:pPr>
          </w:p>
        </w:tc>
      </w:tr>
      <w:tr w:rsidR="00FC784B" w:rsidRPr="00D24F8E" w14:paraId="05E15B09" w14:textId="77777777" w:rsidTr="003F05C5">
        <w:tc>
          <w:tcPr>
            <w:tcW w:w="630" w:type="dxa"/>
            <w:tcBorders>
              <w:top w:val="single" w:sz="4" w:space="0" w:color="auto"/>
              <w:left w:val="single" w:sz="4" w:space="0" w:color="auto"/>
              <w:bottom w:val="single" w:sz="4" w:space="0" w:color="auto"/>
              <w:right w:val="single" w:sz="4" w:space="0" w:color="auto"/>
            </w:tcBorders>
          </w:tcPr>
          <w:p w14:paraId="0E22996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10.</w:t>
            </w:r>
          </w:p>
        </w:tc>
        <w:tc>
          <w:tcPr>
            <w:tcW w:w="2430" w:type="dxa"/>
            <w:tcBorders>
              <w:top w:val="single" w:sz="4" w:space="0" w:color="auto"/>
              <w:left w:val="single" w:sz="4" w:space="0" w:color="auto"/>
              <w:bottom w:val="single" w:sz="4" w:space="0" w:color="auto"/>
              <w:right w:val="single" w:sz="4" w:space="0" w:color="auto"/>
            </w:tcBorders>
          </w:tcPr>
          <w:p w14:paraId="6064C1F6" w14:textId="3ABBF468" w:rsidR="00FC784B" w:rsidRPr="00D24F8E" w:rsidRDefault="00FC784B" w:rsidP="00B71E3D">
            <w:pPr>
              <w:contextualSpacing/>
              <w:rPr>
                <w:rFonts w:ascii="Times New Roman" w:hAnsi="Times New Roman"/>
                <w:b/>
                <w:sz w:val="24"/>
                <w:szCs w:val="24"/>
              </w:rPr>
            </w:pPr>
            <w:r w:rsidRPr="00D24F8E">
              <w:rPr>
                <w:rFonts w:ascii="Times New Roman" w:hAnsi="Times New Roman"/>
                <w:b/>
              </w:rPr>
              <w:t xml:space="preserve">Output 10: Gender Mainstreaming Undertaken </w:t>
            </w:r>
            <w:r w:rsidR="003F3894" w:rsidRPr="00D24F8E">
              <w:rPr>
                <w:rFonts w:ascii="Times New Roman" w:hAnsi="Times New Roman"/>
                <w:b/>
              </w:rPr>
              <w:t>and</w:t>
            </w:r>
            <w:r w:rsidRPr="00D24F8E">
              <w:rPr>
                <w:rFonts w:ascii="Times New Roman" w:hAnsi="Times New Roman"/>
                <w:b/>
              </w:rPr>
              <w:t xml:space="preserve"> </w:t>
            </w:r>
            <w:r w:rsidR="00E93868" w:rsidRPr="00D24F8E">
              <w:rPr>
                <w:rFonts w:ascii="Times New Roman" w:hAnsi="Times New Roman"/>
                <w:b/>
              </w:rPr>
              <w:t>integrated</w:t>
            </w:r>
            <w:r w:rsidRPr="00D24F8E">
              <w:rPr>
                <w:rFonts w:ascii="Times New Roman" w:hAnsi="Times New Roman"/>
                <w:b/>
              </w:rPr>
              <w:t xml:space="preserve"> </w:t>
            </w:r>
            <w:r w:rsidR="003F3894" w:rsidRPr="00D24F8E">
              <w:rPr>
                <w:rFonts w:ascii="Times New Roman" w:hAnsi="Times New Roman"/>
                <w:b/>
              </w:rPr>
              <w:t>into</w:t>
            </w:r>
            <w:r w:rsidRPr="00D24F8E">
              <w:rPr>
                <w:rFonts w:ascii="Times New Roman" w:hAnsi="Times New Roman"/>
                <w:b/>
              </w:rPr>
              <w:t xml:space="preserve"> </w:t>
            </w:r>
            <w:r w:rsidR="00136B1B">
              <w:rPr>
                <w:rFonts w:ascii="Times New Roman" w:hAnsi="Times New Roman"/>
                <w:b/>
              </w:rPr>
              <w:t>t</w:t>
            </w:r>
            <w:r w:rsidRPr="00D24F8E">
              <w:rPr>
                <w:rFonts w:ascii="Times New Roman" w:hAnsi="Times New Roman"/>
                <w:b/>
              </w:rPr>
              <w:t xml:space="preserve">he </w:t>
            </w:r>
            <w:proofErr w:type="spellStart"/>
            <w:r w:rsidRPr="00D24F8E">
              <w:rPr>
                <w:rFonts w:ascii="Times New Roman" w:hAnsi="Times New Roman"/>
                <w:b/>
              </w:rPr>
              <w:t>Af</w:t>
            </w:r>
            <w:r w:rsidR="003F3894" w:rsidRPr="00D24F8E">
              <w:rPr>
                <w:rFonts w:ascii="Times New Roman" w:hAnsi="Times New Roman"/>
                <w:b/>
              </w:rPr>
              <w:t>CFTA</w:t>
            </w:r>
            <w:proofErr w:type="spellEnd"/>
          </w:p>
        </w:tc>
        <w:tc>
          <w:tcPr>
            <w:tcW w:w="4950" w:type="dxa"/>
            <w:tcBorders>
              <w:top w:val="single" w:sz="4" w:space="0" w:color="auto"/>
              <w:left w:val="single" w:sz="4" w:space="0" w:color="auto"/>
              <w:bottom w:val="single" w:sz="4" w:space="0" w:color="auto"/>
              <w:right w:val="single" w:sz="4" w:space="0" w:color="auto"/>
            </w:tcBorders>
          </w:tcPr>
          <w:p w14:paraId="1471F2A1"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Conduct literature review to highlight key gender and trade issues in specific sectors and occupations where women and youth are concentrated in the Ghanaian economy</w:t>
            </w:r>
          </w:p>
          <w:p w14:paraId="7275D26B"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Collect data on the participation of women and youth in informal trade and cross-border trade</w:t>
            </w:r>
          </w:p>
          <w:p w14:paraId="2D163B19" w14:textId="5E0AA5E4"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Identify priority issues, opportunities and constraints facing women and youth in cross</w:t>
            </w:r>
            <w:r w:rsidR="00E93868">
              <w:rPr>
                <w:rFonts w:ascii="Times New Roman" w:hAnsi="Times New Roman"/>
              </w:rPr>
              <w:t>-</w:t>
            </w:r>
            <w:r w:rsidRPr="00D24F8E">
              <w:rPr>
                <w:rFonts w:ascii="Times New Roman" w:hAnsi="Times New Roman"/>
              </w:rPr>
              <w:t>border trade in priority sectors.</w:t>
            </w:r>
          </w:p>
          <w:p w14:paraId="48E5FB08"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 xml:space="preserve">Conduct and integrate gender analysis and youth in cross-border trade in the implementation of </w:t>
            </w:r>
            <w:proofErr w:type="spellStart"/>
            <w:r w:rsidRPr="00D24F8E">
              <w:rPr>
                <w:rFonts w:ascii="Times New Roman" w:hAnsi="Times New Roman"/>
              </w:rPr>
              <w:t>AfCFTA</w:t>
            </w:r>
            <w:proofErr w:type="spellEnd"/>
            <w:r w:rsidRPr="00D24F8E">
              <w:rPr>
                <w:rFonts w:ascii="Times New Roman" w:hAnsi="Times New Roman"/>
              </w:rPr>
              <w:t xml:space="preserve"> national strategies.</w:t>
            </w:r>
          </w:p>
          <w:p w14:paraId="39DC50A7"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 xml:space="preserve">Highlight opportunities for women and youth under the </w:t>
            </w:r>
            <w:proofErr w:type="spellStart"/>
            <w:r w:rsidRPr="00D24F8E">
              <w:rPr>
                <w:rFonts w:ascii="Times New Roman" w:hAnsi="Times New Roman"/>
              </w:rPr>
              <w:t>AfCFTA</w:t>
            </w:r>
            <w:proofErr w:type="spellEnd"/>
            <w:r w:rsidRPr="00D24F8E">
              <w:rPr>
                <w:rFonts w:ascii="Times New Roman" w:hAnsi="Times New Roman"/>
              </w:rPr>
              <w:t xml:space="preserve"> in identified sectors, and potential negative effects.</w:t>
            </w:r>
          </w:p>
          <w:p w14:paraId="540EDBFA"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 xml:space="preserve">Develop policy measures, interventions and support from government towards gender equality and women’s economic empowerment under the </w:t>
            </w:r>
            <w:proofErr w:type="spellStart"/>
            <w:r w:rsidRPr="00D24F8E">
              <w:rPr>
                <w:rFonts w:ascii="Times New Roman" w:hAnsi="Times New Roman"/>
              </w:rPr>
              <w:t>AfCFTA</w:t>
            </w:r>
            <w:proofErr w:type="spellEnd"/>
            <w:r w:rsidRPr="00D24F8E">
              <w:rPr>
                <w:rFonts w:ascii="Times New Roman" w:hAnsi="Times New Roman"/>
              </w:rPr>
              <w:t>.</w:t>
            </w:r>
          </w:p>
        </w:tc>
        <w:tc>
          <w:tcPr>
            <w:tcW w:w="1801" w:type="dxa"/>
            <w:tcBorders>
              <w:top w:val="single" w:sz="4" w:space="0" w:color="auto"/>
              <w:left w:val="single" w:sz="4" w:space="0" w:color="auto"/>
              <w:bottom w:val="single" w:sz="4" w:space="0" w:color="auto"/>
              <w:right w:val="single" w:sz="4" w:space="0" w:color="auto"/>
            </w:tcBorders>
          </w:tcPr>
          <w:p w14:paraId="5919E055" w14:textId="579C11AC" w:rsidR="00FC784B" w:rsidRPr="00D24F8E" w:rsidRDefault="00E93868" w:rsidP="00B71E3D">
            <w:pPr>
              <w:spacing w:line="256" w:lineRule="auto"/>
              <w:ind w:left="360"/>
              <w:rPr>
                <w:rFonts w:ascii="Times New Roman" w:hAnsi="Times New Roman"/>
              </w:rPr>
            </w:pPr>
            <w:r>
              <w:rPr>
                <w:rFonts w:ascii="Times New Roman" w:hAnsi="Times New Roman"/>
              </w:rPr>
              <w:t>MOTAI</w:t>
            </w:r>
          </w:p>
          <w:p w14:paraId="50C006E7" w14:textId="77777777" w:rsidR="00FC784B" w:rsidRPr="00D24F8E" w:rsidRDefault="00FC784B" w:rsidP="00B71E3D">
            <w:pPr>
              <w:spacing w:line="256" w:lineRule="auto"/>
              <w:ind w:left="360"/>
              <w:rPr>
                <w:rFonts w:ascii="Times New Roman" w:hAnsi="Times New Roman"/>
                <w:sz w:val="24"/>
                <w:szCs w:val="24"/>
              </w:rPr>
            </w:pPr>
          </w:p>
          <w:p w14:paraId="71D5A694" w14:textId="77777777" w:rsidR="00FC784B" w:rsidRPr="00D24F8E" w:rsidRDefault="00FC784B" w:rsidP="00B71E3D">
            <w:pPr>
              <w:spacing w:line="256" w:lineRule="auto"/>
              <w:ind w:left="360"/>
              <w:rPr>
                <w:rFonts w:ascii="Times New Roman" w:hAnsi="Times New Roman"/>
                <w:sz w:val="24"/>
                <w:szCs w:val="24"/>
              </w:rPr>
            </w:pPr>
          </w:p>
          <w:p w14:paraId="2C6473BA" w14:textId="77777777" w:rsidR="00FC784B" w:rsidRPr="00D24F8E" w:rsidRDefault="00FC784B" w:rsidP="00B71E3D">
            <w:pPr>
              <w:spacing w:line="256" w:lineRule="auto"/>
              <w:ind w:left="360"/>
              <w:rPr>
                <w:rFonts w:ascii="Times New Roman" w:hAnsi="Times New Roman"/>
                <w:sz w:val="24"/>
                <w:szCs w:val="24"/>
              </w:rPr>
            </w:pPr>
          </w:p>
          <w:p w14:paraId="24B87911" w14:textId="77777777" w:rsidR="00FC784B" w:rsidRPr="00D24F8E" w:rsidRDefault="00FC784B" w:rsidP="00B71E3D">
            <w:pPr>
              <w:spacing w:line="256" w:lineRule="auto"/>
              <w:ind w:left="360"/>
              <w:rPr>
                <w:rFonts w:ascii="Times New Roman" w:hAnsi="Times New Roman"/>
                <w:sz w:val="24"/>
                <w:szCs w:val="24"/>
              </w:rPr>
            </w:pPr>
          </w:p>
          <w:p w14:paraId="54095A7D" w14:textId="77777777" w:rsidR="00FC784B" w:rsidRPr="00D24F8E" w:rsidRDefault="00FC784B" w:rsidP="00B71E3D">
            <w:pPr>
              <w:spacing w:line="256" w:lineRule="auto"/>
              <w:rPr>
                <w:rFonts w:ascii="Times New Roman" w:hAnsi="Times New Roman"/>
              </w:rPr>
            </w:pPr>
          </w:p>
        </w:tc>
      </w:tr>
      <w:tr w:rsidR="00FC784B" w:rsidRPr="00D24F8E" w14:paraId="106F9CD8" w14:textId="77777777" w:rsidTr="003F05C5">
        <w:trPr>
          <w:trHeight w:val="800"/>
        </w:trPr>
        <w:tc>
          <w:tcPr>
            <w:tcW w:w="630" w:type="dxa"/>
            <w:tcBorders>
              <w:top w:val="single" w:sz="4" w:space="0" w:color="auto"/>
              <w:left w:val="single" w:sz="4" w:space="0" w:color="auto"/>
              <w:bottom w:val="single" w:sz="4" w:space="0" w:color="auto"/>
              <w:right w:val="single" w:sz="4" w:space="0" w:color="auto"/>
            </w:tcBorders>
          </w:tcPr>
          <w:p w14:paraId="316E11C8"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11.</w:t>
            </w:r>
          </w:p>
        </w:tc>
        <w:tc>
          <w:tcPr>
            <w:tcW w:w="2430" w:type="dxa"/>
            <w:tcBorders>
              <w:top w:val="single" w:sz="4" w:space="0" w:color="auto"/>
              <w:left w:val="single" w:sz="4" w:space="0" w:color="auto"/>
              <w:bottom w:val="single" w:sz="4" w:space="0" w:color="auto"/>
              <w:right w:val="single" w:sz="4" w:space="0" w:color="auto"/>
            </w:tcBorders>
          </w:tcPr>
          <w:p w14:paraId="66ACF142" w14:textId="71F217A2" w:rsidR="00FC784B" w:rsidRPr="00D24F8E" w:rsidRDefault="00FC784B" w:rsidP="00B71E3D">
            <w:pPr>
              <w:contextualSpacing/>
              <w:rPr>
                <w:rFonts w:ascii="Times New Roman" w:hAnsi="Times New Roman"/>
                <w:b/>
                <w:sz w:val="24"/>
                <w:szCs w:val="24"/>
              </w:rPr>
            </w:pPr>
            <w:r w:rsidRPr="00D24F8E">
              <w:rPr>
                <w:rFonts w:ascii="Times New Roman" w:hAnsi="Times New Roman"/>
                <w:b/>
              </w:rPr>
              <w:t xml:space="preserve">Output 11: Marketing </w:t>
            </w:r>
            <w:r w:rsidR="00F73E03">
              <w:rPr>
                <w:rFonts w:ascii="Times New Roman" w:hAnsi="Times New Roman"/>
                <w:b/>
              </w:rPr>
              <w:t>a</w:t>
            </w:r>
            <w:r w:rsidRPr="00D24F8E">
              <w:rPr>
                <w:rFonts w:ascii="Times New Roman" w:hAnsi="Times New Roman"/>
                <w:b/>
              </w:rPr>
              <w:t xml:space="preserve">nd Business Development Services </w:t>
            </w:r>
            <w:r w:rsidR="00F73E03">
              <w:rPr>
                <w:rFonts w:ascii="Times New Roman" w:hAnsi="Times New Roman"/>
                <w:b/>
              </w:rPr>
              <w:t>p</w:t>
            </w:r>
            <w:r w:rsidRPr="00D24F8E">
              <w:rPr>
                <w:rFonts w:ascii="Times New Roman" w:hAnsi="Times New Roman"/>
                <w:b/>
              </w:rPr>
              <w:t xml:space="preserve">rovided </w:t>
            </w:r>
            <w:r w:rsidR="003F3894" w:rsidRPr="00D24F8E">
              <w:rPr>
                <w:rFonts w:ascii="Times New Roman" w:hAnsi="Times New Roman"/>
                <w:b/>
              </w:rPr>
              <w:t>to</w:t>
            </w:r>
            <w:r w:rsidRPr="00D24F8E">
              <w:rPr>
                <w:rFonts w:ascii="Times New Roman" w:hAnsi="Times New Roman"/>
                <w:b/>
              </w:rPr>
              <w:t xml:space="preserve"> Local Manufacturers, </w:t>
            </w:r>
            <w:r w:rsidR="00F73E03">
              <w:rPr>
                <w:rFonts w:ascii="Times New Roman" w:hAnsi="Times New Roman"/>
                <w:b/>
              </w:rPr>
              <w:t>e</w:t>
            </w:r>
            <w:r w:rsidRPr="00D24F8E">
              <w:rPr>
                <w:rFonts w:ascii="Times New Roman" w:hAnsi="Times New Roman"/>
                <w:b/>
              </w:rPr>
              <w:t>specially M</w:t>
            </w:r>
            <w:r w:rsidR="003F3894" w:rsidRPr="00D24F8E">
              <w:rPr>
                <w:rFonts w:ascii="Times New Roman" w:hAnsi="Times New Roman"/>
                <w:b/>
              </w:rPr>
              <w:t>SME</w:t>
            </w:r>
            <w:r w:rsidR="0095767F">
              <w:rPr>
                <w:rFonts w:ascii="Times New Roman" w:hAnsi="Times New Roman"/>
                <w:b/>
              </w:rPr>
              <w:t>s</w:t>
            </w:r>
          </w:p>
        </w:tc>
        <w:tc>
          <w:tcPr>
            <w:tcW w:w="4950" w:type="dxa"/>
            <w:tcBorders>
              <w:top w:val="single" w:sz="4" w:space="0" w:color="auto"/>
              <w:left w:val="single" w:sz="4" w:space="0" w:color="auto"/>
              <w:bottom w:val="single" w:sz="4" w:space="0" w:color="auto"/>
              <w:right w:val="single" w:sz="4" w:space="0" w:color="auto"/>
            </w:tcBorders>
          </w:tcPr>
          <w:p w14:paraId="13B05562" w14:textId="6EC1F060"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Setup a team to promote made-in</w:t>
            </w:r>
            <w:r w:rsidR="00086601">
              <w:rPr>
                <w:rFonts w:ascii="Times New Roman" w:hAnsi="Times New Roman"/>
              </w:rPr>
              <w:t xml:space="preserve"> </w:t>
            </w:r>
            <w:r w:rsidRPr="00D24F8E">
              <w:rPr>
                <w:rFonts w:ascii="Times New Roman" w:hAnsi="Times New Roman"/>
              </w:rPr>
              <w:t>Ghana products.</w:t>
            </w:r>
          </w:p>
          <w:p w14:paraId="6EC8535C"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Strengthen the Ghana Enterprises Agency to provide specialized business development services to MSMEs producing “Made in Ghana” goods.</w:t>
            </w:r>
          </w:p>
          <w:p w14:paraId="1632EA8F"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 xml:space="preserve">Organise training / outreach on </w:t>
            </w:r>
            <w:proofErr w:type="spellStart"/>
            <w:r w:rsidRPr="00D24F8E">
              <w:rPr>
                <w:rFonts w:ascii="Times New Roman" w:hAnsi="Times New Roman"/>
              </w:rPr>
              <w:t>AfCFTA</w:t>
            </w:r>
            <w:proofErr w:type="spellEnd"/>
            <w:r w:rsidRPr="00D24F8E">
              <w:rPr>
                <w:rFonts w:ascii="Times New Roman" w:hAnsi="Times New Roman"/>
              </w:rPr>
              <w:t xml:space="preserve"> for MSMEs.</w:t>
            </w:r>
          </w:p>
          <w:p w14:paraId="3A5D266C"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lastRenderedPageBreak/>
              <w:t>Establish a matching grant facility for MSMEs to access these services.</w:t>
            </w:r>
          </w:p>
          <w:p w14:paraId="2297D919"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Assist local manufacturers/ MSMEs to upgrade packaging, enhance product development, gather market intelligence, and vigorously promote products.</w:t>
            </w:r>
          </w:p>
        </w:tc>
        <w:tc>
          <w:tcPr>
            <w:tcW w:w="1801" w:type="dxa"/>
            <w:tcBorders>
              <w:top w:val="single" w:sz="4" w:space="0" w:color="auto"/>
              <w:left w:val="single" w:sz="4" w:space="0" w:color="auto"/>
              <w:bottom w:val="single" w:sz="4" w:space="0" w:color="auto"/>
              <w:right w:val="single" w:sz="4" w:space="0" w:color="auto"/>
            </w:tcBorders>
          </w:tcPr>
          <w:p w14:paraId="36706215" w14:textId="6F819EC1" w:rsidR="00FC784B" w:rsidRPr="00D24F8E" w:rsidRDefault="00E93868" w:rsidP="00B71E3D">
            <w:pPr>
              <w:spacing w:line="256" w:lineRule="auto"/>
              <w:rPr>
                <w:rFonts w:ascii="Times New Roman" w:hAnsi="Times New Roman"/>
                <w:sz w:val="24"/>
                <w:szCs w:val="24"/>
              </w:rPr>
            </w:pPr>
            <w:r>
              <w:rPr>
                <w:rFonts w:ascii="Times New Roman" w:hAnsi="Times New Roman"/>
              </w:rPr>
              <w:lastRenderedPageBreak/>
              <w:t>MOTAI</w:t>
            </w:r>
            <w:r w:rsidR="00FC784B" w:rsidRPr="00D24F8E">
              <w:rPr>
                <w:rFonts w:ascii="Times New Roman" w:hAnsi="Times New Roman"/>
              </w:rPr>
              <w:t>/GSA</w:t>
            </w:r>
          </w:p>
        </w:tc>
      </w:tr>
      <w:tr w:rsidR="00FC784B" w:rsidRPr="00D24F8E" w14:paraId="42A33439" w14:textId="77777777" w:rsidTr="003F05C5">
        <w:tc>
          <w:tcPr>
            <w:tcW w:w="630" w:type="dxa"/>
            <w:tcBorders>
              <w:top w:val="single" w:sz="4" w:space="0" w:color="auto"/>
              <w:left w:val="single" w:sz="4" w:space="0" w:color="auto"/>
              <w:bottom w:val="single" w:sz="4" w:space="0" w:color="auto"/>
              <w:right w:val="single" w:sz="4" w:space="0" w:color="auto"/>
            </w:tcBorders>
          </w:tcPr>
          <w:p w14:paraId="24E0BC73"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12.</w:t>
            </w:r>
          </w:p>
        </w:tc>
        <w:tc>
          <w:tcPr>
            <w:tcW w:w="2430" w:type="dxa"/>
            <w:tcBorders>
              <w:top w:val="single" w:sz="4" w:space="0" w:color="auto"/>
              <w:left w:val="single" w:sz="4" w:space="0" w:color="auto"/>
              <w:bottom w:val="single" w:sz="4" w:space="0" w:color="auto"/>
              <w:right w:val="single" w:sz="4" w:space="0" w:color="auto"/>
            </w:tcBorders>
          </w:tcPr>
          <w:p w14:paraId="5CAA412C" w14:textId="380AF3FC" w:rsidR="00FC784B" w:rsidRPr="00D24F8E" w:rsidRDefault="00FC784B" w:rsidP="00B71E3D">
            <w:pPr>
              <w:rPr>
                <w:rFonts w:ascii="Times New Roman" w:hAnsi="Times New Roman"/>
                <w:b/>
                <w:sz w:val="24"/>
                <w:szCs w:val="24"/>
              </w:rPr>
            </w:pPr>
            <w:r w:rsidRPr="00D24F8E">
              <w:rPr>
                <w:rFonts w:ascii="Times New Roman" w:hAnsi="Times New Roman"/>
                <w:b/>
              </w:rPr>
              <w:t xml:space="preserve">Output 12: Quality Assurance </w:t>
            </w:r>
            <w:r w:rsidR="0095767F" w:rsidRPr="00D24F8E">
              <w:rPr>
                <w:rFonts w:ascii="Times New Roman" w:hAnsi="Times New Roman"/>
                <w:b/>
              </w:rPr>
              <w:t>by</w:t>
            </w:r>
            <w:r w:rsidRPr="00D24F8E">
              <w:rPr>
                <w:rFonts w:ascii="Times New Roman" w:hAnsi="Times New Roman"/>
                <w:b/>
              </w:rPr>
              <w:t xml:space="preserve"> </w:t>
            </w:r>
            <w:r w:rsidR="00F73E03">
              <w:rPr>
                <w:rFonts w:ascii="Times New Roman" w:hAnsi="Times New Roman"/>
                <w:b/>
              </w:rPr>
              <w:t>t</w:t>
            </w:r>
            <w:r w:rsidRPr="00D24F8E">
              <w:rPr>
                <w:rFonts w:ascii="Times New Roman" w:hAnsi="Times New Roman"/>
                <w:b/>
              </w:rPr>
              <w:t xml:space="preserve">he </w:t>
            </w:r>
            <w:r w:rsidR="00F73E03">
              <w:rPr>
                <w:rFonts w:ascii="Times New Roman" w:hAnsi="Times New Roman"/>
                <w:b/>
              </w:rPr>
              <w:t>c</w:t>
            </w:r>
            <w:r w:rsidRPr="00D24F8E">
              <w:rPr>
                <w:rFonts w:ascii="Times New Roman" w:hAnsi="Times New Roman"/>
                <w:b/>
              </w:rPr>
              <w:t xml:space="preserve">ompetent Authorities </w:t>
            </w:r>
            <w:r w:rsidR="00F73E03">
              <w:rPr>
                <w:rFonts w:ascii="Times New Roman" w:hAnsi="Times New Roman"/>
                <w:b/>
              </w:rPr>
              <w:t>p</w:t>
            </w:r>
            <w:r w:rsidRPr="00D24F8E">
              <w:rPr>
                <w:rFonts w:ascii="Times New Roman" w:hAnsi="Times New Roman"/>
                <w:b/>
              </w:rPr>
              <w:t>rovided</w:t>
            </w:r>
          </w:p>
        </w:tc>
        <w:tc>
          <w:tcPr>
            <w:tcW w:w="4950" w:type="dxa"/>
            <w:tcBorders>
              <w:top w:val="single" w:sz="4" w:space="0" w:color="auto"/>
              <w:left w:val="single" w:sz="4" w:space="0" w:color="auto"/>
              <w:bottom w:val="single" w:sz="4" w:space="0" w:color="auto"/>
              <w:right w:val="single" w:sz="4" w:space="0" w:color="auto"/>
            </w:tcBorders>
          </w:tcPr>
          <w:p w14:paraId="0A931412" w14:textId="4CAC1FC9"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Review and align the Made-in</w:t>
            </w:r>
            <w:r w:rsidR="0095767F">
              <w:rPr>
                <w:rFonts w:ascii="Times New Roman" w:hAnsi="Times New Roman"/>
              </w:rPr>
              <w:t xml:space="preserve"> </w:t>
            </w:r>
            <w:r w:rsidRPr="00D24F8E">
              <w:rPr>
                <w:rFonts w:ascii="Times New Roman" w:hAnsi="Times New Roman"/>
              </w:rPr>
              <w:t xml:space="preserve">Ghana Policy with the </w:t>
            </w:r>
            <w:proofErr w:type="spellStart"/>
            <w:r w:rsidRPr="00D24F8E">
              <w:rPr>
                <w:rFonts w:ascii="Times New Roman" w:hAnsi="Times New Roman"/>
              </w:rPr>
              <w:t>AfCFTA</w:t>
            </w:r>
            <w:proofErr w:type="spellEnd"/>
            <w:r w:rsidRPr="00D24F8E">
              <w:rPr>
                <w:rFonts w:ascii="Times New Roman" w:hAnsi="Times New Roman"/>
              </w:rPr>
              <w:t>.</w:t>
            </w:r>
          </w:p>
          <w:p w14:paraId="4775BD45"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Promote the Made-In-Ghana (MiG) logo as a “symbol of quality”.</w:t>
            </w:r>
          </w:p>
          <w:p w14:paraId="0AEAEBE4"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Monitor to ensure sustained quality assurance of locally manufactured goods.</w:t>
            </w:r>
          </w:p>
          <w:p w14:paraId="71684BEA" w14:textId="77777777" w:rsidR="00FC784B" w:rsidRPr="00D24F8E" w:rsidRDefault="00FC784B" w:rsidP="00162991">
            <w:pPr>
              <w:pStyle w:val="ListParagraph"/>
              <w:numPr>
                <w:ilvl w:val="0"/>
                <w:numId w:val="34"/>
              </w:numPr>
              <w:spacing w:line="256" w:lineRule="auto"/>
              <w:ind w:left="245" w:hanging="295"/>
              <w:rPr>
                <w:rFonts w:ascii="Times New Roman" w:hAnsi="Times New Roman"/>
                <w:sz w:val="24"/>
                <w:szCs w:val="24"/>
              </w:rPr>
            </w:pPr>
            <w:r w:rsidRPr="00D24F8E">
              <w:rPr>
                <w:rFonts w:ascii="Times New Roman" w:hAnsi="Times New Roman"/>
              </w:rPr>
              <w:t>Encourage local manufacturers/ MSME to seek certification from the Ghana Standards Authority (GSA) and indicate same on their goods.</w:t>
            </w:r>
          </w:p>
        </w:tc>
        <w:tc>
          <w:tcPr>
            <w:tcW w:w="1801" w:type="dxa"/>
            <w:tcBorders>
              <w:top w:val="single" w:sz="4" w:space="0" w:color="auto"/>
              <w:left w:val="single" w:sz="4" w:space="0" w:color="auto"/>
              <w:bottom w:val="single" w:sz="4" w:space="0" w:color="auto"/>
              <w:right w:val="single" w:sz="4" w:space="0" w:color="auto"/>
            </w:tcBorders>
          </w:tcPr>
          <w:p w14:paraId="493531CA" w14:textId="173EEBA8" w:rsidR="00FC784B" w:rsidRPr="00D24F8E" w:rsidRDefault="00E93868" w:rsidP="00B71E3D">
            <w:pPr>
              <w:spacing w:line="256" w:lineRule="auto"/>
              <w:ind w:left="72"/>
              <w:rPr>
                <w:rFonts w:ascii="Times New Roman" w:hAnsi="Times New Roman"/>
              </w:rPr>
            </w:pPr>
            <w:r>
              <w:rPr>
                <w:rFonts w:ascii="Times New Roman" w:hAnsi="Times New Roman"/>
              </w:rPr>
              <w:t>MOTAI</w:t>
            </w:r>
            <w:r w:rsidR="00FC784B" w:rsidRPr="00D24F8E">
              <w:rPr>
                <w:rFonts w:ascii="Times New Roman" w:hAnsi="Times New Roman"/>
              </w:rPr>
              <w:t>/GSA</w:t>
            </w:r>
          </w:p>
          <w:p w14:paraId="18C3EDDF" w14:textId="77777777" w:rsidR="00FC784B" w:rsidRPr="00D24F8E" w:rsidRDefault="00FC784B" w:rsidP="00B71E3D">
            <w:pPr>
              <w:spacing w:line="256" w:lineRule="auto"/>
              <w:ind w:left="360"/>
              <w:rPr>
                <w:rFonts w:ascii="Times New Roman" w:hAnsi="Times New Roman"/>
                <w:sz w:val="24"/>
                <w:szCs w:val="24"/>
              </w:rPr>
            </w:pPr>
          </w:p>
          <w:p w14:paraId="2F895589" w14:textId="77777777" w:rsidR="00FC784B" w:rsidRPr="00D24F8E" w:rsidRDefault="00FC784B" w:rsidP="00B71E3D">
            <w:pPr>
              <w:spacing w:line="256" w:lineRule="auto"/>
              <w:rPr>
                <w:rFonts w:ascii="Times New Roman" w:hAnsi="Times New Roman"/>
                <w:sz w:val="24"/>
                <w:szCs w:val="24"/>
              </w:rPr>
            </w:pPr>
          </w:p>
        </w:tc>
      </w:tr>
      <w:tr w:rsidR="00FC784B" w:rsidRPr="00D24F8E" w14:paraId="7DE660A0" w14:textId="77777777" w:rsidTr="003F05C5">
        <w:tc>
          <w:tcPr>
            <w:tcW w:w="630" w:type="dxa"/>
            <w:tcBorders>
              <w:top w:val="single" w:sz="4" w:space="0" w:color="auto"/>
              <w:left w:val="single" w:sz="4" w:space="0" w:color="auto"/>
              <w:bottom w:val="single" w:sz="4" w:space="0" w:color="auto"/>
              <w:right w:val="single" w:sz="4" w:space="0" w:color="auto"/>
            </w:tcBorders>
          </w:tcPr>
          <w:p w14:paraId="0A17452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13. </w:t>
            </w:r>
          </w:p>
        </w:tc>
        <w:tc>
          <w:tcPr>
            <w:tcW w:w="2430" w:type="dxa"/>
            <w:tcBorders>
              <w:top w:val="single" w:sz="4" w:space="0" w:color="auto"/>
              <w:left w:val="single" w:sz="4" w:space="0" w:color="auto"/>
              <w:bottom w:val="single" w:sz="4" w:space="0" w:color="auto"/>
              <w:right w:val="single" w:sz="4" w:space="0" w:color="auto"/>
            </w:tcBorders>
          </w:tcPr>
          <w:p w14:paraId="39C59A5A" w14:textId="5F577295" w:rsidR="00FC784B" w:rsidRPr="00D24F8E" w:rsidRDefault="00FC784B" w:rsidP="00B71E3D">
            <w:pPr>
              <w:rPr>
                <w:rFonts w:ascii="Times New Roman" w:hAnsi="Times New Roman"/>
                <w:b/>
              </w:rPr>
            </w:pPr>
            <w:r w:rsidRPr="00D24F8E">
              <w:rPr>
                <w:rFonts w:ascii="Times New Roman" w:hAnsi="Times New Roman"/>
                <w:b/>
              </w:rPr>
              <w:t xml:space="preserve">Output 13: Product Galleries </w:t>
            </w:r>
            <w:r w:rsidR="0095767F" w:rsidRPr="00D24F8E">
              <w:rPr>
                <w:rFonts w:ascii="Times New Roman" w:hAnsi="Times New Roman"/>
                <w:b/>
              </w:rPr>
              <w:t>and</w:t>
            </w:r>
            <w:r w:rsidRPr="00D24F8E">
              <w:rPr>
                <w:rFonts w:ascii="Times New Roman" w:hAnsi="Times New Roman"/>
                <w:b/>
              </w:rPr>
              <w:t xml:space="preserve"> </w:t>
            </w:r>
            <w:r w:rsidR="004528A2" w:rsidRPr="00D24F8E">
              <w:rPr>
                <w:rFonts w:ascii="Times New Roman" w:hAnsi="Times New Roman"/>
                <w:b/>
              </w:rPr>
              <w:t>showcasing</w:t>
            </w:r>
            <w:r w:rsidRPr="00D24F8E">
              <w:rPr>
                <w:rFonts w:ascii="Times New Roman" w:hAnsi="Times New Roman"/>
                <w:b/>
              </w:rPr>
              <w:t xml:space="preserve"> </w:t>
            </w:r>
            <w:r w:rsidR="00F73E03" w:rsidRPr="00D24F8E">
              <w:rPr>
                <w:rFonts w:ascii="Times New Roman" w:hAnsi="Times New Roman"/>
                <w:b/>
              </w:rPr>
              <w:t>of</w:t>
            </w:r>
            <w:r w:rsidRPr="00D24F8E">
              <w:rPr>
                <w:rFonts w:ascii="Times New Roman" w:hAnsi="Times New Roman"/>
                <w:b/>
              </w:rPr>
              <w:t xml:space="preserve"> Made-</w:t>
            </w:r>
            <w:r w:rsidR="004528A2">
              <w:rPr>
                <w:rFonts w:ascii="Times New Roman" w:hAnsi="Times New Roman"/>
                <w:b/>
              </w:rPr>
              <w:t>i</w:t>
            </w:r>
            <w:r w:rsidRPr="00D24F8E">
              <w:rPr>
                <w:rFonts w:ascii="Times New Roman" w:hAnsi="Times New Roman"/>
                <w:b/>
              </w:rPr>
              <w:t xml:space="preserve">n-Ghana Goods </w:t>
            </w:r>
            <w:r w:rsidR="004528A2">
              <w:rPr>
                <w:rFonts w:ascii="Times New Roman" w:hAnsi="Times New Roman"/>
                <w:b/>
              </w:rPr>
              <w:t>e</w:t>
            </w:r>
            <w:r w:rsidRPr="00D24F8E">
              <w:rPr>
                <w:rFonts w:ascii="Times New Roman" w:hAnsi="Times New Roman"/>
                <w:b/>
              </w:rPr>
              <w:t>nhanced</w:t>
            </w:r>
          </w:p>
        </w:tc>
        <w:tc>
          <w:tcPr>
            <w:tcW w:w="4950" w:type="dxa"/>
            <w:tcBorders>
              <w:top w:val="single" w:sz="4" w:space="0" w:color="auto"/>
              <w:left w:val="single" w:sz="4" w:space="0" w:color="auto"/>
              <w:bottom w:val="single" w:sz="4" w:space="0" w:color="auto"/>
              <w:right w:val="single" w:sz="4" w:space="0" w:color="auto"/>
            </w:tcBorders>
          </w:tcPr>
          <w:p w14:paraId="6CBF41B7"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Create a website-based product Gallery of Made-Ghana goods</w:t>
            </w:r>
          </w:p>
          <w:p w14:paraId="0048ED37"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Produce business plans and established pilot galleries in Accra, Tema and Kumasi.</w:t>
            </w:r>
          </w:p>
          <w:p w14:paraId="08C10178"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Expand galleries to regional capital as funds are covered.</w:t>
            </w:r>
          </w:p>
          <w:p w14:paraId="6F620BB2"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Institute a National Best Distributor of “Made-in- Ghana” Products award scheme for the supermarkets and town shops to induce their patronage.</w:t>
            </w:r>
          </w:p>
          <w:p w14:paraId="1F678F3D"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Develop and implement an advertising strategy to promote.</w:t>
            </w:r>
          </w:p>
        </w:tc>
        <w:tc>
          <w:tcPr>
            <w:tcW w:w="1801" w:type="dxa"/>
            <w:tcBorders>
              <w:top w:val="single" w:sz="4" w:space="0" w:color="auto"/>
              <w:left w:val="single" w:sz="4" w:space="0" w:color="auto"/>
              <w:bottom w:val="single" w:sz="4" w:space="0" w:color="auto"/>
              <w:right w:val="single" w:sz="4" w:space="0" w:color="auto"/>
            </w:tcBorders>
          </w:tcPr>
          <w:p w14:paraId="62EECAC9" w14:textId="38D394F9" w:rsidR="00FC784B" w:rsidRPr="00D24F8E" w:rsidRDefault="00E93868" w:rsidP="00B71E3D">
            <w:pPr>
              <w:spacing w:line="256" w:lineRule="auto"/>
              <w:ind w:left="360"/>
              <w:rPr>
                <w:rFonts w:ascii="Times New Roman" w:hAnsi="Times New Roman"/>
              </w:rPr>
            </w:pPr>
            <w:r>
              <w:rPr>
                <w:rFonts w:ascii="Times New Roman" w:hAnsi="Times New Roman"/>
              </w:rPr>
              <w:t>MOTAI</w:t>
            </w:r>
          </w:p>
        </w:tc>
      </w:tr>
      <w:tr w:rsidR="00FC784B" w:rsidRPr="00D24F8E" w14:paraId="0870A7D2" w14:textId="77777777" w:rsidTr="003F05C5">
        <w:tc>
          <w:tcPr>
            <w:tcW w:w="630" w:type="dxa"/>
            <w:tcBorders>
              <w:top w:val="single" w:sz="4" w:space="0" w:color="auto"/>
              <w:left w:val="single" w:sz="4" w:space="0" w:color="auto"/>
              <w:bottom w:val="single" w:sz="4" w:space="0" w:color="auto"/>
              <w:right w:val="single" w:sz="4" w:space="0" w:color="auto"/>
            </w:tcBorders>
          </w:tcPr>
          <w:p w14:paraId="0A15D1A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14. </w:t>
            </w:r>
          </w:p>
        </w:tc>
        <w:tc>
          <w:tcPr>
            <w:tcW w:w="2430" w:type="dxa"/>
            <w:tcBorders>
              <w:top w:val="single" w:sz="4" w:space="0" w:color="auto"/>
              <w:left w:val="single" w:sz="4" w:space="0" w:color="auto"/>
              <w:bottom w:val="single" w:sz="4" w:space="0" w:color="auto"/>
              <w:right w:val="single" w:sz="4" w:space="0" w:color="auto"/>
            </w:tcBorders>
          </w:tcPr>
          <w:p w14:paraId="02182945" w14:textId="59168168" w:rsidR="00FC784B" w:rsidRPr="00D24F8E" w:rsidRDefault="00FC784B" w:rsidP="00B71E3D">
            <w:pPr>
              <w:rPr>
                <w:rFonts w:ascii="Times New Roman" w:hAnsi="Times New Roman"/>
                <w:b/>
              </w:rPr>
            </w:pPr>
            <w:r w:rsidRPr="00D24F8E">
              <w:rPr>
                <w:rFonts w:ascii="Times New Roman" w:hAnsi="Times New Roman"/>
                <w:b/>
              </w:rPr>
              <w:t xml:space="preserve">Output 14: Capacity </w:t>
            </w:r>
            <w:r w:rsidR="00A027E4">
              <w:rPr>
                <w:rFonts w:ascii="Times New Roman" w:hAnsi="Times New Roman"/>
                <w:b/>
              </w:rPr>
              <w:t>o</w:t>
            </w:r>
            <w:r w:rsidRPr="00D24F8E">
              <w:rPr>
                <w:rFonts w:ascii="Times New Roman" w:hAnsi="Times New Roman"/>
                <w:b/>
              </w:rPr>
              <w:t>f G</w:t>
            </w:r>
            <w:r w:rsidR="0095767F" w:rsidRPr="00D24F8E">
              <w:rPr>
                <w:rFonts w:ascii="Times New Roman" w:hAnsi="Times New Roman"/>
                <w:b/>
              </w:rPr>
              <w:t>ITC</w:t>
            </w:r>
            <w:r w:rsidRPr="00D24F8E">
              <w:rPr>
                <w:rFonts w:ascii="Times New Roman" w:hAnsi="Times New Roman"/>
                <w:b/>
              </w:rPr>
              <w:t xml:space="preserve"> Strengthened </w:t>
            </w:r>
            <w:r w:rsidR="0095767F" w:rsidRPr="00D24F8E">
              <w:rPr>
                <w:rFonts w:ascii="Times New Roman" w:hAnsi="Times New Roman"/>
                <w:b/>
              </w:rPr>
              <w:t>and</w:t>
            </w:r>
            <w:r w:rsidRPr="00D24F8E">
              <w:rPr>
                <w:rFonts w:ascii="Times New Roman" w:hAnsi="Times New Roman"/>
                <w:b/>
              </w:rPr>
              <w:t xml:space="preserve"> G</w:t>
            </w:r>
            <w:r w:rsidR="0095767F" w:rsidRPr="00D24F8E">
              <w:rPr>
                <w:rFonts w:ascii="Times New Roman" w:hAnsi="Times New Roman"/>
                <w:b/>
              </w:rPr>
              <w:t>ITC</w:t>
            </w:r>
            <w:r w:rsidRPr="00D24F8E">
              <w:rPr>
                <w:rFonts w:ascii="Times New Roman" w:hAnsi="Times New Roman"/>
                <w:b/>
              </w:rPr>
              <w:t xml:space="preserve"> </w:t>
            </w:r>
            <w:r w:rsidR="004528A2">
              <w:rPr>
                <w:rFonts w:ascii="Times New Roman" w:hAnsi="Times New Roman"/>
                <w:b/>
              </w:rPr>
              <w:t>f</w:t>
            </w:r>
            <w:r w:rsidRPr="00D24F8E">
              <w:rPr>
                <w:rFonts w:ascii="Times New Roman" w:hAnsi="Times New Roman"/>
                <w:b/>
              </w:rPr>
              <w:t xml:space="preserve">unctioning </w:t>
            </w:r>
            <w:r w:rsidR="004528A2">
              <w:rPr>
                <w:rFonts w:ascii="Times New Roman" w:hAnsi="Times New Roman"/>
                <w:b/>
              </w:rPr>
              <w:t>e</w:t>
            </w:r>
            <w:r w:rsidRPr="00D24F8E">
              <w:rPr>
                <w:rFonts w:ascii="Times New Roman" w:hAnsi="Times New Roman"/>
                <w:b/>
              </w:rPr>
              <w:t>ffectively</w:t>
            </w:r>
          </w:p>
        </w:tc>
        <w:tc>
          <w:tcPr>
            <w:tcW w:w="4950" w:type="dxa"/>
            <w:tcBorders>
              <w:top w:val="single" w:sz="4" w:space="0" w:color="auto"/>
              <w:left w:val="single" w:sz="4" w:space="0" w:color="auto"/>
              <w:bottom w:val="single" w:sz="4" w:space="0" w:color="auto"/>
              <w:right w:val="single" w:sz="4" w:space="0" w:color="auto"/>
            </w:tcBorders>
          </w:tcPr>
          <w:p w14:paraId="73F3E161"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Identify, procure and maintain equipment for GITC.</w:t>
            </w:r>
          </w:p>
          <w:p w14:paraId="6E1A319C"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Organise regular training for GITC staff on administering trade remedies including Anti- dumping, Subsidies and Countervailing duties, and Safeguard measures.</w:t>
            </w:r>
          </w:p>
          <w:p w14:paraId="7DEE29AD"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Train private sector on submission of petitions on tariff and non-tariff issues.</w:t>
            </w:r>
          </w:p>
        </w:tc>
        <w:tc>
          <w:tcPr>
            <w:tcW w:w="1801" w:type="dxa"/>
            <w:tcBorders>
              <w:top w:val="single" w:sz="4" w:space="0" w:color="auto"/>
              <w:left w:val="single" w:sz="4" w:space="0" w:color="auto"/>
              <w:bottom w:val="single" w:sz="4" w:space="0" w:color="auto"/>
              <w:right w:val="single" w:sz="4" w:space="0" w:color="auto"/>
            </w:tcBorders>
          </w:tcPr>
          <w:p w14:paraId="34C1C35D" w14:textId="4F6F5157" w:rsidR="00FC784B" w:rsidRPr="00D24F8E" w:rsidRDefault="00FC784B" w:rsidP="00B71E3D">
            <w:pPr>
              <w:spacing w:line="256" w:lineRule="auto"/>
              <w:rPr>
                <w:rFonts w:ascii="Times New Roman" w:hAnsi="Times New Roman"/>
              </w:rPr>
            </w:pPr>
            <w:r w:rsidRPr="00D24F8E">
              <w:rPr>
                <w:rFonts w:ascii="Times New Roman" w:hAnsi="Times New Roman"/>
              </w:rPr>
              <w:t>GITC/</w:t>
            </w:r>
            <w:r w:rsidR="00E93868">
              <w:rPr>
                <w:rFonts w:ascii="Times New Roman" w:hAnsi="Times New Roman"/>
              </w:rPr>
              <w:t>MOTAI</w:t>
            </w:r>
            <w:r w:rsidRPr="00D24F8E">
              <w:rPr>
                <w:rFonts w:ascii="Times New Roman" w:hAnsi="Times New Roman"/>
              </w:rPr>
              <w:t>/ Private Sector Organisation</w:t>
            </w:r>
          </w:p>
        </w:tc>
      </w:tr>
      <w:tr w:rsidR="00FC784B" w:rsidRPr="00D24F8E" w14:paraId="6098712A" w14:textId="77777777" w:rsidTr="003F05C5">
        <w:tc>
          <w:tcPr>
            <w:tcW w:w="630" w:type="dxa"/>
            <w:tcBorders>
              <w:top w:val="single" w:sz="4" w:space="0" w:color="auto"/>
              <w:left w:val="single" w:sz="4" w:space="0" w:color="auto"/>
              <w:bottom w:val="single" w:sz="4" w:space="0" w:color="auto"/>
              <w:right w:val="single" w:sz="4" w:space="0" w:color="auto"/>
            </w:tcBorders>
          </w:tcPr>
          <w:p w14:paraId="64E2DF61"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15. </w:t>
            </w:r>
          </w:p>
        </w:tc>
        <w:tc>
          <w:tcPr>
            <w:tcW w:w="2430" w:type="dxa"/>
            <w:tcBorders>
              <w:top w:val="single" w:sz="4" w:space="0" w:color="auto"/>
              <w:left w:val="single" w:sz="4" w:space="0" w:color="auto"/>
              <w:bottom w:val="single" w:sz="4" w:space="0" w:color="auto"/>
              <w:right w:val="single" w:sz="4" w:space="0" w:color="auto"/>
            </w:tcBorders>
          </w:tcPr>
          <w:p w14:paraId="6EA08000" w14:textId="48BE27D3" w:rsidR="00FC784B" w:rsidRPr="00D24F8E" w:rsidRDefault="00FC784B" w:rsidP="00B71E3D">
            <w:pPr>
              <w:rPr>
                <w:rFonts w:ascii="Times New Roman" w:hAnsi="Times New Roman"/>
                <w:b/>
              </w:rPr>
            </w:pPr>
            <w:r w:rsidRPr="00D24F8E">
              <w:rPr>
                <w:rFonts w:ascii="Times New Roman" w:hAnsi="Times New Roman"/>
                <w:b/>
              </w:rPr>
              <w:t xml:space="preserve">Output 15: Transparent </w:t>
            </w:r>
            <w:r w:rsidR="0095767F">
              <w:rPr>
                <w:rFonts w:ascii="Times New Roman" w:hAnsi="Times New Roman"/>
                <w:b/>
              </w:rPr>
              <w:t>a</w:t>
            </w:r>
            <w:r w:rsidRPr="00D24F8E">
              <w:rPr>
                <w:rFonts w:ascii="Times New Roman" w:hAnsi="Times New Roman"/>
                <w:b/>
              </w:rPr>
              <w:t xml:space="preserve">nd Effective Competition Regime </w:t>
            </w:r>
            <w:r w:rsidR="00A027E4">
              <w:rPr>
                <w:rFonts w:ascii="Times New Roman" w:hAnsi="Times New Roman"/>
                <w:b/>
              </w:rPr>
              <w:t>e</w:t>
            </w:r>
            <w:r w:rsidRPr="00D24F8E">
              <w:rPr>
                <w:rFonts w:ascii="Times New Roman" w:hAnsi="Times New Roman"/>
                <w:b/>
              </w:rPr>
              <w:t>stablished</w:t>
            </w:r>
          </w:p>
        </w:tc>
        <w:tc>
          <w:tcPr>
            <w:tcW w:w="4950" w:type="dxa"/>
            <w:tcBorders>
              <w:top w:val="single" w:sz="4" w:space="0" w:color="auto"/>
              <w:left w:val="single" w:sz="4" w:space="0" w:color="auto"/>
              <w:bottom w:val="single" w:sz="4" w:space="0" w:color="auto"/>
              <w:right w:val="single" w:sz="4" w:space="0" w:color="auto"/>
            </w:tcBorders>
          </w:tcPr>
          <w:p w14:paraId="1E5B7231"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Develop a national competition policy.</w:t>
            </w:r>
          </w:p>
          <w:p w14:paraId="353894BF"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Enact Competition Law</w:t>
            </w:r>
          </w:p>
          <w:p w14:paraId="56AF4026"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Appoint Competition Commission members.</w:t>
            </w:r>
          </w:p>
          <w:p w14:paraId="1C3CC6B3"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Recruit support staff</w:t>
            </w:r>
          </w:p>
          <w:p w14:paraId="629F9326"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Train staff on competition policies and operational manuals.</w:t>
            </w:r>
          </w:p>
          <w:p w14:paraId="1EDCF5A5"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Organise an intensive campaign of education and information about competition law and the role of the Commission in all parts of the country.</w:t>
            </w:r>
          </w:p>
          <w:p w14:paraId="1DC87071"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Design website for the Commission and update regularly.</w:t>
            </w:r>
          </w:p>
          <w:p w14:paraId="2D8E6D0D"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Deal fairly and quickly with initial flurry of complaints. Publicise the complaints received, and the decisions taken.</w:t>
            </w:r>
          </w:p>
        </w:tc>
        <w:tc>
          <w:tcPr>
            <w:tcW w:w="1801" w:type="dxa"/>
            <w:tcBorders>
              <w:top w:val="single" w:sz="4" w:space="0" w:color="auto"/>
              <w:left w:val="single" w:sz="4" w:space="0" w:color="auto"/>
              <w:bottom w:val="single" w:sz="4" w:space="0" w:color="auto"/>
              <w:right w:val="single" w:sz="4" w:space="0" w:color="auto"/>
            </w:tcBorders>
          </w:tcPr>
          <w:p w14:paraId="4BFA68EF" w14:textId="420AAF7B" w:rsidR="00FC784B" w:rsidRPr="00D24F8E" w:rsidRDefault="00E93868" w:rsidP="00B71E3D">
            <w:pPr>
              <w:spacing w:line="256" w:lineRule="auto"/>
              <w:ind w:left="360"/>
              <w:rPr>
                <w:rFonts w:ascii="Times New Roman" w:hAnsi="Times New Roman"/>
              </w:rPr>
            </w:pPr>
            <w:r>
              <w:rPr>
                <w:rFonts w:ascii="Times New Roman" w:hAnsi="Times New Roman"/>
              </w:rPr>
              <w:t>MOTAI</w:t>
            </w:r>
          </w:p>
        </w:tc>
      </w:tr>
      <w:tr w:rsidR="00FC784B" w:rsidRPr="00D24F8E" w14:paraId="039A88E5" w14:textId="77777777" w:rsidTr="003F05C5">
        <w:tc>
          <w:tcPr>
            <w:tcW w:w="630" w:type="dxa"/>
            <w:tcBorders>
              <w:top w:val="single" w:sz="4" w:space="0" w:color="auto"/>
              <w:left w:val="single" w:sz="4" w:space="0" w:color="auto"/>
              <w:bottom w:val="single" w:sz="4" w:space="0" w:color="auto"/>
              <w:right w:val="single" w:sz="4" w:space="0" w:color="auto"/>
            </w:tcBorders>
          </w:tcPr>
          <w:p w14:paraId="533A380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16. </w:t>
            </w:r>
          </w:p>
        </w:tc>
        <w:tc>
          <w:tcPr>
            <w:tcW w:w="2430" w:type="dxa"/>
            <w:tcBorders>
              <w:top w:val="single" w:sz="4" w:space="0" w:color="auto"/>
              <w:left w:val="single" w:sz="4" w:space="0" w:color="auto"/>
              <w:bottom w:val="single" w:sz="4" w:space="0" w:color="auto"/>
              <w:right w:val="single" w:sz="4" w:space="0" w:color="auto"/>
            </w:tcBorders>
          </w:tcPr>
          <w:p w14:paraId="7B83D089" w14:textId="28A8FD81" w:rsidR="00FC784B" w:rsidRPr="00D24F8E" w:rsidRDefault="00FC784B" w:rsidP="00B71E3D">
            <w:pPr>
              <w:rPr>
                <w:rFonts w:ascii="Times New Roman" w:hAnsi="Times New Roman"/>
                <w:b/>
              </w:rPr>
            </w:pPr>
            <w:r w:rsidRPr="00D24F8E">
              <w:rPr>
                <w:rFonts w:ascii="Times New Roman" w:hAnsi="Times New Roman"/>
                <w:b/>
              </w:rPr>
              <w:t xml:space="preserve">Output 16: Capacity </w:t>
            </w:r>
            <w:r w:rsidR="00187BC3">
              <w:rPr>
                <w:rFonts w:ascii="Times New Roman" w:hAnsi="Times New Roman"/>
                <w:b/>
              </w:rPr>
              <w:t>t</w:t>
            </w:r>
            <w:r w:rsidRPr="00D24F8E">
              <w:rPr>
                <w:rFonts w:ascii="Times New Roman" w:hAnsi="Times New Roman"/>
                <w:b/>
              </w:rPr>
              <w:t xml:space="preserve">o </w:t>
            </w:r>
            <w:r w:rsidR="00187BC3">
              <w:rPr>
                <w:rFonts w:ascii="Times New Roman" w:hAnsi="Times New Roman"/>
                <w:b/>
              </w:rPr>
              <w:t>a</w:t>
            </w:r>
            <w:r w:rsidRPr="00D24F8E">
              <w:rPr>
                <w:rFonts w:ascii="Times New Roman" w:hAnsi="Times New Roman"/>
                <w:b/>
              </w:rPr>
              <w:t xml:space="preserve">pply </w:t>
            </w:r>
            <w:proofErr w:type="spellStart"/>
            <w:r w:rsidRPr="00D24F8E">
              <w:rPr>
                <w:rFonts w:ascii="Times New Roman" w:hAnsi="Times New Roman"/>
                <w:b/>
              </w:rPr>
              <w:t>Af</w:t>
            </w:r>
            <w:r w:rsidR="0095767F" w:rsidRPr="00D24F8E">
              <w:rPr>
                <w:rFonts w:ascii="Times New Roman" w:hAnsi="Times New Roman"/>
                <w:b/>
              </w:rPr>
              <w:t>CFTA</w:t>
            </w:r>
            <w:proofErr w:type="spellEnd"/>
            <w:r w:rsidR="0095767F" w:rsidRPr="00D24F8E">
              <w:rPr>
                <w:rFonts w:ascii="Times New Roman" w:hAnsi="Times New Roman"/>
                <w:b/>
              </w:rPr>
              <w:t xml:space="preserve"> </w:t>
            </w:r>
            <w:r w:rsidRPr="00D24F8E">
              <w:rPr>
                <w:rFonts w:ascii="Times New Roman" w:hAnsi="Times New Roman"/>
                <w:b/>
              </w:rPr>
              <w:t xml:space="preserve">Dispute Settlement Procedures </w:t>
            </w:r>
            <w:r w:rsidR="00AD7AE0">
              <w:rPr>
                <w:rFonts w:ascii="Times New Roman" w:hAnsi="Times New Roman"/>
                <w:b/>
              </w:rPr>
              <w:t>e</w:t>
            </w:r>
            <w:r w:rsidRPr="00D24F8E">
              <w:rPr>
                <w:rFonts w:ascii="Times New Roman" w:hAnsi="Times New Roman"/>
                <w:b/>
              </w:rPr>
              <w:t>nhanced</w:t>
            </w:r>
          </w:p>
        </w:tc>
        <w:tc>
          <w:tcPr>
            <w:tcW w:w="4950" w:type="dxa"/>
            <w:tcBorders>
              <w:top w:val="single" w:sz="4" w:space="0" w:color="auto"/>
              <w:left w:val="single" w:sz="4" w:space="0" w:color="auto"/>
              <w:bottom w:val="single" w:sz="4" w:space="0" w:color="auto"/>
              <w:right w:val="single" w:sz="4" w:space="0" w:color="auto"/>
            </w:tcBorders>
          </w:tcPr>
          <w:p w14:paraId="0AE404DE" w14:textId="7612159A"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Establish legal unit at the National </w:t>
            </w:r>
            <w:proofErr w:type="spellStart"/>
            <w:r w:rsidRPr="00D24F8E">
              <w:rPr>
                <w:rFonts w:ascii="Times New Roman" w:hAnsi="Times New Roman"/>
              </w:rPr>
              <w:t>AfCFTA</w:t>
            </w:r>
            <w:proofErr w:type="spellEnd"/>
            <w:r w:rsidRPr="00D24F8E">
              <w:rPr>
                <w:rFonts w:ascii="Times New Roman" w:hAnsi="Times New Roman"/>
              </w:rPr>
              <w:t xml:space="preserve"> Coordination Office/</w:t>
            </w:r>
            <w:r w:rsidR="00E93868">
              <w:rPr>
                <w:rFonts w:ascii="Times New Roman" w:hAnsi="Times New Roman"/>
              </w:rPr>
              <w:t>MOTAI</w:t>
            </w:r>
            <w:r w:rsidRPr="00D24F8E">
              <w:rPr>
                <w:rFonts w:ascii="Times New Roman" w:hAnsi="Times New Roman"/>
              </w:rPr>
              <w:t>.</w:t>
            </w:r>
          </w:p>
          <w:p w14:paraId="689B7E1B"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Provide resources for the operation of the legal unit.</w:t>
            </w:r>
          </w:p>
          <w:p w14:paraId="3041BA43"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lastRenderedPageBreak/>
              <w:t>Train Legal unit staff on</w:t>
            </w:r>
          </w:p>
        </w:tc>
        <w:tc>
          <w:tcPr>
            <w:tcW w:w="1801" w:type="dxa"/>
            <w:tcBorders>
              <w:top w:val="single" w:sz="4" w:space="0" w:color="auto"/>
              <w:left w:val="single" w:sz="4" w:space="0" w:color="auto"/>
              <w:bottom w:val="single" w:sz="4" w:space="0" w:color="auto"/>
              <w:right w:val="single" w:sz="4" w:space="0" w:color="auto"/>
            </w:tcBorders>
          </w:tcPr>
          <w:p w14:paraId="649357C2" w14:textId="2ED3A9AF" w:rsidR="00FC784B" w:rsidRPr="00D24F8E" w:rsidRDefault="00E93868" w:rsidP="00B71E3D">
            <w:pPr>
              <w:spacing w:line="256" w:lineRule="auto"/>
              <w:ind w:left="360"/>
              <w:rPr>
                <w:rFonts w:ascii="Times New Roman" w:hAnsi="Times New Roman"/>
              </w:rPr>
            </w:pPr>
            <w:r>
              <w:rPr>
                <w:rFonts w:ascii="Times New Roman" w:hAnsi="Times New Roman"/>
              </w:rPr>
              <w:lastRenderedPageBreak/>
              <w:t>MOTAI</w:t>
            </w:r>
          </w:p>
        </w:tc>
      </w:tr>
      <w:tr w:rsidR="00FC784B" w:rsidRPr="00D24F8E" w14:paraId="1F2B554F" w14:textId="77777777" w:rsidTr="003F05C5">
        <w:tc>
          <w:tcPr>
            <w:tcW w:w="630" w:type="dxa"/>
            <w:tcBorders>
              <w:top w:val="single" w:sz="4" w:space="0" w:color="auto"/>
              <w:left w:val="single" w:sz="4" w:space="0" w:color="auto"/>
              <w:bottom w:val="single" w:sz="4" w:space="0" w:color="auto"/>
              <w:right w:val="single" w:sz="4" w:space="0" w:color="auto"/>
            </w:tcBorders>
          </w:tcPr>
          <w:p w14:paraId="5A825D61"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17. </w:t>
            </w:r>
          </w:p>
        </w:tc>
        <w:tc>
          <w:tcPr>
            <w:tcW w:w="2430" w:type="dxa"/>
            <w:tcBorders>
              <w:top w:val="single" w:sz="4" w:space="0" w:color="auto"/>
              <w:left w:val="single" w:sz="4" w:space="0" w:color="auto"/>
              <w:bottom w:val="single" w:sz="4" w:space="0" w:color="auto"/>
              <w:right w:val="single" w:sz="4" w:space="0" w:color="auto"/>
            </w:tcBorders>
          </w:tcPr>
          <w:p w14:paraId="5645482D" w14:textId="64154C2E" w:rsidR="00FC784B" w:rsidRPr="00D24F8E" w:rsidRDefault="00FC784B" w:rsidP="00B71E3D">
            <w:pPr>
              <w:rPr>
                <w:rFonts w:ascii="Times New Roman" w:hAnsi="Times New Roman"/>
                <w:b/>
              </w:rPr>
            </w:pPr>
            <w:r w:rsidRPr="00D24F8E">
              <w:rPr>
                <w:rFonts w:ascii="Times New Roman" w:hAnsi="Times New Roman"/>
                <w:b/>
              </w:rPr>
              <w:t xml:space="preserve">Output 17: </w:t>
            </w:r>
            <w:proofErr w:type="spellStart"/>
            <w:r w:rsidRPr="00D24F8E">
              <w:rPr>
                <w:rFonts w:ascii="Times New Roman" w:hAnsi="Times New Roman"/>
                <w:b/>
              </w:rPr>
              <w:t>Af</w:t>
            </w:r>
            <w:r w:rsidR="0095767F" w:rsidRPr="00D24F8E">
              <w:rPr>
                <w:rFonts w:ascii="Times New Roman" w:hAnsi="Times New Roman"/>
                <w:b/>
              </w:rPr>
              <w:t>CFTA</w:t>
            </w:r>
            <w:proofErr w:type="spellEnd"/>
            <w:r w:rsidRPr="00D24F8E">
              <w:rPr>
                <w:rFonts w:ascii="Times New Roman" w:hAnsi="Times New Roman"/>
                <w:b/>
              </w:rPr>
              <w:t xml:space="preserve"> Disputes </w:t>
            </w:r>
            <w:r w:rsidR="00AF4CDB">
              <w:rPr>
                <w:rFonts w:ascii="Times New Roman" w:hAnsi="Times New Roman"/>
                <w:b/>
              </w:rPr>
              <w:t>i</w:t>
            </w:r>
            <w:r w:rsidRPr="00D24F8E">
              <w:rPr>
                <w:rFonts w:ascii="Times New Roman" w:hAnsi="Times New Roman"/>
                <w:b/>
              </w:rPr>
              <w:t xml:space="preserve">nvolving Ghana </w:t>
            </w:r>
            <w:r w:rsidR="00187BC3">
              <w:rPr>
                <w:rFonts w:ascii="Times New Roman" w:hAnsi="Times New Roman"/>
                <w:b/>
              </w:rPr>
              <w:t>r</w:t>
            </w:r>
            <w:r w:rsidRPr="00D24F8E">
              <w:rPr>
                <w:rFonts w:ascii="Times New Roman" w:hAnsi="Times New Roman"/>
                <w:b/>
              </w:rPr>
              <w:t>esolved</w:t>
            </w:r>
          </w:p>
        </w:tc>
        <w:tc>
          <w:tcPr>
            <w:tcW w:w="4950" w:type="dxa"/>
            <w:tcBorders>
              <w:top w:val="single" w:sz="4" w:space="0" w:color="auto"/>
              <w:left w:val="single" w:sz="4" w:space="0" w:color="auto"/>
              <w:bottom w:val="single" w:sz="4" w:space="0" w:color="auto"/>
              <w:right w:val="single" w:sz="4" w:space="0" w:color="auto"/>
            </w:tcBorders>
          </w:tcPr>
          <w:p w14:paraId="3AEEBC71"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Sensitise private sector on </w:t>
            </w:r>
            <w:proofErr w:type="spellStart"/>
            <w:r w:rsidRPr="00D24F8E">
              <w:rPr>
                <w:rFonts w:ascii="Times New Roman" w:hAnsi="Times New Roman"/>
              </w:rPr>
              <w:t>AfCFTA</w:t>
            </w:r>
            <w:proofErr w:type="spellEnd"/>
            <w:r w:rsidRPr="00D24F8E">
              <w:rPr>
                <w:rFonts w:ascii="Times New Roman" w:hAnsi="Times New Roman"/>
              </w:rPr>
              <w:t xml:space="preserve"> dispute resolution procedures.</w:t>
            </w:r>
          </w:p>
          <w:p w14:paraId="73C00993"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Provide resources for the operation of the legal unit</w:t>
            </w:r>
          </w:p>
          <w:p w14:paraId="293C3408"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Monitor implementation by State Parties of </w:t>
            </w:r>
            <w:proofErr w:type="spellStart"/>
            <w:r w:rsidRPr="00D24F8E">
              <w:rPr>
                <w:rFonts w:ascii="Times New Roman" w:hAnsi="Times New Roman"/>
              </w:rPr>
              <w:t>AfCFTA</w:t>
            </w:r>
            <w:proofErr w:type="spellEnd"/>
            <w:r w:rsidRPr="00D24F8E">
              <w:rPr>
                <w:rFonts w:ascii="Times New Roman" w:hAnsi="Times New Roman"/>
              </w:rPr>
              <w:t xml:space="preserve"> obligations relevant to the access of key markets, which are of trade interest to Ghanaian goods and services.</w:t>
            </w:r>
          </w:p>
        </w:tc>
        <w:tc>
          <w:tcPr>
            <w:tcW w:w="1801" w:type="dxa"/>
            <w:tcBorders>
              <w:top w:val="single" w:sz="4" w:space="0" w:color="auto"/>
              <w:left w:val="single" w:sz="4" w:space="0" w:color="auto"/>
              <w:bottom w:val="single" w:sz="4" w:space="0" w:color="auto"/>
              <w:right w:val="single" w:sz="4" w:space="0" w:color="auto"/>
            </w:tcBorders>
          </w:tcPr>
          <w:p w14:paraId="05A4D27A" w14:textId="20185A1A" w:rsidR="00FC784B" w:rsidRPr="00D24F8E" w:rsidRDefault="00E93868" w:rsidP="00B71E3D">
            <w:pPr>
              <w:spacing w:line="256" w:lineRule="auto"/>
              <w:ind w:left="360"/>
              <w:rPr>
                <w:rFonts w:ascii="Times New Roman" w:hAnsi="Times New Roman"/>
              </w:rPr>
            </w:pPr>
            <w:r>
              <w:rPr>
                <w:rFonts w:ascii="Times New Roman" w:hAnsi="Times New Roman"/>
              </w:rPr>
              <w:t>MOTAI</w:t>
            </w:r>
          </w:p>
        </w:tc>
      </w:tr>
      <w:tr w:rsidR="00FC784B" w:rsidRPr="00D24F8E" w14:paraId="1E3F8E4B" w14:textId="77777777" w:rsidTr="003F05C5">
        <w:tc>
          <w:tcPr>
            <w:tcW w:w="630" w:type="dxa"/>
            <w:tcBorders>
              <w:top w:val="single" w:sz="4" w:space="0" w:color="auto"/>
              <w:left w:val="single" w:sz="4" w:space="0" w:color="auto"/>
              <w:bottom w:val="single" w:sz="4" w:space="0" w:color="auto"/>
              <w:right w:val="single" w:sz="4" w:space="0" w:color="auto"/>
            </w:tcBorders>
          </w:tcPr>
          <w:p w14:paraId="5C747A0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18. </w:t>
            </w:r>
          </w:p>
        </w:tc>
        <w:tc>
          <w:tcPr>
            <w:tcW w:w="2430" w:type="dxa"/>
            <w:tcBorders>
              <w:top w:val="single" w:sz="4" w:space="0" w:color="auto"/>
              <w:left w:val="single" w:sz="4" w:space="0" w:color="auto"/>
              <w:bottom w:val="single" w:sz="4" w:space="0" w:color="auto"/>
              <w:right w:val="single" w:sz="4" w:space="0" w:color="auto"/>
            </w:tcBorders>
          </w:tcPr>
          <w:p w14:paraId="7B799569" w14:textId="2B6E78AC" w:rsidR="00FC784B" w:rsidRPr="00D24F8E" w:rsidRDefault="00FC784B" w:rsidP="00B71E3D">
            <w:pPr>
              <w:rPr>
                <w:rFonts w:ascii="Times New Roman" w:hAnsi="Times New Roman"/>
                <w:b/>
              </w:rPr>
            </w:pPr>
            <w:r w:rsidRPr="00D24F8E">
              <w:rPr>
                <w:rFonts w:ascii="Times New Roman" w:hAnsi="Times New Roman"/>
                <w:b/>
              </w:rPr>
              <w:t xml:space="preserve">Output 18: Customs </w:t>
            </w:r>
            <w:r w:rsidR="00AF4CDB">
              <w:rPr>
                <w:rFonts w:ascii="Times New Roman" w:hAnsi="Times New Roman"/>
                <w:b/>
              </w:rPr>
              <w:t>a</w:t>
            </w:r>
            <w:r w:rsidRPr="00D24F8E">
              <w:rPr>
                <w:rFonts w:ascii="Times New Roman" w:hAnsi="Times New Roman"/>
                <w:b/>
              </w:rPr>
              <w:t xml:space="preserve">nd Administrative Procedures </w:t>
            </w:r>
            <w:r w:rsidR="0095767F" w:rsidRPr="00D24F8E">
              <w:rPr>
                <w:rFonts w:ascii="Times New Roman" w:hAnsi="Times New Roman"/>
                <w:b/>
              </w:rPr>
              <w:t>and</w:t>
            </w:r>
            <w:r w:rsidRPr="00D24F8E">
              <w:rPr>
                <w:rFonts w:ascii="Times New Roman" w:hAnsi="Times New Roman"/>
                <w:b/>
              </w:rPr>
              <w:t xml:space="preserve"> Regulations, Fees </w:t>
            </w:r>
            <w:r w:rsidR="0095767F">
              <w:rPr>
                <w:rFonts w:ascii="Times New Roman" w:hAnsi="Times New Roman"/>
                <w:b/>
              </w:rPr>
              <w:t>a</w:t>
            </w:r>
            <w:r w:rsidRPr="00D24F8E">
              <w:rPr>
                <w:rFonts w:ascii="Times New Roman" w:hAnsi="Times New Roman"/>
                <w:b/>
              </w:rPr>
              <w:t xml:space="preserve">nd Charges </w:t>
            </w:r>
            <w:r w:rsidR="00AF4CDB">
              <w:rPr>
                <w:rFonts w:ascii="Times New Roman" w:hAnsi="Times New Roman"/>
                <w:b/>
              </w:rPr>
              <w:t>r</w:t>
            </w:r>
            <w:r w:rsidRPr="00D24F8E">
              <w:rPr>
                <w:rFonts w:ascii="Times New Roman" w:hAnsi="Times New Roman"/>
                <w:b/>
              </w:rPr>
              <w:t xml:space="preserve">elated </w:t>
            </w:r>
            <w:r w:rsidR="0095767F">
              <w:rPr>
                <w:rFonts w:ascii="Times New Roman" w:hAnsi="Times New Roman"/>
                <w:b/>
              </w:rPr>
              <w:t>t</w:t>
            </w:r>
            <w:r w:rsidRPr="00D24F8E">
              <w:rPr>
                <w:rFonts w:ascii="Times New Roman" w:hAnsi="Times New Roman"/>
                <w:b/>
              </w:rPr>
              <w:t xml:space="preserve">o </w:t>
            </w:r>
            <w:r w:rsidR="00AF4CDB">
              <w:rPr>
                <w:rFonts w:ascii="Times New Roman" w:hAnsi="Times New Roman"/>
                <w:b/>
              </w:rPr>
              <w:t>i</w:t>
            </w:r>
            <w:r w:rsidRPr="00D24F8E">
              <w:rPr>
                <w:rFonts w:ascii="Times New Roman" w:hAnsi="Times New Roman"/>
                <w:b/>
              </w:rPr>
              <w:t xml:space="preserve">mports, </w:t>
            </w:r>
            <w:r w:rsidR="00AF2B19" w:rsidRPr="00D24F8E">
              <w:rPr>
                <w:rFonts w:ascii="Times New Roman" w:hAnsi="Times New Roman"/>
                <w:b/>
              </w:rPr>
              <w:t>exports</w:t>
            </w:r>
            <w:r w:rsidRPr="00D24F8E">
              <w:rPr>
                <w:rFonts w:ascii="Times New Roman" w:hAnsi="Times New Roman"/>
                <w:b/>
              </w:rPr>
              <w:t xml:space="preserve"> </w:t>
            </w:r>
            <w:r w:rsidR="0095767F">
              <w:rPr>
                <w:rFonts w:ascii="Times New Roman" w:hAnsi="Times New Roman"/>
                <w:b/>
              </w:rPr>
              <w:t>a</w:t>
            </w:r>
            <w:r w:rsidRPr="00D24F8E">
              <w:rPr>
                <w:rFonts w:ascii="Times New Roman" w:hAnsi="Times New Roman"/>
                <w:b/>
              </w:rPr>
              <w:t xml:space="preserve">nd Transit Goods </w:t>
            </w:r>
            <w:r w:rsidR="00AF4CDB">
              <w:rPr>
                <w:rFonts w:ascii="Times New Roman" w:hAnsi="Times New Roman"/>
                <w:b/>
              </w:rPr>
              <w:t>p</w:t>
            </w:r>
            <w:r w:rsidRPr="00D24F8E">
              <w:rPr>
                <w:rFonts w:ascii="Times New Roman" w:hAnsi="Times New Roman"/>
                <w:b/>
              </w:rPr>
              <w:t>ublished.</w:t>
            </w:r>
          </w:p>
        </w:tc>
        <w:tc>
          <w:tcPr>
            <w:tcW w:w="4950" w:type="dxa"/>
            <w:tcBorders>
              <w:top w:val="single" w:sz="4" w:space="0" w:color="auto"/>
              <w:left w:val="single" w:sz="4" w:space="0" w:color="auto"/>
              <w:bottom w:val="single" w:sz="4" w:space="0" w:color="auto"/>
              <w:right w:val="single" w:sz="4" w:space="0" w:color="auto"/>
            </w:tcBorders>
          </w:tcPr>
          <w:p w14:paraId="0265D290"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Gather information on complex customs clearance and administrative procedures and documentation.</w:t>
            </w:r>
          </w:p>
          <w:p w14:paraId="174B83B4"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Gather information on regulatory agencies procedures, administrative requirements, documentation, fees and charges.</w:t>
            </w:r>
          </w:p>
          <w:p w14:paraId="47085C5F"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Gather information on private organisations procedures, requirements, documentation, fees, and charges.</w:t>
            </w:r>
          </w:p>
          <w:p w14:paraId="26CC7A09"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Hold consultative meetings with relevant agencies to understand the rationale for the administrative procedures, requirements, documentation, fees and charges.</w:t>
            </w:r>
          </w:p>
          <w:p w14:paraId="0D7276BA"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Review documents and requirements for customs and other agencies clearance at the ports.</w:t>
            </w:r>
          </w:p>
          <w:p w14:paraId="7B416DAC"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Regularly document and publish all procedures, requirements and processes related to fees and charges, import, exports and transit goods.</w:t>
            </w:r>
          </w:p>
        </w:tc>
        <w:tc>
          <w:tcPr>
            <w:tcW w:w="1801" w:type="dxa"/>
            <w:tcBorders>
              <w:top w:val="single" w:sz="4" w:space="0" w:color="auto"/>
              <w:left w:val="single" w:sz="4" w:space="0" w:color="auto"/>
              <w:bottom w:val="single" w:sz="4" w:space="0" w:color="auto"/>
              <w:right w:val="single" w:sz="4" w:space="0" w:color="auto"/>
            </w:tcBorders>
          </w:tcPr>
          <w:p w14:paraId="181950DB" w14:textId="48182FA2" w:rsidR="00FC784B" w:rsidRPr="00D24F8E" w:rsidRDefault="00E93868" w:rsidP="00B71E3D">
            <w:pPr>
              <w:spacing w:line="256" w:lineRule="auto"/>
              <w:ind w:left="360"/>
              <w:rPr>
                <w:rFonts w:ascii="Times New Roman" w:hAnsi="Times New Roman"/>
              </w:rPr>
            </w:pPr>
            <w:r>
              <w:rPr>
                <w:rFonts w:ascii="Times New Roman" w:hAnsi="Times New Roman"/>
              </w:rPr>
              <w:t>MOTAI</w:t>
            </w:r>
            <w:r w:rsidR="00FC784B" w:rsidRPr="00D24F8E">
              <w:rPr>
                <w:rFonts w:ascii="Times New Roman" w:hAnsi="Times New Roman"/>
              </w:rPr>
              <w:t>, Customs, GRA.</w:t>
            </w:r>
          </w:p>
        </w:tc>
      </w:tr>
      <w:tr w:rsidR="00FC784B" w:rsidRPr="00D24F8E" w14:paraId="1D81583A" w14:textId="77777777" w:rsidTr="003F05C5">
        <w:tc>
          <w:tcPr>
            <w:tcW w:w="630" w:type="dxa"/>
            <w:tcBorders>
              <w:top w:val="single" w:sz="4" w:space="0" w:color="auto"/>
              <w:left w:val="single" w:sz="4" w:space="0" w:color="auto"/>
              <w:bottom w:val="single" w:sz="4" w:space="0" w:color="auto"/>
              <w:right w:val="single" w:sz="4" w:space="0" w:color="auto"/>
            </w:tcBorders>
          </w:tcPr>
          <w:p w14:paraId="07429796"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19</w:t>
            </w:r>
          </w:p>
        </w:tc>
        <w:tc>
          <w:tcPr>
            <w:tcW w:w="2430" w:type="dxa"/>
            <w:tcBorders>
              <w:top w:val="single" w:sz="4" w:space="0" w:color="auto"/>
              <w:left w:val="single" w:sz="4" w:space="0" w:color="auto"/>
              <w:bottom w:val="single" w:sz="4" w:space="0" w:color="auto"/>
              <w:right w:val="single" w:sz="4" w:space="0" w:color="auto"/>
            </w:tcBorders>
          </w:tcPr>
          <w:p w14:paraId="20BDFBC8" w14:textId="7C7BD5B2" w:rsidR="00FC784B" w:rsidRPr="00D24F8E" w:rsidRDefault="00FC784B" w:rsidP="00B71E3D">
            <w:pPr>
              <w:rPr>
                <w:rFonts w:ascii="Times New Roman" w:hAnsi="Times New Roman"/>
                <w:b/>
              </w:rPr>
            </w:pPr>
            <w:r w:rsidRPr="00D24F8E">
              <w:rPr>
                <w:rFonts w:ascii="Times New Roman" w:hAnsi="Times New Roman"/>
                <w:b/>
              </w:rPr>
              <w:t>Output19: Pre-</w:t>
            </w:r>
            <w:r w:rsidR="00AF2B19">
              <w:rPr>
                <w:rFonts w:ascii="Times New Roman" w:hAnsi="Times New Roman"/>
                <w:b/>
              </w:rPr>
              <w:t>a</w:t>
            </w:r>
            <w:r w:rsidRPr="00D24F8E">
              <w:rPr>
                <w:rFonts w:ascii="Times New Roman" w:hAnsi="Times New Roman"/>
                <w:b/>
              </w:rPr>
              <w:t xml:space="preserve">rrival Processing </w:t>
            </w:r>
            <w:r w:rsidR="0095767F" w:rsidRPr="00D24F8E">
              <w:rPr>
                <w:rFonts w:ascii="Times New Roman" w:hAnsi="Times New Roman"/>
                <w:b/>
              </w:rPr>
              <w:t>and</w:t>
            </w:r>
            <w:r w:rsidRPr="00D24F8E">
              <w:rPr>
                <w:rFonts w:ascii="Times New Roman" w:hAnsi="Times New Roman"/>
                <w:b/>
              </w:rPr>
              <w:t xml:space="preserve"> Clearance </w:t>
            </w:r>
            <w:r w:rsidR="00AF2B19">
              <w:rPr>
                <w:rFonts w:ascii="Times New Roman" w:hAnsi="Times New Roman"/>
                <w:b/>
              </w:rPr>
              <w:t>e</w:t>
            </w:r>
            <w:r w:rsidRPr="00D24F8E">
              <w:rPr>
                <w:rFonts w:ascii="Times New Roman" w:hAnsi="Times New Roman"/>
                <w:b/>
              </w:rPr>
              <w:t>xpedited</w:t>
            </w:r>
          </w:p>
        </w:tc>
        <w:tc>
          <w:tcPr>
            <w:tcW w:w="4950" w:type="dxa"/>
            <w:tcBorders>
              <w:top w:val="single" w:sz="4" w:space="0" w:color="auto"/>
              <w:left w:val="single" w:sz="4" w:space="0" w:color="auto"/>
              <w:bottom w:val="single" w:sz="4" w:space="0" w:color="auto"/>
              <w:right w:val="single" w:sz="4" w:space="0" w:color="auto"/>
            </w:tcBorders>
          </w:tcPr>
          <w:p w14:paraId="3370FA87"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Identify and review Pre-arrival processing and clearance to conform to </w:t>
            </w:r>
            <w:proofErr w:type="spellStart"/>
            <w:r w:rsidRPr="00D24F8E">
              <w:rPr>
                <w:rFonts w:ascii="Times New Roman" w:hAnsi="Times New Roman"/>
              </w:rPr>
              <w:t>AfCFTA</w:t>
            </w:r>
            <w:proofErr w:type="spellEnd"/>
            <w:r w:rsidRPr="00D24F8E">
              <w:rPr>
                <w:rFonts w:ascii="Times New Roman" w:hAnsi="Times New Roman"/>
              </w:rPr>
              <w:t xml:space="preserve"> rules.</w:t>
            </w:r>
          </w:p>
          <w:p w14:paraId="1047E2D7"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Sensitise and educate stakeholders on the revised pre-arrival processing.</w:t>
            </w:r>
          </w:p>
        </w:tc>
        <w:tc>
          <w:tcPr>
            <w:tcW w:w="1801" w:type="dxa"/>
            <w:tcBorders>
              <w:top w:val="single" w:sz="4" w:space="0" w:color="auto"/>
              <w:left w:val="single" w:sz="4" w:space="0" w:color="auto"/>
              <w:bottom w:val="single" w:sz="4" w:space="0" w:color="auto"/>
              <w:right w:val="single" w:sz="4" w:space="0" w:color="auto"/>
            </w:tcBorders>
          </w:tcPr>
          <w:p w14:paraId="30D604C2" w14:textId="35C218A8" w:rsidR="00FC784B" w:rsidRPr="00D24F8E" w:rsidRDefault="00E93868" w:rsidP="00B71E3D">
            <w:pPr>
              <w:spacing w:line="256" w:lineRule="auto"/>
              <w:ind w:left="360"/>
              <w:rPr>
                <w:rFonts w:ascii="Times New Roman" w:hAnsi="Times New Roman"/>
              </w:rPr>
            </w:pPr>
            <w:r>
              <w:rPr>
                <w:rFonts w:ascii="Times New Roman" w:hAnsi="Times New Roman"/>
              </w:rPr>
              <w:t>MOTAI</w:t>
            </w:r>
            <w:r w:rsidR="00FC784B" w:rsidRPr="00D24F8E">
              <w:rPr>
                <w:rFonts w:ascii="Times New Roman" w:hAnsi="Times New Roman"/>
              </w:rPr>
              <w:t>, Customs, GRA</w:t>
            </w:r>
          </w:p>
        </w:tc>
      </w:tr>
      <w:tr w:rsidR="00FC784B" w:rsidRPr="00D24F8E" w14:paraId="7A2C3A2F" w14:textId="77777777" w:rsidTr="003F05C5">
        <w:tc>
          <w:tcPr>
            <w:tcW w:w="630" w:type="dxa"/>
            <w:tcBorders>
              <w:top w:val="single" w:sz="4" w:space="0" w:color="auto"/>
              <w:left w:val="single" w:sz="4" w:space="0" w:color="auto"/>
              <w:bottom w:val="single" w:sz="4" w:space="0" w:color="auto"/>
              <w:right w:val="single" w:sz="4" w:space="0" w:color="auto"/>
            </w:tcBorders>
          </w:tcPr>
          <w:p w14:paraId="0622631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20. </w:t>
            </w:r>
          </w:p>
        </w:tc>
        <w:tc>
          <w:tcPr>
            <w:tcW w:w="2430" w:type="dxa"/>
            <w:tcBorders>
              <w:top w:val="single" w:sz="4" w:space="0" w:color="auto"/>
              <w:left w:val="single" w:sz="4" w:space="0" w:color="auto"/>
              <w:bottom w:val="single" w:sz="4" w:space="0" w:color="auto"/>
              <w:right w:val="single" w:sz="4" w:space="0" w:color="auto"/>
            </w:tcBorders>
          </w:tcPr>
          <w:p w14:paraId="703F4D47" w14:textId="0BC92136" w:rsidR="00FC784B" w:rsidRPr="00D24F8E" w:rsidRDefault="00FC784B" w:rsidP="00B71E3D">
            <w:pPr>
              <w:rPr>
                <w:rFonts w:ascii="Times New Roman" w:hAnsi="Times New Roman"/>
                <w:b/>
              </w:rPr>
            </w:pPr>
            <w:r w:rsidRPr="00D24F8E">
              <w:rPr>
                <w:rFonts w:ascii="Times New Roman" w:hAnsi="Times New Roman"/>
                <w:b/>
              </w:rPr>
              <w:t xml:space="preserve">Output 20: Number </w:t>
            </w:r>
            <w:r w:rsidR="0095767F">
              <w:rPr>
                <w:rFonts w:ascii="Times New Roman" w:hAnsi="Times New Roman"/>
                <w:b/>
              </w:rPr>
              <w:t>o</w:t>
            </w:r>
            <w:r w:rsidRPr="00D24F8E">
              <w:rPr>
                <w:rFonts w:ascii="Times New Roman" w:hAnsi="Times New Roman"/>
                <w:b/>
              </w:rPr>
              <w:t xml:space="preserve">f Physical Examinations </w:t>
            </w:r>
            <w:r w:rsidR="0064795B">
              <w:rPr>
                <w:rFonts w:ascii="Times New Roman" w:hAnsi="Times New Roman"/>
                <w:b/>
              </w:rPr>
              <w:t>c</w:t>
            </w:r>
            <w:r w:rsidRPr="00D24F8E">
              <w:rPr>
                <w:rFonts w:ascii="Times New Roman" w:hAnsi="Times New Roman"/>
                <w:b/>
              </w:rPr>
              <w:t xml:space="preserve">onducted </w:t>
            </w:r>
            <w:r w:rsidR="0064795B">
              <w:rPr>
                <w:rFonts w:ascii="Times New Roman" w:hAnsi="Times New Roman"/>
                <w:b/>
              </w:rPr>
              <w:t>r</w:t>
            </w:r>
            <w:r w:rsidRPr="00D24F8E">
              <w:rPr>
                <w:rFonts w:ascii="Times New Roman" w:hAnsi="Times New Roman"/>
                <w:b/>
              </w:rPr>
              <w:t xml:space="preserve">educed </w:t>
            </w:r>
            <w:r w:rsidR="0064795B">
              <w:rPr>
                <w:rFonts w:ascii="Times New Roman" w:hAnsi="Times New Roman"/>
                <w:b/>
              </w:rPr>
              <w:t>f</w:t>
            </w:r>
            <w:r w:rsidRPr="00D24F8E">
              <w:rPr>
                <w:rFonts w:ascii="Times New Roman" w:hAnsi="Times New Roman"/>
                <w:b/>
              </w:rPr>
              <w:t xml:space="preserve">rom 70 Percent </w:t>
            </w:r>
            <w:r w:rsidR="0095767F">
              <w:rPr>
                <w:rFonts w:ascii="Times New Roman" w:hAnsi="Times New Roman"/>
                <w:b/>
              </w:rPr>
              <w:t>t</w:t>
            </w:r>
            <w:r w:rsidRPr="00D24F8E">
              <w:rPr>
                <w:rFonts w:ascii="Times New Roman" w:hAnsi="Times New Roman"/>
                <w:b/>
              </w:rPr>
              <w:t>o 10 Percent</w:t>
            </w:r>
          </w:p>
        </w:tc>
        <w:tc>
          <w:tcPr>
            <w:tcW w:w="4950" w:type="dxa"/>
            <w:tcBorders>
              <w:top w:val="single" w:sz="4" w:space="0" w:color="auto"/>
              <w:left w:val="single" w:sz="4" w:space="0" w:color="auto"/>
              <w:bottom w:val="single" w:sz="4" w:space="0" w:color="auto"/>
              <w:right w:val="single" w:sz="4" w:space="0" w:color="auto"/>
            </w:tcBorders>
          </w:tcPr>
          <w:p w14:paraId="47848F49"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Identify and review the existing examination procedures at the ports.</w:t>
            </w:r>
          </w:p>
          <w:p w14:paraId="4379ABFA"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Review the Risk Management tools available in the Customs Operating System.</w:t>
            </w:r>
          </w:p>
          <w:p w14:paraId="2DC76219"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Sensitise and educate stakeholders on the examination procedures and operations of the Customs Risk Management and Scanning Systems.</w:t>
            </w:r>
          </w:p>
          <w:p w14:paraId="550B2F79"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Implement the revised examination procedures and operations of the Customs Risk Management and Scanning Systems.</w:t>
            </w:r>
          </w:p>
        </w:tc>
        <w:tc>
          <w:tcPr>
            <w:tcW w:w="1801" w:type="dxa"/>
            <w:tcBorders>
              <w:top w:val="single" w:sz="4" w:space="0" w:color="auto"/>
              <w:left w:val="single" w:sz="4" w:space="0" w:color="auto"/>
              <w:bottom w:val="single" w:sz="4" w:space="0" w:color="auto"/>
              <w:right w:val="single" w:sz="4" w:space="0" w:color="auto"/>
            </w:tcBorders>
          </w:tcPr>
          <w:p w14:paraId="29291F5B" w14:textId="3E0BBC7B"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 Customs, GRA</w:t>
            </w:r>
          </w:p>
          <w:p w14:paraId="29A4BD34" w14:textId="77777777" w:rsidR="00FC784B" w:rsidRPr="00D24F8E" w:rsidRDefault="00FC784B" w:rsidP="00B71E3D">
            <w:pPr>
              <w:spacing w:line="256" w:lineRule="auto"/>
              <w:rPr>
                <w:rFonts w:ascii="Times New Roman" w:hAnsi="Times New Roman"/>
              </w:rPr>
            </w:pPr>
          </w:p>
          <w:p w14:paraId="2FFB30E2" w14:textId="77777777" w:rsidR="00FC784B" w:rsidRPr="00D24F8E" w:rsidRDefault="00FC784B" w:rsidP="00B71E3D">
            <w:pPr>
              <w:spacing w:line="256" w:lineRule="auto"/>
              <w:rPr>
                <w:rFonts w:ascii="Times New Roman" w:hAnsi="Times New Roman"/>
              </w:rPr>
            </w:pPr>
          </w:p>
          <w:p w14:paraId="528F2265" w14:textId="77777777" w:rsidR="00FC784B" w:rsidRPr="00D24F8E" w:rsidRDefault="00FC784B" w:rsidP="00B71E3D">
            <w:pPr>
              <w:spacing w:line="256" w:lineRule="auto"/>
              <w:rPr>
                <w:rFonts w:ascii="Times New Roman" w:hAnsi="Times New Roman"/>
              </w:rPr>
            </w:pPr>
          </w:p>
          <w:p w14:paraId="582763CB" w14:textId="77777777" w:rsidR="00FC784B" w:rsidRPr="00D24F8E" w:rsidRDefault="00FC784B" w:rsidP="00B71E3D">
            <w:pPr>
              <w:spacing w:line="256" w:lineRule="auto"/>
              <w:rPr>
                <w:rFonts w:ascii="Times New Roman" w:hAnsi="Times New Roman"/>
              </w:rPr>
            </w:pPr>
          </w:p>
        </w:tc>
      </w:tr>
      <w:tr w:rsidR="00FC784B" w:rsidRPr="00D24F8E" w14:paraId="73A931C2" w14:textId="77777777" w:rsidTr="003F05C5">
        <w:tc>
          <w:tcPr>
            <w:tcW w:w="630" w:type="dxa"/>
            <w:tcBorders>
              <w:top w:val="single" w:sz="4" w:space="0" w:color="auto"/>
              <w:left w:val="single" w:sz="4" w:space="0" w:color="auto"/>
              <w:bottom w:val="single" w:sz="4" w:space="0" w:color="auto"/>
              <w:right w:val="single" w:sz="4" w:space="0" w:color="auto"/>
            </w:tcBorders>
          </w:tcPr>
          <w:p w14:paraId="0DC11C4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21</w:t>
            </w:r>
          </w:p>
        </w:tc>
        <w:tc>
          <w:tcPr>
            <w:tcW w:w="2430" w:type="dxa"/>
            <w:tcBorders>
              <w:top w:val="single" w:sz="4" w:space="0" w:color="auto"/>
              <w:left w:val="single" w:sz="4" w:space="0" w:color="auto"/>
              <w:bottom w:val="single" w:sz="4" w:space="0" w:color="auto"/>
              <w:right w:val="single" w:sz="4" w:space="0" w:color="auto"/>
            </w:tcBorders>
          </w:tcPr>
          <w:p w14:paraId="4467A04C" w14:textId="4D4E54A4" w:rsidR="00FC784B" w:rsidRPr="00D24F8E" w:rsidRDefault="00FC784B" w:rsidP="00B71E3D">
            <w:pPr>
              <w:rPr>
                <w:rFonts w:ascii="Times New Roman" w:hAnsi="Times New Roman"/>
                <w:b/>
              </w:rPr>
            </w:pPr>
            <w:r w:rsidRPr="00D24F8E">
              <w:rPr>
                <w:rFonts w:ascii="Times New Roman" w:hAnsi="Times New Roman"/>
                <w:b/>
              </w:rPr>
              <w:t xml:space="preserve">Output 21: Joint Border Inspections Conducted </w:t>
            </w:r>
            <w:r w:rsidR="0095767F" w:rsidRPr="00D24F8E">
              <w:rPr>
                <w:rFonts w:ascii="Times New Roman" w:hAnsi="Times New Roman"/>
                <w:b/>
              </w:rPr>
              <w:t>by</w:t>
            </w:r>
            <w:r w:rsidRPr="00D24F8E">
              <w:rPr>
                <w:rFonts w:ascii="Times New Roman" w:hAnsi="Times New Roman"/>
                <w:b/>
              </w:rPr>
              <w:t xml:space="preserve"> Agencies </w:t>
            </w:r>
            <w:r w:rsidR="0095767F" w:rsidRPr="00D24F8E">
              <w:rPr>
                <w:rFonts w:ascii="Times New Roman" w:hAnsi="Times New Roman"/>
                <w:b/>
              </w:rPr>
              <w:t>at</w:t>
            </w:r>
            <w:r w:rsidRPr="00D24F8E">
              <w:rPr>
                <w:rFonts w:ascii="Times New Roman" w:hAnsi="Times New Roman"/>
                <w:b/>
              </w:rPr>
              <w:t xml:space="preserve"> Border Posts </w:t>
            </w:r>
            <w:r w:rsidR="005804C1">
              <w:rPr>
                <w:rFonts w:ascii="Times New Roman" w:hAnsi="Times New Roman"/>
                <w:b/>
              </w:rPr>
              <w:t>s</w:t>
            </w:r>
            <w:r w:rsidRPr="00D24F8E">
              <w:rPr>
                <w:rFonts w:ascii="Times New Roman" w:hAnsi="Times New Roman"/>
                <w:b/>
              </w:rPr>
              <w:t>treamlined</w:t>
            </w:r>
          </w:p>
        </w:tc>
        <w:tc>
          <w:tcPr>
            <w:tcW w:w="4950" w:type="dxa"/>
            <w:tcBorders>
              <w:top w:val="single" w:sz="4" w:space="0" w:color="auto"/>
              <w:left w:val="single" w:sz="4" w:space="0" w:color="auto"/>
              <w:bottom w:val="single" w:sz="4" w:space="0" w:color="auto"/>
              <w:right w:val="single" w:sz="4" w:space="0" w:color="auto"/>
            </w:tcBorders>
          </w:tcPr>
          <w:p w14:paraId="567D53C8"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Identify and analyse existing procedures, mandates and operations of border Agencies.</w:t>
            </w:r>
          </w:p>
          <w:p w14:paraId="21040722"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Design joint border inspection and harmonise trade documents operational at the border.</w:t>
            </w:r>
          </w:p>
          <w:p w14:paraId="32927746"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Sensitise border agencies and relevant stakeholders on joint border inspection and harmonised documentation.</w:t>
            </w:r>
          </w:p>
          <w:p w14:paraId="37F67CB1"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Implement the revised procedures and harmonised documentations at the borders.</w:t>
            </w:r>
          </w:p>
        </w:tc>
        <w:tc>
          <w:tcPr>
            <w:tcW w:w="1801" w:type="dxa"/>
            <w:tcBorders>
              <w:top w:val="single" w:sz="4" w:space="0" w:color="auto"/>
              <w:left w:val="single" w:sz="4" w:space="0" w:color="auto"/>
              <w:bottom w:val="single" w:sz="4" w:space="0" w:color="auto"/>
              <w:right w:val="single" w:sz="4" w:space="0" w:color="auto"/>
            </w:tcBorders>
          </w:tcPr>
          <w:p w14:paraId="061A57FD" w14:textId="5111EC19" w:rsidR="00FC784B" w:rsidRPr="00D24F8E" w:rsidRDefault="00E93868" w:rsidP="00B71E3D">
            <w:pPr>
              <w:spacing w:line="256" w:lineRule="auto"/>
              <w:ind w:left="360"/>
              <w:rPr>
                <w:rFonts w:ascii="Times New Roman" w:hAnsi="Times New Roman"/>
              </w:rPr>
            </w:pPr>
            <w:r>
              <w:rPr>
                <w:rFonts w:ascii="Times New Roman" w:hAnsi="Times New Roman"/>
              </w:rPr>
              <w:t>MOTAI</w:t>
            </w:r>
            <w:r w:rsidR="00FC784B" w:rsidRPr="00D24F8E">
              <w:rPr>
                <w:rFonts w:ascii="Times New Roman" w:hAnsi="Times New Roman"/>
              </w:rPr>
              <w:t>, Customs, GRA</w:t>
            </w:r>
          </w:p>
          <w:p w14:paraId="3BAE358A"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t>GLNS</w:t>
            </w:r>
          </w:p>
          <w:p w14:paraId="2548C48E" w14:textId="77777777" w:rsidR="00FC784B" w:rsidRPr="00D24F8E" w:rsidRDefault="00FC784B" w:rsidP="00B71E3D">
            <w:pPr>
              <w:spacing w:line="256" w:lineRule="auto"/>
              <w:rPr>
                <w:rFonts w:ascii="Times New Roman" w:hAnsi="Times New Roman"/>
              </w:rPr>
            </w:pPr>
          </w:p>
        </w:tc>
      </w:tr>
      <w:tr w:rsidR="00FC784B" w:rsidRPr="00D24F8E" w14:paraId="739BE8BA" w14:textId="77777777" w:rsidTr="003F05C5">
        <w:tc>
          <w:tcPr>
            <w:tcW w:w="630" w:type="dxa"/>
            <w:tcBorders>
              <w:top w:val="single" w:sz="4" w:space="0" w:color="auto"/>
              <w:left w:val="single" w:sz="4" w:space="0" w:color="auto"/>
              <w:bottom w:val="single" w:sz="4" w:space="0" w:color="auto"/>
              <w:right w:val="single" w:sz="4" w:space="0" w:color="auto"/>
            </w:tcBorders>
          </w:tcPr>
          <w:p w14:paraId="3CE6C5D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22.</w:t>
            </w:r>
          </w:p>
        </w:tc>
        <w:tc>
          <w:tcPr>
            <w:tcW w:w="2430" w:type="dxa"/>
            <w:tcBorders>
              <w:top w:val="single" w:sz="4" w:space="0" w:color="auto"/>
              <w:left w:val="single" w:sz="4" w:space="0" w:color="auto"/>
              <w:bottom w:val="single" w:sz="4" w:space="0" w:color="auto"/>
              <w:right w:val="single" w:sz="4" w:space="0" w:color="auto"/>
            </w:tcBorders>
          </w:tcPr>
          <w:p w14:paraId="7C4034A6" w14:textId="5C74BAA6" w:rsidR="00FC784B" w:rsidRPr="00D24F8E" w:rsidRDefault="00FC784B" w:rsidP="00B71E3D">
            <w:pPr>
              <w:rPr>
                <w:rFonts w:ascii="Times New Roman" w:hAnsi="Times New Roman"/>
                <w:b/>
              </w:rPr>
            </w:pPr>
            <w:r w:rsidRPr="00D24F8E">
              <w:rPr>
                <w:rFonts w:ascii="Times New Roman" w:hAnsi="Times New Roman"/>
                <w:b/>
              </w:rPr>
              <w:t>Output 22: Post Clearance Audit (P</w:t>
            </w:r>
            <w:r w:rsidR="0095767F" w:rsidRPr="00D24F8E">
              <w:rPr>
                <w:rFonts w:ascii="Times New Roman" w:hAnsi="Times New Roman"/>
                <w:b/>
              </w:rPr>
              <w:t>CA</w:t>
            </w:r>
            <w:r w:rsidRPr="00D24F8E">
              <w:rPr>
                <w:rFonts w:ascii="Times New Roman" w:hAnsi="Times New Roman"/>
                <w:b/>
              </w:rPr>
              <w:t xml:space="preserve">) Integrated </w:t>
            </w:r>
            <w:r w:rsidR="0095767F" w:rsidRPr="00D24F8E">
              <w:rPr>
                <w:rFonts w:ascii="Times New Roman" w:hAnsi="Times New Roman"/>
                <w:b/>
              </w:rPr>
              <w:t>into</w:t>
            </w:r>
            <w:r w:rsidRPr="00D24F8E">
              <w:rPr>
                <w:rFonts w:ascii="Times New Roman" w:hAnsi="Times New Roman"/>
                <w:b/>
              </w:rPr>
              <w:t xml:space="preserve"> </w:t>
            </w:r>
            <w:r w:rsidR="00A6170E">
              <w:rPr>
                <w:rFonts w:ascii="Times New Roman" w:hAnsi="Times New Roman"/>
                <w:b/>
              </w:rPr>
              <w:t>t</w:t>
            </w:r>
            <w:r w:rsidRPr="00D24F8E">
              <w:rPr>
                <w:rFonts w:ascii="Times New Roman" w:hAnsi="Times New Roman"/>
                <w:b/>
              </w:rPr>
              <w:t xml:space="preserve">he </w:t>
            </w:r>
            <w:r w:rsidRPr="00D24F8E">
              <w:rPr>
                <w:rFonts w:ascii="Times New Roman" w:hAnsi="Times New Roman"/>
                <w:b/>
              </w:rPr>
              <w:lastRenderedPageBreak/>
              <w:t>Customs Management System</w:t>
            </w:r>
          </w:p>
        </w:tc>
        <w:tc>
          <w:tcPr>
            <w:tcW w:w="4950" w:type="dxa"/>
            <w:tcBorders>
              <w:top w:val="single" w:sz="4" w:space="0" w:color="auto"/>
              <w:left w:val="single" w:sz="4" w:space="0" w:color="auto"/>
              <w:bottom w:val="single" w:sz="4" w:space="0" w:color="auto"/>
              <w:right w:val="single" w:sz="4" w:space="0" w:color="auto"/>
            </w:tcBorders>
          </w:tcPr>
          <w:p w14:paraId="4630ADF4"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lastRenderedPageBreak/>
              <w:t>Review Post Clearance Audit activities undertaken by Customs.</w:t>
            </w:r>
          </w:p>
          <w:p w14:paraId="548E47F9"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Recruit, train, equip and deploy Customs PCA teams.</w:t>
            </w:r>
          </w:p>
          <w:p w14:paraId="716C0F98"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lastRenderedPageBreak/>
              <w:t>Develop and automate the post clearance audit procedures in the single window.</w:t>
            </w:r>
          </w:p>
          <w:p w14:paraId="599F28E3"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Sensitise stakeholders and Authorised Economic Operators (AEO) on post clearance formalities.</w:t>
            </w:r>
          </w:p>
          <w:p w14:paraId="49F0713E"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Deploy the PCA system</w:t>
            </w:r>
          </w:p>
        </w:tc>
        <w:tc>
          <w:tcPr>
            <w:tcW w:w="1801" w:type="dxa"/>
            <w:tcBorders>
              <w:top w:val="single" w:sz="4" w:space="0" w:color="auto"/>
              <w:left w:val="single" w:sz="4" w:space="0" w:color="auto"/>
              <w:bottom w:val="single" w:sz="4" w:space="0" w:color="auto"/>
              <w:right w:val="single" w:sz="4" w:space="0" w:color="auto"/>
            </w:tcBorders>
          </w:tcPr>
          <w:p w14:paraId="28353D21"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lastRenderedPageBreak/>
              <w:t>GRA Customs, GLNS</w:t>
            </w:r>
          </w:p>
          <w:p w14:paraId="1D76DA28" w14:textId="77777777" w:rsidR="00FC784B" w:rsidRPr="00D24F8E" w:rsidRDefault="00FC784B" w:rsidP="00B71E3D">
            <w:pPr>
              <w:spacing w:line="256" w:lineRule="auto"/>
              <w:ind w:left="360"/>
              <w:rPr>
                <w:rFonts w:ascii="Times New Roman" w:hAnsi="Times New Roman"/>
              </w:rPr>
            </w:pPr>
          </w:p>
        </w:tc>
      </w:tr>
      <w:tr w:rsidR="00FC784B" w:rsidRPr="00D24F8E" w14:paraId="526CB189" w14:textId="77777777" w:rsidTr="003F05C5">
        <w:trPr>
          <w:trHeight w:val="3365"/>
        </w:trPr>
        <w:tc>
          <w:tcPr>
            <w:tcW w:w="630" w:type="dxa"/>
            <w:tcBorders>
              <w:top w:val="single" w:sz="4" w:space="0" w:color="auto"/>
              <w:left w:val="single" w:sz="4" w:space="0" w:color="auto"/>
              <w:bottom w:val="single" w:sz="4" w:space="0" w:color="auto"/>
              <w:right w:val="single" w:sz="4" w:space="0" w:color="auto"/>
            </w:tcBorders>
          </w:tcPr>
          <w:p w14:paraId="3F3C0A40"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23.</w:t>
            </w:r>
          </w:p>
        </w:tc>
        <w:tc>
          <w:tcPr>
            <w:tcW w:w="2430" w:type="dxa"/>
            <w:tcBorders>
              <w:top w:val="single" w:sz="4" w:space="0" w:color="auto"/>
              <w:left w:val="single" w:sz="4" w:space="0" w:color="auto"/>
              <w:bottom w:val="single" w:sz="4" w:space="0" w:color="auto"/>
              <w:right w:val="single" w:sz="4" w:space="0" w:color="auto"/>
            </w:tcBorders>
          </w:tcPr>
          <w:p w14:paraId="7D621BA1" w14:textId="1A72314A" w:rsidR="00FC784B" w:rsidRPr="00D24F8E" w:rsidRDefault="00FC784B" w:rsidP="00B71E3D">
            <w:pPr>
              <w:rPr>
                <w:rFonts w:ascii="Times New Roman" w:hAnsi="Times New Roman"/>
                <w:b/>
              </w:rPr>
            </w:pPr>
            <w:r w:rsidRPr="00D24F8E">
              <w:rPr>
                <w:rFonts w:ascii="Times New Roman" w:hAnsi="Times New Roman"/>
                <w:b/>
              </w:rPr>
              <w:t xml:space="preserve">Output 23: Policy </w:t>
            </w:r>
            <w:r w:rsidR="0095767F">
              <w:rPr>
                <w:rFonts w:ascii="Times New Roman" w:hAnsi="Times New Roman"/>
                <w:b/>
              </w:rPr>
              <w:t>i</w:t>
            </w:r>
            <w:r w:rsidRPr="00D24F8E">
              <w:rPr>
                <w:rFonts w:ascii="Times New Roman" w:hAnsi="Times New Roman"/>
                <w:b/>
              </w:rPr>
              <w:t xml:space="preserve">n Place </w:t>
            </w:r>
            <w:r w:rsidR="0095767F" w:rsidRPr="00D24F8E">
              <w:rPr>
                <w:rFonts w:ascii="Times New Roman" w:hAnsi="Times New Roman"/>
                <w:b/>
              </w:rPr>
              <w:t>to</w:t>
            </w:r>
            <w:r w:rsidRPr="00D24F8E">
              <w:rPr>
                <w:rFonts w:ascii="Times New Roman" w:hAnsi="Times New Roman"/>
                <w:b/>
              </w:rPr>
              <w:t xml:space="preserve"> </w:t>
            </w:r>
            <w:r w:rsidR="00A6170E">
              <w:rPr>
                <w:rFonts w:ascii="Times New Roman" w:hAnsi="Times New Roman"/>
                <w:b/>
              </w:rPr>
              <w:t>e</w:t>
            </w:r>
            <w:r w:rsidRPr="00D24F8E">
              <w:rPr>
                <w:rFonts w:ascii="Times New Roman" w:hAnsi="Times New Roman"/>
                <w:b/>
              </w:rPr>
              <w:t xml:space="preserve">nsure </w:t>
            </w:r>
            <w:r w:rsidR="0095767F">
              <w:rPr>
                <w:rFonts w:ascii="Times New Roman" w:hAnsi="Times New Roman"/>
                <w:b/>
              </w:rPr>
              <w:t>t</w:t>
            </w:r>
            <w:r w:rsidRPr="00D24F8E">
              <w:rPr>
                <w:rFonts w:ascii="Times New Roman" w:hAnsi="Times New Roman"/>
                <w:b/>
              </w:rPr>
              <w:t xml:space="preserve">hat Trade-Related Fees </w:t>
            </w:r>
            <w:r w:rsidR="005804C1" w:rsidRPr="00D24F8E">
              <w:rPr>
                <w:rFonts w:ascii="Times New Roman" w:hAnsi="Times New Roman"/>
                <w:b/>
              </w:rPr>
              <w:t>and</w:t>
            </w:r>
            <w:r w:rsidRPr="00D24F8E">
              <w:rPr>
                <w:rFonts w:ascii="Times New Roman" w:hAnsi="Times New Roman"/>
                <w:b/>
              </w:rPr>
              <w:t xml:space="preserve"> Charges Commensurate </w:t>
            </w:r>
            <w:r w:rsidR="003226AD">
              <w:rPr>
                <w:rFonts w:ascii="Times New Roman" w:hAnsi="Times New Roman"/>
                <w:b/>
              </w:rPr>
              <w:t>w</w:t>
            </w:r>
            <w:r w:rsidRPr="00D24F8E">
              <w:rPr>
                <w:rFonts w:ascii="Times New Roman" w:hAnsi="Times New Roman"/>
                <w:b/>
              </w:rPr>
              <w:t xml:space="preserve">ith </w:t>
            </w:r>
            <w:r w:rsidR="003226AD">
              <w:rPr>
                <w:rFonts w:ascii="Times New Roman" w:hAnsi="Times New Roman"/>
                <w:b/>
              </w:rPr>
              <w:t>s</w:t>
            </w:r>
            <w:r w:rsidRPr="00D24F8E">
              <w:rPr>
                <w:rFonts w:ascii="Times New Roman" w:hAnsi="Times New Roman"/>
                <w:b/>
              </w:rPr>
              <w:t xml:space="preserve">ervice </w:t>
            </w:r>
            <w:r w:rsidR="003226AD">
              <w:rPr>
                <w:rFonts w:ascii="Times New Roman" w:hAnsi="Times New Roman"/>
                <w:b/>
              </w:rPr>
              <w:t>p</w:t>
            </w:r>
            <w:r w:rsidRPr="00D24F8E">
              <w:rPr>
                <w:rFonts w:ascii="Times New Roman" w:hAnsi="Times New Roman"/>
                <w:b/>
              </w:rPr>
              <w:t>rovided.</w:t>
            </w:r>
          </w:p>
        </w:tc>
        <w:tc>
          <w:tcPr>
            <w:tcW w:w="4950" w:type="dxa"/>
            <w:tcBorders>
              <w:top w:val="single" w:sz="4" w:space="0" w:color="auto"/>
              <w:left w:val="single" w:sz="4" w:space="0" w:color="auto"/>
              <w:bottom w:val="single" w:sz="4" w:space="0" w:color="auto"/>
              <w:right w:val="single" w:sz="4" w:space="0" w:color="auto"/>
            </w:tcBorders>
          </w:tcPr>
          <w:p w14:paraId="37CADC49"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Gather relevant information on fees and charges at the ports.</w:t>
            </w:r>
          </w:p>
          <w:p w14:paraId="7C71AC77"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Review relevant legislations on fees and charges by the various intergovernmental agencies.</w:t>
            </w:r>
          </w:p>
          <w:p w14:paraId="2FF24A2B"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Hold consultations with relevant agencies to understand the rationale and methodology that go into the application of fees and charges related to customs clearance.</w:t>
            </w:r>
          </w:p>
          <w:p w14:paraId="7D140DB0"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Develop various scenarios to identify the best methodology for collecting fees and charges.</w:t>
            </w:r>
          </w:p>
          <w:p w14:paraId="055E1061"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Implement review fees and chargers collected by relevant agencies.</w:t>
            </w:r>
          </w:p>
          <w:p w14:paraId="04A6FB09"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Implement the best option for collecting fees and charges.</w:t>
            </w:r>
          </w:p>
        </w:tc>
        <w:tc>
          <w:tcPr>
            <w:tcW w:w="1801" w:type="dxa"/>
            <w:tcBorders>
              <w:top w:val="single" w:sz="4" w:space="0" w:color="auto"/>
              <w:left w:val="single" w:sz="4" w:space="0" w:color="auto"/>
              <w:bottom w:val="single" w:sz="4" w:space="0" w:color="auto"/>
              <w:right w:val="single" w:sz="4" w:space="0" w:color="auto"/>
            </w:tcBorders>
          </w:tcPr>
          <w:p w14:paraId="14F938AD" w14:textId="29D9AB4B" w:rsidR="00FC784B" w:rsidRPr="00D24F8E" w:rsidRDefault="00E93868" w:rsidP="00B71E3D">
            <w:pPr>
              <w:spacing w:line="256" w:lineRule="auto"/>
              <w:ind w:left="-18"/>
              <w:rPr>
                <w:rFonts w:ascii="Times New Roman" w:hAnsi="Times New Roman"/>
              </w:rPr>
            </w:pPr>
            <w:r>
              <w:rPr>
                <w:rFonts w:ascii="Times New Roman" w:hAnsi="Times New Roman"/>
              </w:rPr>
              <w:t>MOTAI</w:t>
            </w:r>
            <w:r w:rsidR="00FC784B" w:rsidRPr="00D24F8E">
              <w:rPr>
                <w:rFonts w:ascii="Times New Roman" w:hAnsi="Times New Roman"/>
              </w:rPr>
              <w:t>, GRA Customs, GLNS</w:t>
            </w:r>
          </w:p>
          <w:p w14:paraId="3800055D" w14:textId="77777777" w:rsidR="00FC784B" w:rsidRPr="00D24F8E" w:rsidRDefault="00FC784B" w:rsidP="00B71E3D">
            <w:pPr>
              <w:spacing w:line="256" w:lineRule="auto"/>
              <w:rPr>
                <w:rFonts w:ascii="Times New Roman" w:hAnsi="Times New Roman"/>
              </w:rPr>
            </w:pPr>
            <w:r w:rsidRPr="00D24F8E">
              <w:rPr>
                <w:rFonts w:ascii="Times New Roman" w:hAnsi="Times New Roman"/>
              </w:rPr>
              <w:t>MOJAGD</w:t>
            </w:r>
          </w:p>
          <w:p w14:paraId="73DA8352" w14:textId="77777777" w:rsidR="00FC784B" w:rsidRPr="00D24F8E" w:rsidRDefault="00FC784B" w:rsidP="00B71E3D">
            <w:pPr>
              <w:spacing w:line="256" w:lineRule="auto"/>
              <w:ind w:left="360"/>
              <w:rPr>
                <w:rFonts w:ascii="Times New Roman" w:hAnsi="Times New Roman"/>
              </w:rPr>
            </w:pPr>
          </w:p>
          <w:p w14:paraId="20ECC605" w14:textId="77777777" w:rsidR="00FC784B" w:rsidRPr="00D24F8E" w:rsidRDefault="00FC784B" w:rsidP="00B71E3D">
            <w:pPr>
              <w:spacing w:line="256" w:lineRule="auto"/>
              <w:ind w:left="360"/>
              <w:rPr>
                <w:rFonts w:ascii="Times New Roman" w:hAnsi="Times New Roman"/>
              </w:rPr>
            </w:pPr>
          </w:p>
          <w:p w14:paraId="36757094" w14:textId="77777777" w:rsidR="00FC784B" w:rsidRPr="00D24F8E" w:rsidRDefault="00FC784B" w:rsidP="00B71E3D">
            <w:pPr>
              <w:spacing w:line="256" w:lineRule="auto"/>
              <w:ind w:left="360"/>
              <w:rPr>
                <w:rFonts w:ascii="Times New Roman" w:hAnsi="Times New Roman"/>
              </w:rPr>
            </w:pPr>
          </w:p>
        </w:tc>
      </w:tr>
      <w:tr w:rsidR="00FC784B" w:rsidRPr="00D24F8E" w14:paraId="7BA11570" w14:textId="77777777" w:rsidTr="003F05C5">
        <w:tc>
          <w:tcPr>
            <w:tcW w:w="630" w:type="dxa"/>
            <w:tcBorders>
              <w:top w:val="single" w:sz="4" w:space="0" w:color="auto"/>
              <w:left w:val="single" w:sz="4" w:space="0" w:color="auto"/>
              <w:bottom w:val="single" w:sz="4" w:space="0" w:color="auto"/>
              <w:right w:val="single" w:sz="4" w:space="0" w:color="auto"/>
            </w:tcBorders>
          </w:tcPr>
          <w:p w14:paraId="2EE3B175"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24. </w:t>
            </w:r>
          </w:p>
        </w:tc>
        <w:tc>
          <w:tcPr>
            <w:tcW w:w="2430" w:type="dxa"/>
            <w:tcBorders>
              <w:top w:val="single" w:sz="4" w:space="0" w:color="auto"/>
              <w:left w:val="single" w:sz="4" w:space="0" w:color="auto"/>
              <w:bottom w:val="single" w:sz="4" w:space="0" w:color="auto"/>
              <w:right w:val="single" w:sz="4" w:space="0" w:color="auto"/>
            </w:tcBorders>
          </w:tcPr>
          <w:p w14:paraId="701BA36D" w14:textId="23CC6656" w:rsidR="00FC784B" w:rsidRPr="00D24F8E" w:rsidRDefault="00FC784B" w:rsidP="00B71E3D">
            <w:pPr>
              <w:rPr>
                <w:rFonts w:ascii="Times New Roman" w:hAnsi="Times New Roman"/>
                <w:b/>
              </w:rPr>
            </w:pPr>
            <w:r w:rsidRPr="00D24F8E">
              <w:rPr>
                <w:rFonts w:ascii="Times New Roman" w:hAnsi="Times New Roman"/>
                <w:b/>
              </w:rPr>
              <w:t xml:space="preserve">Output 24: Payment Systems </w:t>
            </w:r>
            <w:r w:rsidR="001115DE">
              <w:rPr>
                <w:rFonts w:ascii="Times New Roman" w:hAnsi="Times New Roman"/>
                <w:b/>
              </w:rPr>
              <w:t>a</w:t>
            </w:r>
            <w:r w:rsidRPr="00D24F8E">
              <w:rPr>
                <w:rFonts w:ascii="Times New Roman" w:hAnsi="Times New Roman"/>
                <w:b/>
              </w:rPr>
              <w:t xml:space="preserve">re Integrated </w:t>
            </w:r>
            <w:r w:rsidR="0095767F" w:rsidRPr="00D24F8E">
              <w:rPr>
                <w:rFonts w:ascii="Times New Roman" w:hAnsi="Times New Roman"/>
                <w:b/>
              </w:rPr>
              <w:t>into</w:t>
            </w:r>
            <w:r w:rsidRPr="00D24F8E">
              <w:rPr>
                <w:rFonts w:ascii="Times New Roman" w:hAnsi="Times New Roman"/>
                <w:b/>
              </w:rPr>
              <w:t xml:space="preserve"> </w:t>
            </w:r>
            <w:r w:rsidR="001115DE">
              <w:rPr>
                <w:rFonts w:ascii="Times New Roman" w:hAnsi="Times New Roman"/>
                <w:b/>
              </w:rPr>
              <w:t>a</w:t>
            </w:r>
            <w:r w:rsidRPr="00D24F8E">
              <w:rPr>
                <w:rFonts w:ascii="Times New Roman" w:hAnsi="Times New Roman"/>
                <w:b/>
              </w:rPr>
              <w:t xml:space="preserve"> National Single Window.</w:t>
            </w:r>
          </w:p>
        </w:tc>
        <w:tc>
          <w:tcPr>
            <w:tcW w:w="4950" w:type="dxa"/>
            <w:tcBorders>
              <w:top w:val="single" w:sz="4" w:space="0" w:color="auto"/>
              <w:left w:val="single" w:sz="4" w:space="0" w:color="auto"/>
              <w:bottom w:val="single" w:sz="4" w:space="0" w:color="auto"/>
              <w:right w:val="single" w:sz="4" w:space="0" w:color="auto"/>
            </w:tcBorders>
          </w:tcPr>
          <w:p w14:paraId="6F598933"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Identify and review all forms of payments in customs clearance and other agencies.</w:t>
            </w:r>
          </w:p>
          <w:p w14:paraId="58F16C6D"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Create online options for all payments and link them to the National Single Window.</w:t>
            </w:r>
          </w:p>
          <w:p w14:paraId="40D97806"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Sensitise stakeholders on the automation of all payments.</w:t>
            </w:r>
          </w:p>
        </w:tc>
        <w:tc>
          <w:tcPr>
            <w:tcW w:w="1801" w:type="dxa"/>
            <w:tcBorders>
              <w:top w:val="single" w:sz="4" w:space="0" w:color="auto"/>
              <w:left w:val="single" w:sz="4" w:space="0" w:color="auto"/>
              <w:bottom w:val="single" w:sz="4" w:space="0" w:color="auto"/>
              <w:right w:val="single" w:sz="4" w:space="0" w:color="auto"/>
            </w:tcBorders>
          </w:tcPr>
          <w:p w14:paraId="71DE63A1" w14:textId="737EACF5" w:rsidR="00FC784B" w:rsidRPr="00D24F8E" w:rsidRDefault="00E93868" w:rsidP="00B71E3D">
            <w:pPr>
              <w:spacing w:line="256" w:lineRule="auto"/>
              <w:ind w:left="360"/>
              <w:rPr>
                <w:rFonts w:ascii="Times New Roman" w:hAnsi="Times New Roman"/>
              </w:rPr>
            </w:pPr>
            <w:r>
              <w:rPr>
                <w:rFonts w:ascii="Times New Roman" w:hAnsi="Times New Roman"/>
              </w:rPr>
              <w:t>MOTAI</w:t>
            </w:r>
            <w:r w:rsidR="00FC784B" w:rsidRPr="00D24F8E">
              <w:rPr>
                <w:rFonts w:ascii="Times New Roman" w:hAnsi="Times New Roman"/>
              </w:rPr>
              <w:t>, GRA Customs, GLNS</w:t>
            </w:r>
          </w:p>
        </w:tc>
      </w:tr>
      <w:tr w:rsidR="00FC784B" w:rsidRPr="00D24F8E" w14:paraId="643F3488" w14:textId="77777777" w:rsidTr="003F05C5">
        <w:tc>
          <w:tcPr>
            <w:tcW w:w="630" w:type="dxa"/>
            <w:tcBorders>
              <w:top w:val="single" w:sz="4" w:space="0" w:color="auto"/>
              <w:left w:val="single" w:sz="4" w:space="0" w:color="auto"/>
              <w:bottom w:val="single" w:sz="4" w:space="0" w:color="auto"/>
              <w:right w:val="single" w:sz="4" w:space="0" w:color="auto"/>
            </w:tcBorders>
          </w:tcPr>
          <w:p w14:paraId="6DC076ED"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25. </w:t>
            </w:r>
          </w:p>
        </w:tc>
        <w:tc>
          <w:tcPr>
            <w:tcW w:w="2430" w:type="dxa"/>
            <w:tcBorders>
              <w:top w:val="single" w:sz="4" w:space="0" w:color="auto"/>
              <w:left w:val="single" w:sz="4" w:space="0" w:color="auto"/>
              <w:bottom w:val="single" w:sz="4" w:space="0" w:color="auto"/>
              <w:right w:val="single" w:sz="4" w:space="0" w:color="auto"/>
            </w:tcBorders>
          </w:tcPr>
          <w:p w14:paraId="0B9F4B13" w14:textId="274FC265" w:rsidR="00FC784B" w:rsidRPr="00D24F8E" w:rsidRDefault="00FC784B" w:rsidP="00B71E3D">
            <w:pPr>
              <w:rPr>
                <w:rFonts w:ascii="Times New Roman" w:hAnsi="Times New Roman"/>
                <w:b/>
              </w:rPr>
            </w:pPr>
            <w:r w:rsidRPr="00D24F8E">
              <w:rPr>
                <w:rFonts w:ascii="Times New Roman" w:hAnsi="Times New Roman"/>
                <w:b/>
              </w:rPr>
              <w:t>Output 25: Establish Authorised Economic Operator’s (A</w:t>
            </w:r>
            <w:r w:rsidR="0095767F" w:rsidRPr="00D24F8E">
              <w:rPr>
                <w:rFonts w:ascii="Times New Roman" w:hAnsi="Times New Roman"/>
                <w:b/>
              </w:rPr>
              <w:t>EO</w:t>
            </w:r>
            <w:r w:rsidRPr="00D24F8E">
              <w:rPr>
                <w:rFonts w:ascii="Times New Roman" w:hAnsi="Times New Roman"/>
                <w:b/>
              </w:rPr>
              <w:t>) Scheme</w:t>
            </w:r>
          </w:p>
        </w:tc>
        <w:tc>
          <w:tcPr>
            <w:tcW w:w="4950" w:type="dxa"/>
            <w:tcBorders>
              <w:top w:val="single" w:sz="4" w:space="0" w:color="auto"/>
              <w:left w:val="single" w:sz="4" w:space="0" w:color="auto"/>
              <w:bottom w:val="single" w:sz="4" w:space="0" w:color="auto"/>
              <w:right w:val="single" w:sz="4" w:space="0" w:color="auto"/>
            </w:tcBorders>
          </w:tcPr>
          <w:p w14:paraId="790FDDCF"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Review the status of the AEO Scheme</w:t>
            </w:r>
          </w:p>
          <w:p w14:paraId="70BD3A18"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Develop a system for enrolling economic operators on the scheme.</w:t>
            </w:r>
          </w:p>
          <w:p w14:paraId="266A9A24"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Sensitise stakeholders on the requirements and the criteria to attain the status of an Authorised Economic Operator.</w:t>
            </w:r>
          </w:p>
        </w:tc>
        <w:tc>
          <w:tcPr>
            <w:tcW w:w="1801" w:type="dxa"/>
            <w:tcBorders>
              <w:top w:val="single" w:sz="4" w:space="0" w:color="auto"/>
              <w:left w:val="single" w:sz="4" w:space="0" w:color="auto"/>
              <w:bottom w:val="single" w:sz="4" w:space="0" w:color="auto"/>
              <w:right w:val="single" w:sz="4" w:space="0" w:color="auto"/>
            </w:tcBorders>
          </w:tcPr>
          <w:p w14:paraId="62A80E73" w14:textId="5DBE2A4A" w:rsidR="00FC784B" w:rsidRPr="00D24F8E" w:rsidRDefault="00E93868" w:rsidP="00B71E3D">
            <w:pPr>
              <w:spacing w:line="256" w:lineRule="auto"/>
              <w:ind w:left="-18"/>
              <w:rPr>
                <w:rFonts w:ascii="Times New Roman" w:hAnsi="Times New Roman"/>
              </w:rPr>
            </w:pPr>
            <w:r>
              <w:rPr>
                <w:rFonts w:ascii="Times New Roman" w:hAnsi="Times New Roman"/>
              </w:rPr>
              <w:t>MOTAI</w:t>
            </w:r>
            <w:r w:rsidR="0095767F" w:rsidRPr="00D24F8E">
              <w:rPr>
                <w:rFonts w:ascii="Times New Roman" w:hAnsi="Times New Roman"/>
              </w:rPr>
              <w:t>, GRA</w:t>
            </w:r>
            <w:r w:rsidR="00FC784B" w:rsidRPr="00D24F8E">
              <w:rPr>
                <w:rFonts w:ascii="Times New Roman" w:hAnsi="Times New Roman"/>
              </w:rPr>
              <w:t xml:space="preserve"> Customs</w:t>
            </w:r>
          </w:p>
        </w:tc>
      </w:tr>
      <w:tr w:rsidR="00FC784B" w:rsidRPr="00D24F8E" w14:paraId="1129FD0F" w14:textId="77777777" w:rsidTr="003F05C5">
        <w:tc>
          <w:tcPr>
            <w:tcW w:w="630" w:type="dxa"/>
            <w:tcBorders>
              <w:top w:val="single" w:sz="4" w:space="0" w:color="auto"/>
              <w:left w:val="single" w:sz="4" w:space="0" w:color="auto"/>
              <w:bottom w:val="single" w:sz="4" w:space="0" w:color="auto"/>
              <w:right w:val="single" w:sz="4" w:space="0" w:color="auto"/>
            </w:tcBorders>
          </w:tcPr>
          <w:p w14:paraId="67CF2EA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26. </w:t>
            </w:r>
          </w:p>
        </w:tc>
        <w:tc>
          <w:tcPr>
            <w:tcW w:w="2430" w:type="dxa"/>
            <w:tcBorders>
              <w:top w:val="single" w:sz="4" w:space="0" w:color="auto"/>
              <w:left w:val="single" w:sz="4" w:space="0" w:color="auto"/>
              <w:bottom w:val="single" w:sz="4" w:space="0" w:color="auto"/>
              <w:right w:val="single" w:sz="4" w:space="0" w:color="auto"/>
            </w:tcBorders>
          </w:tcPr>
          <w:p w14:paraId="123EAAEC" w14:textId="56C8A97F" w:rsidR="00FC784B" w:rsidRPr="00D24F8E" w:rsidRDefault="00FC784B" w:rsidP="00B71E3D">
            <w:pPr>
              <w:rPr>
                <w:rFonts w:ascii="Times New Roman" w:hAnsi="Times New Roman"/>
                <w:b/>
              </w:rPr>
            </w:pPr>
            <w:r w:rsidRPr="00D24F8E">
              <w:rPr>
                <w:rFonts w:ascii="Times New Roman" w:hAnsi="Times New Roman"/>
                <w:b/>
              </w:rPr>
              <w:t xml:space="preserve">Output 26: Expanded </w:t>
            </w:r>
            <w:r w:rsidR="00202F0B">
              <w:rPr>
                <w:rFonts w:ascii="Times New Roman" w:hAnsi="Times New Roman"/>
                <w:b/>
              </w:rPr>
              <w:t>a</w:t>
            </w:r>
            <w:r w:rsidRPr="00D24F8E">
              <w:rPr>
                <w:rFonts w:ascii="Times New Roman" w:hAnsi="Times New Roman"/>
                <w:b/>
              </w:rPr>
              <w:t xml:space="preserve">nd Modernised Border Posts Facilities </w:t>
            </w:r>
            <w:r w:rsidR="00202F0B">
              <w:rPr>
                <w:rFonts w:ascii="Times New Roman" w:hAnsi="Times New Roman"/>
                <w:b/>
              </w:rPr>
              <w:t>e</w:t>
            </w:r>
            <w:r w:rsidRPr="00D24F8E">
              <w:rPr>
                <w:rFonts w:ascii="Times New Roman" w:hAnsi="Times New Roman"/>
                <w:b/>
              </w:rPr>
              <w:t>stablished</w:t>
            </w:r>
          </w:p>
        </w:tc>
        <w:tc>
          <w:tcPr>
            <w:tcW w:w="4950" w:type="dxa"/>
            <w:tcBorders>
              <w:top w:val="single" w:sz="4" w:space="0" w:color="auto"/>
              <w:left w:val="single" w:sz="4" w:space="0" w:color="auto"/>
              <w:bottom w:val="single" w:sz="4" w:space="0" w:color="auto"/>
              <w:right w:val="single" w:sz="4" w:space="0" w:color="auto"/>
            </w:tcBorders>
          </w:tcPr>
          <w:p w14:paraId="092FCDD2"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Construct the Paga modern border post facility.</w:t>
            </w:r>
          </w:p>
          <w:p w14:paraId="09F7999B"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Launch and operate modern post facilities.</w:t>
            </w:r>
          </w:p>
        </w:tc>
        <w:tc>
          <w:tcPr>
            <w:tcW w:w="1801" w:type="dxa"/>
            <w:tcBorders>
              <w:top w:val="single" w:sz="4" w:space="0" w:color="auto"/>
              <w:left w:val="single" w:sz="4" w:space="0" w:color="auto"/>
              <w:bottom w:val="single" w:sz="4" w:space="0" w:color="auto"/>
              <w:right w:val="single" w:sz="4" w:space="0" w:color="auto"/>
            </w:tcBorders>
          </w:tcPr>
          <w:p w14:paraId="7ACC7824" w14:textId="6B1B5B81" w:rsidR="00FC784B" w:rsidRPr="00D24F8E" w:rsidRDefault="00E93868" w:rsidP="00B71E3D">
            <w:pPr>
              <w:spacing w:line="256" w:lineRule="auto"/>
              <w:ind w:left="-18"/>
              <w:rPr>
                <w:rFonts w:ascii="Times New Roman" w:hAnsi="Times New Roman"/>
              </w:rPr>
            </w:pPr>
            <w:r>
              <w:rPr>
                <w:rFonts w:ascii="Times New Roman" w:hAnsi="Times New Roman"/>
              </w:rPr>
              <w:t>MOTAI</w:t>
            </w:r>
            <w:r w:rsidR="00FC784B" w:rsidRPr="00D24F8E">
              <w:rPr>
                <w:rFonts w:ascii="Times New Roman" w:hAnsi="Times New Roman"/>
              </w:rPr>
              <w:t xml:space="preserve">, </w:t>
            </w:r>
            <w:proofErr w:type="spellStart"/>
            <w:r w:rsidR="00FC784B" w:rsidRPr="00D24F8E">
              <w:rPr>
                <w:rFonts w:ascii="Times New Roman" w:hAnsi="Times New Roman"/>
              </w:rPr>
              <w:t>GShA</w:t>
            </w:r>
            <w:proofErr w:type="spellEnd"/>
          </w:p>
        </w:tc>
      </w:tr>
      <w:tr w:rsidR="00FC784B" w:rsidRPr="00D24F8E" w14:paraId="7BE103D0" w14:textId="77777777" w:rsidTr="003F05C5">
        <w:tc>
          <w:tcPr>
            <w:tcW w:w="630" w:type="dxa"/>
            <w:tcBorders>
              <w:top w:val="single" w:sz="4" w:space="0" w:color="auto"/>
              <w:left w:val="single" w:sz="4" w:space="0" w:color="auto"/>
              <w:bottom w:val="single" w:sz="4" w:space="0" w:color="auto"/>
              <w:right w:val="single" w:sz="4" w:space="0" w:color="auto"/>
            </w:tcBorders>
          </w:tcPr>
          <w:p w14:paraId="12DDE538"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27. </w:t>
            </w:r>
          </w:p>
        </w:tc>
        <w:tc>
          <w:tcPr>
            <w:tcW w:w="2430" w:type="dxa"/>
            <w:tcBorders>
              <w:top w:val="single" w:sz="4" w:space="0" w:color="auto"/>
              <w:left w:val="single" w:sz="4" w:space="0" w:color="auto"/>
              <w:bottom w:val="single" w:sz="4" w:space="0" w:color="auto"/>
              <w:right w:val="single" w:sz="4" w:space="0" w:color="auto"/>
            </w:tcBorders>
          </w:tcPr>
          <w:p w14:paraId="65AF54BB" w14:textId="7CE4C60A" w:rsidR="00FC784B" w:rsidRPr="00D24F8E" w:rsidRDefault="00FC784B" w:rsidP="00B71E3D">
            <w:pPr>
              <w:rPr>
                <w:rFonts w:ascii="Times New Roman" w:hAnsi="Times New Roman"/>
                <w:b/>
              </w:rPr>
            </w:pPr>
            <w:r w:rsidRPr="00D24F8E">
              <w:rPr>
                <w:rFonts w:ascii="Times New Roman" w:hAnsi="Times New Roman"/>
                <w:b/>
              </w:rPr>
              <w:t xml:space="preserve">Output 27: Expanded </w:t>
            </w:r>
            <w:r w:rsidR="00315E1C">
              <w:rPr>
                <w:rFonts w:ascii="Times New Roman" w:hAnsi="Times New Roman"/>
                <w:b/>
              </w:rPr>
              <w:t>a</w:t>
            </w:r>
            <w:r w:rsidRPr="00D24F8E">
              <w:rPr>
                <w:rFonts w:ascii="Times New Roman" w:hAnsi="Times New Roman"/>
                <w:b/>
              </w:rPr>
              <w:t xml:space="preserve">nd </w:t>
            </w:r>
            <w:r w:rsidR="00315E1C">
              <w:rPr>
                <w:rFonts w:ascii="Times New Roman" w:hAnsi="Times New Roman"/>
                <w:b/>
              </w:rPr>
              <w:t>m</w:t>
            </w:r>
            <w:r w:rsidRPr="00D24F8E">
              <w:rPr>
                <w:rFonts w:ascii="Times New Roman" w:hAnsi="Times New Roman"/>
                <w:b/>
              </w:rPr>
              <w:t xml:space="preserve">odernised Border Posts Facilities </w:t>
            </w:r>
            <w:r w:rsidR="00315E1C">
              <w:rPr>
                <w:rFonts w:ascii="Times New Roman" w:hAnsi="Times New Roman"/>
                <w:b/>
              </w:rPr>
              <w:t>e</w:t>
            </w:r>
            <w:r w:rsidRPr="00D24F8E">
              <w:rPr>
                <w:rFonts w:ascii="Times New Roman" w:hAnsi="Times New Roman"/>
                <w:b/>
              </w:rPr>
              <w:t>stablished</w:t>
            </w:r>
          </w:p>
        </w:tc>
        <w:tc>
          <w:tcPr>
            <w:tcW w:w="4950" w:type="dxa"/>
            <w:tcBorders>
              <w:top w:val="single" w:sz="4" w:space="0" w:color="auto"/>
              <w:left w:val="single" w:sz="4" w:space="0" w:color="auto"/>
              <w:bottom w:val="single" w:sz="4" w:space="0" w:color="auto"/>
              <w:right w:val="single" w:sz="4" w:space="0" w:color="auto"/>
            </w:tcBorders>
          </w:tcPr>
          <w:p w14:paraId="12527D67"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Construct the Paga modern border post facility.</w:t>
            </w:r>
          </w:p>
          <w:p w14:paraId="01A18860"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Launch and operate modern post facilities</w:t>
            </w:r>
          </w:p>
        </w:tc>
        <w:tc>
          <w:tcPr>
            <w:tcW w:w="1801" w:type="dxa"/>
            <w:tcBorders>
              <w:top w:val="single" w:sz="4" w:space="0" w:color="auto"/>
              <w:left w:val="single" w:sz="4" w:space="0" w:color="auto"/>
              <w:bottom w:val="single" w:sz="4" w:space="0" w:color="auto"/>
              <w:right w:val="single" w:sz="4" w:space="0" w:color="auto"/>
            </w:tcBorders>
          </w:tcPr>
          <w:p w14:paraId="2CF987F1" w14:textId="43219EA2" w:rsidR="00FC784B" w:rsidRPr="00D24F8E" w:rsidRDefault="00E93868" w:rsidP="00B71E3D">
            <w:pPr>
              <w:spacing w:line="256" w:lineRule="auto"/>
              <w:ind w:left="-18"/>
              <w:rPr>
                <w:rFonts w:ascii="Times New Roman" w:hAnsi="Times New Roman"/>
              </w:rPr>
            </w:pPr>
            <w:r>
              <w:rPr>
                <w:rFonts w:ascii="Times New Roman" w:hAnsi="Times New Roman"/>
              </w:rPr>
              <w:t>MOTAI</w:t>
            </w:r>
            <w:r w:rsidR="00FC784B" w:rsidRPr="00D24F8E">
              <w:rPr>
                <w:rFonts w:ascii="Times New Roman" w:hAnsi="Times New Roman"/>
              </w:rPr>
              <w:t>, GSA</w:t>
            </w:r>
          </w:p>
        </w:tc>
      </w:tr>
      <w:tr w:rsidR="00FC784B" w:rsidRPr="00D24F8E" w14:paraId="695ADB77" w14:textId="77777777" w:rsidTr="003F05C5">
        <w:tc>
          <w:tcPr>
            <w:tcW w:w="630" w:type="dxa"/>
            <w:tcBorders>
              <w:top w:val="single" w:sz="4" w:space="0" w:color="auto"/>
              <w:left w:val="single" w:sz="4" w:space="0" w:color="auto"/>
              <w:bottom w:val="single" w:sz="4" w:space="0" w:color="auto"/>
              <w:right w:val="single" w:sz="4" w:space="0" w:color="auto"/>
            </w:tcBorders>
          </w:tcPr>
          <w:p w14:paraId="025C310C"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28. </w:t>
            </w:r>
          </w:p>
        </w:tc>
        <w:tc>
          <w:tcPr>
            <w:tcW w:w="2430" w:type="dxa"/>
            <w:tcBorders>
              <w:top w:val="single" w:sz="4" w:space="0" w:color="auto"/>
              <w:left w:val="single" w:sz="4" w:space="0" w:color="auto"/>
              <w:bottom w:val="single" w:sz="4" w:space="0" w:color="auto"/>
              <w:right w:val="single" w:sz="4" w:space="0" w:color="auto"/>
            </w:tcBorders>
          </w:tcPr>
          <w:p w14:paraId="25D25993" w14:textId="2055676D" w:rsidR="00FC784B" w:rsidRPr="00D24F8E" w:rsidRDefault="00FC784B" w:rsidP="00B71E3D">
            <w:pPr>
              <w:rPr>
                <w:rFonts w:ascii="Times New Roman" w:hAnsi="Times New Roman"/>
                <w:b/>
              </w:rPr>
            </w:pPr>
            <w:r w:rsidRPr="00D24F8E">
              <w:rPr>
                <w:rFonts w:ascii="Times New Roman" w:hAnsi="Times New Roman"/>
                <w:b/>
              </w:rPr>
              <w:t xml:space="preserve">Output 28: Competitive Port Tariffs </w:t>
            </w:r>
            <w:r w:rsidR="0095767F">
              <w:rPr>
                <w:rFonts w:ascii="Times New Roman" w:hAnsi="Times New Roman"/>
                <w:b/>
              </w:rPr>
              <w:t>a</w:t>
            </w:r>
            <w:r w:rsidRPr="00D24F8E">
              <w:rPr>
                <w:rFonts w:ascii="Times New Roman" w:hAnsi="Times New Roman"/>
                <w:b/>
              </w:rPr>
              <w:t xml:space="preserve">re </w:t>
            </w:r>
            <w:r w:rsidR="00315E1C">
              <w:rPr>
                <w:rFonts w:ascii="Times New Roman" w:hAnsi="Times New Roman"/>
                <w:b/>
              </w:rPr>
              <w:t>c</w:t>
            </w:r>
            <w:r w:rsidRPr="00D24F8E">
              <w:rPr>
                <w:rFonts w:ascii="Times New Roman" w:hAnsi="Times New Roman"/>
                <w:b/>
              </w:rPr>
              <w:t xml:space="preserve">harged </w:t>
            </w:r>
            <w:r w:rsidR="0095767F" w:rsidRPr="00D24F8E">
              <w:rPr>
                <w:rFonts w:ascii="Times New Roman" w:hAnsi="Times New Roman"/>
                <w:b/>
              </w:rPr>
              <w:t>at</w:t>
            </w:r>
            <w:r w:rsidRPr="00D24F8E">
              <w:rPr>
                <w:rFonts w:ascii="Times New Roman" w:hAnsi="Times New Roman"/>
                <w:b/>
              </w:rPr>
              <w:t xml:space="preserve"> </w:t>
            </w:r>
            <w:r w:rsidR="00315E1C">
              <w:rPr>
                <w:rFonts w:ascii="Times New Roman" w:hAnsi="Times New Roman"/>
                <w:b/>
              </w:rPr>
              <w:t>t</w:t>
            </w:r>
            <w:r w:rsidR="003226AD" w:rsidRPr="00D24F8E">
              <w:rPr>
                <w:rFonts w:ascii="Times New Roman" w:hAnsi="Times New Roman"/>
                <w:b/>
              </w:rPr>
              <w:t>he</w:t>
            </w:r>
            <w:r w:rsidRPr="00D24F8E">
              <w:rPr>
                <w:rFonts w:ascii="Times New Roman" w:hAnsi="Times New Roman"/>
                <w:b/>
              </w:rPr>
              <w:t xml:space="preserve"> Sea Ports</w:t>
            </w:r>
          </w:p>
        </w:tc>
        <w:tc>
          <w:tcPr>
            <w:tcW w:w="4950" w:type="dxa"/>
            <w:tcBorders>
              <w:top w:val="single" w:sz="4" w:space="0" w:color="auto"/>
              <w:left w:val="single" w:sz="4" w:space="0" w:color="auto"/>
              <w:bottom w:val="single" w:sz="4" w:space="0" w:color="auto"/>
              <w:right w:val="single" w:sz="4" w:space="0" w:color="auto"/>
            </w:tcBorders>
          </w:tcPr>
          <w:p w14:paraId="11C3296F"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Gather information on Port Tariffs.</w:t>
            </w:r>
          </w:p>
          <w:p w14:paraId="07194751"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Review Port Tariffs in line with best practices.</w:t>
            </w:r>
          </w:p>
          <w:p w14:paraId="6FD1A68B"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Apply new Port Tariffs to enable Tema and Takoradi Ports become competitive in Africa.</w:t>
            </w:r>
          </w:p>
        </w:tc>
        <w:tc>
          <w:tcPr>
            <w:tcW w:w="1801" w:type="dxa"/>
            <w:tcBorders>
              <w:top w:val="single" w:sz="4" w:space="0" w:color="auto"/>
              <w:left w:val="single" w:sz="4" w:space="0" w:color="auto"/>
              <w:bottom w:val="single" w:sz="4" w:space="0" w:color="auto"/>
              <w:right w:val="single" w:sz="4" w:space="0" w:color="auto"/>
            </w:tcBorders>
          </w:tcPr>
          <w:p w14:paraId="58EF2492" w14:textId="076D89BB" w:rsidR="00FC784B" w:rsidRPr="00D24F8E" w:rsidRDefault="00E93868" w:rsidP="00B71E3D">
            <w:pPr>
              <w:spacing w:line="256" w:lineRule="auto"/>
              <w:ind w:left="-18"/>
              <w:rPr>
                <w:rFonts w:ascii="Times New Roman" w:hAnsi="Times New Roman"/>
              </w:rPr>
            </w:pPr>
            <w:r>
              <w:rPr>
                <w:rFonts w:ascii="Times New Roman" w:hAnsi="Times New Roman"/>
              </w:rPr>
              <w:t>MOTAI</w:t>
            </w:r>
            <w:r w:rsidR="00FC784B" w:rsidRPr="00D24F8E">
              <w:rPr>
                <w:rFonts w:ascii="Times New Roman" w:hAnsi="Times New Roman"/>
              </w:rPr>
              <w:t>, GPHA</w:t>
            </w:r>
          </w:p>
        </w:tc>
      </w:tr>
      <w:tr w:rsidR="00FC784B" w:rsidRPr="00D24F8E" w14:paraId="3E8CC0D0" w14:textId="77777777" w:rsidTr="003F05C5">
        <w:tc>
          <w:tcPr>
            <w:tcW w:w="630" w:type="dxa"/>
            <w:tcBorders>
              <w:top w:val="single" w:sz="4" w:space="0" w:color="auto"/>
              <w:left w:val="single" w:sz="4" w:space="0" w:color="auto"/>
              <w:bottom w:val="single" w:sz="4" w:space="0" w:color="auto"/>
              <w:right w:val="single" w:sz="4" w:space="0" w:color="auto"/>
            </w:tcBorders>
          </w:tcPr>
          <w:p w14:paraId="5DA249AF"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29</w:t>
            </w:r>
          </w:p>
        </w:tc>
        <w:tc>
          <w:tcPr>
            <w:tcW w:w="2430" w:type="dxa"/>
            <w:tcBorders>
              <w:top w:val="single" w:sz="4" w:space="0" w:color="auto"/>
              <w:left w:val="single" w:sz="4" w:space="0" w:color="auto"/>
              <w:bottom w:val="single" w:sz="4" w:space="0" w:color="auto"/>
              <w:right w:val="single" w:sz="4" w:space="0" w:color="auto"/>
            </w:tcBorders>
          </w:tcPr>
          <w:p w14:paraId="35F1962B" w14:textId="124CC66E" w:rsidR="00FC784B" w:rsidRPr="00D24F8E" w:rsidRDefault="00FC784B" w:rsidP="00B71E3D">
            <w:pPr>
              <w:rPr>
                <w:rFonts w:ascii="Times New Roman" w:hAnsi="Times New Roman"/>
                <w:b/>
              </w:rPr>
            </w:pPr>
            <w:r w:rsidRPr="00D24F8E">
              <w:rPr>
                <w:rFonts w:ascii="Times New Roman" w:hAnsi="Times New Roman"/>
                <w:b/>
              </w:rPr>
              <w:t xml:space="preserve">Output 29: Transit Carriers </w:t>
            </w:r>
            <w:r w:rsidR="00315E1C">
              <w:rPr>
                <w:rFonts w:ascii="Times New Roman" w:hAnsi="Times New Roman"/>
                <w:b/>
              </w:rPr>
              <w:t>a</w:t>
            </w:r>
            <w:r w:rsidRPr="00D24F8E">
              <w:rPr>
                <w:rFonts w:ascii="Times New Roman" w:hAnsi="Times New Roman"/>
                <w:b/>
              </w:rPr>
              <w:t xml:space="preserve">re Licensed </w:t>
            </w:r>
            <w:r w:rsidR="0095767F" w:rsidRPr="00D24F8E">
              <w:rPr>
                <w:rFonts w:ascii="Times New Roman" w:hAnsi="Times New Roman"/>
                <w:b/>
              </w:rPr>
              <w:t>to</w:t>
            </w:r>
            <w:r w:rsidRPr="00D24F8E">
              <w:rPr>
                <w:rFonts w:ascii="Times New Roman" w:hAnsi="Times New Roman"/>
                <w:b/>
              </w:rPr>
              <w:t xml:space="preserve"> </w:t>
            </w:r>
            <w:r w:rsidR="00315E1C">
              <w:rPr>
                <w:rFonts w:ascii="Times New Roman" w:hAnsi="Times New Roman"/>
                <w:b/>
              </w:rPr>
              <w:t>u</w:t>
            </w:r>
            <w:r w:rsidRPr="00D24F8E">
              <w:rPr>
                <w:rFonts w:ascii="Times New Roman" w:hAnsi="Times New Roman"/>
                <w:b/>
              </w:rPr>
              <w:t xml:space="preserve">se </w:t>
            </w:r>
            <w:r w:rsidR="00315E1C">
              <w:rPr>
                <w:rFonts w:ascii="Times New Roman" w:hAnsi="Times New Roman"/>
                <w:b/>
              </w:rPr>
              <w:t>a</w:t>
            </w:r>
            <w:r w:rsidRPr="00D24F8E">
              <w:rPr>
                <w:rFonts w:ascii="Times New Roman" w:hAnsi="Times New Roman"/>
                <w:b/>
              </w:rPr>
              <w:t xml:space="preserve">pproved </w:t>
            </w:r>
            <w:proofErr w:type="spellStart"/>
            <w:r w:rsidRPr="00D24F8E">
              <w:rPr>
                <w:rFonts w:ascii="Times New Roman" w:hAnsi="Times New Roman"/>
                <w:b/>
              </w:rPr>
              <w:t>Af</w:t>
            </w:r>
            <w:r w:rsidR="0095767F" w:rsidRPr="00D24F8E">
              <w:rPr>
                <w:rFonts w:ascii="Times New Roman" w:hAnsi="Times New Roman"/>
                <w:b/>
              </w:rPr>
              <w:t>CFTA</w:t>
            </w:r>
            <w:proofErr w:type="spellEnd"/>
            <w:r w:rsidR="0095767F" w:rsidRPr="00D24F8E">
              <w:rPr>
                <w:rFonts w:ascii="Times New Roman" w:hAnsi="Times New Roman"/>
                <w:b/>
              </w:rPr>
              <w:t xml:space="preserve"> </w:t>
            </w:r>
            <w:r w:rsidRPr="00D24F8E">
              <w:rPr>
                <w:rFonts w:ascii="Times New Roman" w:hAnsi="Times New Roman"/>
                <w:b/>
              </w:rPr>
              <w:t xml:space="preserve">Transit Documentation </w:t>
            </w:r>
            <w:r w:rsidR="0095767F" w:rsidRPr="00D24F8E">
              <w:rPr>
                <w:rFonts w:ascii="Times New Roman" w:hAnsi="Times New Roman"/>
                <w:b/>
              </w:rPr>
              <w:t>and</w:t>
            </w:r>
            <w:r w:rsidRPr="00D24F8E">
              <w:rPr>
                <w:rFonts w:ascii="Times New Roman" w:hAnsi="Times New Roman"/>
                <w:b/>
              </w:rPr>
              <w:t xml:space="preserve"> Procedures</w:t>
            </w:r>
          </w:p>
        </w:tc>
        <w:tc>
          <w:tcPr>
            <w:tcW w:w="4950" w:type="dxa"/>
            <w:tcBorders>
              <w:top w:val="single" w:sz="4" w:space="0" w:color="auto"/>
              <w:left w:val="single" w:sz="4" w:space="0" w:color="auto"/>
              <w:bottom w:val="single" w:sz="4" w:space="0" w:color="auto"/>
              <w:right w:val="single" w:sz="4" w:space="0" w:color="auto"/>
            </w:tcBorders>
          </w:tcPr>
          <w:p w14:paraId="101AB010"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Gather information on transit documentation and procedures.</w:t>
            </w:r>
          </w:p>
          <w:p w14:paraId="6AE11161"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Review transit documentation and procedures.</w:t>
            </w:r>
          </w:p>
          <w:p w14:paraId="57649F96"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Adapt/ amend transit documentation in line with the </w:t>
            </w:r>
            <w:proofErr w:type="spellStart"/>
            <w:r w:rsidRPr="00D24F8E">
              <w:rPr>
                <w:rFonts w:ascii="Times New Roman" w:hAnsi="Times New Roman"/>
              </w:rPr>
              <w:t>AfCFTA</w:t>
            </w:r>
            <w:proofErr w:type="spellEnd"/>
            <w:r w:rsidRPr="00D24F8E">
              <w:rPr>
                <w:rFonts w:ascii="Times New Roman" w:hAnsi="Times New Roman"/>
              </w:rPr>
              <w:t xml:space="preserve"> agreements.</w:t>
            </w:r>
          </w:p>
          <w:p w14:paraId="4A4B2651"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Sensitise and educate stakeholders on the </w:t>
            </w:r>
            <w:proofErr w:type="spellStart"/>
            <w:r w:rsidRPr="00D24F8E">
              <w:rPr>
                <w:rFonts w:ascii="Times New Roman" w:hAnsi="Times New Roman"/>
              </w:rPr>
              <w:t>AfCFTA</w:t>
            </w:r>
            <w:proofErr w:type="spellEnd"/>
            <w:r w:rsidRPr="00D24F8E">
              <w:rPr>
                <w:rFonts w:ascii="Times New Roman" w:hAnsi="Times New Roman"/>
              </w:rPr>
              <w:t xml:space="preserve"> transit documentation and procedures.</w:t>
            </w:r>
          </w:p>
          <w:p w14:paraId="4009CFB0"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License transit carriers with approved </w:t>
            </w:r>
            <w:proofErr w:type="spellStart"/>
            <w:r w:rsidRPr="00D24F8E">
              <w:rPr>
                <w:rFonts w:ascii="Times New Roman" w:hAnsi="Times New Roman"/>
              </w:rPr>
              <w:t>AfCFTA</w:t>
            </w:r>
            <w:proofErr w:type="spellEnd"/>
            <w:r w:rsidRPr="00D24F8E">
              <w:rPr>
                <w:rFonts w:ascii="Times New Roman" w:hAnsi="Times New Roman"/>
              </w:rPr>
              <w:t xml:space="preserve"> transit documentation and procedures.</w:t>
            </w:r>
          </w:p>
        </w:tc>
        <w:tc>
          <w:tcPr>
            <w:tcW w:w="1801" w:type="dxa"/>
            <w:tcBorders>
              <w:top w:val="single" w:sz="4" w:space="0" w:color="auto"/>
              <w:left w:val="single" w:sz="4" w:space="0" w:color="auto"/>
              <w:bottom w:val="single" w:sz="4" w:space="0" w:color="auto"/>
              <w:right w:val="single" w:sz="4" w:space="0" w:color="auto"/>
            </w:tcBorders>
          </w:tcPr>
          <w:p w14:paraId="537159BE" w14:textId="266524A2" w:rsidR="00FC784B" w:rsidRPr="00D24F8E" w:rsidRDefault="00E93868" w:rsidP="00B71E3D">
            <w:pPr>
              <w:spacing w:line="256" w:lineRule="auto"/>
              <w:rPr>
                <w:rFonts w:ascii="Times New Roman" w:hAnsi="Times New Roman"/>
              </w:rPr>
            </w:pPr>
            <w:r>
              <w:rPr>
                <w:rFonts w:ascii="Times New Roman" w:hAnsi="Times New Roman"/>
              </w:rPr>
              <w:t>MOTAI</w:t>
            </w:r>
            <w:r w:rsidR="00315E1C" w:rsidRPr="00D24F8E">
              <w:rPr>
                <w:rFonts w:ascii="Times New Roman" w:hAnsi="Times New Roman"/>
              </w:rPr>
              <w:t>, GRA</w:t>
            </w:r>
            <w:r w:rsidR="00FC784B" w:rsidRPr="00D24F8E">
              <w:rPr>
                <w:rFonts w:ascii="Times New Roman" w:hAnsi="Times New Roman"/>
              </w:rPr>
              <w:t xml:space="preserve"> Customs, MOT</w:t>
            </w:r>
          </w:p>
        </w:tc>
      </w:tr>
      <w:tr w:rsidR="00FC784B" w:rsidRPr="00B260DB" w14:paraId="41D478E8" w14:textId="77777777" w:rsidTr="003F05C5">
        <w:tc>
          <w:tcPr>
            <w:tcW w:w="630" w:type="dxa"/>
            <w:tcBorders>
              <w:top w:val="single" w:sz="4" w:space="0" w:color="auto"/>
              <w:left w:val="single" w:sz="4" w:space="0" w:color="auto"/>
              <w:bottom w:val="single" w:sz="4" w:space="0" w:color="auto"/>
              <w:right w:val="single" w:sz="4" w:space="0" w:color="auto"/>
            </w:tcBorders>
          </w:tcPr>
          <w:p w14:paraId="38CDCFE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30. </w:t>
            </w:r>
          </w:p>
        </w:tc>
        <w:tc>
          <w:tcPr>
            <w:tcW w:w="2430" w:type="dxa"/>
            <w:tcBorders>
              <w:top w:val="single" w:sz="4" w:space="0" w:color="auto"/>
              <w:left w:val="single" w:sz="4" w:space="0" w:color="auto"/>
              <w:bottom w:val="single" w:sz="4" w:space="0" w:color="auto"/>
              <w:right w:val="single" w:sz="4" w:space="0" w:color="auto"/>
            </w:tcBorders>
          </w:tcPr>
          <w:p w14:paraId="4AAD3FFC" w14:textId="113B16F2" w:rsidR="00FC784B" w:rsidRPr="00D24F8E" w:rsidRDefault="00FC784B" w:rsidP="00B71E3D">
            <w:pPr>
              <w:rPr>
                <w:rFonts w:ascii="Times New Roman" w:hAnsi="Times New Roman"/>
                <w:b/>
              </w:rPr>
            </w:pPr>
            <w:r w:rsidRPr="00D24F8E">
              <w:rPr>
                <w:rFonts w:ascii="Times New Roman" w:hAnsi="Times New Roman"/>
                <w:b/>
              </w:rPr>
              <w:t xml:space="preserve">Output 30: Unapproved Transit Check Points </w:t>
            </w:r>
            <w:r w:rsidR="00315E1C">
              <w:rPr>
                <w:rFonts w:ascii="Times New Roman" w:hAnsi="Times New Roman"/>
                <w:b/>
              </w:rPr>
              <w:t>r</w:t>
            </w:r>
            <w:r w:rsidRPr="00D24F8E">
              <w:rPr>
                <w:rFonts w:ascii="Times New Roman" w:hAnsi="Times New Roman"/>
                <w:b/>
              </w:rPr>
              <w:t>emoved</w:t>
            </w:r>
          </w:p>
        </w:tc>
        <w:tc>
          <w:tcPr>
            <w:tcW w:w="4950" w:type="dxa"/>
            <w:tcBorders>
              <w:top w:val="single" w:sz="4" w:space="0" w:color="auto"/>
              <w:left w:val="single" w:sz="4" w:space="0" w:color="auto"/>
              <w:bottom w:val="single" w:sz="4" w:space="0" w:color="auto"/>
              <w:right w:val="single" w:sz="4" w:space="0" w:color="auto"/>
            </w:tcBorders>
          </w:tcPr>
          <w:p w14:paraId="737C7E6F"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Engage with security agencies to understand how road barriers are established.</w:t>
            </w:r>
          </w:p>
          <w:p w14:paraId="0A0B6B01"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lastRenderedPageBreak/>
              <w:t>Review the number of transit check points on the transit corridors.</w:t>
            </w:r>
          </w:p>
          <w:p w14:paraId="7314B072"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Develop a mechanism to receive reports on road barriers.</w:t>
            </w:r>
          </w:p>
          <w:p w14:paraId="7BC1F042"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Remove unapproved transit check points.</w:t>
            </w:r>
          </w:p>
        </w:tc>
        <w:tc>
          <w:tcPr>
            <w:tcW w:w="1801" w:type="dxa"/>
            <w:tcBorders>
              <w:top w:val="single" w:sz="4" w:space="0" w:color="auto"/>
              <w:left w:val="single" w:sz="4" w:space="0" w:color="auto"/>
              <w:bottom w:val="single" w:sz="4" w:space="0" w:color="auto"/>
              <w:right w:val="single" w:sz="4" w:space="0" w:color="auto"/>
            </w:tcBorders>
          </w:tcPr>
          <w:p w14:paraId="5A2B1514" w14:textId="55146241" w:rsidR="00FC784B" w:rsidRPr="00C92FAF" w:rsidRDefault="00E93868" w:rsidP="00B71E3D">
            <w:pPr>
              <w:spacing w:line="256" w:lineRule="auto"/>
              <w:ind w:left="-18"/>
              <w:rPr>
                <w:rFonts w:ascii="Times New Roman" w:hAnsi="Times New Roman"/>
                <w:lang w:val="fr-FR"/>
              </w:rPr>
            </w:pPr>
            <w:r>
              <w:rPr>
                <w:rFonts w:ascii="Times New Roman" w:hAnsi="Times New Roman"/>
                <w:lang w:val="fr-FR"/>
              </w:rPr>
              <w:lastRenderedPageBreak/>
              <w:t>MOTAI</w:t>
            </w:r>
            <w:r w:rsidR="00315E1C" w:rsidRPr="00C92FAF">
              <w:rPr>
                <w:rFonts w:ascii="Times New Roman" w:hAnsi="Times New Roman"/>
                <w:lang w:val="fr-FR"/>
              </w:rPr>
              <w:t>, GRA</w:t>
            </w:r>
            <w:r w:rsidR="00FC784B" w:rsidRPr="00C92FAF">
              <w:rPr>
                <w:rFonts w:ascii="Times New Roman" w:hAnsi="Times New Roman"/>
                <w:lang w:val="fr-FR"/>
              </w:rPr>
              <w:t xml:space="preserve"> Customs, MOT</w:t>
            </w:r>
          </w:p>
        </w:tc>
      </w:tr>
      <w:tr w:rsidR="00FC784B" w:rsidRPr="00D24F8E" w14:paraId="5D438163" w14:textId="77777777" w:rsidTr="003F05C5">
        <w:tc>
          <w:tcPr>
            <w:tcW w:w="630" w:type="dxa"/>
            <w:tcBorders>
              <w:top w:val="single" w:sz="4" w:space="0" w:color="auto"/>
              <w:left w:val="single" w:sz="4" w:space="0" w:color="auto"/>
              <w:bottom w:val="single" w:sz="4" w:space="0" w:color="auto"/>
              <w:right w:val="single" w:sz="4" w:space="0" w:color="auto"/>
            </w:tcBorders>
          </w:tcPr>
          <w:p w14:paraId="0F2F318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31. </w:t>
            </w:r>
          </w:p>
        </w:tc>
        <w:tc>
          <w:tcPr>
            <w:tcW w:w="2430" w:type="dxa"/>
            <w:tcBorders>
              <w:top w:val="single" w:sz="4" w:space="0" w:color="auto"/>
              <w:left w:val="single" w:sz="4" w:space="0" w:color="auto"/>
              <w:bottom w:val="single" w:sz="4" w:space="0" w:color="auto"/>
              <w:right w:val="single" w:sz="4" w:space="0" w:color="auto"/>
            </w:tcBorders>
          </w:tcPr>
          <w:p w14:paraId="208CBCD3" w14:textId="4695F703" w:rsidR="00FC784B" w:rsidRPr="00D24F8E" w:rsidRDefault="00FC784B" w:rsidP="00B71E3D">
            <w:pPr>
              <w:rPr>
                <w:rFonts w:ascii="Times New Roman" w:hAnsi="Times New Roman"/>
                <w:b/>
              </w:rPr>
            </w:pPr>
            <w:r w:rsidRPr="00D24F8E">
              <w:rPr>
                <w:rFonts w:ascii="Times New Roman" w:hAnsi="Times New Roman"/>
                <w:b/>
              </w:rPr>
              <w:t>Output 31: Integrated Border Management (I</w:t>
            </w:r>
            <w:r w:rsidR="00315E1C" w:rsidRPr="00D24F8E">
              <w:rPr>
                <w:rFonts w:ascii="Times New Roman" w:hAnsi="Times New Roman"/>
                <w:b/>
              </w:rPr>
              <w:t>BM</w:t>
            </w:r>
            <w:r w:rsidRPr="00D24F8E">
              <w:rPr>
                <w:rFonts w:ascii="Times New Roman" w:hAnsi="Times New Roman"/>
                <w:b/>
              </w:rPr>
              <w:t xml:space="preserve">) </w:t>
            </w:r>
            <w:r w:rsidR="009E5263">
              <w:rPr>
                <w:rFonts w:ascii="Times New Roman" w:hAnsi="Times New Roman"/>
                <w:b/>
              </w:rPr>
              <w:t>e</w:t>
            </w:r>
            <w:r w:rsidRPr="00D24F8E">
              <w:rPr>
                <w:rFonts w:ascii="Times New Roman" w:hAnsi="Times New Roman"/>
                <w:b/>
              </w:rPr>
              <w:t xml:space="preserve">stablished </w:t>
            </w:r>
            <w:r w:rsidR="00315E1C" w:rsidRPr="00D24F8E">
              <w:rPr>
                <w:rFonts w:ascii="Times New Roman" w:hAnsi="Times New Roman"/>
                <w:b/>
              </w:rPr>
              <w:t>with</w:t>
            </w:r>
            <w:r w:rsidRPr="00D24F8E">
              <w:rPr>
                <w:rFonts w:ascii="Times New Roman" w:hAnsi="Times New Roman"/>
                <w:b/>
              </w:rPr>
              <w:t xml:space="preserve"> </w:t>
            </w:r>
            <w:r w:rsidR="009E5263">
              <w:rPr>
                <w:rFonts w:ascii="Times New Roman" w:hAnsi="Times New Roman"/>
                <w:b/>
              </w:rPr>
              <w:t>o</w:t>
            </w:r>
            <w:r w:rsidRPr="00D24F8E">
              <w:rPr>
                <w:rFonts w:ascii="Times New Roman" w:hAnsi="Times New Roman"/>
                <w:b/>
              </w:rPr>
              <w:t>ther Countries</w:t>
            </w:r>
          </w:p>
        </w:tc>
        <w:tc>
          <w:tcPr>
            <w:tcW w:w="4950" w:type="dxa"/>
            <w:tcBorders>
              <w:top w:val="single" w:sz="4" w:space="0" w:color="auto"/>
              <w:left w:val="single" w:sz="4" w:space="0" w:color="auto"/>
              <w:bottom w:val="single" w:sz="4" w:space="0" w:color="auto"/>
              <w:right w:val="single" w:sz="4" w:space="0" w:color="auto"/>
            </w:tcBorders>
          </w:tcPr>
          <w:p w14:paraId="5234B2E2"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Develop operational/implementation guide or manual to operationalise IBM.</w:t>
            </w:r>
          </w:p>
          <w:p w14:paraId="4ABF65D6"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Set up inter-state committee to review the implementation manual.</w:t>
            </w:r>
          </w:p>
          <w:p w14:paraId="2BB2A580"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Agree and adopt working procedures for the operationalisation on IBM amongst key neighbours.</w:t>
            </w:r>
          </w:p>
          <w:p w14:paraId="7F83E268"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Sign MOU to operationalise the agreed processes and procedures.</w:t>
            </w:r>
          </w:p>
          <w:p w14:paraId="0191B7DB"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Harmonise border operating hours</w:t>
            </w:r>
          </w:p>
        </w:tc>
        <w:tc>
          <w:tcPr>
            <w:tcW w:w="1801" w:type="dxa"/>
            <w:tcBorders>
              <w:top w:val="single" w:sz="4" w:space="0" w:color="auto"/>
              <w:left w:val="single" w:sz="4" w:space="0" w:color="auto"/>
              <w:bottom w:val="single" w:sz="4" w:space="0" w:color="auto"/>
              <w:right w:val="single" w:sz="4" w:space="0" w:color="auto"/>
            </w:tcBorders>
          </w:tcPr>
          <w:p w14:paraId="4E46FAA4" w14:textId="533EF474" w:rsidR="00FC784B" w:rsidRPr="00D24F8E" w:rsidRDefault="00315E1C" w:rsidP="00B71E3D">
            <w:pPr>
              <w:spacing w:line="256" w:lineRule="auto"/>
              <w:rPr>
                <w:rFonts w:ascii="Times New Roman" w:hAnsi="Times New Roman"/>
              </w:rPr>
            </w:pPr>
            <w:r w:rsidRPr="00D24F8E">
              <w:rPr>
                <w:rFonts w:ascii="Times New Roman" w:hAnsi="Times New Roman"/>
              </w:rPr>
              <w:t>MOT</w:t>
            </w:r>
            <w:r w:rsidR="00D230DA">
              <w:rPr>
                <w:rFonts w:ascii="Times New Roman" w:hAnsi="Times New Roman"/>
              </w:rPr>
              <w:t>A</w:t>
            </w:r>
            <w:r w:rsidRPr="00D24F8E">
              <w:rPr>
                <w:rFonts w:ascii="Times New Roman" w:hAnsi="Times New Roman"/>
              </w:rPr>
              <w:t>I, GRA</w:t>
            </w:r>
            <w:r w:rsidR="00FC784B" w:rsidRPr="00D24F8E">
              <w:rPr>
                <w:rFonts w:ascii="Times New Roman" w:hAnsi="Times New Roman"/>
              </w:rPr>
              <w:t xml:space="preserve"> Customs, MOT,</w:t>
            </w:r>
          </w:p>
          <w:p w14:paraId="140A3442" w14:textId="3134E202" w:rsidR="00FC784B" w:rsidRPr="00D24F8E" w:rsidRDefault="00FC784B" w:rsidP="00B71E3D">
            <w:pPr>
              <w:spacing w:line="256" w:lineRule="auto"/>
              <w:rPr>
                <w:rFonts w:ascii="Times New Roman" w:hAnsi="Times New Roman"/>
              </w:rPr>
            </w:pPr>
            <w:r w:rsidRPr="00D24F8E">
              <w:rPr>
                <w:rFonts w:ascii="Times New Roman" w:hAnsi="Times New Roman"/>
              </w:rPr>
              <w:t xml:space="preserve">MFA </w:t>
            </w:r>
          </w:p>
          <w:p w14:paraId="66837C46" w14:textId="77777777" w:rsidR="00FC784B" w:rsidRPr="00D24F8E" w:rsidRDefault="00FC784B" w:rsidP="00B71E3D">
            <w:pPr>
              <w:spacing w:line="256" w:lineRule="auto"/>
              <w:ind w:left="360"/>
              <w:rPr>
                <w:rFonts w:ascii="Times New Roman" w:hAnsi="Times New Roman"/>
              </w:rPr>
            </w:pPr>
          </w:p>
        </w:tc>
      </w:tr>
      <w:tr w:rsidR="00FC784B" w:rsidRPr="00D24F8E" w14:paraId="20168C69" w14:textId="77777777" w:rsidTr="003F05C5">
        <w:tc>
          <w:tcPr>
            <w:tcW w:w="630" w:type="dxa"/>
            <w:tcBorders>
              <w:top w:val="single" w:sz="4" w:space="0" w:color="auto"/>
              <w:left w:val="single" w:sz="4" w:space="0" w:color="auto"/>
              <w:bottom w:val="single" w:sz="4" w:space="0" w:color="auto"/>
              <w:right w:val="single" w:sz="4" w:space="0" w:color="auto"/>
            </w:tcBorders>
          </w:tcPr>
          <w:p w14:paraId="01C7ABC1"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32.</w:t>
            </w:r>
          </w:p>
        </w:tc>
        <w:tc>
          <w:tcPr>
            <w:tcW w:w="2430" w:type="dxa"/>
            <w:tcBorders>
              <w:top w:val="single" w:sz="4" w:space="0" w:color="auto"/>
              <w:left w:val="single" w:sz="4" w:space="0" w:color="auto"/>
              <w:bottom w:val="single" w:sz="4" w:space="0" w:color="auto"/>
              <w:right w:val="single" w:sz="4" w:space="0" w:color="auto"/>
            </w:tcBorders>
          </w:tcPr>
          <w:p w14:paraId="6414B718" w14:textId="188BDF02" w:rsidR="00FC784B" w:rsidRPr="00D24F8E" w:rsidRDefault="00FC784B" w:rsidP="00B71E3D">
            <w:pPr>
              <w:rPr>
                <w:rFonts w:ascii="Times New Roman" w:hAnsi="Times New Roman"/>
                <w:b/>
              </w:rPr>
            </w:pPr>
            <w:r w:rsidRPr="00D24F8E">
              <w:rPr>
                <w:rFonts w:ascii="Times New Roman" w:hAnsi="Times New Roman"/>
                <w:b/>
              </w:rPr>
              <w:t xml:space="preserve">Output 32: One Stop Border Posts </w:t>
            </w:r>
            <w:r w:rsidR="0049490A" w:rsidRPr="00D24F8E">
              <w:rPr>
                <w:rFonts w:ascii="Times New Roman" w:hAnsi="Times New Roman"/>
                <w:b/>
              </w:rPr>
              <w:t>at</w:t>
            </w:r>
            <w:r w:rsidRPr="00D24F8E">
              <w:rPr>
                <w:rFonts w:ascii="Times New Roman" w:hAnsi="Times New Roman"/>
                <w:b/>
              </w:rPr>
              <w:t xml:space="preserve"> </w:t>
            </w:r>
            <w:r w:rsidR="0049490A">
              <w:rPr>
                <w:rFonts w:ascii="Times New Roman" w:hAnsi="Times New Roman"/>
                <w:b/>
              </w:rPr>
              <w:t>a</w:t>
            </w:r>
            <w:r w:rsidRPr="00D24F8E">
              <w:rPr>
                <w:rFonts w:ascii="Times New Roman" w:hAnsi="Times New Roman"/>
                <w:b/>
              </w:rPr>
              <w:t xml:space="preserve">ll </w:t>
            </w:r>
            <w:r w:rsidR="0049490A">
              <w:rPr>
                <w:rFonts w:ascii="Times New Roman" w:hAnsi="Times New Roman"/>
                <w:b/>
              </w:rPr>
              <w:t>k</w:t>
            </w:r>
            <w:r w:rsidRPr="00D24F8E">
              <w:rPr>
                <w:rFonts w:ascii="Times New Roman" w:hAnsi="Times New Roman"/>
                <w:b/>
              </w:rPr>
              <w:t xml:space="preserve">ey Border Posts </w:t>
            </w:r>
            <w:r w:rsidR="0049490A">
              <w:rPr>
                <w:rFonts w:ascii="Times New Roman" w:hAnsi="Times New Roman"/>
                <w:b/>
              </w:rPr>
              <w:t>e</w:t>
            </w:r>
            <w:r w:rsidRPr="00D24F8E">
              <w:rPr>
                <w:rFonts w:ascii="Times New Roman" w:hAnsi="Times New Roman"/>
                <w:b/>
              </w:rPr>
              <w:t xml:space="preserve">stablished </w:t>
            </w:r>
            <w:r w:rsidR="0049490A" w:rsidRPr="00D24F8E">
              <w:rPr>
                <w:rFonts w:ascii="Times New Roman" w:hAnsi="Times New Roman"/>
                <w:b/>
              </w:rPr>
              <w:t>and</w:t>
            </w:r>
            <w:r w:rsidRPr="00D24F8E">
              <w:rPr>
                <w:rFonts w:ascii="Times New Roman" w:hAnsi="Times New Roman"/>
                <w:b/>
              </w:rPr>
              <w:t xml:space="preserve"> Border Crossing Time </w:t>
            </w:r>
            <w:r w:rsidR="0049490A">
              <w:rPr>
                <w:rFonts w:ascii="Times New Roman" w:hAnsi="Times New Roman"/>
                <w:b/>
              </w:rPr>
              <w:t>o</w:t>
            </w:r>
            <w:r w:rsidRPr="00D24F8E">
              <w:rPr>
                <w:rFonts w:ascii="Times New Roman" w:hAnsi="Times New Roman"/>
                <w:b/>
              </w:rPr>
              <w:t xml:space="preserve">f Goods </w:t>
            </w:r>
            <w:r w:rsidR="0049490A">
              <w:rPr>
                <w:rFonts w:ascii="Times New Roman" w:hAnsi="Times New Roman"/>
                <w:b/>
              </w:rPr>
              <w:t>a</w:t>
            </w:r>
            <w:r w:rsidRPr="00D24F8E">
              <w:rPr>
                <w:rFonts w:ascii="Times New Roman" w:hAnsi="Times New Roman"/>
                <w:b/>
              </w:rPr>
              <w:t xml:space="preserve">re </w:t>
            </w:r>
            <w:r w:rsidR="0049490A">
              <w:rPr>
                <w:rFonts w:ascii="Times New Roman" w:hAnsi="Times New Roman"/>
                <w:b/>
              </w:rPr>
              <w:t>r</w:t>
            </w:r>
            <w:r w:rsidRPr="00D24F8E">
              <w:rPr>
                <w:rFonts w:ascii="Times New Roman" w:hAnsi="Times New Roman"/>
                <w:b/>
              </w:rPr>
              <w:t xml:space="preserve">educed </w:t>
            </w:r>
            <w:r w:rsidR="0049490A">
              <w:rPr>
                <w:rFonts w:ascii="Times New Roman" w:hAnsi="Times New Roman"/>
                <w:b/>
              </w:rPr>
              <w:t>b</w:t>
            </w:r>
            <w:r w:rsidRPr="00D24F8E">
              <w:rPr>
                <w:rFonts w:ascii="Times New Roman" w:hAnsi="Times New Roman"/>
                <w:b/>
              </w:rPr>
              <w:t>y 50%</w:t>
            </w:r>
          </w:p>
        </w:tc>
        <w:tc>
          <w:tcPr>
            <w:tcW w:w="4950" w:type="dxa"/>
            <w:tcBorders>
              <w:top w:val="single" w:sz="4" w:space="0" w:color="auto"/>
              <w:left w:val="single" w:sz="4" w:space="0" w:color="auto"/>
              <w:bottom w:val="single" w:sz="4" w:space="0" w:color="auto"/>
              <w:right w:val="single" w:sz="4" w:space="0" w:color="auto"/>
            </w:tcBorders>
          </w:tcPr>
          <w:p w14:paraId="09C10577"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Identify border agencies and their infrastructural needs for operationalising a one-stop border posts.</w:t>
            </w:r>
          </w:p>
          <w:p w14:paraId="4CFB665E"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Analyse agencies’ existing procedures, mandates, and operations.</w:t>
            </w:r>
          </w:p>
          <w:p w14:paraId="63931091"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Harmonise documentations used by border agencies.</w:t>
            </w:r>
          </w:p>
          <w:p w14:paraId="1BEF8483"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Harmonise documentations used by border agencies.</w:t>
            </w:r>
          </w:p>
          <w:p w14:paraId="4EBB5667"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Implement the one-stop border post.</w:t>
            </w:r>
          </w:p>
        </w:tc>
        <w:tc>
          <w:tcPr>
            <w:tcW w:w="1801" w:type="dxa"/>
            <w:tcBorders>
              <w:top w:val="single" w:sz="4" w:space="0" w:color="auto"/>
              <w:left w:val="single" w:sz="4" w:space="0" w:color="auto"/>
              <w:bottom w:val="single" w:sz="4" w:space="0" w:color="auto"/>
              <w:right w:val="single" w:sz="4" w:space="0" w:color="auto"/>
            </w:tcBorders>
          </w:tcPr>
          <w:p w14:paraId="03EE8BD5" w14:textId="2BD5CD24" w:rsidR="00FC784B" w:rsidRPr="00C92FAF" w:rsidRDefault="00E93868" w:rsidP="00B71E3D">
            <w:pPr>
              <w:spacing w:line="256" w:lineRule="auto"/>
              <w:rPr>
                <w:rFonts w:ascii="Times New Roman" w:hAnsi="Times New Roman"/>
                <w:lang w:val="fr-FR"/>
              </w:rPr>
            </w:pPr>
            <w:r>
              <w:rPr>
                <w:rFonts w:ascii="Times New Roman" w:hAnsi="Times New Roman"/>
                <w:lang w:val="fr-FR"/>
              </w:rPr>
              <w:t>MOTAI</w:t>
            </w:r>
            <w:r w:rsidR="00FC784B" w:rsidRPr="00C92FAF">
              <w:rPr>
                <w:rFonts w:ascii="Times New Roman" w:hAnsi="Times New Roman"/>
                <w:lang w:val="fr-FR"/>
              </w:rPr>
              <w:t xml:space="preserve">, MFA, GRA, Customs, </w:t>
            </w:r>
          </w:p>
          <w:p w14:paraId="717718C2" w14:textId="5A447AAC"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 MFA</w:t>
            </w:r>
          </w:p>
          <w:p w14:paraId="00FDB507" w14:textId="77777777" w:rsidR="00FC784B" w:rsidRPr="00D24F8E" w:rsidRDefault="00FC784B" w:rsidP="00B71E3D">
            <w:pPr>
              <w:spacing w:line="256" w:lineRule="auto"/>
              <w:ind w:left="360"/>
              <w:rPr>
                <w:rFonts w:ascii="Times New Roman" w:hAnsi="Times New Roman"/>
              </w:rPr>
            </w:pPr>
          </w:p>
        </w:tc>
      </w:tr>
      <w:tr w:rsidR="00FC784B" w:rsidRPr="00D24F8E" w14:paraId="5248059A" w14:textId="77777777" w:rsidTr="003F05C5">
        <w:tc>
          <w:tcPr>
            <w:tcW w:w="630" w:type="dxa"/>
            <w:tcBorders>
              <w:top w:val="single" w:sz="4" w:space="0" w:color="auto"/>
              <w:left w:val="single" w:sz="4" w:space="0" w:color="auto"/>
              <w:bottom w:val="single" w:sz="4" w:space="0" w:color="auto"/>
              <w:right w:val="single" w:sz="4" w:space="0" w:color="auto"/>
            </w:tcBorders>
          </w:tcPr>
          <w:p w14:paraId="1C155AD6"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33. </w:t>
            </w:r>
          </w:p>
        </w:tc>
        <w:tc>
          <w:tcPr>
            <w:tcW w:w="2430" w:type="dxa"/>
            <w:tcBorders>
              <w:top w:val="single" w:sz="4" w:space="0" w:color="auto"/>
              <w:left w:val="single" w:sz="4" w:space="0" w:color="auto"/>
              <w:bottom w:val="single" w:sz="4" w:space="0" w:color="auto"/>
              <w:right w:val="single" w:sz="4" w:space="0" w:color="auto"/>
            </w:tcBorders>
          </w:tcPr>
          <w:p w14:paraId="7A4A75AE" w14:textId="076E932B" w:rsidR="00FC784B" w:rsidRPr="00D24F8E" w:rsidRDefault="00FC784B" w:rsidP="00B71E3D">
            <w:pPr>
              <w:rPr>
                <w:rFonts w:ascii="Times New Roman" w:hAnsi="Times New Roman"/>
                <w:b/>
              </w:rPr>
            </w:pPr>
            <w:r w:rsidRPr="00D24F8E">
              <w:rPr>
                <w:rFonts w:ascii="Times New Roman" w:hAnsi="Times New Roman"/>
                <w:b/>
              </w:rPr>
              <w:t xml:space="preserve">Output 33: Transparency </w:t>
            </w:r>
            <w:r w:rsidR="0049490A">
              <w:rPr>
                <w:rFonts w:ascii="Times New Roman" w:hAnsi="Times New Roman"/>
                <w:b/>
              </w:rPr>
              <w:t>a</w:t>
            </w:r>
            <w:r w:rsidRPr="00D24F8E">
              <w:rPr>
                <w:rFonts w:ascii="Times New Roman" w:hAnsi="Times New Roman"/>
                <w:b/>
              </w:rPr>
              <w:t xml:space="preserve">nd </w:t>
            </w:r>
            <w:r w:rsidR="0049490A">
              <w:rPr>
                <w:rFonts w:ascii="Times New Roman" w:hAnsi="Times New Roman"/>
                <w:b/>
              </w:rPr>
              <w:t>u</w:t>
            </w:r>
            <w:r w:rsidRPr="00D24F8E">
              <w:rPr>
                <w:rFonts w:ascii="Times New Roman" w:hAnsi="Times New Roman"/>
                <w:b/>
              </w:rPr>
              <w:t xml:space="preserve">se </w:t>
            </w:r>
            <w:r w:rsidR="0049490A" w:rsidRPr="00D24F8E">
              <w:rPr>
                <w:rFonts w:ascii="Times New Roman" w:hAnsi="Times New Roman"/>
                <w:b/>
              </w:rPr>
              <w:t>of</w:t>
            </w:r>
            <w:r w:rsidRPr="00D24F8E">
              <w:rPr>
                <w:rFonts w:ascii="Times New Roman" w:hAnsi="Times New Roman"/>
                <w:b/>
              </w:rPr>
              <w:t xml:space="preserve"> Common Categorisation System </w:t>
            </w:r>
            <w:r w:rsidR="0049490A" w:rsidRPr="00D24F8E">
              <w:rPr>
                <w:rFonts w:ascii="Times New Roman" w:hAnsi="Times New Roman"/>
                <w:b/>
              </w:rPr>
              <w:t>for</w:t>
            </w:r>
            <w:r w:rsidRPr="00D24F8E">
              <w:rPr>
                <w:rFonts w:ascii="Times New Roman" w:hAnsi="Times New Roman"/>
                <w:b/>
              </w:rPr>
              <w:t xml:space="preserve"> N</w:t>
            </w:r>
            <w:r w:rsidR="0049490A" w:rsidRPr="00D24F8E">
              <w:rPr>
                <w:rFonts w:ascii="Times New Roman" w:hAnsi="Times New Roman"/>
                <w:b/>
              </w:rPr>
              <w:t xml:space="preserve">TBS </w:t>
            </w:r>
            <w:r w:rsidR="00D125A3">
              <w:rPr>
                <w:rFonts w:ascii="Times New Roman" w:hAnsi="Times New Roman"/>
                <w:b/>
              </w:rPr>
              <w:t>e</w:t>
            </w:r>
            <w:r w:rsidRPr="00D24F8E">
              <w:rPr>
                <w:rFonts w:ascii="Times New Roman" w:hAnsi="Times New Roman"/>
                <w:b/>
              </w:rPr>
              <w:t>nhanced</w:t>
            </w:r>
          </w:p>
        </w:tc>
        <w:tc>
          <w:tcPr>
            <w:tcW w:w="4950" w:type="dxa"/>
            <w:tcBorders>
              <w:top w:val="single" w:sz="4" w:space="0" w:color="auto"/>
              <w:left w:val="single" w:sz="4" w:space="0" w:color="auto"/>
              <w:bottom w:val="single" w:sz="4" w:space="0" w:color="auto"/>
              <w:right w:val="single" w:sz="4" w:space="0" w:color="auto"/>
            </w:tcBorders>
          </w:tcPr>
          <w:p w14:paraId="159183AB"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Gather information on various forms of NTBs.</w:t>
            </w:r>
          </w:p>
          <w:p w14:paraId="0A750520"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Identify Focal Points for NTBs</w:t>
            </w:r>
          </w:p>
          <w:p w14:paraId="46525379"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Establish a National Portal mechanism for reporting and eliminating NTBs.</w:t>
            </w:r>
          </w:p>
          <w:p w14:paraId="5F59214C"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Link National portal to the </w:t>
            </w:r>
            <w:proofErr w:type="spellStart"/>
            <w:r w:rsidRPr="00D24F8E">
              <w:rPr>
                <w:rFonts w:ascii="Times New Roman" w:hAnsi="Times New Roman"/>
              </w:rPr>
              <w:t>AfCFTA</w:t>
            </w:r>
            <w:proofErr w:type="spellEnd"/>
            <w:r w:rsidRPr="00D24F8E">
              <w:rPr>
                <w:rFonts w:ascii="Times New Roman" w:hAnsi="Times New Roman"/>
              </w:rPr>
              <w:t xml:space="preserve"> Online Portal for NTBs. </w:t>
            </w:r>
          </w:p>
          <w:p w14:paraId="795F405D"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Sensitise relevant stakeholders on NTBs</w:t>
            </w:r>
          </w:p>
        </w:tc>
        <w:tc>
          <w:tcPr>
            <w:tcW w:w="1801" w:type="dxa"/>
            <w:tcBorders>
              <w:top w:val="single" w:sz="4" w:space="0" w:color="auto"/>
              <w:left w:val="single" w:sz="4" w:space="0" w:color="auto"/>
              <w:bottom w:val="single" w:sz="4" w:space="0" w:color="auto"/>
              <w:right w:val="single" w:sz="4" w:space="0" w:color="auto"/>
            </w:tcBorders>
          </w:tcPr>
          <w:p w14:paraId="5635353B" w14:textId="38109324" w:rsidR="00FC784B" w:rsidRPr="00D24F8E" w:rsidRDefault="00E93868" w:rsidP="00B71E3D">
            <w:pPr>
              <w:spacing w:line="256" w:lineRule="auto"/>
              <w:ind w:left="360"/>
              <w:rPr>
                <w:rFonts w:ascii="Times New Roman" w:hAnsi="Times New Roman"/>
              </w:rPr>
            </w:pPr>
            <w:r>
              <w:rPr>
                <w:rFonts w:ascii="Times New Roman" w:hAnsi="Times New Roman"/>
              </w:rPr>
              <w:t>MOTAI</w:t>
            </w:r>
          </w:p>
        </w:tc>
      </w:tr>
      <w:tr w:rsidR="00FC784B" w:rsidRPr="00D24F8E" w14:paraId="26F71A7E" w14:textId="77777777" w:rsidTr="003F05C5">
        <w:tc>
          <w:tcPr>
            <w:tcW w:w="630" w:type="dxa"/>
            <w:tcBorders>
              <w:top w:val="single" w:sz="4" w:space="0" w:color="auto"/>
              <w:left w:val="single" w:sz="4" w:space="0" w:color="auto"/>
              <w:bottom w:val="single" w:sz="4" w:space="0" w:color="auto"/>
              <w:right w:val="single" w:sz="4" w:space="0" w:color="auto"/>
            </w:tcBorders>
          </w:tcPr>
          <w:p w14:paraId="300BD7BD"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34.</w:t>
            </w:r>
          </w:p>
        </w:tc>
        <w:tc>
          <w:tcPr>
            <w:tcW w:w="2430" w:type="dxa"/>
            <w:tcBorders>
              <w:top w:val="single" w:sz="4" w:space="0" w:color="auto"/>
              <w:left w:val="single" w:sz="4" w:space="0" w:color="auto"/>
              <w:bottom w:val="single" w:sz="4" w:space="0" w:color="auto"/>
              <w:right w:val="single" w:sz="4" w:space="0" w:color="auto"/>
            </w:tcBorders>
          </w:tcPr>
          <w:p w14:paraId="51602BA0" w14:textId="64E6B2AA" w:rsidR="00FC784B" w:rsidRPr="00D24F8E" w:rsidRDefault="00FC784B" w:rsidP="00B71E3D">
            <w:pPr>
              <w:rPr>
                <w:rFonts w:ascii="Times New Roman" w:hAnsi="Times New Roman"/>
                <w:b/>
              </w:rPr>
            </w:pPr>
            <w:r w:rsidRPr="00D24F8E">
              <w:rPr>
                <w:rFonts w:ascii="Times New Roman" w:hAnsi="Times New Roman"/>
                <w:b/>
              </w:rPr>
              <w:t xml:space="preserve">Output 34: Standardisation, Development </w:t>
            </w:r>
            <w:r w:rsidR="0049490A" w:rsidRPr="00D24F8E">
              <w:rPr>
                <w:rFonts w:ascii="Times New Roman" w:hAnsi="Times New Roman"/>
                <w:b/>
              </w:rPr>
              <w:t>and</w:t>
            </w:r>
            <w:r w:rsidRPr="00D24F8E">
              <w:rPr>
                <w:rFonts w:ascii="Times New Roman" w:hAnsi="Times New Roman"/>
                <w:b/>
              </w:rPr>
              <w:t xml:space="preserve"> Implementation </w:t>
            </w:r>
            <w:r w:rsidR="0049490A" w:rsidRPr="00D24F8E">
              <w:rPr>
                <w:rFonts w:ascii="Times New Roman" w:hAnsi="Times New Roman"/>
                <w:b/>
              </w:rPr>
              <w:t>of</w:t>
            </w:r>
            <w:r w:rsidRPr="00D24F8E">
              <w:rPr>
                <w:rFonts w:ascii="Times New Roman" w:hAnsi="Times New Roman"/>
                <w:b/>
              </w:rPr>
              <w:t xml:space="preserve"> Technical Regulations, Conformity Assessment, Accreditation </w:t>
            </w:r>
            <w:r w:rsidR="0049490A">
              <w:rPr>
                <w:rFonts w:ascii="Times New Roman" w:hAnsi="Times New Roman"/>
                <w:b/>
              </w:rPr>
              <w:t>a</w:t>
            </w:r>
            <w:r w:rsidRPr="00D24F8E">
              <w:rPr>
                <w:rFonts w:ascii="Times New Roman" w:hAnsi="Times New Roman"/>
                <w:b/>
              </w:rPr>
              <w:t xml:space="preserve">nd Metrology </w:t>
            </w:r>
            <w:r w:rsidR="0049490A">
              <w:rPr>
                <w:rFonts w:ascii="Times New Roman" w:hAnsi="Times New Roman"/>
                <w:b/>
              </w:rPr>
              <w:t>c</w:t>
            </w:r>
            <w:r w:rsidRPr="00D24F8E">
              <w:rPr>
                <w:rFonts w:ascii="Times New Roman" w:hAnsi="Times New Roman"/>
                <w:b/>
              </w:rPr>
              <w:t>ollaborated.</w:t>
            </w:r>
          </w:p>
        </w:tc>
        <w:tc>
          <w:tcPr>
            <w:tcW w:w="4950" w:type="dxa"/>
            <w:tcBorders>
              <w:top w:val="single" w:sz="4" w:space="0" w:color="auto"/>
              <w:left w:val="single" w:sz="4" w:space="0" w:color="auto"/>
              <w:bottom w:val="single" w:sz="4" w:space="0" w:color="auto"/>
              <w:right w:val="single" w:sz="4" w:space="0" w:color="auto"/>
            </w:tcBorders>
          </w:tcPr>
          <w:p w14:paraId="71767B47"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Gather information on standardisation, development and implementation of technical regulations, conformity assessment, accreditation and metrology.</w:t>
            </w:r>
          </w:p>
          <w:p w14:paraId="6964510C"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Review information on standardisation, development and implementation of technical regulations, conformity assessment, accreditation and metrology.</w:t>
            </w:r>
          </w:p>
          <w:p w14:paraId="488615BF"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Educate relevant agencies on standardisation, development and implementation of technical regulations, conformity assessment, accreditation and metrology.</w:t>
            </w:r>
          </w:p>
          <w:p w14:paraId="5AFD18CD"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Monitor to ensure that relevant agencies cooperate in the field of standardisation, development and implementation of technical regulations, conformity assessment, accreditation and metrology with other Africa countries.</w:t>
            </w:r>
          </w:p>
        </w:tc>
        <w:tc>
          <w:tcPr>
            <w:tcW w:w="1801" w:type="dxa"/>
            <w:tcBorders>
              <w:top w:val="single" w:sz="4" w:space="0" w:color="auto"/>
              <w:left w:val="single" w:sz="4" w:space="0" w:color="auto"/>
              <w:bottom w:val="single" w:sz="4" w:space="0" w:color="auto"/>
              <w:right w:val="single" w:sz="4" w:space="0" w:color="auto"/>
            </w:tcBorders>
          </w:tcPr>
          <w:p w14:paraId="3AAD5733" w14:textId="0160FF40" w:rsidR="00FC784B" w:rsidRPr="00D24F8E" w:rsidRDefault="00E93868" w:rsidP="00B71E3D">
            <w:pPr>
              <w:spacing w:line="256" w:lineRule="auto"/>
              <w:ind w:left="360"/>
              <w:rPr>
                <w:rFonts w:ascii="Times New Roman" w:hAnsi="Times New Roman"/>
              </w:rPr>
            </w:pPr>
            <w:r>
              <w:rPr>
                <w:rFonts w:ascii="Times New Roman" w:hAnsi="Times New Roman"/>
              </w:rPr>
              <w:t>MOTAI</w:t>
            </w:r>
          </w:p>
        </w:tc>
      </w:tr>
      <w:tr w:rsidR="00FC784B" w:rsidRPr="00D24F8E" w14:paraId="0DF87F83" w14:textId="77777777" w:rsidTr="003F05C5">
        <w:tc>
          <w:tcPr>
            <w:tcW w:w="630" w:type="dxa"/>
            <w:tcBorders>
              <w:top w:val="single" w:sz="4" w:space="0" w:color="auto"/>
              <w:left w:val="single" w:sz="4" w:space="0" w:color="auto"/>
              <w:bottom w:val="single" w:sz="4" w:space="0" w:color="auto"/>
              <w:right w:val="single" w:sz="4" w:space="0" w:color="auto"/>
            </w:tcBorders>
          </w:tcPr>
          <w:p w14:paraId="70C01AE1"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35.</w:t>
            </w:r>
          </w:p>
        </w:tc>
        <w:tc>
          <w:tcPr>
            <w:tcW w:w="2430" w:type="dxa"/>
            <w:tcBorders>
              <w:top w:val="single" w:sz="4" w:space="0" w:color="auto"/>
              <w:left w:val="single" w:sz="4" w:space="0" w:color="auto"/>
              <w:bottom w:val="single" w:sz="4" w:space="0" w:color="auto"/>
              <w:right w:val="single" w:sz="4" w:space="0" w:color="auto"/>
            </w:tcBorders>
          </w:tcPr>
          <w:p w14:paraId="14D4120B" w14:textId="31B78EDF" w:rsidR="00FC784B" w:rsidRPr="00D24F8E" w:rsidRDefault="00FC784B" w:rsidP="00B71E3D">
            <w:pPr>
              <w:rPr>
                <w:rFonts w:ascii="Times New Roman" w:hAnsi="Times New Roman"/>
                <w:b/>
              </w:rPr>
            </w:pPr>
            <w:r w:rsidRPr="00D24F8E">
              <w:rPr>
                <w:rFonts w:ascii="Times New Roman" w:hAnsi="Times New Roman"/>
                <w:b/>
              </w:rPr>
              <w:t xml:space="preserve">Output 35: Standardisation, Development </w:t>
            </w:r>
            <w:r w:rsidR="0049490A" w:rsidRPr="00D24F8E">
              <w:rPr>
                <w:rFonts w:ascii="Times New Roman" w:hAnsi="Times New Roman"/>
                <w:b/>
              </w:rPr>
              <w:t>and</w:t>
            </w:r>
            <w:r w:rsidRPr="00D24F8E">
              <w:rPr>
                <w:rFonts w:ascii="Times New Roman" w:hAnsi="Times New Roman"/>
                <w:b/>
              </w:rPr>
              <w:t xml:space="preserve"> Implementation </w:t>
            </w:r>
            <w:r w:rsidR="0049490A">
              <w:rPr>
                <w:rFonts w:ascii="Times New Roman" w:hAnsi="Times New Roman"/>
                <w:b/>
              </w:rPr>
              <w:t>o</w:t>
            </w:r>
            <w:r w:rsidRPr="00D24F8E">
              <w:rPr>
                <w:rFonts w:ascii="Times New Roman" w:hAnsi="Times New Roman"/>
                <w:b/>
              </w:rPr>
              <w:t xml:space="preserve">f Technical Regulations, Conformity </w:t>
            </w:r>
            <w:r w:rsidRPr="00D24F8E">
              <w:rPr>
                <w:rFonts w:ascii="Times New Roman" w:hAnsi="Times New Roman"/>
                <w:b/>
              </w:rPr>
              <w:lastRenderedPageBreak/>
              <w:t xml:space="preserve">Assessment, Accreditation </w:t>
            </w:r>
            <w:r w:rsidR="003226AD">
              <w:rPr>
                <w:rFonts w:ascii="Times New Roman" w:hAnsi="Times New Roman"/>
                <w:b/>
              </w:rPr>
              <w:t>a</w:t>
            </w:r>
            <w:r w:rsidRPr="00D24F8E">
              <w:rPr>
                <w:rFonts w:ascii="Times New Roman" w:hAnsi="Times New Roman"/>
                <w:b/>
              </w:rPr>
              <w:t xml:space="preserve">nd Metrology </w:t>
            </w:r>
            <w:r w:rsidR="003226AD">
              <w:rPr>
                <w:rFonts w:ascii="Times New Roman" w:hAnsi="Times New Roman"/>
                <w:b/>
              </w:rPr>
              <w:t>c</w:t>
            </w:r>
            <w:r w:rsidRPr="00D24F8E">
              <w:rPr>
                <w:rFonts w:ascii="Times New Roman" w:hAnsi="Times New Roman"/>
                <w:b/>
              </w:rPr>
              <w:t>ollaborated.</w:t>
            </w:r>
          </w:p>
        </w:tc>
        <w:tc>
          <w:tcPr>
            <w:tcW w:w="4950" w:type="dxa"/>
            <w:tcBorders>
              <w:top w:val="single" w:sz="4" w:space="0" w:color="auto"/>
              <w:left w:val="single" w:sz="4" w:space="0" w:color="auto"/>
              <w:bottom w:val="single" w:sz="4" w:space="0" w:color="auto"/>
              <w:right w:val="single" w:sz="4" w:space="0" w:color="auto"/>
            </w:tcBorders>
          </w:tcPr>
          <w:p w14:paraId="26C4DD7B"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lastRenderedPageBreak/>
              <w:t>Gather information on standardisation, development and implementation of technical regulations, conformity assessment, accreditation, and metrology.</w:t>
            </w:r>
          </w:p>
          <w:p w14:paraId="697174F9"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Review information on standardisation, development and implementation of technical </w:t>
            </w:r>
            <w:r w:rsidRPr="00D24F8E">
              <w:rPr>
                <w:rFonts w:ascii="Times New Roman" w:hAnsi="Times New Roman"/>
              </w:rPr>
              <w:lastRenderedPageBreak/>
              <w:t>regulations, conformity assessment, accreditation, and metrology.</w:t>
            </w:r>
          </w:p>
          <w:p w14:paraId="40A164A0"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Educate relevant agencies on standardisation, development and implementation of technical regulations, conformity assessment, accreditation and metrology.</w:t>
            </w:r>
          </w:p>
          <w:p w14:paraId="0A9E24BF" w14:textId="77777777" w:rsidR="00FC784B" w:rsidRPr="004534D6"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Monitor to ensure that relevant agencies cooperate in the field of standardisation, development and implementation of technical regulations, conformity assessment, accreditation, and metrology with other Africa countries.</w:t>
            </w:r>
          </w:p>
        </w:tc>
        <w:tc>
          <w:tcPr>
            <w:tcW w:w="1801" w:type="dxa"/>
            <w:tcBorders>
              <w:top w:val="single" w:sz="4" w:space="0" w:color="auto"/>
              <w:left w:val="single" w:sz="4" w:space="0" w:color="auto"/>
              <w:bottom w:val="single" w:sz="4" w:space="0" w:color="auto"/>
              <w:right w:val="single" w:sz="4" w:space="0" w:color="auto"/>
            </w:tcBorders>
          </w:tcPr>
          <w:p w14:paraId="6FF465F6" w14:textId="69F0DD82" w:rsidR="00FC784B" w:rsidRPr="00D24F8E" w:rsidRDefault="00E93868" w:rsidP="00B71E3D">
            <w:pPr>
              <w:spacing w:line="256" w:lineRule="auto"/>
              <w:ind w:left="360"/>
              <w:rPr>
                <w:rFonts w:ascii="Times New Roman" w:hAnsi="Times New Roman"/>
              </w:rPr>
            </w:pPr>
            <w:r>
              <w:rPr>
                <w:rFonts w:ascii="Times New Roman" w:hAnsi="Times New Roman"/>
              </w:rPr>
              <w:lastRenderedPageBreak/>
              <w:t>MOTAI</w:t>
            </w:r>
          </w:p>
        </w:tc>
      </w:tr>
      <w:tr w:rsidR="00FC784B" w:rsidRPr="00D24F8E" w14:paraId="662B2AC5" w14:textId="77777777" w:rsidTr="003F05C5">
        <w:tc>
          <w:tcPr>
            <w:tcW w:w="630" w:type="dxa"/>
            <w:tcBorders>
              <w:top w:val="single" w:sz="4" w:space="0" w:color="auto"/>
              <w:left w:val="single" w:sz="4" w:space="0" w:color="auto"/>
              <w:bottom w:val="single" w:sz="4" w:space="0" w:color="auto"/>
              <w:right w:val="single" w:sz="4" w:space="0" w:color="auto"/>
            </w:tcBorders>
          </w:tcPr>
          <w:p w14:paraId="114082DC"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36. </w:t>
            </w:r>
          </w:p>
        </w:tc>
        <w:tc>
          <w:tcPr>
            <w:tcW w:w="2430" w:type="dxa"/>
            <w:tcBorders>
              <w:top w:val="single" w:sz="4" w:space="0" w:color="auto"/>
              <w:left w:val="single" w:sz="4" w:space="0" w:color="auto"/>
              <w:bottom w:val="single" w:sz="4" w:space="0" w:color="auto"/>
              <w:right w:val="single" w:sz="4" w:space="0" w:color="auto"/>
            </w:tcBorders>
          </w:tcPr>
          <w:p w14:paraId="72E8E339" w14:textId="2AED031F" w:rsidR="00FC784B" w:rsidRPr="00D24F8E" w:rsidRDefault="00FC784B" w:rsidP="00B71E3D">
            <w:pPr>
              <w:rPr>
                <w:rFonts w:ascii="Times New Roman" w:hAnsi="Times New Roman"/>
                <w:b/>
              </w:rPr>
            </w:pPr>
            <w:r w:rsidRPr="00D24F8E">
              <w:rPr>
                <w:rFonts w:ascii="Times New Roman" w:hAnsi="Times New Roman"/>
                <w:b/>
              </w:rPr>
              <w:t xml:space="preserve">Output 36: Cheaper Source </w:t>
            </w:r>
            <w:r w:rsidR="003226AD" w:rsidRPr="00D24F8E">
              <w:rPr>
                <w:rFonts w:ascii="Times New Roman" w:hAnsi="Times New Roman"/>
                <w:b/>
              </w:rPr>
              <w:t>of</w:t>
            </w:r>
            <w:r w:rsidRPr="00D24F8E">
              <w:rPr>
                <w:rFonts w:ascii="Times New Roman" w:hAnsi="Times New Roman"/>
                <w:b/>
              </w:rPr>
              <w:t xml:space="preserve"> Energy </w:t>
            </w:r>
            <w:r w:rsidR="003226AD">
              <w:rPr>
                <w:rFonts w:ascii="Times New Roman" w:hAnsi="Times New Roman"/>
                <w:b/>
              </w:rPr>
              <w:t>p</w:t>
            </w:r>
            <w:r w:rsidRPr="00D24F8E">
              <w:rPr>
                <w:rFonts w:ascii="Times New Roman" w:hAnsi="Times New Roman"/>
                <w:b/>
              </w:rPr>
              <w:t>rovided</w:t>
            </w:r>
          </w:p>
        </w:tc>
        <w:tc>
          <w:tcPr>
            <w:tcW w:w="4950" w:type="dxa"/>
            <w:tcBorders>
              <w:top w:val="single" w:sz="4" w:space="0" w:color="auto"/>
              <w:left w:val="single" w:sz="4" w:space="0" w:color="auto"/>
              <w:bottom w:val="single" w:sz="4" w:space="0" w:color="auto"/>
              <w:right w:val="single" w:sz="4" w:space="0" w:color="auto"/>
            </w:tcBorders>
          </w:tcPr>
          <w:p w14:paraId="6B61EF7A"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Attract investment into commercial generation of power from cheaper energy sources e.g., renewable energy.</w:t>
            </w:r>
          </w:p>
          <w:p w14:paraId="272CF935"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Complete the Mainline Gas Compressor Station at </w:t>
            </w:r>
            <w:proofErr w:type="spellStart"/>
            <w:r w:rsidRPr="00D24F8E">
              <w:rPr>
                <w:rFonts w:ascii="Times New Roman" w:hAnsi="Times New Roman"/>
              </w:rPr>
              <w:t>Atuabo</w:t>
            </w:r>
            <w:proofErr w:type="spellEnd"/>
          </w:p>
          <w:p w14:paraId="036130A9"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Complete the Wind Power Project-1&amp;2 (75MW Each)</w:t>
            </w:r>
          </w:p>
          <w:p w14:paraId="42948508"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Complete the </w:t>
            </w:r>
            <w:proofErr w:type="spellStart"/>
            <w:r w:rsidRPr="00D24F8E">
              <w:rPr>
                <w:rFonts w:ascii="Times New Roman" w:hAnsi="Times New Roman"/>
              </w:rPr>
              <w:t>Pwalugu</w:t>
            </w:r>
            <w:proofErr w:type="spellEnd"/>
            <w:r w:rsidRPr="00D24F8E">
              <w:rPr>
                <w:rFonts w:ascii="Times New Roman" w:hAnsi="Times New Roman"/>
              </w:rPr>
              <w:t xml:space="preserve"> Multi-purpose Dam Project.</w:t>
            </w:r>
          </w:p>
          <w:p w14:paraId="56C0623D"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Commission a technical working group to develop and implement a National Strategy to take advantage of the West African Gas Pipeline Project.</w:t>
            </w:r>
          </w:p>
          <w:p w14:paraId="2D85B24D"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Commission a technical working group to develop and implement a National Strategy to take advantage of the West African Power Pool.</w:t>
            </w:r>
          </w:p>
        </w:tc>
        <w:tc>
          <w:tcPr>
            <w:tcW w:w="1801" w:type="dxa"/>
            <w:tcBorders>
              <w:top w:val="single" w:sz="4" w:space="0" w:color="auto"/>
              <w:left w:val="single" w:sz="4" w:space="0" w:color="auto"/>
              <w:bottom w:val="single" w:sz="4" w:space="0" w:color="auto"/>
              <w:right w:val="single" w:sz="4" w:space="0" w:color="auto"/>
            </w:tcBorders>
          </w:tcPr>
          <w:p w14:paraId="7D15FC46" w14:textId="77777777" w:rsidR="00FC784B" w:rsidRPr="00D24F8E" w:rsidRDefault="00FC784B" w:rsidP="00B71E3D">
            <w:pPr>
              <w:spacing w:line="256" w:lineRule="auto"/>
              <w:rPr>
                <w:rFonts w:ascii="Times New Roman" w:hAnsi="Times New Roman"/>
              </w:rPr>
            </w:pPr>
            <w:proofErr w:type="spellStart"/>
            <w:r w:rsidRPr="00D24F8E">
              <w:rPr>
                <w:rFonts w:ascii="Times New Roman" w:hAnsi="Times New Roman"/>
              </w:rPr>
              <w:t>MoEN</w:t>
            </w:r>
            <w:proofErr w:type="spellEnd"/>
            <w:r w:rsidRPr="00D24F8E">
              <w:rPr>
                <w:rFonts w:ascii="Times New Roman" w:hAnsi="Times New Roman"/>
              </w:rPr>
              <w:t>, Energy Commission</w:t>
            </w:r>
          </w:p>
          <w:p w14:paraId="4F7C147F" w14:textId="726F5953" w:rsidR="00FC784B" w:rsidRPr="00D24F8E" w:rsidRDefault="003226AD" w:rsidP="00B71E3D">
            <w:pPr>
              <w:spacing w:line="256" w:lineRule="auto"/>
              <w:rPr>
                <w:rFonts w:ascii="Times New Roman" w:hAnsi="Times New Roman"/>
              </w:rPr>
            </w:pPr>
            <w:r w:rsidRPr="00D24F8E">
              <w:rPr>
                <w:rFonts w:ascii="Times New Roman" w:hAnsi="Times New Roman"/>
              </w:rPr>
              <w:t>,</w:t>
            </w:r>
            <w:r>
              <w:rPr>
                <w:rFonts w:ascii="Times New Roman" w:hAnsi="Times New Roman"/>
              </w:rPr>
              <w:t xml:space="preserve"> VRA</w:t>
            </w:r>
            <w:r w:rsidR="00FC784B">
              <w:rPr>
                <w:rFonts w:ascii="Times New Roman" w:hAnsi="Times New Roman"/>
              </w:rPr>
              <w:t xml:space="preserve">, </w:t>
            </w:r>
            <w:r w:rsidR="00FC784B" w:rsidRPr="00D24F8E">
              <w:rPr>
                <w:rFonts w:ascii="Times New Roman" w:hAnsi="Times New Roman"/>
              </w:rPr>
              <w:t>Ghana G</w:t>
            </w:r>
            <w:r w:rsidRPr="00D24F8E">
              <w:rPr>
                <w:rFonts w:ascii="Times New Roman" w:hAnsi="Times New Roman"/>
              </w:rPr>
              <w:t>AS</w:t>
            </w:r>
            <w:r w:rsidR="00FC784B">
              <w:rPr>
                <w:rFonts w:ascii="Times New Roman" w:hAnsi="Times New Roman"/>
              </w:rPr>
              <w:t xml:space="preserve">, </w:t>
            </w:r>
            <w:r w:rsidR="00FC784B" w:rsidRPr="00D24F8E">
              <w:rPr>
                <w:rFonts w:ascii="Times New Roman" w:hAnsi="Times New Roman"/>
              </w:rPr>
              <w:t>GRIDCO, ECG</w:t>
            </w:r>
          </w:p>
        </w:tc>
      </w:tr>
      <w:tr w:rsidR="00FC784B" w:rsidRPr="00D24F8E" w14:paraId="285C09B7" w14:textId="77777777" w:rsidTr="003F05C5">
        <w:tc>
          <w:tcPr>
            <w:tcW w:w="630" w:type="dxa"/>
            <w:tcBorders>
              <w:top w:val="single" w:sz="4" w:space="0" w:color="auto"/>
              <w:left w:val="single" w:sz="4" w:space="0" w:color="auto"/>
              <w:bottom w:val="single" w:sz="4" w:space="0" w:color="auto"/>
              <w:right w:val="single" w:sz="4" w:space="0" w:color="auto"/>
            </w:tcBorders>
          </w:tcPr>
          <w:p w14:paraId="2114B138"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37.</w:t>
            </w:r>
          </w:p>
        </w:tc>
        <w:tc>
          <w:tcPr>
            <w:tcW w:w="2430" w:type="dxa"/>
            <w:tcBorders>
              <w:top w:val="single" w:sz="4" w:space="0" w:color="auto"/>
              <w:left w:val="single" w:sz="4" w:space="0" w:color="auto"/>
              <w:bottom w:val="single" w:sz="4" w:space="0" w:color="auto"/>
              <w:right w:val="single" w:sz="4" w:space="0" w:color="auto"/>
            </w:tcBorders>
          </w:tcPr>
          <w:p w14:paraId="31DF692B" w14:textId="2F7BC169" w:rsidR="00FC784B" w:rsidRPr="00D24F8E" w:rsidRDefault="00FC784B" w:rsidP="00B71E3D">
            <w:pPr>
              <w:rPr>
                <w:rFonts w:ascii="Times New Roman" w:hAnsi="Times New Roman"/>
                <w:b/>
              </w:rPr>
            </w:pPr>
            <w:r w:rsidRPr="00D24F8E">
              <w:rPr>
                <w:rFonts w:ascii="Times New Roman" w:hAnsi="Times New Roman"/>
                <w:b/>
              </w:rPr>
              <w:t xml:space="preserve">Output 37: Access </w:t>
            </w:r>
            <w:r w:rsidR="003226AD">
              <w:rPr>
                <w:rFonts w:ascii="Times New Roman" w:hAnsi="Times New Roman"/>
                <w:b/>
              </w:rPr>
              <w:t>t</w:t>
            </w:r>
            <w:r w:rsidRPr="00D24F8E">
              <w:rPr>
                <w:rFonts w:ascii="Times New Roman" w:hAnsi="Times New Roman"/>
                <w:b/>
              </w:rPr>
              <w:t xml:space="preserve">o Reliable Energy Supply </w:t>
            </w:r>
            <w:r w:rsidR="003226AD">
              <w:rPr>
                <w:rFonts w:ascii="Times New Roman" w:hAnsi="Times New Roman"/>
                <w:b/>
              </w:rPr>
              <w:t>i</w:t>
            </w:r>
            <w:r w:rsidRPr="00D24F8E">
              <w:rPr>
                <w:rFonts w:ascii="Times New Roman" w:hAnsi="Times New Roman"/>
                <w:b/>
              </w:rPr>
              <w:t>mproved</w:t>
            </w:r>
          </w:p>
        </w:tc>
        <w:tc>
          <w:tcPr>
            <w:tcW w:w="4950" w:type="dxa"/>
            <w:tcBorders>
              <w:top w:val="single" w:sz="4" w:space="0" w:color="auto"/>
              <w:left w:val="single" w:sz="4" w:space="0" w:color="auto"/>
              <w:bottom w:val="single" w:sz="4" w:space="0" w:color="auto"/>
              <w:right w:val="single" w:sz="4" w:space="0" w:color="auto"/>
            </w:tcBorders>
          </w:tcPr>
          <w:p w14:paraId="62D25675"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Grant tax credit on the cost of extending power to industries by investors.</w:t>
            </w:r>
          </w:p>
          <w:p w14:paraId="3A4BBD6A"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Complete the construction of the Natural Gas Pipeline from </w:t>
            </w:r>
            <w:proofErr w:type="spellStart"/>
            <w:r w:rsidRPr="00D24F8E">
              <w:rPr>
                <w:rFonts w:ascii="Times New Roman" w:hAnsi="Times New Roman"/>
              </w:rPr>
              <w:t>Atuabo</w:t>
            </w:r>
            <w:proofErr w:type="spellEnd"/>
            <w:r w:rsidRPr="00D24F8E">
              <w:rPr>
                <w:rFonts w:ascii="Times New Roman" w:hAnsi="Times New Roman"/>
              </w:rPr>
              <w:t xml:space="preserve"> to </w:t>
            </w:r>
            <w:proofErr w:type="spellStart"/>
            <w:r w:rsidRPr="00D24F8E">
              <w:rPr>
                <w:rFonts w:ascii="Times New Roman" w:hAnsi="Times New Roman"/>
              </w:rPr>
              <w:t>Nyinahin</w:t>
            </w:r>
            <w:proofErr w:type="spellEnd"/>
            <w:r w:rsidRPr="00D24F8E">
              <w:rPr>
                <w:rFonts w:ascii="Times New Roman" w:hAnsi="Times New Roman"/>
              </w:rPr>
              <w:t xml:space="preserve"> and Kumasi to supply gas to Industry.</w:t>
            </w:r>
          </w:p>
          <w:p w14:paraId="06AE6F77" w14:textId="77777777" w:rsidR="00FC784B" w:rsidRPr="004534D6"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Construct the 330 kV Kumasi -Bolgatanga Transmission Line</w:t>
            </w:r>
          </w:p>
        </w:tc>
        <w:tc>
          <w:tcPr>
            <w:tcW w:w="1801" w:type="dxa"/>
            <w:tcBorders>
              <w:top w:val="single" w:sz="4" w:space="0" w:color="auto"/>
              <w:left w:val="single" w:sz="4" w:space="0" w:color="auto"/>
              <w:bottom w:val="single" w:sz="4" w:space="0" w:color="auto"/>
              <w:right w:val="single" w:sz="4" w:space="0" w:color="auto"/>
            </w:tcBorders>
          </w:tcPr>
          <w:p w14:paraId="6CF6E78B" w14:textId="77777777" w:rsidR="00FC784B" w:rsidRPr="00D24F8E" w:rsidRDefault="00FC784B" w:rsidP="00B71E3D">
            <w:pPr>
              <w:spacing w:line="256" w:lineRule="auto"/>
              <w:ind w:left="-18"/>
              <w:rPr>
                <w:rFonts w:ascii="Times New Roman" w:hAnsi="Times New Roman"/>
              </w:rPr>
            </w:pPr>
            <w:proofErr w:type="spellStart"/>
            <w:r w:rsidRPr="00D24F8E">
              <w:rPr>
                <w:rFonts w:ascii="Times New Roman" w:hAnsi="Times New Roman"/>
              </w:rPr>
              <w:t>MoEN</w:t>
            </w:r>
            <w:proofErr w:type="spellEnd"/>
            <w:r w:rsidRPr="00D24F8E">
              <w:rPr>
                <w:rFonts w:ascii="Times New Roman" w:hAnsi="Times New Roman"/>
              </w:rPr>
              <w:t>, MoF</w:t>
            </w:r>
            <w:r>
              <w:rPr>
                <w:rFonts w:ascii="Times New Roman" w:hAnsi="Times New Roman"/>
              </w:rPr>
              <w:t>’</w:t>
            </w:r>
            <w:r w:rsidRPr="00D24F8E">
              <w:rPr>
                <w:rFonts w:ascii="Times New Roman" w:hAnsi="Times New Roman"/>
              </w:rPr>
              <w:t xml:space="preserve"> Ghana Gas, GIADEC</w:t>
            </w:r>
            <w:r>
              <w:rPr>
                <w:rFonts w:ascii="Times New Roman" w:hAnsi="Times New Roman"/>
              </w:rPr>
              <w:t xml:space="preserve">, </w:t>
            </w:r>
            <w:r w:rsidRPr="00D24F8E">
              <w:rPr>
                <w:rFonts w:ascii="Times New Roman" w:hAnsi="Times New Roman"/>
              </w:rPr>
              <w:t>VRA</w:t>
            </w:r>
          </w:p>
          <w:p w14:paraId="571DABFE" w14:textId="77777777" w:rsidR="00FC784B" w:rsidRPr="00D24F8E" w:rsidRDefault="00FC784B" w:rsidP="00B71E3D">
            <w:pPr>
              <w:spacing w:line="256" w:lineRule="auto"/>
              <w:rPr>
                <w:rFonts w:ascii="Times New Roman" w:hAnsi="Times New Roman"/>
              </w:rPr>
            </w:pPr>
          </w:p>
        </w:tc>
      </w:tr>
      <w:tr w:rsidR="00FC784B" w:rsidRPr="00D24F8E" w14:paraId="251305B6" w14:textId="77777777" w:rsidTr="003F05C5">
        <w:trPr>
          <w:trHeight w:val="1088"/>
        </w:trPr>
        <w:tc>
          <w:tcPr>
            <w:tcW w:w="630" w:type="dxa"/>
            <w:tcBorders>
              <w:top w:val="single" w:sz="4" w:space="0" w:color="auto"/>
              <w:left w:val="single" w:sz="4" w:space="0" w:color="auto"/>
              <w:bottom w:val="single" w:sz="4" w:space="0" w:color="auto"/>
              <w:right w:val="single" w:sz="4" w:space="0" w:color="auto"/>
            </w:tcBorders>
          </w:tcPr>
          <w:p w14:paraId="6DED6E2B"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38.</w:t>
            </w:r>
          </w:p>
        </w:tc>
        <w:tc>
          <w:tcPr>
            <w:tcW w:w="2430" w:type="dxa"/>
            <w:tcBorders>
              <w:top w:val="single" w:sz="4" w:space="0" w:color="auto"/>
              <w:left w:val="single" w:sz="4" w:space="0" w:color="auto"/>
              <w:bottom w:val="single" w:sz="4" w:space="0" w:color="auto"/>
              <w:right w:val="single" w:sz="4" w:space="0" w:color="auto"/>
            </w:tcBorders>
          </w:tcPr>
          <w:p w14:paraId="48A86CC5" w14:textId="54943F29" w:rsidR="00FC784B" w:rsidRPr="00D24F8E" w:rsidRDefault="00FC784B" w:rsidP="00B71E3D">
            <w:pPr>
              <w:rPr>
                <w:rFonts w:ascii="Times New Roman" w:hAnsi="Times New Roman"/>
                <w:b/>
              </w:rPr>
            </w:pPr>
            <w:r w:rsidRPr="00D24F8E">
              <w:rPr>
                <w:rFonts w:ascii="Times New Roman" w:hAnsi="Times New Roman"/>
                <w:b/>
              </w:rPr>
              <w:t xml:space="preserve">Output 38: Transmission </w:t>
            </w:r>
            <w:r w:rsidR="003226AD">
              <w:rPr>
                <w:rFonts w:ascii="Times New Roman" w:hAnsi="Times New Roman"/>
                <w:b/>
              </w:rPr>
              <w:t>a</w:t>
            </w:r>
            <w:r w:rsidRPr="00D24F8E">
              <w:rPr>
                <w:rFonts w:ascii="Times New Roman" w:hAnsi="Times New Roman"/>
                <w:b/>
              </w:rPr>
              <w:t xml:space="preserve">nd Distribution Loses </w:t>
            </w:r>
            <w:r w:rsidR="003226AD">
              <w:rPr>
                <w:rFonts w:ascii="Times New Roman" w:hAnsi="Times New Roman"/>
                <w:b/>
              </w:rPr>
              <w:t>r</w:t>
            </w:r>
            <w:r w:rsidRPr="00D24F8E">
              <w:rPr>
                <w:rFonts w:ascii="Times New Roman" w:hAnsi="Times New Roman"/>
                <w:b/>
              </w:rPr>
              <w:t>educed</w:t>
            </w:r>
          </w:p>
        </w:tc>
        <w:tc>
          <w:tcPr>
            <w:tcW w:w="4950" w:type="dxa"/>
            <w:tcBorders>
              <w:top w:val="single" w:sz="4" w:space="0" w:color="auto"/>
              <w:left w:val="single" w:sz="4" w:space="0" w:color="auto"/>
              <w:bottom w:val="single" w:sz="4" w:space="0" w:color="auto"/>
              <w:right w:val="single" w:sz="4" w:space="0" w:color="auto"/>
            </w:tcBorders>
          </w:tcPr>
          <w:p w14:paraId="006192DE"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Replace obsolete and incorrectly sized transformers.</w:t>
            </w:r>
          </w:p>
          <w:p w14:paraId="3A4C0532"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Install capacity banks along transmission lines to improve quality of conductors (power lines)</w:t>
            </w:r>
          </w:p>
        </w:tc>
        <w:tc>
          <w:tcPr>
            <w:tcW w:w="1801" w:type="dxa"/>
            <w:tcBorders>
              <w:top w:val="single" w:sz="4" w:space="0" w:color="auto"/>
              <w:left w:val="single" w:sz="4" w:space="0" w:color="auto"/>
              <w:bottom w:val="single" w:sz="4" w:space="0" w:color="auto"/>
              <w:right w:val="single" w:sz="4" w:space="0" w:color="auto"/>
            </w:tcBorders>
          </w:tcPr>
          <w:p w14:paraId="11703200" w14:textId="77777777" w:rsidR="00FC784B" w:rsidRPr="00D24F8E" w:rsidRDefault="00FC784B" w:rsidP="00B71E3D">
            <w:pPr>
              <w:spacing w:line="256" w:lineRule="auto"/>
              <w:rPr>
                <w:rFonts w:ascii="Times New Roman" w:hAnsi="Times New Roman"/>
              </w:rPr>
            </w:pPr>
            <w:proofErr w:type="spellStart"/>
            <w:r w:rsidRPr="00D24F8E">
              <w:rPr>
                <w:rFonts w:ascii="Times New Roman" w:hAnsi="Times New Roman"/>
              </w:rPr>
              <w:t>MoEN</w:t>
            </w:r>
            <w:proofErr w:type="spellEnd"/>
            <w:r w:rsidRPr="00D24F8E">
              <w:rPr>
                <w:rFonts w:ascii="Times New Roman" w:hAnsi="Times New Roman"/>
              </w:rPr>
              <w:t>, Energy Commission, PURC, ECG</w:t>
            </w:r>
          </w:p>
          <w:p w14:paraId="183ADBE8" w14:textId="21AB3871" w:rsidR="00FC784B" w:rsidRPr="00D24F8E" w:rsidRDefault="000403F1" w:rsidP="00B71E3D">
            <w:pPr>
              <w:spacing w:line="256" w:lineRule="auto"/>
              <w:rPr>
                <w:rFonts w:ascii="Times New Roman" w:hAnsi="Times New Roman"/>
              </w:rPr>
            </w:pPr>
            <w:r>
              <w:rPr>
                <w:rFonts w:ascii="Times New Roman" w:hAnsi="Times New Roman"/>
              </w:rPr>
              <w:t>GRIDCO,</w:t>
            </w:r>
            <w:r w:rsidRPr="00D24F8E">
              <w:rPr>
                <w:rFonts w:ascii="Times New Roman" w:hAnsi="Times New Roman"/>
              </w:rPr>
              <w:t xml:space="preserve"> MIDA</w:t>
            </w:r>
            <w:r w:rsidR="00FC784B" w:rsidRPr="00D24F8E">
              <w:rPr>
                <w:rFonts w:ascii="Times New Roman" w:hAnsi="Times New Roman"/>
              </w:rPr>
              <w:t xml:space="preserve">, </w:t>
            </w:r>
          </w:p>
        </w:tc>
      </w:tr>
      <w:tr w:rsidR="00FC784B" w:rsidRPr="00D24F8E" w14:paraId="2D3C5853" w14:textId="77777777" w:rsidTr="003F05C5">
        <w:tc>
          <w:tcPr>
            <w:tcW w:w="630" w:type="dxa"/>
            <w:tcBorders>
              <w:top w:val="single" w:sz="4" w:space="0" w:color="auto"/>
              <w:left w:val="single" w:sz="4" w:space="0" w:color="auto"/>
              <w:bottom w:val="single" w:sz="4" w:space="0" w:color="auto"/>
              <w:right w:val="single" w:sz="4" w:space="0" w:color="auto"/>
            </w:tcBorders>
          </w:tcPr>
          <w:p w14:paraId="65CED3F5"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39.</w:t>
            </w:r>
          </w:p>
        </w:tc>
        <w:tc>
          <w:tcPr>
            <w:tcW w:w="2430" w:type="dxa"/>
            <w:tcBorders>
              <w:top w:val="single" w:sz="4" w:space="0" w:color="auto"/>
              <w:left w:val="single" w:sz="4" w:space="0" w:color="auto"/>
              <w:bottom w:val="single" w:sz="4" w:space="0" w:color="auto"/>
              <w:right w:val="single" w:sz="4" w:space="0" w:color="auto"/>
            </w:tcBorders>
          </w:tcPr>
          <w:p w14:paraId="4AA64AB9" w14:textId="7C7B2A68" w:rsidR="00FC784B" w:rsidRPr="00D24F8E" w:rsidRDefault="00FC784B" w:rsidP="00B71E3D">
            <w:pPr>
              <w:rPr>
                <w:rFonts w:ascii="Times New Roman" w:hAnsi="Times New Roman"/>
                <w:b/>
              </w:rPr>
            </w:pPr>
            <w:r w:rsidRPr="00D24F8E">
              <w:rPr>
                <w:rFonts w:ascii="Times New Roman" w:hAnsi="Times New Roman"/>
                <w:b/>
              </w:rPr>
              <w:t xml:space="preserve">Output 39: Strategic National Road Networks </w:t>
            </w:r>
            <w:r w:rsidR="003226AD" w:rsidRPr="00D24F8E">
              <w:rPr>
                <w:rFonts w:ascii="Times New Roman" w:hAnsi="Times New Roman"/>
                <w:b/>
              </w:rPr>
              <w:t>and</w:t>
            </w:r>
            <w:r w:rsidRPr="00D24F8E">
              <w:rPr>
                <w:rFonts w:ascii="Times New Roman" w:hAnsi="Times New Roman"/>
                <w:b/>
              </w:rPr>
              <w:t xml:space="preserve"> Related Infrastructure Facilities </w:t>
            </w:r>
            <w:r w:rsidR="00D125A3">
              <w:rPr>
                <w:rFonts w:ascii="Times New Roman" w:hAnsi="Times New Roman"/>
                <w:b/>
              </w:rPr>
              <w:t>i</w:t>
            </w:r>
            <w:r w:rsidRPr="00D24F8E">
              <w:rPr>
                <w:rFonts w:ascii="Times New Roman" w:hAnsi="Times New Roman"/>
                <w:b/>
              </w:rPr>
              <w:t>mproved</w:t>
            </w:r>
          </w:p>
        </w:tc>
        <w:tc>
          <w:tcPr>
            <w:tcW w:w="4950" w:type="dxa"/>
            <w:tcBorders>
              <w:top w:val="single" w:sz="4" w:space="0" w:color="auto"/>
              <w:left w:val="single" w:sz="4" w:space="0" w:color="auto"/>
              <w:bottom w:val="single" w:sz="4" w:space="0" w:color="auto"/>
              <w:right w:val="single" w:sz="4" w:space="0" w:color="auto"/>
            </w:tcBorders>
          </w:tcPr>
          <w:p w14:paraId="688D8A8C"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Construct roads to connect industries to ports and fish landing sites, rail stations and the airports.</w:t>
            </w:r>
          </w:p>
          <w:p w14:paraId="190919EB"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Complete the international road corridor projects.</w:t>
            </w:r>
          </w:p>
          <w:p w14:paraId="0D3405EB"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Establish a Multilingual Traffic Signal Control System including Intelligent Transport System</w:t>
            </w:r>
          </w:p>
        </w:tc>
        <w:tc>
          <w:tcPr>
            <w:tcW w:w="1801" w:type="dxa"/>
            <w:tcBorders>
              <w:top w:val="single" w:sz="4" w:space="0" w:color="auto"/>
              <w:left w:val="single" w:sz="4" w:space="0" w:color="auto"/>
              <w:bottom w:val="single" w:sz="4" w:space="0" w:color="auto"/>
              <w:right w:val="single" w:sz="4" w:space="0" w:color="auto"/>
            </w:tcBorders>
          </w:tcPr>
          <w:p w14:paraId="1FD3CF08" w14:textId="1C16DCB5" w:rsidR="00FC784B" w:rsidRPr="00D24F8E" w:rsidRDefault="00FC784B" w:rsidP="00B71E3D">
            <w:pPr>
              <w:spacing w:line="256" w:lineRule="auto"/>
              <w:rPr>
                <w:rFonts w:ascii="Times New Roman" w:hAnsi="Times New Roman"/>
              </w:rPr>
            </w:pPr>
            <w:r w:rsidRPr="00D24F8E">
              <w:rPr>
                <w:rFonts w:ascii="Times New Roman" w:hAnsi="Times New Roman"/>
              </w:rPr>
              <w:t>MRH, GHA, DUR</w:t>
            </w:r>
          </w:p>
          <w:p w14:paraId="1BBA2466" w14:textId="77777777" w:rsidR="00FC784B" w:rsidRPr="00D24F8E" w:rsidRDefault="00FC784B" w:rsidP="00B71E3D">
            <w:pPr>
              <w:spacing w:line="256" w:lineRule="auto"/>
              <w:ind w:left="360"/>
              <w:rPr>
                <w:rFonts w:ascii="Times New Roman" w:hAnsi="Times New Roman"/>
              </w:rPr>
            </w:pPr>
          </w:p>
          <w:p w14:paraId="4F132343" w14:textId="77777777" w:rsidR="00FC784B" w:rsidRPr="00D24F8E" w:rsidRDefault="00FC784B" w:rsidP="00B71E3D">
            <w:pPr>
              <w:spacing w:line="256" w:lineRule="auto"/>
              <w:ind w:left="360"/>
              <w:rPr>
                <w:rFonts w:ascii="Times New Roman" w:hAnsi="Times New Roman"/>
              </w:rPr>
            </w:pPr>
          </w:p>
          <w:p w14:paraId="2C3CA2C0" w14:textId="77777777" w:rsidR="00FC784B" w:rsidRPr="00D24F8E" w:rsidRDefault="00FC784B" w:rsidP="00B71E3D">
            <w:pPr>
              <w:spacing w:line="256" w:lineRule="auto"/>
              <w:ind w:left="360"/>
              <w:rPr>
                <w:rFonts w:ascii="Times New Roman" w:hAnsi="Times New Roman"/>
              </w:rPr>
            </w:pPr>
          </w:p>
        </w:tc>
      </w:tr>
      <w:tr w:rsidR="00FC784B" w:rsidRPr="00D24F8E" w14:paraId="029A5FA7" w14:textId="77777777" w:rsidTr="003F05C5">
        <w:tc>
          <w:tcPr>
            <w:tcW w:w="630" w:type="dxa"/>
            <w:tcBorders>
              <w:top w:val="single" w:sz="4" w:space="0" w:color="auto"/>
              <w:left w:val="single" w:sz="4" w:space="0" w:color="auto"/>
              <w:bottom w:val="single" w:sz="4" w:space="0" w:color="auto"/>
              <w:right w:val="single" w:sz="4" w:space="0" w:color="auto"/>
            </w:tcBorders>
          </w:tcPr>
          <w:p w14:paraId="7F1520F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40.</w:t>
            </w:r>
          </w:p>
        </w:tc>
        <w:tc>
          <w:tcPr>
            <w:tcW w:w="2430" w:type="dxa"/>
            <w:tcBorders>
              <w:top w:val="single" w:sz="4" w:space="0" w:color="auto"/>
              <w:left w:val="single" w:sz="4" w:space="0" w:color="auto"/>
              <w:bottom w:val="single" w:sz="4" w:space="0" w:color="auto"/>
              <w:right w:val="single" w:sz="4" w:space="0" w:color="auto"/>
            </w:tcBorders>
          </w:tcPr>
          <w:p w14:paraId="689DD7FA" w14:textId="7596FC95" w:rsidR="00FC784B" w:rsidRPr="00D24F8E" w:rsidRDefault="00FC784B" w:rsidP="00B71E3D">
            <w:pPr>
              <w:rPr>
                <w:rFonts w:ascii="Times New Roman" w:hAnsi="Times New Roman"/>
                <w:b/>
              </w:rPr>
            </w:pPr>
            <w:r w:rsidRPr="00D24F8E">
              <w:rPr>
                <w:rFonts w:ascii="Times New Roman" w:hAnsi="Times New Roman"/>
                <w:b/>
              </w:rPr>
              <w:t xml:space="preserve">Output 40: Maritime Transport Modernised </w:t>
            </w:r>
            <w:r w:rsidR="003226AD" w:rsidRPr="00D24F8E">
              <w:rPr>
                <w:rFonts w:ascii="Times New Roman" w:hAnsi="Times New Roman"/>
                <w:b/>
              </w:rPr>
              <w:t>and</w:t>
            </w:r>
            <w:r w:rsidRPr="00D24F8E">
              <w:rPr>
                <w:rFonts w:ascii="Times New Roman" w:hAnsi="Times New Roman"/>
                <w:b/>
              </w:rPr>
              <w:t xml:space="preserve"> </w:t>
            </w:r>
            <w:r w:rsidR="003226AD" w:rsidRPr="00D24F8E">
              <w:rPr>
                <w:rFonts w:ascii="Times New Roman" w:hAnsi="Times New Roman"/>
                <w:b/>
              </w:rPr>
              <w:t>expanded</w:t>
            </w:r>
          </w:p>
        </w:tc>
        <w:tc>
          <w:tcPr>
            <w:tcW w:w="4950" w:type="dxa"/>
            <w:tcBorders>
              <w:top w:val="single" w:sz="4" w:space="0" w:color="auto"/>
              <w:left w:val="single" w:sz="4" w:space="0" w:color="auto"/>
              <w:bottom w:val="single" w:sz="4" w:space="0" w:color="auto"/>
              <w:right w:val="single" w:sz="4" w:space="0" w:color="auto"/>
            </w:tcBorders>
          </w:tcPr>
          <w:p w14:paraId="0A737999"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Construct the </w:t>
            </w:r>
            <w:proofErr w:type="spellStart"/>
            <w:r w:rsidRPr="00D24F8E">
              <w:rPr>
                <w:rFonts w:ascii="Times New Roman" w:hAnsi="Times New Roman"/>
              </w:rPr>
              <w:t>Boankra</w:t>
            </w:r>
            <w:proofErr w:type="spellEnd"/>
            <w:r w:rsidRPr="00D24F8E">
              <w:rPr>
                <w:rFonts w:ascii="Times New Roman" w:hAnsi="Times New Roman"/>
              </w:rPr>
              <w:t xml:space="preserve"> Inland Port to facilitate transit trade.</w:t>
            </w:r>
          </w:p>
          <w:p w14:paraId="0B0CAC04"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Engage a strategic partner to recapitalise.</w:t>
            </w:r>
          </w:p>
          <w:p w14:paraId="002FC93C" w14:textId="77777777" w:rsidR="00FC784B" w:rsidRPr="00D24F8E" w:rsidRDefault="00FC784B" w:rsidP="00B71E3D">
            <w:pPr>
              <w:spacing w:line="256" w:lineRule="auto"/>
              <w:ind w:left="-50"/>
              <w:rPr>
                <w:rFonts w:ascii="Times New Roman" w:hAnsi="Times New Roman"/>
              </w:rPr>
            </w:pPr>
            <w:r w:rsidRPr="00D24F8E">
              <w:rPr>
                <w:rFonts w:ascii="Times New Roman" w:hAnsi="Times New Roman"/>
              </w:rPr>
              <w:t xml:space="preserve"> and operationalise the Tema Shipyard and Dry dock facility to support maritime trade.</w:t>
            </w:r>
          </w:p>
          <w:p w14:paraId="4447A39E"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Launch and implement the Maritime Security Plan.</w:t>
            </w:r>
          </w:p>
        </w:tc>
        <w:tc>
          <w:tcPr>
            <w:tcW w:w="1801" w:type="dxa"/>
            <w:tcBorders>
              <w:top w:val="single" w:sz="4" w:space="0" w:color="auto"/>
              <w:left w:val="single" w:sz="4" w:space="0" w:color="auto"/>
              <w:bottom w:val="single" w:sz="4" w:space="0" w:color="auto"/>
              <w:right w:val="single" w:sz="4" w:space="0" w:color="auto"/>
            </w:tcBorders>
          </w:tcPr>
          <w:p w14:paraId="0B5CAD4F" w14:textId="77777777" w:rsidR="00FC784B" w:rsidRPr="00D24F8E" w:rsidRDefault="00FC784B" w:rsidP="00B71E3D">
            <w:pPr>
              <w:spacing w:line="256" w:lineRule="auto"/>
              <w:ind w:left="-18"/>
              <w:rPr>
                <w:rFonts w:ascii="Times New Roman" w:hAnsi="Times New Roman"/>
              </w:rPr>
            </w:pPr>
            <w:proofErr w:type="spellStart"/>
            <w:r w:rsidRPr="00D24F8E">
              <w:rPr>
                <w:rFonts w:ascii="Times New Roman" w:hAnsi="Times New Roman"/>
              </w:rPr>
              <w:t>MoT</w:t>
            </w:r>
            <w:proofErr w:type="spellEnd"/>
            <w:r w:rsidRPr="00D24F8E">
              <w:rPr>
                <w:rFonts w:ascii="Times New Roman" w:hAnsi="Times New Roman"/>
              </w:rPr>
              <w:t>, Ghana Maritime Authority, Ghana Shippers Authority</w:t>
            </w:r>
          </w:p>
          <w:p w14:paraId="7D716771" w14:textId="77777777" w:rsidR="00FC784B" w:rsidRPr="00D24F8E" w:rsidRDefault="00FC784B" w:rsidP="00B71E3D">
            <w:pPr>
              <w:spacing w:line="256" w:lineRule="auto"/>
              <w:ind w:left="-18"/>
              <w:rPr>
                <w:rFonts w:ascii="Times New Roman" w:hAnsi="Times New Roman"/>
              </w:rPr>
            </w:pPr>
            <w:proofErr w:type="spellStart"/>
            <w:proofErr w:type="gramStart"/>
            <w:r>
              <w:rPr>
                <w:rFonts w:ascii="Times New Roman" w:hAnsi="Times New Roman"/>
              </w:rPr>
              <w:t>GPHA,</w:t>
            </w:r>
            <w:r w:rsidRPr="00D24F8E">
              <w:rPr>
                <w:rFonts w:ascii="Times New Roman" w:hAnsi="Times New Roman"/>
              </w:rPr>
              <w:t>MoD</w:t>
            </w:r>
            <w:proofErr w:type="spellEnd"/>
            <w:proofErr w:type="gramEnd"/>
            <w:r w:rsidRPr="00D24F8E">
              <w:rPr>
                <w:rFonts w:ascii="Times New Roman" w:hAnsi="Times New Roman"/>
              </w:rPr>
              <w:t xml:space="preserve">, </w:t>
            </w:r>
          </w:p>
        </w:tc>
      </w:tr>
      <w:tr w:rsidR="00FC784B" w:rsidRPr="00D24F8E" w14:paraId="36630040" w14:textId="77777777" w:rsidTr="003F05C5">
        <w:tc>
          <w:tcPr>
            <w:tcW w:w="630" w:type="dxa"/>
            <w:tcBorders>
              <w:top w:val="single" w:sz="4" w:space="0" w:color="auto"/>
              <w:left w:val="single" w:sz="4" w:space="0" w:color="auto"/>
              <w:bottom w:val="single" w:sz="4" w:space="0" w:color="auto"/>
              <w:right w:val="single" w:sz="4" w:space="0" w:color="auto"/>
            </w:tcBorders>
          </w:tcPr>
          <w:p w14:paraId="7754380C"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41.</w:t>
            </w:r>
          </w:p>
        </w:tc>
        <w:tc>
          <w:tcPr>
            <w:tcW w:w="2430" w:type="dxa"/>
            <w:tcBorders>
              <w:top w:val="single" w:sz="4" w:space="0" w:color="auto"/>
              <w:left w:val="single" w:sz="4" w:space="0" w:color="auto"/>
              <w:bottom w:val="single" w:sz="4" w:space="0" w:color="auto"/>
              <w:right w:val="single" w:sz="4" w:space="0" w:color="auto"/>
            </w:tcBorders>
          </w:tcPr>
          <w:p w14:paraId="74F70EE8" w14:textId="4CD5FF04" w:rsidR="00FC784B" w:rsidRPr="00D24F8E" w:rsidRDefault="00FC784B" w:rsidP="00B71E3D">
            <w:pPr>
              <w:rPr>
                <w:rFonts w:ascii="Times New Roman" w:hAnsi="Times New Roman"/>
                <w:b/>
              </w:rPr>
            </w:pPr>
            <w:r w:rsidRPr="00D24F8E">
              <w:rPr>
                <w:rFonts w:ascii="Times New Roman" w:hAnsi="Times New Roman"/>
                <w:b/>
              </w:rPr>
              <w:t xml:space="preserve">Output 41: Ghana’s Aviation Inter-Connectivity </w:t>
            </w:r>
            <w:r w:rsidR="000403F1">
              <w:rPr>
                <w:rFonts w:ascii="Times New Roman" w:hAnsi="Times New Roman"/>
                <w:b/>
              </w:rPr>
              <w:t>w</w:t>
            </w:r>
            <w:r w:rsidRPr="00D24F8E">
              <w:rPr>
                <w:rFonts w:ascii="Times New Roman" w:hAnsi="Times New Roman"/>
                <w:b/>
              </w:rPr>
              <w:t xml:space="preserve">ithin </w:t>
            </w:r>
            <w:r w:rsidR="003226AD" w:rsidRPr="00D24F8E">
              <w:rPr>
                <w:rFonts w:ascii="Times New Roman" w:hAnsi="Times New Roman"/>
                <w:b/>
              </w:rPr>
              <w:t>the</w:t>
            </w:r>
            <w:r w:rsidRPr="00D24F8E">
              <w:rPr>
                <w:rFonts w:ascii="Times New Roman" w:hAnsi="Times New Roman"/>
                <w:b/>
              </w:rPr>
              <w:t xml:space="preserve"> Sub-Region </w:t>
            </w:r>
            <w:r w:rsidR="004766D8">
              <w:rPr>
                <w:rFonts w:ascii="Times New Roman" w:hAnsi="Times New Roman"/>
                <w:b/>
              </w:rPr>
              <w:t>e</w:t>
            </w:r>
            <w:r w:rsidRPr="00D24F8E">
              <w:rPr>
                <w:rFonts w:ascii="Times New Roman" w:hAnsi="Times New Roman"/>
                <w:b/>
              </w:rPr>
              <w:t>nhanced</w:t>
            </w:r>
          </w:p>
        </w:tc>
        <w:tc>
          <w:tcPr>
            <w:tcW w:w="4950" w:type="dxa"/>
            <w:tcBorders>
              <w:top w:val="single" w:sz="4" w:space="0" w:color="auto"/>
              <w:left w:val="single" w:sz="4" w:space="0" w:color="auto"/>
              <w:bottom w:val="single" w:sz="4" w:space="0" w:color="auto"/>
              <w:right w:val="single" w:sz="4" w:space="0" w:color="auto"/>
            </w:tcBorders>
          </w:tcPr>
          <w:p w14:paraId="4503D670"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Upgrade and standardise Airport Support Services (Aviation maintenance) to serve sub-region.</w:t>
            </w:r>
          </w:p>
          <w:p w14:paraId="3F465FC7"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lastRenderedPageBreak/>
              <w:t>Construct airport facilities in strategic regions to facilitate intra African trade.</w:t>
            </w:r>
          </w:p>
          <w:p w14:paraId="09D52E03"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Expedite the upgrading of the Tamale Airport to international standard to facilitate trade in the Sahel regions.</w:t>
            </w:r>
          </w:p>
          <w:p w14:paraId="5252DEF6"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Construct facilities at the airport to promote Air Cargo Transhipment to Ghana and the sub-region. </w:t>
            </w:r>
          </w:p>
        </w:tc>
        <w:tc>
          <w:tcPr>
            <w:tcW w:w="1801" w:type="dxa"/>
            <w:tcBorders>
              <w:top w:val="single" w:sz="4" w:space="0" w:color="auto"/>
              <w:left w:val="single" w:sz="4" w:space="0" w:color="auto"/>
              <w:bottom w:val="single" w:sz="4" w:space="0" w:color="auto"/>
              <w:right w:val="single" w:sz="4" w:space="0" w:color="auto"/>
            </w:tcBorders>
          </w:tcPr>
          <w:p w14:paraId="50407435" w14:textId="77777777" w:rsidR="00FC784B" w:rsidRPr="00D24F8E" w:rsidRDefault="00FC784B" w:rsidP="00B71E3D">
            <w:pPr>
              <w:spacing w:line="256" w:lineRule="auto"/>
              <w:ind w:left="72"/>
              <w:rPr>
                <w:rFonts w:ascii="Times New Roman" w:hAnsi="Times New Roman"/>
              </w:rPr>
            </w:pPr>
            <w:proofErr w:type="spellStart"/>
            <w:r w:rsidRPr="00D24F8E">
              <w:rPr>
                <w:rFonts w:ascii="Times New Roman" w:hAnsi="Times New Roman"/>
              </w:rPr>
              <w:lastRenderedPageBreak/>
              <w:t>MoT</w:t>
            </w:r>
            <w:proofErr w:type="spellEnd"/>
            <w:r w:rsidRPr="00D24F8E">
              <w:rPr>
                <w:rFonts w:ascii="Times New Roman" w:hAnsi="Times New Roman"/>
              </w:rPr>
              <w:t>, GACL</w:t>
            </w:r>
          </w:p>
          <w:p w14:paraId="53B70439" w14:textId="77777777" w:rsidR="00FC784B" w:rsidRPr="00D24F8E" w:rsidRDefault="00FC784B" w:rsidP="00B71E3D">
            <w:pPr>
              <w:spacing w:line="256" w:lineRule="auto"/>
              <w:ind w:left="360"/>
              <w:rPr>
                <w:rFonts w:ascii="Times New Roman" w:hAnsi="Times New Roman"/>
              </w:rPr>
            </w:pPr>
          </w:p>
          <w:p w14:paraId="2F29D8EC" w14:textId="77777777" w:rsidR="00FC784B" w:rsidRPr="00D24F8E" w:rsidRDefault="00FC784B" w:rsidP="00B71E3D">
            <w:pPr>
              <w:spacing w:line="256" w:lineRule="auto"/>
              <w:ind w:left="360"/>
              <w:rPr>
                <w:rFonts w:ascii="Times New Roman" w:hAnsi="Times New Roman"/>
              </w:rPr>
            </w:pPr>
          </w:p>
          <w:p w14:paraId="7373A3E2" w14:textId="77777777" w:rsidR="00FC784B" w:rsidRPr="00D24F8E" w:rsidRDefault="00FC784B" w:rsidP="00B71E3D">
            <w:pPr>
              <w:spacing w:line="256" w:lineRule="auto"/>
              <w:ind w:left="360"/>
              <w:rPr>
                <w:rFonts w:ascii="Times New Roman" w:hAnsi="Times New Roman"/>
              </w:rPr>
            </w:pPr>
          </w:p>
        </w:tc>
      </w:tr>
      <w:tr w:rsidR="00FC784B" w:rsidRPr="00D24F8E" w14:paraId="6E9A1722" w14:textId="77777777" w:rsidTr="003F05C5">
        <w:tc>
          <w:tcPr>
            <w:tcW w:w="630" w:type="dxa"/>
            <w:tcBorders>
              <w:top w:val="single" w:sz="4" w:space="0" w:color="auto"/>
              <w:left w:val="single" w:sz="4" w:space="0" w:color="auto"/>
              <w:bottom w:val="single" w:sz="4" w:space="0" w:color="auto"/>
              <w:right w:val="single" w:sz="4" w:space="0" w:color="auto"/>
            </w:tcBorders>
          </w:tcPr>
          <w:p w14:paraId="0F0D6780"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lastRenderedPageBreak/>
              <w:t>42.</w:t>
            </w:r>
          </w:p>
        </w:tc>
        <w:tc>
          <w:tcPr>
            <w:tcW w:w="2430" w:type="dxa"/>
            <w:tcBorders>
              <w:top w:val="single" w:sz="4" w:space="0" w:color="auto"/>
              <w:left w:val="single" w:sz="4" w:space="0" w:color="auto"/>
              <w:bottom w:val="single" w:sz="4" w:space="0" w:color="auto"/>
              <w:right w:val="single" w:sz="4" w:space="0" w:color="auto"/>
            </w:tcBorders>
          </w:tcPr>
          <w:p w14:paraId="10486196" w14:textId="5B156130" w:rsidR="00FC784B" w:rsidRPr="00D24F8E" w:rsidRDefault="00FC784B" w:rsidP="00B71E3D">
            <w:pPr>
              <w:rPr>
                <w:rFonts w:ascii="Times New Roman" w:hAnsi="Times New Roman"/>
                <w:b/>
              </w:rPr>
            </w:pPr>
            <w:r w:rsidRPr="00D24F8E">
              <w:rPr>
                <w:rFonts w:ascii="Times New Roman" w:hAnsi="Times New Roman"/>
                <w:b/>
              </w:rPr>
              <w:t xml:space="preserve">Output 42: Ghana’s Railway Networks Modernised </w:t>
            </w:r>
            <w:r w:rsidR="000403F1" w:rsidRPr="00D24F8E">
              <w:rPr>
                <w:rFonts w:ascii="Times New Roman" w:hAnsi="Times New Roman"/>
                <w:b/>
              </w:rPr>
              <w:t>and</w:t>
            </w:r>
            <w:r w:rsidRPr="00D24F8E">
              <w:rPr>
                <w:rFonts w:ascii="Times New Roman" w:hAnsi="Times New Roman"/>
                <w:b/>
              </w:rPr>
              <w:t xml:space="preserve"> </w:t>
            </w:r>
            <w:r w:rsidR="004766D8" w:rsidRPr="00D24F8E">
              <w:rPr>
                <w:rFonts w:ascii="Times New Roman" w:hAnsi="Times New Roman"/>
                <w:b/>
              </w:rPr>
              <w:t>expanded</w:t>
            </w:r>
            <w:r w:rsidRPr="00D24F8E">
              <w:rPr>
                <w:rFonts w:ascii="Times New Roman" w:hAnsi="Times New Roman"/>
                <w:b/>
              </w:rPr>
              <w:t xml:space="preserve"> </w:t>
            </w:r>
            <w:r w:rsidR="008F65B1" w:rsidRPr="00D24F8E">
              <w:rPr>
                <w:rFonts w:ascii="Times New Roman" w:hAnsi="Times New Roman"/>
                <w:b/>
              </w:rPr>
              <w:t>to</w:t>
            </w:r>
            <w:r w:rsidRPr="00D24F8E">
              <w:rPr>
                <w:rFonts w:ascii="Times New Roman" w:hAnsi="Times New Roman"/>
                <w:b/>
              </w:rPr>
              <w:t xml:space="preserve"> Link Railways </w:t>
            </w:r>
            <w:r w:rsidR="00DF38AC" w:rsidRPr="00D24F8E">
              <w:rPr>
                <w:rFonts w:ascii="Times New Roman" w:hAnsi="Times New Roman"/>
                <w:b/>
              </w:rPr>
              <w:t>in</w:t>
            </w:r>
            <w:r w:rsidRPr="00D24F8E">
              <w:rPr>
                <w:rFonts w:ascii="Times New Roman" w:hAnsi="Times New Roman"/>
                <w:b/>
              </w:rPr>
              <w:t xml:space="preserve"> </w:t>
            </w:r>
            <w:r w:rsidR="00FE6F6A">
              <w:rPr>
                <w:rFonts w:ascii="Times New Roman" w:hAnsi="Times New Roman"/>
                <w:b/>
              </w:rPr>
              <w:t>t</w:t>
            </w:r>
            <w:r w:rsidRPr="00D24F8E">
              <w:rPr>
                <w:rFonts w:ascii="Times New Roman" w:hAnsi="Times New Roman"/>
                <w:b/>
              </w:rPr>
              <w:t>he Sub- Region</w:t>
            </w:r>
          </w:p>
        </w:tc>
        <w:tc>
          <w:tcPr>
            <w:tcW w:w="4950" w:type="dxa"/>
            <w:tcBorders>
              <w:top w:val="single" w:sz="4" w:space="0" w:color="auto"/>
              <w:left w:val="single" w:sz="4" w:space="0" w:color="auto"/>
              <w:bottom w:val="single" w:sz="4" w:space="0" w:color="auto"/>
              <w:right w:val="single" w:sz="4" w:space="0" w:color="auto"/>
            </w:tcBorders>
          </w:tcPr>
          <w:p w14:paraId="43D460ED"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Construct modern dual Standard Gauge Railway networks linking Southern Ghana to the North.</w:t>
            </w:r>
          </w:p>
          <w:p w14:paraId="45974F18"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Integrate the Trans-ECOWAS Railway Line (</w:t>
            </w:r>
            <w:proofErr w:type="spellStart"/>
            <w:r w:rsidRPr="00D24F8E">
              <w:rPr>
                <w:rFonts w:ascii="Times New Roman" w:hAnsi="Times New Roman"/>
              </w:rPr>
              <w:t>Aflao</w:t>
            </w:r>
            <w:proofErr w:type="spellEnd"/>
            <w:r w:rsidRPr="00D24F8E">
              <w:rPr>
                <w:rFonts w:ascii="Times New Roman" w:hAnsi="Times New Roman"/>
              </w:rPr>
              <w:t xml:space="preserve"> to </w:t>
            </w:r>
            <w:proofErr w:type="spellStart"/>
            <w:r w:rsidRPr="00D24F8E">
              <w:rPr>
                <w:rFonts w:ascii="Times New Roman" w:hAnsi="Times New Roman"/>
              </w:rPr>
              <w:t>Elubo</w:t>
            </w:r>
            <w:proofErr w:type="spellEnd"/>
            <w:r w:rsidRPr="00D24F8E">
              <w:rPr>
                <w:rFonts w:ascii="Times New Roman" w:hAnsi="Times New Roman"/>
              </w:rPr>
              <w:t>) with domestic railway lines to facilitate trade in the subregion.</w:t>
            </w:r>
          </w:p>
          <w:p w14:paraId="58C2343E"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Initiate bilateral discussions with Member States of Africa to commit funds for implementation of the Pan-African Infrastructure Development Plan</w:t>
            </w:r>
          </w:p>
        </w:tc>
        <w:tc>
          <w:tcPr>
            <w:tcW w:w="1801" w:type="dxa"/>
            <w:tcBorders>
              <w:top w:val="single" w:sz="4" w:space="0" w:color="auto"/>
              <w:left w:val="single" w:sz="4" w:space="0" w:color="auto"/>
              <w:bottom w:val="single" w:sz="4" w:space="0" w:color="auto"/>
              <w:right w:val="single" w:sz="4" w:space="0" w:color="auto"/>
            </w:tcBorders>
          </w:tcPr>
          <w:p w14:paraId="2D5B1746" w14:textId="5E8FD2AC" w:rsidR="00FC784B" w:rsidRPr="00D24F8E" w:rsidRDefault="00FC784B" w:rsidP="00B71E3D">
            <w:pPr>
              <w:spacing w:line="256" w:lineRule="auto"/>
              <w:rPr>
                <w:rFonts w:ascii="Times New Roman" w:hAnsi="Times New Roman"/>
              </w:rPr>
            </w:pPr>
            <w:r w:rsidRPr="00D24F8E">
              <w:rPr>
                <w:rFonts w:ascii="Times New Roman" w:hAnsi="Times New Roman"/>
              </w:rPr>
              <w:t>MFA</w:t>
            </w:r>
            <w:r w:rsidR="008F65B1">
              <w:rPr>
                <w:rFonts w:ascii="Times New Roman" w:hAnsi="Times New Roman"/>
              </w:rPr>
              <w:t>,</w:t>
            </w:r>
            <w:r w:rsidRPr="00D24F8E">
              <w:rPr>
                <w:rFonts w:ascii="Times New Roman" w:hAnsi="Times New Roman"/>
              </w:rPr>
              <w:t xml:space="preserve"> </w:t>
            </w:r>
            <w:proofErr w:type="spellStart"/>
            <w:r w:rsidRPr="00D24F8E">
              <w:rPr>
                <w:rFonts w:ascii="Times New Roman" w:hAnsi="Times New Roman"/>
              </w:rPr>
              <w:t>MoT</w:t>
            </w:r>
            <w:proofErr w:type="spellEnd"/>
          </w:p>
          <w:p w14:paraId="1A98AFB9" w14:textId="77777777" w:rsidR="00FC784B" w:rsidRPr="00D24F8E" w:rsidRDefault="00FC784B" w:rsidP="00B71E3D">
            <w:pPr>
              <w:spacing w:line="256" w:lineRule="auto"/>
              <w:rPr>
                <w:rFonts w:ascii="Times New Roman" w:hAnsi="Times New Roman"/>
              </w:rPr>
            </w:pPr>
          </w:p>
        </w:tc>
      </w:tr>
      <w:tr w:rsidR="00FC784B" w:rsidRPr="00D24F8E" w14:paraId="78B1C2D9" w14:textId="77777777" w:rsidTr="003F05C5">
        <w:tc>
          <w:tcPr>
            <w:tcW w:w="630" w:type="dxa"/>
            <w:tcBorders>
              <w:top w:val="single" w:sz="4" w:space="0" w:color="auto"/>
              <w:left w:val="single" w:sz="4" w:space="0" w:color="auto"/>
              <w:bottom w:val="single" w:sz="4" w:space="0" w:color="auto"/>
              <w:right w:val="single" w:sz="4" w:space="0" w:color="auto"/>
            </w:tcBorders>
          </w:tcPr>
          <w:p w14:paraId="287665C5"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43.</w:t>
            </w:r>
          </w:p>
        </w:tc>
        <w:tc>
          <w:tcPr>
            <w:tcW w:w="2430" w:type="dxa"/>
            <w:tcBorders>
              <w:top w:val="single" w:sz="4" w:space="0" w:color="auto"/>
              <w:left w:val="single" w:sz="4" w:space="0" w:color="auto"/>
              <w:bottom w:val="single" w:sz="4" w:space="0" w:color="auto"/>
              <w:right w:val="single" w:sz="4" w:space="0" w:color="auto"/>
            </w:tcBorders>
          </w:tcPr>
          <w:p w14:paraId="612AF821" w14:textId="7111B01F" w:rsidR="00FC784B" w:rsidRPr="00D24F8E" w:rsidRDefault="00FC784B" w:rsidP="00B71E3D">
            <w:pPr>
              <w:rPr>
                <w:rFonts w:ascii="Times New Roman" w:hAnsi="Times New Roman"/>
                <w:b/>
              </w:rPr>
            </w:pPr>
            <w:r w:rsidRPr="00D24F8E">
              <w:rPr>
                <w:rFonts w:ascii="Times New Roman" w:hAnsi="Times New Roman"/>
                <w:b/>
              </w:rPr>
              <w:t xml:space="preserve">Output 43: Access </w:t>
            </w:r>
            <w:r w:rsidR="00DF38AC">
              <w:rPr>
                <w:rFonts w:ascii="Times New Roman" w:hAnsi="Times New Roman"/>
                <w:b/>
              </w:rPr>
              <w:t>t</w:t>
            </w:r>
            <w:r w:rsidRPr="00D24F8E">
              <w:rPr>
                <w:rFonts w:ascii="Times New Roman" w:hAnsi="Times New Roman"/>
                <w:b/>
              </w:rPr>
              <w:t xml:space="preserve">o Warehousing Facilities </w:t>
            </w:r>
            <w:r w:rsidR="004766D8" w:rsidRPr="00D24F8E">
              <w:rPr>
                <w:rFonts w:ascii="Times New Roman" w:hAnsi="Times New Roman"/>
                <w:b/>
              </w:rPr>
              <w:t>in</w:t>
            </w:r>
            <w:r w:rsidRPr="00D24F8E">
              <w:rPr>
                <w:rFonts w:ascii="Times New Roman" w:hAnsi="Times New Roman"/>
                <w:b/>
              </w:rPr>
              <w:t xml:space="preserve"> African Countries </w:t>
            </w:r>
            <w:r w:rsidR="00DF38AC" w:rsidRPr="00D24F8E">
              <w:rPr>
                <w:rFonts w:ascii="Times New Roman" w:hAnsi="Times New Roman"/>
                <w:b/>
              </w:rPr>
              <w:t>by</w:t>
            </w:r>
            <w:r w:rsidRPr="00D24F8E">
              <w:rPr>
                <w:rFonts w:ascii="Times New Roman" w:hAnsi="Times New Roman"/>
                <w:b/>
              </w:rPr>
              <w:t xml:space="preserve"> Exporters </w:t>
            </w:r>
            <w:r w:rsidR="00FE6F6A">
              <w:rPr>
                <w:rFonts w:ascii="Times New Roman" w:hAnsi="Times New Roman"/>
                <w:b/>
              </w:rPr>
              <w:t>f</w:t>
            </w:r>
            <w:r w:rsidRPr="00D24F8E">
              <w:rPr>
                <w:rFonts w:ascii="Times New Roman" w:hAnsi="Times New Roman"/>
                <w:b/>
              </w:rPr>
              <w:t>acilitated</w:t>
            </w:r>
          </w:p>
        </w:tc>
        <w:tc>
          <w:tcPr>
            <w:tcW w:w="4950" w:type="dxa"/>
            <w:tcBorders>
              <w:top w:val="single" w:sz="4" w:space="0" w:color="auto"/>
              <w:left w:val="single" w:sz="4" w:space="0" w:color="auto"/>
              <w:bottom w:val="single" w:sz="4" w:space="0" w:color="auto"/>
              <w:right w:val="single" w:sz="4" w:space="0" w:color="auto"/>
            </w:tcBorders>
          </w:tcPr>
          <w:p w14:paraId="487DE15B"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Identify dedicated warehousing facilities for Exporters.</w:t>
            </w:r>
          </w:p>
          <w:p w14:paraId="203B31F5"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Assist Exporters secure their products in dedicated warehouses in export destinations.</w:t>
            </w:r>
          </w:p>
          <w:p w14:paraId="19F84BF0"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Empower GNPA and GCX to be able to supply competitive products to the African Market</w:t>
            </w:r>
          </w:p>
          <w:p w14:paraId="6585F80C"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Commission a technical working group to develop and implement a National Strategy to develop international Courier Delivery Companies.</w:t>
            </w:r>
          </w:p>
        </w:tc>
        <w:tc>
          <w:tcPr>
            <w:tcW w:w="1801" w:type="dxa"/>
            <w:tcBorders>
              <w:top w:val="single" w:sz="4" w:space="0" w:color="auto"/>
              <w:left w:val="single" w:sz="4" w:space="0" w:color="auto"/>
              <w:bottom w:val="single" w:sz="4" w:space="0" w:color="auto"/>
              <w:right w:val="single" w:sz="4" w:space="0" w:color="auto"/>
            </w:tcBorders>
          </w:tcPr>
          <w:p w14:paraId="5F89D799" w14:textId="33F5B21F"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 MFA, GEPA</w:t>
            </w:r>
            <w:r w:rsidR="00FC784B">
              <w:rPr>
                <w:rFonts w:ascii="Times New Roman" w:hAnsi="Times New Roman"/>
              </w:rPr>
              <w:t xml:space="preserve">, </w:t>
            </w:r>
            <w:r w:rsidR="00FC784B" w:rsidRPr="00D24F8E">
              <w:rPr>
                <w:rFonts w:ascii="Times New Roman" w:hAnsi="Times New Roman"/>
              </w:rPr>
              <w:t>MoF, GNPA, GCX</w:t>
            </w:r>
          </w:p>
          <w:p w14:paraId="4620F05C" w14:textId="73BF14F1" w:rsidR="00FC784B" w:rsidRPr="00D24F8E" w:rsidRDefault="00FC784B" w:rsidP="00B71E3D">
            <w:pPr>
              <w:spacing w:line="256" w:lineRule="auto"/>
              <w:rPr>
                <w:rFonts w:ascii="Times New Roman" w:hAnsi="Times New Roman"/>
              </w:rPr>
            </w:pPr>
            <w:r w:rsidRPr="00D24F8E">
              <w:rPr>
                <w:rFonts w:ascii="Times New Roman" w:hAnsi="Times New Roman"/>
              </w:rPr>
              <w:t>M</w:t>
            </w:r>
            <w:r w:rsidR="00595111">
              <w:rPr>
                <w:rFonts w:ascii="Times New Roman" w:hAnsi="Times New Roman"/>
              </w:rPr>
              <w:t xml:space="preserve">inistry of </w:t>
            </w:r>
            <w:r w:rsidRPr="00D24F8E">
              <w:rPr>
                <w:rFonts w:ascii="Times New Roman" w:hAnsi="Times New Roman"/>
              </w:rPr>
              <w:t>C</w:t>
            </w:r>
            <w:r w:rsidR="00595111">
              <w:rPr>
                <w:rFonts w:ascii="Times New Roman" w:hAnsi="Times New Roman"/>
              </w:rPr>
              <w:t>ommunication and Digital Technology</w:t>
            </w:r>
            <w:r w:rsidRPr="00D24F8E">
              <w:rPr>
                <w:rFonts w:ascii="Times New Roman" w:hAnsi="Times New Roman"/>
              </w:rPr>
              <w:t>, GPCSRA</w:t>
            </w:r>
          </w:p>
        </w:tc>
      </w:tr>
      <w:tr w:rsidR="00FC784B" w:rsidRPr="00D24F8E" w14:paraId="2F13631D" w14:textId="77777777" w:rsidTr="003F05C5">
        <w:tc>
          <w:tcPr>
            <w:tcW w:w="630" w:type="dxa"/>
            <w:tcBorders>
              <w:top w:val="single" w:sz="4" w:space="0" w:color="auto"/>
              <w:left w:val="single" w:sz="4" w:space="0" w:color="auto"/>
              <w:bottom w:val="single" w:sz="4" w:space="0" w:color="auto"/>
              <w:right w:val="single" w:sz="4" w:space="0" w:color="auto"/>
            </w:tcBorders>
          </w:tcPr>
          <w:p w14:paraId="568CFF55"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44.</w:t>
            </w:r>
          </w:p>
        </w:tc>
        <w:tc>
          <w:tcPr>
            <w:tcW w:w="2430" w:type="dxa"/>
            <w:tcBorders>
              <w:top w:val="single" w:sz="4" w:space="0" w:color="auto"/>
              <w:left w:val="single" w:sz="4" w:space="0" w:color="auto"/>
              <w:bottom w:val="single" w:sz="4" w:space="0" w:color="auto"/>
              <w:right w:val="single" w:sz="4" w:space="0" w:color="auto"/>
            </w:tcBorders>
          </w:tcPr>
          <w:p w14:paraId="7A2C4D7F" w14:textId="20726E8F" w:rsidR="00FC784B" w:rsidRPr="00D24F8E" w:rsidRDefault="00FC784B" w:rsidP="00B71E3D">
            <w:pPr>
              <w:rPr>
                <w:rFonts w:ascii="Times New Roman" w:hAnsi="Times New Roman"/>
                <w:b/>
              </w:rPr>
            </w:pPr>
            <w:r w:rsidRPr="00D24F8E">
              <w:rPr>
                <w:rFonts w:ascii="Times New Roman" w:hAnsi="Times New Roman"/>
                <w:b/>
              </w:rPr>
              <w:t xml:space="preserve">Output 44: Export Trade Houses </w:t>
            </w:r>
            <w:r w:rsidR="00DF38AC" w:rsidRPr="00D24F8E">
              <w:rPr>
                <w:rFonts w:ascii="Times New Roman" w:hAnsi="Times New Roman"/>
                <w:b/>
              </w:rPr>
              <w:t>to</w:t>
            </w:r>
            <w:r w:rsidRPr="00D24F8E">
              <w:rPr>
                <w:rFonts w:ascii="Times New Roman" w:hAnsi="Times New Roman"/>
                <w:b/>
              </w:rPr>
              <w:t xml:space="preserve"> Promote Made </w:t>
            </w:r>
            <w:r w:rsidR="00DF38AC" w:rsidRPr="00D24F8E">
              <w:rPr>
                <w:rFonts w:ascii="Times New Roman" w:hAnsi="Times New Roman"/>
                <w:b/>
              </w:rPr>
              <w:t>in</w:t>
            </w:r>
            <w:r w:rsidRPr="00D24F8E">
              <w:rPr>
                <w:rFonts w:ascii="Times New Roman" w:hAnsi="Times New Roman"/>
                <w:b/>
              </w:rPr>
              <w:t xml:space="preserve"> Ghana Goods </w:t>
            </w:r>
            <w:r w:rsidR="00DF38AC" w:rsidRPr="00D24F8E">
              <w:rPr>
                <w:rFonts w:ascii="Times New Roman" w:hAnsi="Times New Roman"/>
                <w:b/>
              </w:rPr>
              <w:t>in</w:t>
            </w:r>
            <w:r w:rsidRPr="00D24F8E">
              <w:rPr>
                <w:rFonts w:ascii="Times New Roman" w:hAnsi="Times New Roman"/>
                <w:b/>
              </w:rPr>
              <w:t xml:space="preserve"> African Countries </w:t>
            </w:r>
            <w:r w:rsidR="00FE6F6A">
              <w:rPr>
                <w:rFonts w:ascii="Times New Roman" w:hAnsi="Times New Roman"/>
                <w:b/>
              </w:rPr>
              <w:t>e</w:t>
            </w:r>
            <w:r w:rsidRPr="00D24F8E">
              <w:rPr>
                <w:rFonts w:ascii="Times New Roman" w:hAnsi="Times New Roman"/>
                <w:b/>
              </w:rPr>
              <w:t>stablished</w:t>
            </w:r>
          </w:p>
        </w:tc>
        <w:tc>
          <w:tcPr>
            <w:tcW w:w="4950" w:type="dxa"/>
            <w:tcBorders>
              <w:top w:val="single" w:sz="4" w:space="0" w:color="auto"/>
              <w:left w:val="single" w:sz="4" w:space="0" w:color="auto"/>
              <w:bottom w:val="single" w:sz="4" w:space="0" w:color="auto"/>
              <w:right w:val="single" w:sz="4" w:space="0" w:color="auto"/>
            </w:tcBorders>
          </w:tcPr>
          <w:p w14:paraId="10A5F760"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Facilitate private sector to establish export trade houses in African countries.</w:t>
            </w:r>
          </w:p>
        </w:tc>
        <w:tc>
          <w:tcPr>
            <w:tcW w:w="1801" w:type="dxa"/>
            <w:tcBorders>
              <w:top w:val="single" w:sz="4" w:space="0" w:color="auto"/>
              <w:left w:val="single" w:sz="4" w:space="0" w:color="auto"/>
              <w:bottom w:val="single" w:sz="4" w:space="0" w:color="auto"/>
              <w:right w:val="single" w:sz="4" w:space="0" w:color="auto"/>
            </w:tcBorders>
          </w:tcPr>
          <w:p w14:paraId="4A0FE9A1" w14:textId="0F38199C"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 MFA</w:t>
            </w:r>
          </w:p>
          <w:p w14:paraId="5F829177" w14:textId="77777777" w:rsidR="00FC784B" w:rsidRPr="00D24F8E" w:rsidRDefault="00FC784B" w:rsidP="00B71E3D">
            <w:pPr>
              <w:spacing w:line="256" w:lineRule="auto"/>
              <w:rPr>
                <w:rFonts w:ascii="Times New Roman" w:hAnsi="Times New Roman"/>
              </w:rPr>
            </w:pPr>
          </w:p>
        </w:tc>
      </w:tr>
      <w:tr w:rsidR="00FC784B" w:rsidRPr="00D24F8E" w14:paraId="58380E27" w14:textId="77777777" w:rsidTr="003F05C5">
        <w:tc>
          <w:tcPr>
            <w:tcW w:w="630" w:type="dxa"/>
            <w:tcBorders>
              <w:top w:val="single" w:sz="4" w:space="0" w:color="auto"/>
              <w:left w:val="single" w:sz="4" w:space="0" w:color="auto"/>
              <w:bottom w:val="single" w:sz="4" w:space="0" w:color="auto"/>
              <w:right w:val="single" w:sz="4" w:space="0" w:color="auto"/>
            </w:tcBorders>
          </w:tcPr>
          <w:p w14:paraId="15CE240F"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45.</w:t>
            </w:r>
          </w:p>
        </w:tc>
        <w:tc>
          <w:tcPr>
            <w:tcW w:w="2430" w:type="dxa"/>
            <w:tcBorders>
              <w:top w:val="single" w:sz="4" w:space="0" w:color="auto"/>
              <w:left w:val="single" w:sz="4" w:space="0" w:color="auto"/>
              <w:bottom w:val="single" w:sz="4" w:space="0" w:color="auto"/>
              <w:right w:val="single" w:sz="4" w:space="0" w:color="auto"/>
            </w:tcBorders>
          </w:tcPr>
          <w:p w14:paraId="204A02BB" w14:textId="3194A77C" w:rsidR="00FC784B" w:rsidRPr="00D24F8E" w:rsidRDefault="00FC784B" w:rsidP="00B71E3D">
            <w:pPr>
              <w:rPr>
                <w:rFonts w:ascii="Times New Roman" w:hAnsi="Times New Roman"/>
                <w:b/>
              </w:rPr>
            </w:pPr>
            <w:r w:rsidRPr="00D24F8E">
              <w:rPr>
                <w:rFonts w:ascii="Times New Roman" w:hAnsi="Times New Roman"/>
                <w:b/>
              </w:rPr>
              <w:t xml:space="preserve">Output 45: Functional Supply Chain </w:t>
            </w:r>
            <w:r w:rsidR="00DF38AC" w:rsidRPr="00D24F8E">
              <w:rPr>
                <w:rFonts w:ascii="Times New Roman" w:hAnsi="Times New Roman"/>
                <w:b/>
              </w:rPr>
              <w:t>of</w:t>
            </w:r>
            <w:r w:rsidRPr="00D24F8E">
              <w:rPr>
                <w:rFonts w:ascii="Times New Roman" w:hAnsi="Times New Roman"/>
                <w:b/>
              </w:rPr>
              <w:t xml:space="preserve"> Industrial Inputs </w:t>
            </w:r>
            <w:r w:rsidR="00815C61" w:rsidRPr="00D24F8E">
              <w:rPr>
                <w:rFonts w:ascii="Times New Roman" w:hAnsi="Times New Roman"/>
                <w:b/>
              </w:rPr>
              <w:t>for</w:t>
            </w:r>
            <w:r w:rsidRPr="00D24F8E">
              <w:rPr>
                <w:rFonts w:ascii="Times New Roman" w:hAnsi="Times New Roman"/>
                <w:b/>
              </w:rPr>
              <w:t xml:space="preserve"> Strategic Sectors </w:t>
            </w:r>
            <w:r w:rsidR="00FE6F6A">
              <w:rPr>
                <w:rFonts w:ascii="Times New Roman" w:hAnsi="Times New Roman"/>
                <w:b/>
              </w:rPr>
              <w:t>d</w:t>
            </w:r>
            <w:r w:rsidRPr="00D24F8E">
              <w:rPr>
                <w:rFonts w:ascii="Times New Roman" w:hAnsi="Times New Roman"/>
                <w:b/>
              </w:rPr>
              <w:t>eveloped</w:t>
            </w:r>
          </w:p>
        </w:tc>
        <w:tc>
          <w:tcPr>
            <w:tcW w:w="4950" w:type="dxa"/>
            <w:tcBorders>
              <w:top w:val="single" w:sz="4" w:space="0" w:color="auto"/>
              <w:left w:val="single" w:sz="4" w:space="0" w:color="auto"/>
              <w:bottom w:val="single" w:sz="4" w:space="0" w:color="auto"/>
              <w:right w:val="single" w:sz="4" w:space="0" w:color="auto"/>
            </w:tcBorders>
          </w:tcPr>
          <w:p w14:paraId="52578B03"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Provide support to increase market intelligence on the sources of appropriate foreign inputs for strategic sectors.</w:t>
            </w:r>
          </w:p>
          <w:p w14:paraId="037CCC15"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Facilitate removal of current import levy on selected raw materials for strategic sectors.</w:t>
            </w:r>
          </w:p>
          <w:p w14:paraId="65ADFADF" w14:textId="22BB4E66"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Identify sources of local raw materials for development and </w:t>
            </w:r>
            <w:proofErr w:type="spellStart"/>
            <w:r w:rsidR="001F692E" w:rsidRPr="00D24F8E">
              <w:rPr>
                <w:rFonts w:ascii="Times New Roman" w:hAnsi="Times New Roman"/>
              </w:rPr>
              <w:t>pro</w:t>
            </w:r>
            <w:r w:rsidR="001F692E">
              <w:rPr>
                <w:rFonts w:ascii="Times New Roman" w:hAnsi="Times New Roman"/>
              </w:rPr>
              <w:t>MOTAI</w:t>
            </w:r>
            <w:r w:rsidR="001F692E" w:rsidRPr="00D24F8E">
              <w:rPr>
                <w:rFonts w:ascii="Times New Roman" w:hAnsi="Times New Roman"/>
              </w:rPr>
              <w:t>on</w:t>
            </w:r>
            <w:proofErr w:type="spellEnd"/>
            <w:r w:rsidR="001F692E" w:rsidRPr="00D24F8E">
              <w:rPr>
                <w:rFonts w:ascii="Times New Roman" w:hAnsi="Times New Roman"/>
              </w:rPr>
              <w:t xml:space="preserve"> </w:t>
            </w:r>
          </w:p>
        </w:tc>
        <w:tc>
          <w:tcPr>
            <w:tcW w:w="1801" w:type="dxa"/>
            <w:tcBorders>
              <w:top w:val="single" w:sz="4" w:space="0" w:color="auto"/>
              <w:left w:val="single" w:sz="4" w:space="0" w:color="auto"/>
              <w:bottom w:val="single" w:sz="4" w:space="0" w:color="auto"/>
              <w:right w:val="single" w:sz="4" w:space="0" w:color="auto"/>
            </w:tcBorders>
          </w:tcPr>
          <w:p w14:paraId="5E7E3485" w14:textId="06BB73CD"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 Strategic Anchor Ind.</w:t>
            </w:r>
          </w:p>
          <w:p w14:paraId="2AB1C7A8" w14:textId="77777777" w:rsidR="00FC784B" w:rsidRPr="00D24F8E" w:rsidRDefault="00FC784B" w:rsidP="00B71E3D">
            <w:pPr>
              <w:spacing w:line="256" w:lineRule="auto"/>
              <w:ind w:left="360"/>
              <w:rPr>
                <w:rFonts w:ascii="Times New Roman" w:hAnsi="Times New Roman"/>
              </w:rPr>
            </w:pPr>
          </w:p>
          <w:p w14:paraId="01453CBF" w14:textId="77777777" w:rsidR="00FC784B" w:rsidRPr="00D24F8E" w:rsidRDefault="00FC784B" w:rsidP="00B71E3D">
            <w:pPr>
              <w:spacing w:line="256" w:lineRule="auto"/>
              <w:ind w:left="360"/>
              <w:rPr>
                <w:rFonts w:ascii="Times New Roman" w:hAnsi="Times New Roman"/>
              </w:rPr>
            </w:pPr>
          </w:p>
        </w:tc>
      </w:tr>
      <w:tr w:rsidR="00FC784B" w:rsidRPr="00D24F8E" w14:paraId="498C410B" w14:textId="77777777" w:rsidTr="003F05C5">
        <w:tc>
          <w:tcPr>
            <w:tcW w:w="630" w:type="dxa"/>
            <w:tcBorders>
              <w:top w:val="single" w:sz="4" w:space="0" w:color="auto"/>
              <w:left w:val="single" w:sz="4" w:space="0" w:color="auto"/>
              <w:bottom w:val="single" w:sz="4" w:space="0" w:color="auto"/>
              <w:right w:val="single" w:sz="4" w:space="0" w:color="auto"/>
            </w:tcBorders>
          </w:tcPr>
          <w:p w14:paraId="7983D2CB"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46.</w:t>
            </w:r>
          </w:p>
        </w:tc>
        <w:tc>
          <w:tcPr>
            <w:tcW w:w="2430" w:type="dxa"/>
            <w:tcBorders>
              <w:top w:val="single" w:sz="4" w:space="0" w:color="auto"/>
              <w:left w:val="single" w:sz="4" w:space="0" w:color="auto"/>
              <w:bottom w:val="single" w:sz="4" w:space="0" w:color="auto"/>
              <w:right w:val="single" w:sz="4" w:space="0" w:color="auto"/>
            </w:tcBorders>
          </w:tcPr>
          <w:p w14:paraId="513ABF3D" w14:textId="6EC33248" w:rsidR="00FC784B" w:rsidRPr="00D24F8E" w:rsidRDefault="00FC784B" w:rsidP="00B71E3D">
            <w:pPr>
              <w:rPr>
                <w:rFonts w:ascii="Times New Roman" w:hAnsi="Times New Roman"/>
                <w:b/>
              </w:rPr>
            </w:pPr>
            <w:r w:rsidRPr="00D24F8E">
              <w:rPr>
                <w:rFonts w:ascii="Times New Roman" w:hAnsi="Times New Roman"/>
                <w:b/>
              </w:rPr>
              <w:t xml:space="preserve">Output 46: Local Manufacture </w:t>
            </w:r>
            <w:r w:rsidR="00104A40" w:rsidRPr="00D24F8E">
              <w:rPr>
                <w:rFonts w:ascii="Times New Roman" w:hAnsi="Times New Roman"/>
                <w:b/>
              </w:rPr>
              <w:t>and</w:t>
            </w:r>
            <w:r w:rsidRPr="00D24F8E">
              <w:rPr>
                <w:rFonts w:ascii="Times New Roman" w:hAnsi="Times New Roman"/>
                <w:b/>
              </w:rPr>
              <w:t xml:space="preserve"> Adequate Supply </w:t>
            </w:r>
            <w:r w:rsidR="00104A40" w:rsidRPr="00D24F8E">
              <w:rPr>
                <w:rFonts w:ascii="Times New Roman" w:hAnsi="Times New Roman"/>
                <w:b/>
              </w:rPr>
              <w:t>of</w:t>
            </w:r>
            <w:r w:rsidRPr="00D24F8E">
              <w:rPr>
                <w:rFonts w:ascii="Times New Roman" w:hAnsi="Times New Roman"/>
                <w:b/>
              </w:rPr>
              <w:t xml:space="preserve"> Strategic Inputs </w:t>
            </w:r>
            <w:r w:rsidR="00FE6F6A">
              <w:rPr>
                <w:rFonts w:ascii="Times New Roman" w:hAnsi="Times New Roman"/>
                <w:b/>
              </w:rPr>
              <w:t>p</w:t>
            </w:r>
            <w:r w:rsidRPr="00D24F8E">
              <w:rPr>
                <w:rFonts w:ascii="Times New Roman" w:hAnsi="Times New Roman"/>
                <w:b/>
              </w:rPr>
              <w:t>romoted</w:t>
            </w:r>
          </w:p>
        </w:tc>
        <w:tc>
          <w:tcPr>
            <w:tcW w:w="4950" w:type="dxa"/>
            <w:tcBorders>
              <w:top w:val="single" w:sz="4" w:space="0" w:color="auto"/>
              <w:left w:val="single" w:sz="4" w:space="0" w:color="auto"/>
              <w:bottom w:val="single" w:sz="4" w:space="0" w:color="auto"/>
              <w:right w:val="single" w:sz="4" w:space="0" w:color="auto"/>
            </w:tcBorders>
          </w:tcPr>
          <w:p w14:paraId="55C76CFD"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Establish tax incentives to encourage local manufacture of strategic industrial inputs.</w:t>
            </w:r>
          </w:p>
          <w:p w14:paraId="5EACF9FA"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Develop funding strategy to encourage investment (local &amp; foreign) in local manufacture and supply of input</w:t>
            </w:r>
          </w:p>
        </w:tc>
        <w:tc>
          <w:tcPr>
            <w:tcW w:w="1801" w:type="dxa"/>
            <w:tcBorders>
              <w:top w:val="single" w:sz="4" w:space="0" w:color="auto"/>
              <w:left w:val="single" w:sz="4" w:space="0" w:color="auto"/>
              <w:bottom w:val="single" w:sz="4" w:space="0" w:color="auto"/>
              <w:right w:val="single" w:sz="4" w:space="0" w:color="auto"/>
            </w:tcBorders>
          </w:tcPr>
          <w:p w14:paraId="2CFEE462" w14:textId="516CEF90"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 Strategic Anchor Ind.</w:t>
            </w:r>
          </w:p>
        </w:tc>
      </w:tr>
      <w:tr w:rsidR="00FC784B" w:rsidRPr="00D24F8E" w14:paraId="46707DBE" w14:textId="77777777" w:rsidTr="003F05C5">
        <w:tc>
          <w:tcPr>
            <w:tcW w:w="630" w:type="dxa"/>
            <w:tcBorders>
              <w:top w:val="single" w:sz="4" w:space="0" w:color="auto"/>
              <w:left w:val="single" w:sz="4" w:space="0" w:color="auto"/>
              <w:bottom w:val="single" w:sz="4" w:space="0" w:color="auto"/>
              <w:right w:val="single" w:sz="4" w:space="0" w:color="auto"/>
            </w:tcBorders>
          </w:tcPr>
          <w:p w14:paraId="24A81ABD"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47.</w:t>
            </w:r>
          </w:p>
        </w:tc>
        <w:tc>
          <w:tcPr>
            <w:tcW w:w="2430" w:type="dxa"/>
            <w:tcBorders>
              <w:top w:val="single" w:sz="4" w:space="0" w:color="auto"/>
              <w:left w:val="single" w:sz="4" w:space="0" w:color="auto"/>
              <w:bottom w:val="single" w:sz="4" w:space="0" w:color="auto"/>
              <w:right w:val="single" w:sz="4" w:space="0" w:color="auto"/>
            </w:tcBorders>
          </w:tcPr>
          <w:p w14:paraId="60169309" w14:textId="3FD4BBFA" w:rsidR="00FC784B" w:rsidRPr="00D24F8E" w:rsidRDefault="00FC784B" w:rsidP="00B71E3D">
            <w:pPr>
              <w:rPr>
                <w:rFonts w:ascii="Times New Roman" w:hAnsi="Times New Roman"/>
                <w:b/>
              </w:rPr>
            </w:pPr>
            <w:r w:rsidRPr="00D24F8E">
              <w:rPr>
                <w:rFonts w:ascii="Times New Roman" w:hAnsi="Times New Roman"/>
                <w:b/>
              </w:rPr>
              <w:t xml:space="preserve">Output 47: Local Raw Material-Base </w:t>
            </w:r>
            <w:r w:rsidR="00104A40" w:rsidRPr="00D24F8E">
              <w:rPr>
                <w:rFonts w:ascii="Times New Roman" w:hAnsi="Times New Roman"/>
                <w:b/>
              </w:rPr>
              <w:t>for</w:t>
            </w:r>
            <w:r w:rsidRPr="00D24F8E">
              <w:rPr>
                <w:rFonts w:ascii="Times New Roman" w:hAnsi="Times New Roman"/>
                <w:b/>
              </w:rPr>
              <w:t xml:space="preserve"> Strategic Industrial Sectors </w:t>
            </w:r>
            <w:r w:rsidR="00802ECA">
              <w:rPr>
                <w:rFonts w:ascii="Times New Roman" w:hAnsi="Times New Roman"/>
                <w:b/>
              </w:rPr>
              <w:t>d</w:t>
            </w:r>
            <w:r w:rsidRPr="00D24F8E">
              <w:rPr>
                <w:rFonts w:ascii="Times New Roman" w:hAnsi="Times New Roman"/>
                <w:b/>
              </w:rPr>
              <w:t>eveloped</w:t>
            </w:r>
          </w:p>
        </w:tc>
        <w:tc>
          <w:tcPr>
            <w:tcW w:w="4950" w:type="dxa"/>
            <w:tcBorders>
              <w:top w:val="single" w:sz="4" w:space="0" w:color="auto"/>
              <w:left w:val="single" w:sz="4" w:space="0" w:color="auto"/>
              <w:bottom w:val="single" w:sz="4" w:space="0" w:color="auto"/>
              <w:right w:val="single" w:sz="4" w:space="0" w:color="auto"/>
            </w:tcBorders>
          </w:tcPr>
          <w:p w14:paraId="5D1399F5"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Identify the local content rules relevant to strategic industrial sectors in the context of </w:t>
            </w:r>
            <w:proofErr w:type="spellStart"/>
            <w:r w:rsidRPr="00D24F8E">
              <w:rPr>
                <w:rFonts w:ascii="Times New Roman" w:hAnsi="Times New Roman"/>
              </w:rPr>
              <w:t>AfCFTA</w:t>
            </w:r>
            <w:proofErr w:type="spellEnd"/>
            <w:r w:rsidRPr="00D24F8E">
              <w:rPr>
                <w:rFonts w:ascii="Times New Roman" w:hAnsi="Times New Roman"/>
              </w:rPr>
              <w:t>.</w:t>
            </w:r>
          </w:p>
          <w:p w14:paraId="5406361A"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Strengthen and enforce regulations to reduce import of sub-standard </w:t>
            </w:r>
            <w:proofErr w:type="spellStart"/>
            <w:r w:rsidRPr="00D24F8E">
              <w:rPr>
                <w:rFonts w:ascii="Times New Roman" w:hAnsi="Times New Roman"/>
              </w:rPr>
              <w:t>Agro</w:t>
            </w:r>
            <w:proofErr w:type="spellEnd"/>
            <w:r w:rsidRPr="00D24F8E">
              <w:rPr>
                <w:rFonts w:ascii="Times New Roman" w:hAnsi="Times New Roman"/>
              </w:rPr>
              <w:t xml:space="preserve"> inputs, including chemicals</w:t>
            </w:r>
          </w:p>
        </w:tc>
        <w:tc>
          <w:tcPr>
            <w:tcW w:w="1801" w:type="dxa"/>
            <w:tcBorders>
              <w:top w:val="single" w:sz="4" w:space="0" w:color="auto"/>
              <w:left w:val="single" w:sz="4" w:space="0" w:color="auto"/>
              <w:bottom w:val="single" w:sz="4" w:space="0" w:color="auto"/>
              <w:right w:val="single" w:sz="4" w:space="0" w:color="auto"/>
            </w:tcBorders>
          </w:tcPr>
          <w:p w14:paraId="0D566515" w14:textId="5F3C3E4F"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 Strategic Anchor Ind</w:t>
            </w:r>
          </w:p>
        </w:tc>
      </w:tr>
      <w:tr w:rsidR="00FC784B" w:rsidRPr="00D24F8E" w14:paraId="6CAD9B78" w14:textId="77777777" w:rsidTr="003F05C5">
        <w:tc>
          <w:tcPr>
            <w:tcW w:w="630" w:type="dxa"/>
            <w:tcBorders>
              <w:top w:val="single" w:sz="4" w:space="0" w:color="auto"/>
              <w:left w:val="single" w:sz="4" w:space="0" w:color="auto"/>
              <w:bottom w:val="single" w:sz="4" w:space="0" w:color="auto"/>
              <w:right w:val="single" w:sz="4" w:space="0" w:color="auto"/>
            </w:tcBorders>
          </w:tcPr>
          <w:p w14:paraId="6494B4D1"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48.</w:t>
            </w:r>
          </w:p>
        </w:tc>
        <w:tc>
          <w:tcPr>
            <w:tcW w:w="2430" w:type="dxa"/>
            <w:tcBorders>
              <w:top w:val="single" w:sz="4" w:space="0" w:color="auto"/>
              <w:left w:val="single" w:sz="4" w:space="0" w:color="auto"/>
              <w:bottom w:val="single" w:sz="4" w:space="0" w:color="auto"/>
              <w:right w:val="single" w:sz="4" w:space="0" w:color="auto"/>
            </w:tcBorders>
          </w:tcPr>
          <w:p w14:paraId="37E9AB1D" w14:textId="6D03DE40" w:rsidR="00FC784B" w:rsidRPr="00D24F8E" w:rsidRDefault="00FC784B" w:rsidP="00B71E3D">
            <w:pPr>
              <w:rPr>
                <w:rFonts w:ascii="Times New Roman" w:hAnsi="Times New Roman"/>
                <w:b/>
              </w:rPr>
            </w:pPr>
            <w:r w:rsidRPr="00D24F8E">
              <w:rPr>
                <w:rFonts w:ascii="Times New Roman" w:hAnsi="Times New Roman"/>
                <w:b/>
              </w:rPr>
              <w:t xml:space="preserve">Output 48: Facilities For Warehousing </w:t>
            </w:r>
            <w:r w:rsidR="00104A40" w:rsidRPr="00D24F8E">
              <w:rPr>
                <w:rFonts w:ascii="Times New Roman" w:hAnsi="Times New Roman"/>
                <w:b/>
              </w:rPr>
              <w:t>of</w:t>
            </w:r>
            <w:r w:rsidRPr="00D24F8E">
              <w:rPr>
                <w:rFonts w:ascii="Times New Roman" w:hAnsi="Times New Roman"/>
                <w:b/>
              </w:rPr>
              <w:t xml:space="preserve"> Critical Imported Raw Materials </w:t>
            </w:r>
            <w:r w:rsidR="00104A40" w:rsidRPr="00D24F8E">
              <w:rPr>
                <w:rFonts w:ascii="Times New Roman" w:hAnsi="Times New Roman"/>
                <w:b/>
              </w:rPr>
              <w:t>for</w:t>
            </w:r>
            <w:r w:rsidRPr="00D24F8E">
              <w:rPr>
                <w:rFonts w:ascii="Times New Roman" w:hAnsi="Times New Roman"/>
                <w:b/>
              </w:rPr>
              <w:t xml:space="preserve"> Strategic Sectors </w:t>
            </w:r>
            <w:r w:rsidR="00104A40">
              <w:rPr>
                <w:rFonts w:ascii="Times New Roman" w:hAnsi="Times New Roman"/>
                <w:b/>
              </w:rPr>
              <w:t>d</w:t>
            </w:r>
            <w:r w:rsidRPr="00D24F8E">
              <w:rPr>
                <w:rFonts w:ascii="Times New Roman" w:hAnsi="Times New Roman"/>
                <w:b/>
              </w:rPr>
              <w:t>eveloped</w:t>
            </w:r>
          </w:p>
        </w:tc>
        <w:tc>
          <w:tcPr>
            <w:tcW w:w="4950" w:type="dxa"/>
            <w:tcBorders>
              <w:top w:val="single" w:sz="4" w:space="0" w:color="auto"/>
              <w:left w:val="single" w:sz="4" w:space="0" w:color="auto"/>
              <w:bottom w:val="single" w:sz="4" w:space="0" w:color="auto"/>
              <w:right w:val="single" w:sz="4" w:space="0" w:color="auto"/>
            </w:tcBorders>
          </w:tcPr>
          <w:p w14:paraId="1A5654AC"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Facilitate the development of bonded warehouses to enable stock piling of large quantities of strategic industrial raw materials at strategic locations across the country.</w:t>
            </w:r>
          </w:p>
          <w:p w14:paraId="7CFB1BDA"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Promote private sector investment in warehousing facilities for industrial raw materials.</w:t>
            </w:r>
          </w:p>
        </w:tc>
        <w:tc>
          <w:tcPr>
            <w:tcW w:w="1801" w:type="dxa"/>
            <w:tcBorders>
              <w:top w:val="single" w:sz="4" w:space="0" w:color="auto"/>
              <w:left w:val="single" w:sz="4" w:space="0" w:color="auto"/>
              <w:bottom w:val="single" w:sz="4" w:space="0" w:color="auto"/>
              <w:right w:val="single" w:sz="4" w:space="0" w:color="auto"/>
            </w:tcBorders>
          </w:tcPr>
          <w:p w14:paraId="48688470" w14:textId="48722207"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 Strategic Anchor Ind</w:t>
            </w:r>
            <w:r w:rsidR="00104A40">
              <w:rPr>
                <w:rFonts w:ascii="Times New Roman" w:hAnsi="Times New Roman"/>
              </w:rPr>
              <w:t>ustry</w:t>
            </w:r>
            <w:r w:rsidR="00FC784B" w:rsidRPr="00D24F8E">
              <w:rPr>
                <w:rFonts w:ascii="Times New Roman" w:hAnsi="Times New Roman"/>
              </w:rPr>
              <w:t>.</w:t>
            </w:r>
          </w:p>
        </w:tc>
      </w:tr>
      <w:tr w:rsidR="00FC784B" w:rsidRPr="00D24F8E" w14:paraId="56F29F38" w14:textId="77777777" w:rsidTr="003F05C5">
        <w:tc>
          <w:tcPr>
            <w:tcW w:w="630" w:type="dxa"/>
            <w:tcBorders>
              <w:top w:val="single" w:sz="4" w:space="0" w:color="auto"/>
              <w:left w:val="single" w:sz="4" w:space="0" w:color="auto"/>
              <w:bottom w:val="single" w:sz="4" w:space="0" w:color="auto"/>
              <w:right w:val="single" w:sz="4" w:space="0" w:color="auto"/>
            </w:tcBorders>
          </w:tcPr>
          <w:p w14:paraId="5B32422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lastRenderedPageBreak/>
              <w:t>49</w:t>
            </w:r>
          </w:p>
        </w:tc>
        <w:tc>
          <w:tcPr>
            <w:tcW w:w="2430" w:type="dxa"/>
            <w:tcBorders>
              <w:top w:val="single" w:sz="4" w:space="0" w:color="auto"/>
              <w:left w:val="single" w:sz="4" w:space="0" w:color="auto"/>
              <w:bottom w:val="single" w:sz="4" w:space="0" w:color="auto"/>
              <w:right w:val="single" w:sz="4" w:space="0" w:color="auto"/>
            </w:tcBorders>
          </w:tcPr>
          <w:p w14:paraId="3221B4A8" w14:textId="4E32CE8B" w:rsidR="00FC784B" w:rsidRPr="00D24F8E" w:rsidRDefault="00FC784B" w:rsidP="00B71E3D">
            <w:pPr>
              <w:rPr>
                <w:rFonts w:ascii="Times New Roman" w:hAnsi="Times New Roman"/>
                <w:b/>
              </w:rPr>
            </w:pPr>
            <w:r w:rsidRPr="00D24F8E">
              <w:rPr>
                <w:rFonts w:ascii="Times New Roman" w:hAnsi="Times New Roman"/>
                <w:b/>
              </w:rPr>
              <w:t xml:space="preserve">Output 49: Appropriate Scheme </w:t>
            </w:r>
            <w:r w:rsidR="00104A40" w:rsidRPr="00D24F8E">
              <w:rPr>
                <w:rFonts w:ascii="Times New Roman" w:hAnsi="Times New Roman"/>
                <w:b/>
              </w:rPr>
              <w:t>for</w:t>
            </w:r>
            <w:r w:rsidRPr="00D24F8E">
              <w:rPr>
                <w:rFonts w:ascii="Times New Roman" w:hAnsi="Times New Roman"/>
                <w:b/>
              </w:rPr>
              <w:t xml:space="preserve"> The Supply </w:t>
            </w:r>
            <w:r w:rsidR="00802ECA" w:rsidRPr="00D24F8E">
              <w:rPr>
                <w:rFonts w:ascii="Times New Roman" w:hAnsi="Times New Roman"/>
                <w:b/>
              </w:rPr>
              <w:t>of</w:t>
            </w:r>
            <w:r w:rsidRPr="00D24F8E">
              <w:rPr>
                <w:rFonts w:ascii="Times New Roman" w:hAnsi="Times New Roman"/>
                <w:b/>
              </w:rPr>
              <w:t xml:space="preserve"> </w:t>
            </w:r>
            <w:proofErr w:type="spellStart"/>
            <w:r w:rsidRPr="00D24F8E">
              <w:rPr>
                <w:rFonts w:ascii="Times New Roman" w:hAnsi="Times New Roman"/>
                <w:b/>
              </w:rPr>
              <w:t>Agro</w:t>
            </w:r>
            <w:proofErr w:type="spellEnd"/>
            <w:r w:rsidRPr="00D24F8E">
              <w:rPr>
                <w:rFonts w:ascii="Times New Roman" w:hAnsi="Times New Roman"/>
                <w:b/>
              </w:rPr>
              <w:t xml:space="preserve"> Inputs </w:t>
            </w:r>
            <w:r w:rsidR="00FE6F6A">
              <w:rPr>
                <w:rFonts w:ascii="Times New Roman" w:hAnsi="Times New Roman"/>
                <w:b/>
              </w:rPr>
              <w:t>d</w:t>
            </w:r>
            <w:r w:rsidRPr="00D24F8E">
              <w:rPr>
                <w:rFonts w:ascii="Times New Roman" w:hAnsi="Times New Roman"/>
                <w:b/>
              </w:rPr>
              <w:t>eveloped</w:t>
            </w:r>
          </w:p>
        </w:tc>
        <w:tc>
          <w:tcPr>
            <w:tcW w:w="4950" w:type="dxa"/>
            <w:tcBorders>
              <w:top w:val="single" w:sz="4" w:space="0" w:color="auto"/>
              <w:left w:val="single" w:sz="4" w:space="0" w:color="auto"/>
              <w:bottom w:val="single" w:sz="4" w:space="0" w:color="auto"/>
              <w:right w:val="single" w:sz="4" w:space="0" w:color="auto"/>
            </w:tcBorders>
          </w:tcPr>
          <w:p w14:paraId="521C519E"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Develop a land use policy for strategic </w:t>
            </w:r>
            <w:proofErr w:type="spellStart"/>
            <w:r w:rsidRPr="00D24F8E">
              <w:rPr>
                <w:rFonts w:ascii="Times New Roman" w:hAnsi="Times New Roman"/>
              </w:rPr>
              <w:t>agro</w:t>
            </w:r>
            <w:proofErr w:type="spellEnd"/>
            <w:r w:rsidRPr="00D24F8E">
              <w:rPr>
                <w:rFonts w:ascii="Times New Roman" w:hAnsi="Times New Roman"/>
              </w:rPr>
              <w:t>-related sub- sectors.</w:t>
            </w:r>
          </w:p>
          <w:p w14:paraId="23740A45"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Establish land banks for </w:t>
            </w:r>
            <w:proofErr w:type="spellStart"/>
            <w:r w:rsidRPr="00D24F8E">
              <w:rPr>
                <w:rFonts w:ascii="Times New Roman" w:hAnsi="Times New Roman"/>
              </w:rPr>
              <w:t>agro</w:t>
            </w:r>
            <w:proofErr w:type="spellEnd"/>
            <w:r w:rsidRPr="00D24F8E">
              <w:rPr>
                <w:rFonts w:ascii="Times New Roman" w:hAnsi="Times New Roman"/>
              </w:rPr>
              <w:t xml:space="preserve"> and </w:t>
            </w:r>
            <w:proofErr w:type="spellStart"/>
            <w:r w:rsidRPr="00D24F8E">
              <w:rPr>
                <w:rFonts w:ascii="Times New Roman" w:hAnsi="Times New Roman"/>
              </w:rPr>
              <w:t>agro</w:t>
            </w:r>
            <w:proofErr w:type="spellEnd"/>
            <w:r w:rsidRPr="00D24F8E">
              <w:rPr>
                <w:rFonts w:ascii="Times New Roman" w:hAnsi="Times New Roman"/>
              </w:rPr>
              <w:t>-related businesses.</w:t>
            </w:r>
          </w:p>
          <w:p w14:paraId="35BAB3D0"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Support smallholder farmers in the production of </w:t>
            </w:r>
            <w:proofErr w:type="spellStart"/>
            <w:r w:rsidRPr="00D24F8E">
              <w:rPr>
                <w:rFonts w:ascii="Times New Roman" w:hAnsi="Times New Roman"/>
              </w:rPr>
              <w:t>agro</w:t>
            </w:r>
            <w:proofErr w:type="spellEnd"/>
            <w:r w:rsidRPr="00D24F8E">
              <w:rPr>
                <w:rFonts w:ascii="Times New Roman" w:hAnsi="Times New Roman"/>
              </w:rPr>
              <w:t>-based raw materials.</w:t>
            </w:r>
          </w:p>
          <w:p w14:paraId="5690F59F"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Facilitate the development of high yielding </w:t>
            </w:r>
            <w:proofErr w:type="spellStart"/>
            <w:r w:rsidRPr="00D24F8E">
              <w:rPr>
                <w:rFonts w:ascii="Times New Roman" w:hAnsi="Times New Roman"/>
              </w:rPr>
              <w:t>agro</w:t>
            </w:r>
            <w:proofErr w:type="spellEnd"/>
            <w:r w:rsidRPr="00D24F8E">
              <w:rPr>
                <w:rFonts w:ascii="Times New Roman" w:hAnsi="Times New Roman"/>
              </w:rPr>
              <w:t xml:space="preserve"> inputs by </w:t>
            </w:r>
            <w:proofErr w:type="spellStart"/>
            <w:r w:rsidRPr="00D24F8E">
              <w:rPr>
                <w:rFonts w:ascii="Times New Roman" w:hAnsi="Times New Roman"/>
              </w:rPr>
              <w:t>agro</w:t>
            </w:r>
            <w:proofErr w:type="spellEnd"/>
            <w:r w:rsidRPr="00D24F8E">
              <w:rPr>
                <w:rFonts w:ascii="Times New Roman" w:hAnsi="Times New Roman"/>
              </w:rPr>
              <w:t>-related R&amp;D for commercial cultivation and processing.</w:t>
            </w:r>
          </w:p>
          <w:p w14:paraId="122BC468"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Facilitate the production of priority </w:t>
            </w:r>
            <w:proofErr w:type="spellStart"/>
            <w:r w:rsidRPr="00D24F8E">
              <w:rPr>
                <w:rFonts w:ascii="Times New Roman" w:hAnsi="Times New Roman"/>
              </w:rPr>
              <w:t>agro</w:t>
            </w:r>
            <w:proofErr w:type="spellEnd"/>
            <w:r w:rsidRPr="00D24F8E">
              <w:rPr>
                <w:rFonts w:ascii="Times New Roman" w:hAnsi="Times New Roman"/>
              </w:rPr>
              <w:t xml:space="preserve"> produce through provision of appropriate </w:t>
            </w:r>
            <w:proofErr w:type="spellStart"/>
            <w:r w:rsidRPr="00D24F8E">
              <w:rPr>
                <w:rFonts w:ascii="Times New Roman" w:hAnsi="Times New Roman"/>
              </w:rPr>
              <w:t>agro</w:t>
            </w:r>
            <w:proofErr w:type="spellEnd"/>
            <w:r w:rsidRPr="00D24F8E">
              <w:rPr>
                <w:rFonts w:ascii="Times New Roman" w:hAnsi="Times New Roman"/>
              </w:rPr>
              <w:t xml:space="preserve"> inputs.</w:t>
            </w:r>
          </w:p>
          <w:p w14:paraId="341A95FC"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Strengthen and enforce regulations to reduce import of sub-standard </w:t>
            </w:r>
            <w:proofErr w:type="spellStart"/>
            <w:r w:rsidRPr="00D24F8E">
              <w:rPr>
                <w:rFonts w:ascii="Times New Roman" w:hAnsi="Times New Roman"/>
              </w:rPr>
              <w:t>Agro</w:t>
            </w:r>
            <w:proofErr w:type="spellEnd"/>
            <w:r w:rsidRPr="00D24F8E">
              <w:rPr>
                <w:rFonts w:ascii="Times New Roman" w:hAnsi="Times New Roman"/>
              </w:rPr>
              <w:t xml:space="preserve"> inputs, including chemicals</w:t>
            </w:r>
          </w:p>
        </w:tc>
        <w:tc>
          <w:tcPr>
            <w:tcW w:w="1801" w:type="dxa"/>
            <w:tcBorders>
              <w:top w:val="single" w:sz="4" w:space="0" w:color="auto"/>
              <w:left w:val="single" w:sz="4" w:space="0" w:color="auto"/>
              <w:bottom w:val="single" w:sz="4" w:space="0" w:color="auto"/>
              <w:right w:val="single" w:sz="4" w:space="0" w:color="auto"/>
            </w:tcBorders>
          </w:tcPr>
          <w:p w14:paraId="7AF8B3F8" w14:textId="0E2A8D8E"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 xml:space="preserve"> / MOFA</w:t>
            </w:r>
          </w:p>
          <w:p w14:paraId="321D1F9D" w14:textId="77777777" w:rsidR="00FC784B" w:rsidRPr="00D24F8E" w:rsidRDefault="00FC784B" w:rsidP="00B71E3D">
            <w:pPr>
              <w:spacing w:line="256" w:lineRule="auto"/>
              <w:ind w:left="360"/>
              <w:rPr>
                <w:rFonts w:ascii="Times New Roman" w:hAnsi="Times New Roman"/>
              </w:rPr>
            </w:pPr>
          </w:p>
          <w:p w14:paraId="2252A0E1" w14:textId="77777777" w:rsidR="00FC784B" w:rsidRPr="00D24F8E" w:rsidRDefault="00FC784B" w:rsidP="00B71E3D">
            <w:pPr>
              <w:spacing w:line="256" w:lineRule="auto"/>
              <w:rPr>
                <w:rFonts w:ascii="Times New Roman" w:hAnsi="Times New Roman"/>
              </w:rPr>
            </w:pPr>
          </w:p>
        </w:tc>
      </w:tr>
      <w:tr w:rsidR="00FC784B" w:rsidRPr="00D24F8E" w14:paraId="1C796E0A" w14:textId="77777777" w:rsidTr="003F05C5">
        <w:tc>
          <w:tcPr>
            <w:tcW w:w="630" w:type="dxa"/>
            <w:tcBorders>
              <w:top w:val="single" w:sz="4" w:space="0" w:color="auto"/>
              <w:left w:val="single" w:sz="4" w:space="0" w:color="auto"/>
              <w:bottom w:val="single" w:sz="4" w:space="0" w:color="auto"/>
              <w:right w:val="single" w:sz="4" w:space="0" w:color="auto"/>
            </w:tcBorders>
          </w:tcPr>
          <w:p w14:paraId="34D30C20"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50.</w:t>
            </w:r>
          </w:p>
        </w:tc>
        <w:tc>
          <w:tcPr>
            <w:tcW w:w="2430" w:type="dxa"/>
            <w:tcBorders>
              <w:top w:val="single" w:sz="4" w:space="0" w:color="auto"/>
              <w:left w:val="single" w:sz="4" w:space="0" w:color="auto"/>
              <w:bottom w:val="single" w:sz="4" w:space="0" w:color="auto"/>
              <w:right w:val="single" w:sz="4" w:space="0" w:color="auto"/>
            </w:tcBorders>
          </w:tcPr>
          <w:p w14:paraId="1F84E6DE" w14:textId="457DC61D" w:rsidR="00FC784B" w:rsidRPr="00D24F8E" w:rsidRDefault="00FC784B" w:rsidP="00B71E3D">
            <w:pPr>
              <w:rPr>
                <w:rFonts w:ascii="Times New Roman" w:hAnsi="Times New Roman"/>
                <w:b/>
              </w:rPr>
            </w:pPr>
            <w:r w:rsidRPr="00D24F8E">
              <w:rPr>
                <w:rFonts w:ascii="Times New Roman" w:hAnsi="Times New Roman"/>
                <w:b/>
              </w:rPr>
              <w:t xml:space="preserve">Output 50: Strategy For </w:t>
            </w:r>
            <w:r w:rsidR="00104A40" w:rsidRPr="00D24F8E">
              <w:rPr>
                <w:rFonts w:ascii="Times New Roman" w:hAnsi="Times New Roman"/>
                <w:b/>
              </w:rPr>
              <w:t>the</w:t>
            </w:r>
            <w:r w:rsidRPr="00D24F8E">
              <w:rPr>
                <w:rFonts w:ascii="Times New Roman" w:hAnsi="Times New Roman"/>
                <w:b/>
              </w:rPr>
              <w:t xml:space="preserve"> Acquisition </w:t>
            </w:r>
            <w:r w:rsidR="00104A40" w:rsidRPr="00D24F8E">
              <w:rPr>
                <w:rFonts w:ascii="Times New Roman" w:hAnsi="Times New Roman"/>
                <w:b/>
              </w:rPr>
              <w:t>of</w:t>
            </w:r>
            <w:r w:rsidRPr="00D24F8E">
              <w:rPr>
                <w:rFonts w:ascii="Times New Roman" w:hAnsi="Times New Roman"/>
                <w:b/>
              </w:rPr>
              <w:t xml:space="preserve"> Modern Technology </w:t>
            </w:r>
            <w:r w:rsidR="00802ECA" w:rsidRPr="00D24F8E">
              <w:rPr>
                <w:rFonts w:ascii="Times New Roman" w:hAnsi="Times New Roman"/>
                <w:b/>
              </w:rPr>
              <w:t>and</w:t>
            </w:r>
            <w:r w:rsidRPr="00D24F8E">
              <w:rPr>
                <w:rFonts w:ascii="Times New Roman" w:hAnsi="Times New Roman"/>
                <w:b/>
              </w:rPr>
              <w:t xml:space="preserve"> Machinery </w:t>
            </w:r>
            <w:r w:rsidR="001F692E" w:rsidRPr="00D24F8E">
              <w:rPr>
                <w:rFonts w:ascii="Times New Roman" w:hAnsi="Times New Roman"/>
                <w:b/>
              </w:rPr>
              <w:t>in</w:t>
            </w:r>
            <w:r w:rsidRPr="00D24F8E">
              <w:rPr>
                <w:rFonts w:ascii="Times New Roman" w:hAnsi="Times New Roman"/>
                <w:b/>
              </w:rPr>
              <w:t xml:space="preserve"> Strategic </w:t>
            </w:r>
            <w:r w:rsidR="00FE6F6A">
              <w:rPr>
                <w:rFonts w:ascii="Times New Roman" w:hAnsi="Times New Roman"/>
                <w:b/>
              </w:rPr>
              <w:t>i</w:t>
            </w:r>
            <w:r w:rsidRPr="00D24F8E">
              <w:rPr>
                <w:rFonts w:ascii="Times New Roman" w:hAnsi="Times New Roman"/>
                <w:b/>
              </w:rPr>
              <w:t>ndustrie</w:t>
            </w:r>
            <w:r>
              <w:rPr>
                <w:rFonts w:ascii="Times New Roman" w:hAnsi="Times New Roman"/>
                <w:b/>
              </w:rPr>
              <w:t>s</w:t>
            </w:r>
          </w:p>
        </w:tc>
        <w:tc>
          <w:tcPr>
            <w:tcW w:w="4950" w:type="dxa"/>
            <w:tcBorders>
              <w:top w:val="single" w:sz="4" w:space="0" w:color="auto"/>
              <w:left w:val="single" w:sz="4" w:space="0" w:color="auto"/>
              <w:bottom w:val="single" w:sz="4" w:space="0" w:color="auto"/>
              <w:right w:val="single" w:sz="4" w:space="0" w:color="auto"/>
            </w:tcBorders>
          </w:tcPr>
          <w:p w14:paraId="489991D0"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Build the capacities of public research institutions to meet the Science and Technology needs of the Strategic Sectors.</w:t>
            </w:r>
          </w:p>
          <w:p w14:paraId="467BB71F"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Support market intelligence on the sources of foreign technologies for adaptability to local conditions at competitive prices.</w:t>
            </w:r>
          </w:p>
          <w:p w14:paraId="132D02F2"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Provide fiscal incentives for firms to engage in innovation and the adoption and adaptation of new technologies and processes.</w:t>
            </w:r>
          </w:p>
          <w:p w14:paraId="40D6B9DB"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Mobilise funds, in collaboration with the private sector, to implement the establishment of Technology Parks with Business Incubation Centres.</w:t>
            </w:r>
          </w:p>
        </w:tc>
        <w:tc>
          <w:tcPr>
            <w:tcW w:w="1801" w:type="dxa"/>
            <w:tcBorders>
              <w:top w:val="single" w:sz="4" w:space="0" w:color="auto"/>
              <w:left w:val="single" w:sz="4" w:space="0" w:color="auto"/>
              <w:bottom w:val="single" w:sz="4" w:space="0" w:color="auto"/>
              <w:right w:val="single" w:sz="4" w:space="0" w:color="auto"/>
            </w:tcBorders>
          </w:tcPr>
          <w:p w14:paraId="08A4EC64" w14:textId="052627A5" w:rsidR="00FC784B" w:rsidRPr="00D24F8E" w:rsidRDefault="00E93868" w:rsidP="00B71E3D">
            <w:pPr>
              <w:spacing w:line="256" w:lineRule="auto"/>
              <w:jc w:val="both"/>
              <w:rPr>
                <w:rFonts w:ascii="Times New Roman" w:hAnsi="Times New Roman"/>
              </w:rPr>
            </w:pPr>
            <w:r>
              <w:rPr>
                <w:rFonts w:ascii="Times New Roman" w:hAnsi="Times New Roman"/>
              </w:rPr>
              <w:t>MOTAI</w:t>
            </w:r>
            <w:r w:rsidR="00FC784B">
              <w:rPr>
                <w:rFonts w:ascii="Times New Roman" w:hAnsi="Times New Roman"/>
              </w:rPr>
              <w:t xml:space="preserve">, </w:t>
            </w:r>
            <w:r w:rsidR="00FC784B" w:rsidRPr="00D24F8E">
              <w:rPr>
                <w:rFonts w:ascii="Times New Roman" w:hAnsi="Times New Roman"/>
              </w:rPr>
              <w:t>Strategic Anchor</w:t>
            </w:r>
            <w:r w:rsidR="00104A40">
              <w:rPr>
                <w:rFonts w:ascii="Times New Roman" w:hAnsi="Times New Roman"/>
              </w:rPr>
              <w:t xml:space="preserve"> </w:t>
            </w:r>
            <w:r w:rsidR="00FC784B" w:rsidRPr="00D24F8E">
              <w:rPr>
                <w:rFonts w:ascii="Times New Roman" w:hAnsi="Times New Roman"/>
              </w:rPr>
              <w:t>Ind</w:t>
            </w:r>
            <w:r w:rsidR="00104A40">
              <w:rPr>
                <w:rFonts w:ascii="Times New Roman" w:hAnsi="Times New Roman"/>
              </w:rPr>
              <w:t>ustry</w:t>
            </w:r>
            <w:r w:rsidR="00FC784B" w:rsidRPr="00D24F8E">
              <w:rPr>
                <w:rFonts w:ascii="Times New Roman" w:hAnsi="Times New Roman"/>
              </w:rPr>
              <w:t>/ CSIR</w:t>
            </w:r>
          </w:p>
          <w:p w14:paraId="3A0D6609" w14:textId="77777777" w:rsidR="00FC784B" w:rsidRPr="00D24F8E" w:rsidRDefault="00FC784B" w:rsidP="00B71E3D">
            <w:pPr>
              <w:spacing w:line="256" w:lineRule="auto"/>
              <w:rPr>
                <w:rFonts w:ascii="Times New Roman" w:hAnsi="Times New Roman"/>
              </w:rPr>
            </w:pPr>
            <w:r w:rsidRPr="00D24F8E">
              <w:rPr>
                <w:rFonts w:ascii="Times New Roman" w:hAnsi="Times New Roman"/>
              </w:rPr>
              <w:t xml:space="preserve">Min Finance / </w:t>
            </w:r>
          </w:p>
          <w:p w14:paraId="2F103978" w14:textId="77777777" w:rsidR="00FC784B" w:rsidRPr="00D24F8E" w:rsidRDefault="00FC784B" w:rsidP="00B71E3D">
            <w:pPr>
              <w:spacing w:line="256" w:lineRule="auto"/>
              <w:rPr>
                <w:rFonts w:ascii="Times New Roman" w:hAnsi="Times New Roman"/>
              </w:rPr>
            </w:pPr>
            <w:r w:rsidRPr="00D24F8E">
              <w:rPr>
                <w:rFonts w:ascii="Times New Roman" w:hAnsi="Times New Roman"/>
              </w:rPr>
              <w:t>GEA</w:t>
            </w:r>
          </w:p>
        </w:tc>
      </w:tr>
      <w:tr w:rsidR="00FC784B" w:rsidRPr="00D24F8E" w14:paraId="7423CCAA" w14:textId="77777777" w:rsidTr="003F05C5">
        <w:tc>
          <w:tcPr>
            <w:tcW w:w="630" w:type="dxa"/>
            <w:tcBorders>
              <w:top w:val="single" w:sz="4" w:space="0" w:color="auto"/>
              <w:left w:val="single" w:sz="4" w:space="0" w:color="auto"/>
              <w:bottom w:val="single" w:sz="4" w:space="0" w:color="auto"/>
              <w:right w:val="single" w:sz="4" w:space="0" w:color="auto"/>
            </w:tcBorders>
          </w:tcPr>
          <w:p w14:paraId="797F270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51.</w:t>
            </w:r>
          </w:p>
        </w:tc>
        <w:tc>
          <w:tcPr>
            <w:tcW w:w="2430" w:type="dxa"/>
            <w:tcBorders>
              <w:top w:val="single" w:sz="4" w:space="0" w:color="auto"/>
              <w:left w:val="single" w:sz="4" w:space="0" w:color="auto"/>
              <w:bottom w:val="single" w:sz="4" w:space="0" w:color="auto"/>
              <w:right w:val="single" w:sz="4" w:space="0" w:color="auto"/>
            </w:tcBorders>
          </w:tcPr>
          <w:p w14:paraId="1E086C78" w14:textId="1B97009B" w:rsidR="00FC784B" w:rsidRPr="00D24F8E" w:rsidRDefault="00FC784B" w:rsidP="00B71E3D">
            <w:pPr>
              <w:rPr>
                <w:rFonts w:ascii="Times New Roman" w:hAnsi="Times New Roman"/>
                <w:b/>
              </w:rPr>
            </w:pPr>
            <w:r w:rsidRPr="00D24F8E">
              <w:rPr>
                <w:rFonts w:ascii="Times New Roman" w:hAnsi="Times New Roman"/>
                <w:b/>
              </w:rPr>
              <w:t xml:space="preserve">Output 51: Existing Training Institutions Strengthened </w:t>
            </w:r>
            <w:r w:rsidR="00104A40" w:rsidRPr="00D24F8E">
              <w:rPr>
                <w:rFonts w:ascii="Times New Roman" w:hAnsi="Times New Roman"/>
                <w:b/>
              </w:rPr>
              <w:t>to</w:t>
            </w:r>
            <w:r w:rsidRPr="00D24F8E">
              <w:rPr>
                <w:rFonts w:ascii="Times New Roman" w:hAnsi="Times New Roman"/>
                <w:b/>
              </w:rPr>
              <w:t xml:space="preserve"> Deliver Entrepreneurship </w:t>
            </w:r>
            <w:r w:rsidR="00104A40" w:rsidRPr="00D24F8E">
              <w:rPr>
                <w:rFonts w:ascii="Times New Roman" w:hAnsi="Times New Roman"/>
                <w:b/>
              </w:rPr>
              <w:t>and</w:t>
            </w:r>
            <w:r w:rsidRPr="00D24F8E">
              <w:rPr>
                <w:rFonts w:ascii="Times New Roman" w:hAnsi="Times New Roman"/>
                <w:b/>
              </w:rPr>
              <w:t xml:space="preserve"> Management Training Programmes That Meet </w:t>
            </w:r>
            <w:r w:rsidR="00104A40" w:rsidRPr="00D24F8E">
              <w:rPr>
                <w:rFonts w:ascii="Times New Roman" w:hAnsi="Times New Roman"/>
                <w:b/>
              </w:rPr>
              <w:t>the</w:t>
            </w:r>
            <w:r w:rsidRPr="00D24F8E">
              <w:rPr>
                <w:rFonts w:ascii="Times New Roman" w:hAnsi="Times New Roman"/>
                <w:b/>
              </w:rPr>
              <w:t xml:space="preserve"> Current </w:t>
            </w:r>
            <w:r w:rsidR="00104A40" w:rsidRPr="00D24F8E">
              <w:rPr>
                <w:rFonts w:ascii="Times New Roman" w:hAnsi="Times New Roman"/>
                <w:b/>
              </w:rPr>
              <w:t>and</w:t>
            </w:r>
            <w:r w:rsidRPr="00D24F8E">
              <w:rPr>
                <w:rFonts w:ascii="Times New Roman" w:hAnsi="Times New Roman"/>
                <w:b/>
              </w:rPr>
              <w:t xml:space="preserve"> Future Needs </w:t>
            </w:r>
            <w:r w:rsidR="00104A40" w:rsidRPr="00D24F8E">
              <w:rPr>
                <w:rFonts w:ascii="Times New Roman" w:hAnsi="Times New Roman"/>
                <w:b/>
              </w:rPr>
              <w:t>of</w:t>
            </w:r>
            <w:r w:rsidRPr="00D24F8E">
              <w:rPr>
                <w:rFonts w:ascii="Times New Roman" w:hAnsi="Times New Roman"/>
                <w:b/>
              </w:rPr>
              <w:t xml:space="preserve"> </w:t>
            </w:r>
            <w:r w:rsidR="001F692E">
              <w:rPr>
                <w:rFonts w:ascii="Times New Roman" w:hAnsi="Times New Roman"/>
                <w:b/>
              </w:rPr>
              <w:t>t</w:t>
            </w:r>
            <w:r w:rsidRPr="00D24F8E">
              <w:rPr>
                <w:rFonts w:ascii="Times New Roman" w:hAnsi="Times New Roman"/>
                <w:b/>
              </w:rPr>
              <w:t>he Manufacturing Sector</w:t>
            </w:r>
          </w:p>
        </w:tc>
        <w:tc>
          <w:tcPr>
            <w:tcW w:w="4950" w:type="dxa"/>
            <w:tcBorders>
              <w:top w:val="single" w:sz="4" w:space="0" w:color="auto"/>
              <w:left w:val="single" w:sz="4" w:space="0" w:color="auto"/>
              <w:bottom w:val="single" w:sz="4" w:space="0" w:color="auto"/>
              <w:right w:val="single" w:sz="4" w:space="0" w:color="auto"/>
            </w:tcBorders>
          </w:tcPr>
          <w:p w14:paraId="4435EB12"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Provide research grants to entrepreneurship and management training institutions.</w:t>
            </w:r>
          </w:p>
          <w:p w14:paraId="6387E336"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Identify industrial firms with exemplary training records and promote them as best practice firms in respect of employee training.</w:t>
            </w:r>
          </w:p>
          <w:p w14:paraId="6F246801"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Engage MDPI and other consulting firms to undertake periodic productivity audits in industry.</w:t>
            </w:r>
          </w:p>
        </w:tc>
        <w:tc>
          <w:tcPr>
            <w:tcW w:w="1801" w:type="dxa"/>
            <w:tcBorders>
              <w:top w:val="single" w:sz="4" w:space="0" w:color="auto"/>
              <w:left w:val="single" w:sz="4" w:space="0" w:color="auto"/>
              <w:bottom w:val="single" w:sz="4" w:space="0" w:color="auto"/>
              <w:right w:val="single" w:sz="4" w:space="0" w:color="auto"/>
            </w:tcBorders>
          </w:tcPr>
          <w:p w14:paraId="62B6E2F3" w14:textId="0AFEFAFA"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/Dev Part</w:t>
            </w:r>
          </w:p>
          <w:p w14:paraId="1D2D7665" w14:textId="77777777" w:rsidR="00FC784B" w:rsidRPr="00D24F8E" w:rsidRDefault="00FC784B" w:rsidP="00B71E3D">
            <w:pPr>
              <w:spacing w:line="256" w:lineRule="auto"/>
              <w:rPr>
                <w:rFonts w:ascii="Times New Roman" w:hAnsi="Times New Roman"/>
              </w:rPr>
            </w:pPr>
            <w:r w:rsidRPr="00D24F8E">
              <w:rPr>
                <w:rFonts w:ascii="Times New Roman" w:hAnsi="Times New Roman"/>
              </w:rPr>
              <w:t>MDPI</w:t>
            </w:r>
            <w:r>
              <w:rPr>
                <w:rFonts w:ascii="Times New Roman" w:hAnsi="Times New Roman"/>
              </w:rPr>
              <w:t>.</w:t>
            </w:r>
          </w:p>
        </w:tc>
      </w:tr>
      <w:tr w:rsidR="00FC784B" w:rsidRPr="00D24F8E" w14:paraId="78DF26E2" w14:textId="77777777" w:rsidTr="003F05C5">
        <w:tc>
          <w:tcPr>
            <w:tcW w:w="630" w:type="dxa"/>
            <w:tcBorders>
              <w:top w:val="single" w:sz="4" w:space="0" w:color="auto"/>
              <w:left w:val="single" w:sz="4" w:space="0" w:color="auto"/>
              <w:bottom w:val="single" w:sz="4" w:space="0" w:color="auto"/>
              <w:right w:val="single" w:sz="4" w:space="0" w:color="auto"/>
            </w:tcBorders>
          </w:tcPr>
          <w:p w14:paraId="1C6F9D0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52.</w:t>
            </w:r>
          </w:p>
        </w:tc>
        <w:tc>
          <w:tcPr>
            <w:tcW w:w="2430" w:type="dxa"/>
            <w:tcBorders>
              <w:top w:val="single" w:sz="4" w:space="0" w:color="auto"/>
              <w:left w:val="single" w:sz="4" w:space="0" w:color="auto"/>
              <w:bottom w:val="single" w:sz="4" w:space="0" w:color="auto"/>
              <w:right w:val="single" w:sz="4" w:space="0" w:color="auto"/>
            </w:tcBorders>
          </w:tcPr>
          <w:p w14:paraId="00E703F6" w14:textId="1E301D83" w:rsidR="00FC784B" w:rsidRPr="00D24F8E" w:rsidRDefault="00FC784B" w:rsidP="00B71E3D">
            <w:pPr>
              <w:rPr>
                <w:rFonts w:ascii="Times New Roman" w:hAnsi="Times New Roman"/>
                <w:b/>
              </w:rPr>
            </w:pPr>
            <w:r w:rsidRPr="00D24F8E">
              <w:rPr>
                <w:rFonts w:ascii="Times New Roman" w:hAnsi="Times New Roman"/>
                <w:b/>
              </w:rPr>
              <w:t xml:space="preserve">Output 52: Investment In </w:t>
            </w:r>
            <w:r w:rsidR="00104A40" w:rsidRPr="00D24F8E">
              <w:rPr>
                <w:rFonts w:ascii="Times New Roman" w:hAnsi="Times New Roman"/>
                <w:b/>
              </w:rPr>
              <w:t>the</w:t>
            </w:r>
            <w:r w:rsidRPr="00D24F8E">
              <w:rPr>
                <w:rFonts w:ascii="Times New Roman" w:hAnsi="Times New Roman"/>
                <w:b/>
              </w:rPr>
              <w:t xml:space="preserve"> Development </w:t>
            </w:r>
            <w:r w:rsidR="00104A40" w:rsidRPr="00D24F8E">
              <w:rPr>
                <w:rFonts w:ascii="Times New Roman" w:hAnsi="Times New Roman"/>
                <w:b/>
              </w:rPr>
              <w:t>of</w:t>
            </w:r>
            <w:r w:rsidRPr="00D24F8E">
              <w:rPr>
                <w:rFonts w:ascii="Times New Roman" w:hAnsi="Times New Roman"/>
                <w:b/>
              </w:rPr>
              <w:t xml:space="preserve"> Entrepreneurship </w:t>
            </w:r>
            <w:r w:rsidR="00104A40" w:rsidRPr="00D24F8E">
              <w:rPr>
                <w:rFonts w:ascii="Times New Roman" w:hAnsi="Times New Roman"/>
                <w:b/>
              </w:rPr>
              <w:t>and</w:t>
            </w:r>
            <w:r w:rsidRPr="00D24F8E">
              <w:rPr>
                <w:rFonts w:ascii="Times New Roman" w:hAnsi="Times New Roman"/>
                <w:b/>
              </w:rPr>
              <w:t xml:space="preserve"> Management Training </w:t>
            </w:r>
            <w:r w:rsidR="00104A40" w:rsidRPr="00D24F8E">
              <w:rPr>
                <w:rFonts w:ascii="Times New Roman" w:hAnsi="Times New Roman"/>
                <w:b/>
              </w:rPr>
              <w:t>for</w:t>
            </w:r>
            <w:r w:rsidRPr="00D24F8E">
              <w:rPr>
                <w:rFonts w:ascii="Times New Roman" w:hAnsi="Times New Roman"/>
                <w:b/>
              </w:rPr>
              <w:t xml:space="preserve"> Exporters </w:t>
            </w:r>
            <w:r w:rsidR="00FE6F6A">
              <w:rPr>
                <w:rFonts w:ascii="Times New Roman" w:hAnsi="Times New Roman"/>
                <w:b/>
              </w:rPr>
              <w:t>f</w:t>
            </w:r>
            <w:r w:rsidRPr="00D24F8E">
              <w:rPr>
                <w:rFonts w:ascii="Times New Roman" w:hAnsi="Times New Roman"/>
                <w:b/>
              </w:rPr>
              <w:t>acilitated</w:t>
            </w:r>
          </w:p>
        </w:tc>
        <w:tc>
          <w:tcPr>
            <w:tcW w:w="4950" w:type="dxa"/>
            <w:tcBorders>
              <w:top w:val="single" w:sz="4" w:space="0" w:color="auto"/>
              <w:left w:val="single" w:sz="4" w:space="0" w:color="auto"/>
              <w:bottom w:val="single" w:sz="4" w:space="0" w:color="auto"/>
              <w:right w:val="single" w:sz="4" w:space="0" w:color="auto"/>
            </w:tcBorders>
          </w:tcPr>
          <w:p w14:paraId="398FAA9E"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Liaise with academia and industry to develop apprenticeship and internship programmes for hands on training of tertiary graduates.</w:t>
            </w:r>
          </w:p>
        </w:tc>
        <w:tc>
          <w:tcPr>
            <w:tcW w:w="1801" w:type="dxa"/>
            <w:tcBorders>
              <w:top w:val="single" w:sz="4" w:space="0" w:color="auto"/>
              <w:left w:val="single" w:sz="4" w:space="0" w:color="auto"/>
              <w:bottom w:val="single" w:sz="4" w:space="0" w:color="auto"/>
              <w:right w:val="single" w:sz="4" w:space="0" w:color="auto"/>
            </w:tcBorders>
          </w:tcPr>
          <w:p w14:paraId="5791365B" w14:textId="36E8FC43"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/GES/ AGI</w:t>
            </w:r>
          </w:p>
        </w:tc>
      </w:tr>
      <w:tr w:rsidR="00FC784B" w:rsidRPr="00D24F8E" w14:paraId="57BC3B04" w14:textId="77777777" w:rsidTr="003F05C5">
        <w:tc>
          <w:tcPr>
            <w:tcW w:w="630" w:type="dxa"/>
            <w:tcBorders>
              <w:top w:val="single" w:sz="4" w:space="0" w:color="auto"/>
              <w:left w:val="single" w:sz="4" w:space="0" w:color="auto"/>
              <w:bottom w:val="single" w:sz="4" w:space="0" w:color="auto"/>
              <w:right w:val="single" w:sz="4" w:space="0" w:color="auto"/>
            </w:tcBorders>
          </w:tcPr>
          <w:p w14:paraId="23E3A689"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53.</w:t>
            </w:r>
          </w:p>
        </w:tc>
        <w:tc>
          <w:tcPr>
            <w:tcW w:w="2430" w:type="dxa"/>
            <w:tcBorders>
              <w:top w:val="single" w:sz="4" w:space="0" w:color="auto"/>
              <w:left w:val="single" w:sz="4" w:space="0" w:color="auto"/>
              <w:bottom w:val="single" w:sz="4" w:space="0" w:color="auto"/>
              <w:right w:val="single" w:sz="4" w:space="0" w:color="auto"/>
            </w:tcBorders>
          </w:tcPr>
          <w:p w14:paraId="6F78A81D" w14:textId="5B5C1BA5" w:rsidR="00FC784B" w:rsidRPr="00D24F8E" w:rsidRDefault="00FC784B" w:rsidP="00B71E3D">
            <w:pPr>
              <w:rPr>
                <w:rFonts w:ascii="Times New Roman" w:hAnsi="Times New Roman"/>
                <w:b/>
              </w:rPr>
            </w:pPr>
            <w:r w:rsidRPr="00D24F8E">
              <w:rPr>
                <w:rFonts w:ascii="Times New Roman" w:hAnsi="Times New Roman"/>
                <w:b/>
              </w:rPr>
              <w:t xml:space="preserve">Output 53: Aggregation, Warehousing, </w:t>
            </w:r>
            <w:r w:rsidR="00104A40">
              <w:rPr>
                <w:rFonts w:ascii="Times New Roman" w:hAnsi="Times New Roman"/>
                <w:b/>
              </w:rPr>
              <w:t>a</w:t>
            </w:r>
            <w:r w:rsidRPr="00D24F8E">
              <w:rPr>
                <w:rFonts w:ascii="Times New Roman" w:hAnsi="Times New Roman"/>
                <w:b/>
              </w:rPr>
              <w:t xml:space="preserve">nd Storage Facilities </w:t>
            </w:r>
            <w:r w:rsidR="00104A40" w:rsidRPr="00D24F8E">
              <w:rPr>
                <w:rFonts w:ascii="Times New Roman" w:hAnsi="Times New Roman"/>
                <w:b/>
              </w:rPr>
              <w:t>at</w:t>
            </w:r>
            <w:r w:rsidRPr="00D24F8E">
              <w:rPr>
                <w:rFonts w:ascii="Times New Roman" w:hAnsi="Times New Roman"/>
                <w:b/>
              </w:rPr>
              <w:t xml:space="preserve"> Strategic Locations Countrywide </w:t>
            </w:r>
            <w:r w:rsidR="00104A40">
              <w:rPr>
                <w:rFonts w:ascii="Times New Roman" w:hAnsi="Times New Roman"/>
                <w:b/>
              </w:rPr>
              <w:t>d</w:t>
            </w:r>
            <w:r w:rsidRPr="00D24F8E">
              <w:rPr>
                <w:rFonts w:ascii="Times New Roman" w:hAnsi="Times New Roman"/>
                <w:b/>
              </w:rPr>
              <w:t>eveloped</w:t>
            </w:r>
          </w:p>
        </w:tc>
        <w:tc>
          <w:tcPr>
            <w:tcW w:w="4950" w:type="dxa"/>
            <w:tcBorders>
              <w:top w:val="single" w:sz="4" w:space="0" w:color="auto"/>
              <w:left w:val="single" w:sz="4" w:space="0" w:color="auto"/>
              <w:bottom w:val="single" w:sz="4" w:space="0" w:color="auto"/>
              <w:right w:val="single" w:sz="4" w:space="0" w:color="auto"/>
            </w:tcBorders>
          </w:tcPr>
          <w:p w14:paraId="02D65248"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Facilitate the development of product warehousing facilities for industrial products through private sector- led and PPPs arrangements.</w:t>
            </w:r>
          </w:p>
          <w:p w14:paraId="731F3D70" w14:textId="779D7B5B"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Intensify Export </w:t>
            </w:r>
            <w:proofErr w:type="spellStart"/>
            <w:r w:rsidRPr="00D24F8E">
              <w:rPr>
                <w:rFonts w:ascii="Times New Roman" w:hAnsi="Times New Roman"/>
              </w:rPr>
              <w:t>pro</w:t>
            </w:r>
            <w:r w:rsidR="00E93868">
              <w:rPr>
                <w:rFonts w:ascii="Times New Roman" w:hAnsi="Times New Roman"/>
              </w:rPr>
              <w:t>MOTAI</w:t>
            </w:r>
            <w:r w:rsidRPr="00D24F8E">
              <w:rPr>
                <w:rFonts w:ascii="Times New Roman" w:hAnsi="Times New Roman"/>
              </w:rPr>
              <w:t>on</w:t>
            </w:r>
            <w:proofErr w:type="spellEnd"/>
            <w:r w:rsidRPr="00D24F8E">
              <w:rPr>
                <w:rFonts w:ascii="Times New Roman" w:hAnsi="Times New Roman"/>
              </w:rPr>
              <w:t xml:space="preserve"> programmes for manufactured products.</w:t>
            </w:r>
          </w:p>
        </w:tc>
        <w:tc>
          <w:tcPr>
            <w:tcW w:w="1801" w:type="dxa"/>
            <w:tcBorders>
              <w:top w:val="single" w:sz="4" w:space="0" w:color="auto"/>
              <w:left w:val="single" w:sz="4" w:space="0" w:color="auto"/>
              <w:bottom w:val="single" w:sz="4" w:space="0" w:color="auto"/>
              <w:right w:val="single" w:sz="4" w:space="0" w:color="auto"/>
            </w:tcBorders>
          </w:tcPr>
          <w:p w14:paraId="1084F51E" w14:textId="6F9239E8"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/GEPA</w:t>
            </w:r>
          </w:p>
        </w:tc>
      </w:tr>
      <w:tr w:rsidR="00FC784B" w:rsidRPr="00D24F8E" w14:paraId="73AD2C62" w14:textId="77777777" w:rsidTr="003F05C5">
        <w:tc>
          <w:tcPr>
            <w:tcW w:w="630" w:type="dxa"/>
            <w:tcBorders>
              <w:top w:val="single" w:sz="4" w:space="0" w:color="auto"/>
              <w:left w:val="single" w:sz="4" w:space="0" w:color="auto"/>
              <w:bottom w:val="single" w:sz="4" w:space="0" w:color="auto"/>
              <w:right w:val="single" w:sz="4" w:space="0" w:color="auto"/>
            </w:tcBorders>
          </w:tcPr>
          <w:p w14:paraId="6B30EE5A"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54.</w:t>
            </w:r>
          </w:p>
        </w:tc>
        <w:tc>
          <w:tcPr>
            <w:tcW w:w="2430" w:type="dxa"/>
            <w:tcBorders>
              <w:top w:val="single" w:sz="4" w:space="0" w:color="auto"/>
              <w:left w:val="single" w:sz="4" w:space="0" w:color="auto"/>
              <w:bottom w:val="single" w:sz="4" w:space="0" w:color="auto"/>
              <w:right w:val="single" w:sz="4" w:space="0" w:color="auto"/>
            </w:tcBorders>
          </w:tcPr>
          <w:p w14:paraId="4F34F419" w14:textId="2610EBD5" w:rsidR="00FC784B" w:rsidRPr="00D24F8E" w:rsidRDefault="00FC784B" w:rsidP="00B71E3D">
            <w:pPr>
              <w:rPr>
                <w:rFonts w:ascii="Times New Roman" w:hAnsi="Times New Roman"/>
                <w:b/>
              </w:rPr>
            </w:pPr>
            <w:r w:rsidRPr="00D24F8E">
              <w:rPr>
                <w:rFonts w:ascii="Times New Roman" w:hAnsi="Times New Roman"/>
                <w:b/>
              </w:rPr>
              <w:t xml:space="preserve">Output 54: Functional Distribution </w:t>
            </w:r>
            <w:r w:rsidR="00104A40" w:rsidRPr="00D24F8E">
              <w:rPr>
                <w:rFonts w:ascii="Times New Roman" w:hAnsi="Times New Roman"/>
                <w:b/>
              </w:rPr>
              <w:t>and</w:t>
            </w:r>
            <w:r w:rsidRPr="00D24F8E">
              <w:rPr>
                <w:rFonts w:ascii="Times New Roman" w:hAnsi="Times New Roman"/>
                <w:b/>
              </w:rPr>
              <w:t xml:space="preserve"> Marketing Channels </w:t>
            </w:r>
            <w:r w:rsidR="001F692E">
              <w:rPr>
                <w:rFonts w:ascii="Times New Roman" w:hAnsi="Times New Roman"/>
                <w:b/>
              </w:rPr>
              <w:t>d</w:t>
            </w:r>
            <w:r w:rsidRPr="00D24F8E">
              <w:rPr>
                <w:rFonts w:ascii="Times New Roman" w:hAnsi="Times New Roman"/>
                <w:b/>
              </w:rPr>
              <w:t>eveloped</w:t>
            </w:r>
          </w:p>
        </w:tc>
        <w:tc>
          <w:tcPr>
            <w:tcW w:w="4950" w:type="dxa"/>
            <w:tcBorders>
              <w:top w:val="single" w:sz="4" w:space="0" w:color="auto"/>
              <w:left w:val="single" w:sz="4" w:space="0" w:color="auto"/>
              <w:bottom w:val="single" w:sz="4" w:space="0" w:color="auto"/>
              <w:right w:val="single" w:sz="4" w:space="0" w:color="auto"/>
            </w:tcBorders>
          </w:tcPr>
          <w:p w14:paraId="3D85313C"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Develop marketing and branding strategies to promote strategic products.</w:t>
            </w:r>
          </w:p>
          <w:p w14:paraId="39BE8F95"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Attract investment into the packaging industry to enhance marketability of Ghanaian industrial products.</w:t>
            </w:r>
          </w:p>
          <w:p w14:paraId="5E97173A"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lastRenderedPageBreak/>
              <w:t>Undertake marketing programme for strategic products.</w:t>
            </w:r>
          </w:p>
          <w:p w14:paraId="6562EC93"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Support SMEs in the manufacturing sector with enhanced Business Development Services to improve productivity</w:t>
            </w:r>
          </w:p>
        </w:tc>
        <w:tc>
          <w:tcPr>
            <w:tcW w:w="1801" w:type="dxa"/>
            <w:tcBorders>
              <w:top w:val="single" w:sz="4" w:space="0" w:color="auto"/>
              <w:left w:val="single" w:sz="4" w:space="0" w:color="auto"/>
              <w:bottom w:val="single" w:sz="4" w:space="0" w:color="auto"/>
              <w:right w:val="single" w:sz="4" w:space="0" w:color="auto"/>
            </w:tcBorders>
          </w:tcPr>
          <w:p w14:paraId="1F1AC1CF" w14:textId="723410A9" w:rsidR="00FC784B" w:rsidRPr="00D24F8E" w:rsidRDefault="00E93868" w:rsidP="00B71E3D">
            <w:pPr>
              <w:spacing w:line="256" w:lineRule="auto"/>
              <w:rPr>
                <w:rFonts w:ascii="Times New Roman" w:hAnsi="Times New Roman"/>
              </w:rPr>
            </w:pPr>
            <w:r>
              <w:rPr>
                <w:rFonts w:ascii="Times New Roman" w:hAnsi="Times New Roman"/>
              </w:rPr>
              <w:lastRenderedPageBreak/>
              <w:t>MOTAI</w:t>
            </w:r>
            <w:r w:rsidR="00FC784B" w:rsidRPr="00D24F8E">
              <w:rPr>
                <w:rFonts w:ascii="Times New Roman" w:hAnsi="Times New Roman"/>
              </w:rPr>
              <w:t>/GEPA</w:t>
            </w:r>
          </w:p>
          <w:p w14:paraId="6089E615" w14:textId="77777777" w:rsidR="00FC784B" w:rsidRPr="00D24F8E" w:rsidRDefault="00FC784B" w:rsidP="00B71E3D">
            <w:pPr>
              <w:spacing w:line="256" w:lineRule="auto"/>
              <w:ind w:left="360"/>
              <w:rPr>
                <w:rFonts w:ascii="Times New Roman" w:hAnsi="Times New Roman"/>
              </w:rPr>
            </w:pPr>
          </w:p>
          <w:p w14:paraId="254CA333" w14:textId="77777777" w:rsidR="00FC784B" w:rsidRPr="00D24F8E" w:rsidRDefault="00FC784B" w:rsidP="00B71E3D">
            <w:pPr>
              <w:spacing w:line="256" w:lineRule="auto"/>
              <w:ind w:left="360"/>
              <w:rPr>
                <w:rFonts w:ascii="Times New Roman" w:hAnsi="Times New Roman"/>
              </w:rPr>
            </w:pPr>
          </w:p>
          <w:p w14:paraId="081DA0C4" w14:textId="77777777" w:rsidR="00FC784B" w:rsidRPr="00D24F8E" w:rsidRDefault="00FC784B" w:rsidP="00B71E3D">
            <w:pPr>
              <w:spacing w:line="256" w:lineRule="auto"/>
              <w:rPr>
                <w:rFonts w:ascii="Times New Roman" w:hAnsi="Times New Roman"/>
              </w:rPr>
            </w:pPr>
          </w:p>
        </w:tc>
      </w:tr>
      <w:tr w:rsidR="00FC784B" w:rsidRPr="00D24F8E" w14:paraId="6E70CFF3" w14:textId="77777777" w:rsidTr="003F05C5">
        <w:tc>
          <w:tcPr>
            <w:tcW w:w="630" w:type="dxa"/>
            <w:tcBorders>
              <w:top w:val="single" w:sz="4" w:space="0" w:color="auto"/>
              <w:left w:val="single" w:sz="4" w:space="0" w:color="auto"/>
              <w:bottom w:val="single" w:sz="4" w:space="0" w:color="auto"/>
              <w:right w:val="single" w:sz="4" w:space="0" w:color="auto"/>
            </w:tcBorders>
          </w:tcPr>
          <w:p w14:paraId="558C99BF"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55.</w:t>
            </w:r>
          </w:p>
        </w:tc>
        <w:tc>
          <w:tcPr>
            <w:tcW w:w="2430" w:type="dxa"/>
            <w:tcBorders>
              <w:top w:val="single" w:sz="4" w:space="0" w:color="auto"/>
              <w:left w:val="single" w:sz="4" w:space="0" w:color="auto"/>
              <w:bottom w:val="single" w:sz="4" w:space="0" w:color="auto"/>
              <w:right w:val="single" w:sz="4" w:space="0" w:color="auto"/>
            </w:tcBorders>
          </w:tcPr>
          <w:p w14:paraId="0DF30ED4" w14:textId="52700BC5" w:rsidR="00FC784B" w:rsidRPr="00D24F8E" w:rsidRDefault="00FC784B" w:rsidP="00B71E3D">
            <w:pPr>
              <w:rPr>
                <w:rFonts w:ascii="Times New Roman" w:hAnsi="Times New Roman"/>
                <w:b/>
              </w:rPr>
            </w:pPr>
            <w:r w:rsidRPr="00D24F8E">
              <w:rPr>
                <w:rFonts w:ascii="Times New Roman" w:hAnsi="Times New Roman"/>
                <w:b/>
              </w:rPr>
              <w:t xml:space="preserve">Output 55: Warehouse Receipt Arrangements </w:t>
            </w:r>
            <w:r w:rsidR="001F692E">
              <w:rPr>
                <w:rFonts w:ascii="Times New Roman" w:hAnsi="Times New Roman"/>
                <w:b/>
              </w:rPr>
              <w:t>s</w:t>
            </w:r>
            <w:r w:rsidRPr="00D24F8E">
              <w:rPr>
                <w:rFonts w:ascii="Times New Roman" w:hAnsi="Times New Roman"/>
                <w:b/>
              </w:rPr>
              <w:t>trengthened</w:t>
            </w:r>
          </w:p>
        </w:tc>
        <w:tc>
          <w:tcPr>
            <w:tcW w:w="4950" w:type="dxa"/>
            <w:tcBorders>
              <w:top w:val="single" w:sz="4" w:space="0" w:color="auto"/>
              <w:left w:val="single" w:sz="4" w:space="0" w:color="auto"/>
              <w:bottom w:val="single" w:sz="4" w:space="0" w:color="auto"/>
              <w:right w:val="single" w:sz="4" w:space="0" w:color="auto"/>
            </w:tcBorders>
          </w:tcPr>
          <w:p w14:paraId="408C97B5"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Intensify awareness creation on the warehouse receipt arrangements in Ghana.</w:t>
            </w:r>
          </w:p>
          <w:p w14:paraId="6CA4D989"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Expand the spatial coverage of the warehouse receipt system in Ghana.</w:t>
            </w:r>
          </w:p>
          <w:p w14:paraId="0B3A545C"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Encourage actors in the value-chain of the strategic sectors to use the warehouse receipt arrangements</w:t>
            </w:r>
          </w:p>
        </w:tc>
        <w:tc>
          <w:tcPr>
            <w:tcW w:w="1801" w:type="dxa"/>
            <w:tcBorders>
              <w:top w:val="single" w:sz="4" w:space="0" w:color="auto"/>
              <w:left w:val="single" w:sz="4" w:space="0" w:color="auto"/>
              <w:bottom w:val="single" w:sz="4" w:space="0" w:color="auto"/>
              <w:right w:val="single" w:sz="4" w:space="0" w:color="auto"/>
            </w:tcBorders>
          </w:tcPr>
          <w:p w14:paraId="57C2FD00" w14:textId="2F805F75"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/GEPA/ FAGE/AGI</w:t>
            </w:r>
          </w:p>
        </w:tc>
      </w:tr>
      <w:tr w:rsidR="00FC784B" w:rsidRPr="00D24F8E" w14:paraId="34E5FB40" w14:textId="77777777" w:rsidTr="003F05C5">
        <w:tc>
          <w:tcPr>
            <w:tcW w:w="630" w:type="dxa"/>
            <w:tcBorders>
              <w:top w:val="single" w:sz="4" w:space="0" w:color="auto"/>
              <w:left w:val="single" w:sz="4" w:space="0" w:color="auto"/>
              <w:bottom w:val="single" w:sz="4" w:space="0" w:color="auto"/>
              <w:right w:val="single" w:sz="4" w:space="0" w:color="auto"/>
            </w:tcBorders>
          </w:tcPr>
          <w:p w14:paraId="78E68D2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56.</w:t>
            </w:r>
          </w:p>
        </w:tc>
        <w:tc>
          <w:tcPr>
            <w:tcW w:w="2430" w:type="dxa"/>
            <w:tcBorders>
              <w:top w:val="single" w:sz="4" w:space="0" w:color="auto"/>
              <w:left w:val="single" w:sz="4" w:space="0" w:color="auto"/>
              <w:bottom w:val="single" w:sz="4" w:space="0" w:color="auto"/>
              <w:right w:val="single" w:sz="4" w:space="0" w:color="auto"/>
            </w:tcBorders>
          </w:tcPr>
          <w:p w14:paraId="3FC1A5A0" w14:textId="66C33EFF" w:rsidR="00FC784B" w:rsidRPr="00D24F8E" w:rsidRDefault="00FC784B" w:rsidP="00B71E3D">
            <w:pPr>
              <w:rPr>
                <w:rFonts w:ascii="Times New Roman" w:hAnsi="Times New Roman"/>
                <w:b/>
              </w:rPr>
            </w:pPr>
            <w:r w:rsidRPr="00D24F8E">
              <w:rPr>
                <w:rFonts w:ascii="Times New Roman" w:hAnsi="Times New Roman"/>
                <w:b/>
              </w:rPr>
              <w:t xml:space="preserve">Output 56: Trade Information Easily Accessible </w:t>
            </w:r>
            <w:r w:rsidR="001F692E" w:rsidRPr="00D24F8E">
              <w:rPr>
                <w:rFonts w:ascii="Times New Roman" w:hAnsi="Times New Roman"/>
                <w:b/>
              </w:rPr>
              <w:t>by</w:t>
            </w:r>
            <w:r w:rsidRPr="00D24F8E">
              <w:rPr>
                <w:rFonts w:ascii="Times New Roman" w:hAnsi="Times New Roman"/>
                <w:b/>
              </w:rPr>
              <w:t xml:space="preserve"> Ghanaian Exporters </w:t>
            </w:r>
            <w:r w:rsidR="00FE6F6A" w:rsidRPr="00D24F8E">
              <w:rPr>
                <w:rFonts w:ascii="Times New Roman" w:hAnsi="Times New Roman"/>
                <w:b/>
              </w:rPr>
              <w:t>and</w:t>
            </w:r>
            <w:r w:rsidRPr="00D24F8E">
              <w:rPr>
                <w:rFonts w:ascii="Times New Roman" w:hAnsi="Times New Roman"/>
                <w:b/>
              </w:rPr>
              <w:t xml:space="preserve"> Entrepreneu</w:t>
            </w:r>
            <w:r>
              <w:rPr>
                <w:rFonts w:ascii="Times New Roman" w:hAnsi="Times New Roman"/>
                <w:b/>
              </w:rPr>
              <w:t>r</w:t>
            </w:r>
          </w:p>
        </w:tc>
        <w:tc>
          <w:tcPr>
            <w:tcW w:w="4950" w:type="dxa"/>
            <w:tcBorders>
              <w:top w:val="single" w:sz="4" w:space="0" w:color="auto"/>
              <w:left w:val="single" w:sz="4" w:space="0" w:color="auto"/>
              <w:bottom w:val="single" w:sz="4" w:space="0" w:color="auto"/>
              <w:right w:val="single" w:sz="4" w:space="0" w:color="auto"/>
            </w:tcBorders>
          </w:tcPr>
          <w:p w14:paraId="02FBB53C"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Review existing trade information platforms of relevant MDAs</w:t>
            </w:r>
          </w:p>
          <w:p w14:paraId="0D646490"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Ensure cross harmonisation and integration of information from different Platforms</w:t>
            </w:r>
          </w:p>
          <w:p w14:paraId="5F72B0C5"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Update and improve information on the harmonised and integrated Platforms</w:t>
            </w:r>
          </w:p>
          <w:p w14:paraId="4DF458D9"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Publicise information and links for the </w:t>
            </w:r>
            <w:proofErr w:type="gramStart"/>
            <w:r w:rsidRPr="00D24F8E">
              <w:rPr>
                <w:rFonts w:ascii="Times New Roman" w:hAnsi="Times New Roman"/>
              </w:rPr>
              <w:t>general public</w:t>
            </w:r>
            <w:proofErr w:type="gramEnd"/>
            <w:r w:rsidRPr="00D24F8E">
              <w:rPr>
                <w:rFonts w:ascii="Times New Roman" w:hAnsi="Times New Roman"/>
              </w:rPr>
              <w:t xml:space="preserve">. </w:t>
            </w:r>
          </w:p>
        </w:tc>
        <w:tc>
          <w:tcPr>
            <w:tcW w:w="1801" w:type="dxa"/>
            <w:tcBorders>
              <w:top w:val="single" w:sz="4" w:space="0" w:color="auto"/>
              <w:left w:val="single" w:sz="4" w:space="0" w:color="auto"/>
              <w:bottom w:val="single" w:sz="4" w:space="0" w:color="auto"/>
              <w:right w:val="single" w:sz="4" w:space="0" w:color="auto"/>
            </w:tcBorders>
          </w:tcPr>
          <w:p w14:paraId="32014A29" w14:textId="6B54B68B"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/NCO</w:t>
            </w:r>
          </w:p>
          <w:p w14:paraId="7686CBC0" w14:textId="77777777" w:rsidR="00FC784B" w:rsidRPr="00D24F8E" w:rsidRDefault="00FC784B" w:rsidP="00B71E3D">
            <w:pPr>
              <w:spacing w:line="256" w:lineRule="auto"/>
              <w:rPr>
                <w:rFonts w:ascii="Times New Roman" w:hAnsi="Times New Roman"/>
              </w:rPr>
            </w:pPr>
            <w:r w:rsidRPr="00D24F8E">
              <w:rPr>
                <w:rFonts w:ascii="Times New Roman" w:hAnsi="Times New Roman"/>
              </w:rPr>
              <w:t xml:space="preserve"> Relevant Stakeholder. </w:t>
            </w:r>
          </w:p>
          <w:p w14:paraId="2C43822E" w14:textId="77777777" w:rsidR="00FC784B" w:rsidRPr="00D24F8E" w:rsidRDefault="00FC784B" w:rsidP="00B71E3D">
            <w:pPr>
              <w:spacing w:line="256" w:lineRule="auto"/>
              <w:rPr>
                <w:rFonts w:ascii="Times New Roman" w:hAnsi="Times New Roman"/>
              </w:rPr>
            </w:pPr>
          </w:p>
        </w:tc>
      </w:tr>
      <w:tr w:rsidR="00FC784B" w:rsidRPr="00D24F8E" w14:paraId="10CBCAAB" w14:textId="77777777" w:rsidTr="003F05C5">
        <w:tc>
          <w:tcPr>
            <w:tcW w:w="630" w:type="dxa"/>
            <w:tcBorders>
              <w:top w:val="single" w:sz="4" w:space="0" w:color="auto"/>
              <w:left w:val="single" w:sz="4" w:space="0" w:color="auto"/>
              <w:bottom w:val="single" w:sz="4" w:space="0" w:color="auto"/>
              <w:right w:val="single" w:sz="4" w:space="0" w:color="auto"/>
            </w:tcBorders>
          </w:tcPr>
          <w:p w14:paraId="75E4863C"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57.</w:t>
            </w:r>
          </w:p>
        </w:tc>
        <w:tc>
          <w:tcPr>
            <w:tcW w:w="2430" w:type="dxa"/>
            <w:tcBorders>
              <w:top w:val="single" w:sz="4" w:space="0" w:color="auto"/>
              <w:left w:val="single" w:sz="4" w:space="0" w:color="auto"/>
              <w:bottom w:val="single" w:sz="4" w:space="0" w:color="auto"/>
              <w:right w:val="single" w:sz="4" w:space="0" w:color="auto"/>
            </w:tcBorders>
          </w:tcPr>
          <w:p w14:paraId="5AFEB0A5" w14:textId="36A32403" w:rsidR="00FC784B" w:rsidRPr="00D24F8E" w:rsidRDefault="00FC784B" w:rsidP="00B71E3D">
            <w:pPr>
              <w:rPr>
                <w:rFonts w:ascii="Times New Roman" w:hAnsi="Times New Roman"/>
                <w:b/>
              </w:rPr>
            </w:pPr>
            <w:r w:rsidRPr="00D24F8E">
              <w:rPr>
                <w:rFonts w:ascii="Times New Roman" w:hAnsi="Times New Roman"/>
                <w:b/>
              </w:rPr>
              <w:t xml:space="preserve">Output 57: Media Platforms </w:t>
            </w:r>
            <w:r w:rsidR="001F692E">
              <w:rPr>
                <w:rFonts w:ascii="Times New Roman" w:hAnsi="Times New Roman"/>
                <w:b/>
              </w:rPr>
              <w:t>i</w:t>
            </w:r>
            <w:r w:rsidRPr="00D24F8E">
              <w:rPr>
                <w:rFonts w:ascii="Times New Roman" w:hAnsi="Times New Roman"/>
                <w:b/>
              </w:rPr>
              <w:t xml:space="preserve">dentified </w:t>
            </w:r>
            <w:r w:rsidR="008B472E" w:rsidRPr="00D24F8E">
              <w:rPr>
                <w:rFonts w:ascii="Times New Roman" w:hAnsi="Times New Roman"/>
                <w:b/>
              </w:rPr>
              <w:t>for</w:t>
            </w:r>
            <w:r w:rsidRPr="00D24F8E">
              <w:rPr>
                <w:rFonts w:ascii="Times New Roman" w:hAnsi="Times New Roman"/>
                <w:b/>
              </w:rPr>
              <w:t xml:space="preserve"> </w:t>
            </w:r>
            <w:r w:rsidR="001F692E" w:rsidRPr="00D24F8E">
              <w:rPr>
                <w:rFonts w:ascii="Times New Roman" w:hAnsi="Times New Roman"/>
                <w:b/>
              </w:rPr>
              <w:t>the</w:t>
            </w:r>
            <w:r w:rsidRPr="00D24F8E">
              <w:rPr>
                <w:rFonts w:ascii="Times New Roman" w:hAnsi="Times New Roman"/>
                <w:b/>
              </w:rPr>
              <w:t xml:space="preserve"> Dissemination </w:t>
            </w:r>
            <w:r w:rsidR="00234845" w:rsidRPr="00D24F8E">
              <w:rPr>
                <w:rFonts w:ascii="Times New Roman" w:hAnsi="Times New Roman"/>
                <w:b/>
              </w:rPr>
              <w:t>of</w:t>
            </w:r>
            <w:r w:rsidRPr="00D24F8E">
              <w:rPr>
                <w:rFonts w:ascii="Times New Roman" w:hAnsi="Times New Roman"/>
                <w:b/>
              </w:rPr>
              <w:t xml:space="preserve"> Trade Information </w:t>
            </w:r>
          </w:p>
        </w:tc>
        <w:tc>
          <w:tcPr>
            <w:tcW w:w="4950" w:type="dxa"/>
            <w:tcBorders>
              <w:top w:val="single" w:sz="4" w:space="0" w:color="auto"/>
              <w:left w:val="single" w:sz="4" w:space="0" w:color="auto"/>
              <w:bottom w:val="single" w:sz="4" w:space="0" w:color="auto"/>
              <w:right w:val="single" w:sz="4" w:space="0" w:color="auto"/>
            </w:tcBorders>
          </w:tcPr>
          <w:p w14:paraId="77CB85BA"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Identify and categorise the different media platforms</w:t>
            </w:r>
          </w:p>
          <w:p w14:paraId="55D61DF7"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Develop targeted awareness and sensitisation programme for the various categories</w:t>
            </w:r>
          </w:p>
          <w:p w14:paraId="12486E11" w14:textId="77777777" w:rsidR="00FC784B" w:rsidRPr="00B23937"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Design and execute tailor made programmes for dissemination of trade information</w:t>
            </w:r>
          </w:p>
        </w:tc>
        <w:tc>
          <w:tcPr>
            <w:tcW w:w="1801" w:type="dxa"/>
            <w:tcBorders>
              <w:top w:val="single" w:sz="4" w:space="0" w:color="auto"/>
              <w:left w:val="single" w:sz="4" w:space="0" w:color="auto"/>
              <w:bottom w:val="single" w:sz="4" w:space="0" w:color="auto"/>
              <w:right w:val="single" w:sz="4" w:space="0" w:color="auto"/>
            </w:tcBorders>
          </w:tcPr>
          <w:p w14:paraId="7FB333C6" w14:textId="2BA95850"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/NCO/ Stakeholders</w:t>
            </w:r>
          </w:p>
          <w:p w14:paraId="18D63C93" w14:textId="77777777" w:rsidR="00FC784B" w:rsidRPr="00D24F8E" w:rsidRDefault="00FC784B" w:rsidP="00B71E3D">
            <w:pPr>
              <w:spacing w:line="256" w:lineRule="auto"/>
              <w:rPr>
                <w:rFonts w:ascii="Times New Roman" w:hAnsi="Times New Roman"/>
              </w:rPr>
            </w:pPr>
          </w:p>
          <w:p w14:paraId="6DDEA0CD" w14:textId="77777777" w:rsidR="00FC784B" w:rsidRPr="00D24F8E" w:rsidRDefault="00FC784B" w:rsidP="00B71E3D">
            <w:pPr>
              <w:spacing w:line="256" w:lineRule="auto"/>
              <w:rPr>
                <w:rFonts w:ascii="Times New Roman" w:hAnsi="Times New Roman"/>
              </w:rPr>
            </w:pPr>
          </w:p>
        </w:tc>
      </w:tr>
      <w:tr w:rsidR="00FC784B" w:rsidRPr="00D24F8E" w14:paraId="43665209" w14:textId="77777777" w:rsidTr="003F05C5">
        <w:tc>
          <w:tcPr>
            <w:tcW w:w="630" w:type="dxa"/>
            <w:tcBorders>
              <w:top w:val="single" w:sz="4" w:space="0" w:color="auto"/>
              <w:left w:val="single" w:sz="4" w:space="0" w:color="auto"/>
              <w:bottom w:val="single" w:sz="4" w:space="0" w:color="auto"/>
              <w:right w:val="single" w:sz="4" w:space="0" w:color="auto"/>
            </w:tcBorders>
          </w:tcPr>
          <w:p w14:paraId="752AAEB3"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58.</w:t>
            </w:r>
          </w:p>
        </w:tc>
        <w:tc>
          <w:tcPr>
            <w:tcW w:w="2430" w:type="dxa"/>
            <w:tcBorders>
              <w:top w:val="single" w:sz="4" w:space="0" w:color="auto"/>
              <w:left w:val="single" w:sz="4" w:space="0" w:color="auto"/>
              <w:bottom w:val="single" w:sz="4" w:space="0" w:color="auto"/>
              <w:right w:val="single" w:sz="4" w:space="0" w:color="auto"/>
            </w:tcBorders>
          </w:tcPr>
          <w:p w14:paraId="017D0C28" w14:textId="1AADCB02" w:rsidR="00FC784B" w:rsidRPr="00D24F8E" w:rsidRDefault="00FC784B" w:rsidP="00B71E3D">
            <w:pPr>
              <w:rPr>
                <w:rFonts w:ascii="Times New Roman" w:hAnsi="Times New Roman"/>
                <w:b/>
              </w:rPr>
            </w:pPr>
            <w:r w:rsidRPr="00D24F8E">
              <w:rPr>
                <w:rFonts w:ascii="Times New Roman" w:hAnsi="Times New Roman"/>
                <w:b/>
              </w:rPr>
              <w:t xml:space="preserve">Output 58: Existing Trade Information Platforms Upgraded </w:t>
            </w:r>
            <w:r w:rsidR="001F692E" w:rsidRPr="00D24F8E">
              <w:rPr>
                <w:rFonts w:ascii="Times New Roman" w:hAnsi="Times New Roman"/>
                <w:b/>
              </w:rPr>
              <w:t>into</w:t>
            </w:r>
            <w:r w:rsidRPr="00D24F8E">
              <w:rPr>
                <w:rFonts w:ascii="Times New Roman" w:hAnsi="Times New Roman"/>
                <w:b/>
              </w:rPr>
              <w:t xml:space="preserve"> </w:t>
            </w:r>
            <w:r w:rsidR="00FE6F6A" w:rsidRPr="00D24F8E">
              <w:rPr>
                <w:rFonts w:ascii="Times New Roman" w:hAnsi="Times New Roman"/>
                <w:b/>
              </w:rPr>
              <w:t>GTIR</w:t>
            </w:r>
          </w:p>
        </w:tc>
        <w:tc>
          <w:tcPr>
            <w:tcW w:w="4950" w:type="dxa"/>
            <w:tcBorders>
              <w:top w:val="single" w:sz="4" w:space="0" w:color="auto"/>
              <w:left w:val="single" w:sz="4" w:space="0" w:color="auto"/>
              <w:bottom w:val="single" w:sz="4" w:space="0" w:color="auto"/>
              <w:right w:val="single" w:sz="4" w:space="0" w:color="auto"/>
            </w:tcBorders>
          </w:tcPr>
          <w:p w14:paraId="35480936"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Review and analyse existing trade information platforms</w:t>
            </w:r>
          </w:p>
          <w:p w14:paraId="27963CAE"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Develop and commission the GTIR with an interface to African Trade Observatory (ATO) </w:t>
            </w:r>
          </w:p>
        </w:tc>
        <w:tc>
          <w:tcPr>
            <w:tcW w:w="1801" w:type="dxa"/>
            <w:tcBorders>
              <w:top w:val="single" w:sz="4" w:space="0" w:color="auto"/>
              <w:left w:val="single" w:sz="4" w:space="0" w:color="auto"/>
              <w:bottom w:val="single" w:sz="4" w:space="0" w:color="auto"/>
              <w:right w:val="single" w:sz="4" w:space="0" w:color="auto"/>
            </w:tcBorders>
          </w:tcPr>
          <w:p w14:paraId="49A298F1" w14:textId="77777777" w:rsidR="00FC784B" w:rsidRPr="00D24F8E" w:rsidRDefault="00FC784B" w:rsidP="00B71E3D">
            <w:pPr>
              <w:spacing w:line="256" w:lineRule="auto"/>
              <w:rPr>
                <w:rFonts w:ascii="Times New Roman" w:hAnsi="Times New Roman"/>
              </w:rPr>
            </w:pPr>
            <w:r w:rsidRPr="00D24F8E">
              <w:rPr>
                <w:rFonts w:ascii="Times New Roman" w:hAnsi="Times New Roman"/>
              </w:rPr>
              <w:t>NCO</w:t>
            </w:r>
          </w:p>
          <w:p w14:paraId="7DD240CF" w14:textId="77777777" w:rsidR="00FC784B" w:rsidRPr="00D24F8E" w:rsidRDefault="00FC784B" w:rsidP="00B71E3D">
            <w:pPr>
              <w:spacing w:line="256" w:lineRule="auto"/>
              <w:ind w:left="360"/>
              <w:rPr>
                <w:rFonts w:ascii="Times New Roman" w:hAnsi="Times New Roman"/>
              </w:rPr>
            </w:pPr>
          </w:p>
          <w:p w14:paraId="060D32E6" w14:textId="77777777" w:rsidR="00FC784B" w:rsidRPr="00D24F8E" w:rsidRDefault="00FC784B" w:rsidP="00B71E3D">
            <w:pPr>
              <w:spacing w:line="256" w:lineRule="auto"/>
              <w:rPr>
                <w:rFonts w:ascii="Times New Roman" w:hAnsi="Times New Roman"/>
              </w:rPr>
            </w:pPr>
          </w:p>
        </w:tc>
      </w:tr>
      <w:tr w:rsidR="00FC784B" w:rsidRPr="00D24F8E" w14:paraId="62D91074" w14:textId="77777777" w:rsidTr="003F05C5">
        <w:tc>
          <w:tcPr>
            <w:tcW w:w="630" w:type="dxa"/>
            <w:tcBorders>
              <w:top w:val="single" w:sz="4" w:space="0" w:color="auto"/>
              <w:left w:val="single" w:sz="4" w:space="0" w:color="auto"/>
              <w:bottom w:val="single" w:sz="4" w:space="0" w:color="auto"/>
              <w:right w:val="single" w:sz="4" w:space="0" w:color="auto"/>
            </w:tcBorders>
          </w:tcPr>
          <w:p w14:paraId="4765EAC0"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59.</w:t>
            </w:r>
          </w:p>
        </w:tc>
        <w:tc>
          <w:tcPr>
            <w:tcW w:w="2430" w:type="dxa"/>
            <w:tcBorders>
              <w:top w:val="single" w:sz="4" w:space="0" w:color="auto"/>
              <w:left w:val="single" w:sz="4" w:space="0" w:color="auto"/>
              <w:bottom w:val="single" w:sz="4" w:space="0" w:color="auto"/>
              <w:right w:val="single" w:sz="4" w:space="0" w:color="auto"/>
            </w:tcBorders>
          </w:tcPr>
          <w:p w14:paraId="2BEBAC88" w14:textId="561B7391" w:rsidR="00FC784B" w:rsidRPr="00D24F8E" w:rsidRDefault="00FC784B" w:rsidP="00B71E3D">
            <w:pPr>
              <w:rPr>
                <w:rFonts w:ascii="Times New Roman" w:hAnsi="Times New Roman"/>
                <w:b/>
              </w:rPr>
            </w:pPr>
            <w:r w:rsidRPr="00D24F8E">
              <w:rPr>
                <w:rFonts w:ascii="Times New Roman" w:hAnsi="Times New Roman"/>
                <w:b/>
              </w:rPr>
              <w:t xml:space="preserve">Output 59: Trade Information Needs </w:t>
            </w:r>
            <w:r w:rsidR="009122B4" w:rsidRPr="00D24F8E">
              <w:rPr>
                <w:rFonts w:ascii="Times New Roman" w:hAnsi="Times New Roman"/>
                <w:b/>
              </w:rPr>
              <w:t>of</w:t>
            </w:r>
            <w:r w:rsidRPr="00D24F8E">
              <w:rPr>
                <w:rFonts w:ascii="Times New Roman" w:hAnsi="Times New Roman"/>
                <w:b/>
              </w:rPr>
              <w:t xml:space="preserve"> Stakeholder Institutions </w:t>
            </w:r>
            <w:r w:rsidR="009122B4" w:rsidRPr="00D24F8E">
              <w:rPr>
                <w:rFonts w:ascii="Times New Roman" w:hAnsi="Times New Roman"/>
                <w:b/>
              </w:rPr>
              <w:t>in</w:t>
            </w:r>
            <w:r w:rsidRPr="00D24F8E">
              <w:rPr>
                <w:rFonts w:ascii="Times New Roman" w:hAnsi="Times New Roman"/>
                <w:b/>
              </w:rPr>
              <w:t xml:space="preserve"> Ghana </w:t>
            </w:r>
            <w:r w:rsidR="00CD446A">
              <w:rPr>
                <w:rFonts w:ascii="Times New Roman" w:hAnsi="Times New Roman"/>
                <w:b/>
              </w:rPr>
              <w:t>i</w:t>
            </w:r>
            <w:r w:rsidRPr="00D24F8E">
              <w:rPr>
                <w:rFonts w:ascii="Times New Roman" w:hAnsi="Times New Roman"/>
                <w:b/>
              </w:rPr>
              <w:t xml:space="preserve">dentified </w:t>
            </w:r>
          </w:p>
        </w:tc>
        <w:tc>
          <w:tcPr>
            <w:tcW w:w="4950" w:type="dxa"/>
            <w:tcBorders>
              <w:top w:val="single" w:sz="4" w:space="0" w:color="auto"/>
              <w:left w:val="single" w:sz="4" w:space="0" w:color="auto"/>
              <w:bottom w:val="single" w:sz="4" w:space="0" w:color="auto"/>
              <w:right w:val="single" w:sz="4" w:space="0" w:color="auto"/>
            </w:tcBorders>
          </w:tcPr>
          <w:p w14:paraId="0B469CA6"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Undertake capacity assessments of </w:t>
            </w:r>
            <w:proofErr w:type="spellStart"/>
            <w:r w:rsidRPr="00D24F8E">
              <w:rPr>
                <w:rFonts w:ascii="Times New Roman" w:hAnsi="Times New Roman"/>
              </w:rPr>
              <w:t>AfCFTA</w:t>
            </w:r>
            <w:proofErr w:type="spellEnd"/>
            <w:r w:rsidRPr="00D24F8E">
              <w:rPr>
                <w:rFonts w:ascii="Times New Roman" w:hAnsi="Times New Roman"/>
              </w:rPr>
              <w:t xml:space="preserve"> stakeholder institutions</w:t>
            </w:r>
          </w:p>
          <w:p w14:paraId="2EF44B78"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Establish appropriate Trade Information capacity building interventions for each stakeholder institution</w:t>
            </w:r>
          </w:p>
          <w:p w14:paraId="6D001927"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Develop </w:t>
            </w:r>
            <w:proofErr w:type="spellStart"/>
            <w:r w:rsidRPr="00D24F8E">
              <w:rPr>
                <w:rFonts w:ascii="Times New Roman" w:hAnsi="Times New Roman"/>
              </w:rPr>
              <w:t>AfCFTA</w:t>
            </w:r>
            <w:proofErr w:type="spellEnd"/>
            <w:r w:rsidRPr="00D24F8E">
              <w:rPr>
                <w:rFonts w:ascii="Times New Roman" w:hAnsi="Times New Roman"/>
              </w:rPr>
              <w:t xml:space="preserve"> tailor-made capacity building and training programmes for the identified stakeholder institutions </w:t>
            </w:r>
          </w:p>
        </w:tc>
        <w:tc>
          <w:tcPr>
            <w:tcW w:w="1801" w:type="dxa"/>
            <w:tcBorders>
              <w:top w:val="single" w:sz="4" w:space="0" w:color="auto"/>
              <w:left w:val="single" w:sz="4" w:space="0" w:color="auto"/>
              <w:bottom w:val="single" w:sz="4" w:space="0" w:color="auto"/>
              <w:right w:val="single" w:sz="4" w:space="0" w:color="auto"/>
            </w:tcBorders>
          </w:tcPr>
          <w:p w14:paraId="37D1CFD9" w14:textId="762D6B19"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 NCO/ Stakeholders</w:t>
            </w:r>
          </w:p>
          <w:p w14:paraId="071F9A37" w14:textId="77777777" w:rsidR="00FC784B" w:rsidRPr="00D24F8E" w:rsidRDefault="00FC784B" w:rsidP="00B71E3D">
            <w:pPr>
              <w:spacing w:line="256" w:lineRule="auto"/>
              <w:rPr>
                <w:rFonts w:ascii="Times New Roman" w:hAnsi="Times New Roman"/>
              </w:rPr>
            </w:pPr>
            <w:r w:rsidRPr="00D24F8E">
              <w:rPr>
                <w:rFonts w:ascii="Times New Roman" w:hAnsi="Times New Roman"/>
              </w:rPr>
              <w:t>MOT/Stakeholders</w:t>
            </w:r>
          </w:p>
          <w:p w14:paraId="626BF669" w14:textId="77777777" w:rsidR="00FC784B" w:rsidRPr="00D24F8E" w:rsidRDefault="00FC784B" w:rsidP="00B71E3D">
            <w:pPr>
              <w:spacing w:line="256" w:lineRule="auto"/>
              <w:rPr>
                <w:rFonts w:ascii="Times New Roman" w:hAnsi="Times New Roman"/>
              </w:rPr>
            </w:pPr>
          </w:p>
        </w:tc>
      </w:tr>
      <w:tr w:rsidR="00FC784B" w:rsidRPr="00D24F8E" w14:paraId="2E4BA3EF" w14:textId="77777777" w:rsidTr="003F05C5">
        <w:tc>
          <w:tcPr>
            <w:tcW w:w="630" w:type="dxa"/>
            <w:tcBorders>
              <w:top w:val="single" w:sz="4" w:space="0" w:color="auto"/>
              <w:left w:val="single" w:sz="4" w:space="0" w:color="auto"/>
              <w:bottom w:val="single" w:sz="4" w:space="0" w:color="auto"/>
              <w:right w:val="single" w:sz="4" w:space="0" w:color="auto"/>
            </w:tcBorders>
          </w:tcPr>
          <w:p w14:paraId="3C592B13"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60.</w:t>
            </w:r>
          </w:p>
        </w:tc>
        <w:tc>
          <w:tcPr>
            <w:tcW w:w="2430" w:type="dxa"/>
            <w:tcBorders>
              <w:top w:val="single" w:sz="4" w:space="0" w:color="auto"/>
              <w:left w:val="single" w:sz="4" w:space="0" w:color="auto"/>
              <w:bottom w:val="single" w:sz="4" w:space="0" w:color="auto"/>
              <w:right w:val="single" w:sz="4" w:space="0" w:color="auto"/>
            </w:tcBorders>
          </w:tcPr>
          <w:p w14:paraId="43D6582F" w14:textId="60620F18" w:rsidR="00FC784B" w:rsidRPr="00D24F8E" w:rsidRDefault="00FC784B" w:rsidP="00B71E3D">
            <w:pPr>
              <w:rPr>
                <w:rFonts w:ascii="Times New Roman" w:hAnsi="Times New Roman"/>
                <w:b/>
              </w:rPr>
            </w:pPr>
            <w:r w:rsidRPr="00D24F8E">
              <w:rPr>
                <w:rFonts w:ascii="Times New Roman" w:hAnsi="Times New Roman"/>
                <w:b/>
              </w:rPr>
              <w:t xml:space="preserve">Output 60: Capacity Of Ghana’s Representatives </w:t>
            </w:r>
            <w:r w:rsidR="009122B4" w:rsidRPr="00D24F8E">
              <w:rPr>
                <w:rFonts w:ascii="Times New Roman" w:hAnsi="Times New Roman"/>
                <w:b/>
              </w:rPr>
              <w:t>in</w:t>
            </w:r>
            <w:r w:rsidRPr="00D24F8E">
              <w:rPr>
                <w:rFonts w:ascii="Times New Roman" w:hAnsi="Times New Roman"/>
                <w:b/>
              </w:rPr>
              <w:t xml:space="preserve"> Missions </w:t>
            </w:r>
            <w:r w:rsidR="009122B4" w:rsidRPr="00D24F8E">
              <w:rPr>
                <w:rFonts w:ascii="Times New Roman" w:hAnsi="Times New Roman"/>
                <w:b/>
              </w:rPr>
              <w:t>to</w:t>
            </w:r>
            <w:r w:rsidRPr="00D24F8E">
              <w:rPr>
                <w:rFonts w:ascii="Times New Roman" w:hAnsi="Times New Roman"/>
                <w:b/>
              </w:rPr>
              <w:t xml:space="preserve"> Provide </w:t>
            </w:r>
            <w:proofErr w:type="spellStart"/>
            <w:r w:rsidRPr="00D24F8E">
              <w:rPr>
                <w:rFonts w:ascii="Times New Roman" w:hAnsi="Times New Roman"/>
                <w:b/>
              </w:rPr>
              <w:t>Af</w:t>
            </w:r>
            <w:r w:rsidR="009122B4" w:rsidRPr="00D24F8E">
              <w:rPr>
                <w:rFonts w:ascii="Times New Roman" w:hAnsi="Times New Roman"/>
                <w:b/>
              </w:rPr>
              <w:t>CFTA</w:t>
            </w:r>
            <w:proofErr w:type="spellEnd"/>
            <w:r w:rsidRPr="00D24F8E">
              <w:rPr>
                <w:rFonts w:ascii="Times New Roman" w:hAnsi="Times New Roman"/>
                <w:b/>
              </w:rPr>
              <w:t xml:space="preserve"> Specific Information </w:t>
            </w:r>
            <w:r w:rsidR="00CD446A">
              <w:rPr>
                <w:rFonts w:ascii="Times New Roman" w:hAnsi="Times New Roman"/>
                <w:b/>
              </w:rPr>
              <w:t>e</w:t>
            </w:r>
            <w:r w:rsidRPr="00D24F8E">
              <w:rPr>
                <w:rFonts w:ascii="Times New Roman" w:hAnsi="Times New Roman"/>
                <w:b/>
              </w:rPr>
              <w:t xml:space="preserve">nhanced </w:t>
            </w:r>
          </w:p>
        </w:tc>
        <w:tc>
          <w:tcPr>
            <w:tcW w:w="4950" w:type="dxa"/>
            <w:tcBorders>
              <w:top w:val="single" w:sz="4" w:space="0" w:color="auto"/>
              <w:left w:val="single" w:sz="4" w:space="0" w:color="auto"/>
              <w:bottom w:val="single" w:sz="4" w:space="0" w:color="auto"/>
              <w:right w:val="single" w:sz="4" w:space="0" w:color="auto"/>
            </w:tcBorders>
          </w:tcPr>
          <w:p w14:paraId="1101EC94"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Develop a training module on market intelligence for Ghana trade representatives and Mission staff in African countries</w:t>
            </w:r>
          </w:p>
          <w:p w14:paraId="11DD93A7"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Recruit and deploy additional trade representatives to key African market destinations</w:t>
            </w:r>
          </w:p>
          <w:p w14:paraId="7C7635BF" w14:textId="2CE9F1FF"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Train Ghana’s trade representatives in missions on market information gathering and </w:t>
            </w:r>
            <w:proofErr w:type="spellStart"/>
            <w:r w:rsidRPr="00D24F8E">
              <w:rPr>
                <w:rFonts w:ascii="Times New Roman" w:hAnsi="Times New Roman"/>
              </w:rPr>
              <w:t>pro</w:t>
            </w:r>
            <w:r w:rsidR="00E93868">
              <w:rPr>
                <w:rFonts w:ascii="Times New Roman" w:hAnsi="Times New Roman"/>
              </w:rPr>
              <w:t>MOTAI</w:t>
            </w:r>
            <w:r w:rsidRPr="00D24F8E">
              <w:rPr>
                <w:rFonts w:ascii="Times New Roman" w:hAnsi="Times New Roman"/>
              </w:rPr>
              <w:t>on</w:t>
            </w:r>
            <w:proofErr w:type="spellEnd"/>
            <w:r w:rsidRPr="00D24F8E">
              <w:rPr>
                <w:rFonts w:ascii="Times New Roman" w:hAnsi="Times New Roman"/>
              </w:rPr>
              <w:t xml:space="preserve"> for Made in Ghana goods and services</w:t>
            </w:r>
          </w:p>
        </w:tc>
        <w:tc>
          <w:tcPr>
            <w:tcW w:w="1801" w:type="dxa"/>
            <w:tcBorders>
              <w:top w:val="single" w:sz="4" w:space="0" w:color="auto"/>
              <w:left w:val="single" w:sz="4" w:space="0" w:color="auto"/>
              <w:bottom w:val="single" w:sz="4" w:space="0" w:color="auto"/>
              <w:right w:val="single" w:sz="4" w:space="0" w:color="auto"/>
            </w:tcBorders>
          </w:tcPr>
          <w:p w14:paraId="5DF8D68C" w14:textId="25F59B28"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/Ghana Missions Abroad</w:t>
            </w:r>
          </w:p>
        </w:tc>
      </w:tr>
      <w:tr w:rsidR="00FC784B" w:rsidRPr="00D24F8E" w14:paraId="0A30FA6A" w14:textId="77777777" w:rsidTr="003F05C5">
        <w:tc>
          <w:tcPr>
            <w:tcW w:w="630" w:type="dxa"/>
            <w:tcBorders>
              <w:top w:val="single" w:sz="4" w:space="0" w:color="auto"/>
              <w:left w:val="single" w:sz="4" w:space="0" w:color="auto"/>
              <w:bottom w:val="single" w:sz="4" w:space="0" w:color="auto"/>
              <w:right w:val="single" w:sz="4" w:space="0" w:color="auto"/>
            </w:tcBorders>
          </w:tcPr>
          <w:p w14:paraId="26DCD0F5"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61.</w:t>
            </w:r>
          </w:p>
        </w:tc>
        <w:tc>
          <w:tcPr>
            <w:tcW w:w="2430" w:type="dxa"/>
            <w:tcBorders>
              <w:top w:val="single" w:sz="4" w:space="0" w:color="auto"/>
              <w:left w:val="single" w:sz="4" w:space="0" w:color="auto"/>
              <w:bottom w:val="single" w:sz="4" w:space="0" w:color="auto"/>
              <w:right w:val="single" w:sz="4" w:space="0" w:color="auto"/>
            </w:tcBorders>
          </w:tcPr>
          <w:p w14:paraId="00490546" w14:textId="7EFBE0EF" w:rsidR="00FC784B" w:rsidRPr="00D24F8E" w:rsidRDefault="00FC784B" w:rsidP="00B71E3D">
            <w:pPr>
              <w:rPr>
                <w:rFonts w:ascii="Times New Roman" w:hAnsi="Times New Roman"/>
                <w:b/>
              </w:rPr>
            </w:pPr>
            <w:r w:rsidRPr="00D24F8E">
              <w:rPr>
                <w:rFonts w:ascii="Times New Roman" w:hAnsi="Times New Roman"/>
                <w:b/>
              </w:rPr>
              <w:t xml:space="preserve">Output 61: Special Window </w:t>
            </w:r>
            <w:r w:rsidR="00CD446A">
              <w:rPr>
                <w:rFonts w:ascii="Times New Roman" w:hAnsi="Times New Roman"/>
                <w:b/>
              </w:rPr>
              <w:t>w</w:t>
            </w:r>
            <w:r w:rsidRPr="00D24F8E">
              <w:rPr>
                <w:rFonts w:ascii="Times New Roman" w:hAnsi="Times New Roman"/>
                <w:b/>
              </w:rPr>
              <w:t xml:space="preserve">ithin Export Finance Institutions </w:t>
            </w:r>
            <w:r w:rsidR="00CD446A" w:rsidRPr="00D24F8E">
              <w:rPr>
                <w:rFonts w:ascii="Times New Roman" w:hAnsi="Times New Roman"/>
                <w:b/>
              </w:rPr>
              <w:t>to</w:t>
            </w:r>
            <w:r w:rsidRPr="00D24F8E">
              <w:rPr>
                <w:rFonts w:ascii="Times New Roman" w:hAnsi="Times New Roman"/>
                <w:b/>
              </w:rPr>
              <w:t xml:space="preserve"> Support Products </w:t>
            </w:r>
            <w:r w:rsidR="00CD446A">
              <w:rPr>
                <w:rFonts w:ascii="Times New Roman" w:hAnsi="Times New Roman"/>
                <w:b/>
              </w:rPr>
              <w:t>o</w:t>
            </w:r>
            <w:r w:rsidRPr="00D24F8E">
              <w:rPr>
                <w:rFonts w:ascii="Times New Roman" w:hAnsi="Times New Roman"/>
                <w:b/>
              </w:rPr>
              <w:t xml:space="preserve">f Strategic Sectors </w:t>
            </w:r>
            <w:r w:rsidR="00CD446A">
              <w:rPr>
                <w:rFonts w:ascii="Times New Roman" w:hAnsi="Times New Roman"/>
                <w:b/>
              </w:rPr>
              <w:t>c</w:t>
            </w:r>
            <w:r w:rsidRPr="00D24F8E">
              <w:rPr>
                <w:rFonts w:ascii="Times New Roman" w:hAnsi="Times New Roman"/>
                <w:b/>
              </w:rPr>
              <w:t>reated</w:t>
            </w:r>
          </w:p>
        </w:tc>
        <w:tc>
          <w:tcPr>
            <w:tcW w:w="4950" w:type="dxa"/>
            <w:tcBorders>
              <w:top w:val="single" w:sz="4" w:space="0" w:color="auto"/>
              <w:left w:val="single" w:sz="4" w:space="0" w:color="auto"/>
              <w:bottom w:val="single" w:sz="4" w:space="0" w:color="auto"/>
              <w:right w:val="single" w:sz="4" w:space="0" w:color="auto"/>
            </w:tcBorders>
          </w:tcPr>
          <w:p w14:paraId="0C5BFFBC"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Create special financing window to support exports</w:t>
            </w:r>
          </w:p>
          <w:p w14:paraId="406E96B5"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Develop liquidity support system for banks that are engaged in export financing.</w:t>
            </w:r>
          </w:p>
        </w:tc>
        <w:tc>
          <w:tcPr>
            <w:tcW w:w="1801" w:type="dxa"/>
            <w:tcBorders>
              <w:top w:val="single" w:sz="4" w:space="0" w:color="auto"/>
              <w:left w:val="single" w:sz="4" w:space="0" w:color="auto"/>
              <w:bottom w:val="single" w:sz="4" w:space="0" w:color="auto"/>
              <w:right w:val="single" w:sz="4" w:space="0" w:color="auto"/>
            </w:tcBorders>
          </w:tcPr>
          <w:p w14:paraId="6D986393" w14:textId="1FF11CB9"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 GEPA/EXIM/</w:t>
            </w:r>
            <w:r w:rsidR="00FC784B">
              <w:rPr>
                <w:rFonts w:ascii="Times New Roman" w:hAnsi="Times New Roman"/>
              </w:rPr>
              <w:t xml:space="preserve"> </w:t>
            </w:r>
            <w:r w:rsidR="00FC784B" w:rsidRPr="00D24F8E">
              <w:rPr>
                <w:rFonts w:ascii="Times New Roman" w:hAnsi="Times New Roman"/>
              </w:rPr>
              <w:t>Expo</w:t>
            </w:r>
            <w:r w:rsidR="00CD446A">
              <w:rPr>
                <w:rFonts w:ascii="Times New Roman" w:hAnsi="Times New Roman"/>
              </w:rPr>
              <w:t>r</w:t>
            </w:r>
            <w:r w:rsidR="00FC784B" w:rsidRPr="00D24F8E">
              <w:rPr>
                <w:rFonts w:ascii="Times New Roman" w:hAnsi="Times New Roman"/>
              </w:rPr>
              <w:t xml:space="preserve">t Finance Companies </w:t>
            </w:r>
          </w:p>
        </w:tc>
      </w:tr>
      <w:tr w:rsidR="00FC784B" w:rsidRPr="00D24F8E" w14:paraId="1FDD0FA4" w14:textId="77777777" w:rsidTr="003F05C5">
        <w:tc>
          <w:tcPr>
            <w:tcW w:w="630" w:type="dxa"/>
            <w:tcBorders>
              <w:top w:val="single" w:sz="4" w:space="0" w:color="auto"/>
              <w:left w:val="single" w:sz="4" w:space="0" w:color="auto"/>
              <w:bottom w:val="single" w:sz="4" w:space="0" w:color="auto"/>
              <w:right w:val="single" w:sz="4" w:space="0" w:color="auto"/>
            </w:tcBorders>
          </w:tcPr>
          <w:p w14:paraId="1403594D"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lastRenderedPageBreak/>
              <w:t>62.</w:t>
            </w:r>
          </w:p>
        </w:tc>
        <w:tc>
          <w:tcPr>
            <w:tcW w:w="2430" w:type="dxa"/>
            <w:tcBorders>
              <w:top w:val="single" w:sz="4" w:space="0" w:color="auto"/>
              <w:left w:val="single" w:sz="4" w:space="0" w:color="auto"/>
              <w:bottom w:val="single" w:sz="4" w:space="0" w:color="auto"/>
              <w:right w:val="single" w:sz="4" w:space="0" w:color="auto"/>
            </w:tcBorders>
          </w:tcPr>
          <w:p w14:paraId="5F859991" w14:textId="232CC1F0" w:rsidR="00FC784B" w:rsidRPr="00D24F8E" w:rsidRDefault="00FC784B" w:rsidP="00B71E3D">
            <w:pPr>
              <w:rPr>
                <w:rFonts w:ascii="Times New Roman" w:hAnsi="Times New Roman"/>
                <w:b/>
              </w:rPr>
            </w:pPr>
            <w:r w:rsidRPr="00D24F8E">
              <w:rPr>
                <w:rFonts w:ascii="Times New Roman" w:hAnsi="Times New Roman"/>
                <w:b/>
              </w:rPr>
              <w:t xml:space="preserve">Output 62: Export Financing Options </w:t>
            </w:r>
            <w:r w:rsidR="00CD446A" w:rsidRPr="00D24F8E">
              <w:rPr>
                <w:rFonts w:ascii="Times New Roman" w:hAnsi="Times New Roman"/>
                <w:b/>
              </w:rPr>
              <w:t>and</w:t>
            </w:r>
            <w:r w:rsidRPr="00D24F8E">
              <w:rPr>
                <w:rFonts w:ascii="Times New Roman" w:hAnsi="Times New Roman"/>
                <w:b/>
              </w:rPr>
              <w:t xml:space="preserve"> Related Opportunities </w:t>
            </w:r>
            <w:r w:rsidR="00CD446A" w:rsidRPr="00D24F8E">
              <w:rPr>
                <w:rFonts w:ascii="Times New Roman" w:hAnsi="Times New Roman"/>
                <w:b/>
              </w:rPr>
              <w:t>for</w:t>
            </w:r>
            <w:r w:rsidRPr="00D24F8E">
              <w:rPr>
                <w:rFonts w:ascii="Times New Roman" w:hAnsi="Times New Roman"/>
                <w:b/>
              </w:rPr>
              <w:t xml:space="preserve"> Exporters </w:t>
            </w:r>
            <w:r w:rsidR="00A263BE">
              <w:rPr>
                <w:rFonts w:ascii="Times New Roman" w:hAnsi="Times New Roman"/>
                <w:b/>
              </w:rPr>
              <w:t>p</w:t>
            </w:r>
            <w:r w:rsidRPr="00D24F8E">
              <w:rPr>
                <w:rFonts w:ascii="Times New Roman" w:hAnsi="Times New Roman"/>
                <w:b/>
              </w:rPr>
              <w:t xml:space="preserve">ublished </w:t>
            </w:r>
          </w:p>
        </w:tc>
        <w:tc>
          <w:tcPr>
            <w:tcW w:w="4950" w:type="dxa"/>
            <w:tcBorders>
              <w:top w:val="single" w:sz="4" w:space="0" w:color="auto"/>
              <w:left w:val="single" w:sz="4" w:space="0" w:color="auto"/>
              <w:bottom w:val="single" w:sz="4" w:space="0" w:color="auto"/>
              <w:right w:val="single" w:sz="4" w:space="0" w:color="auto"/>
            </w:tcBorders>
          </w:tcPr>
          <w:p w14:paraId="23612B2A"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Identify and facilitate the development of trade financing options and related products available to exporters.</w:t>
            </w:r>
          </w:p>
          <w:p w14:paraId="61C1BBC7" w14:textId="77777777" w:rsidR="00FC784B" w:rsidRPr="00CC7F68"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Publish the information (brochures, leaflets etc. and on GTIR &amp; ATO) for exporters.</w:t>
            </w:r>
          </w:p>
        </w:tc>
        <w:tc>
          <w:tcPr>
            <w:tcW w:w="1801" w:type="dxa"/>
            <w:tcBorders>
              <w:top w:val="single" w:sz="4" w:space="0" w:color="auto"/>
              <w:left w:val="single" w:sz="4" w:space="0" w:color="auto"/>
              <w:bottom w:val="single" w:sz="4" w:space="0" w:color="auto"/>
              <w:right w:val="single" w:sz="4" w:space="0" w:color="auto"/>
            </w:tcBorders>
          </w:tcPr>
          <w:p w14:paraId="604DB31B" w14:textId="0718E93C"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 xml:space="preserve">/EXIM/ </w:t>
            </w:r>
            <w:proofErr w:type="spellStart"/>
            <w:r w:rsidR="00FC784B" w:rsidRPr="00D24F8E">
              <w:rPr>
                <w:rFonts w:ascii="Times New Roman" w:hAnsi="Times New Roman"/>
              </w:rPr>
              <w:t>BoG</w:t>
            </w:r>
            <w:proofErr w:type="spellEnd"/>
            <w:r w:rsidR="00FC784B" w:rsidRPr="00D24F8E">
              <w:rPr>
                <w:rFonts w:ascii="Times New Roman" w:hAnsi="Times New Roman"/>
              </w:rPr>
              <w:t>/ GEPA</w:t>
            </w:r>
          </w:p>
        </w:tc>
      </w:tr>
      <w:tr w:rsidR="00FC784B" w:rsidRPr="00D24F8E" w14:paraId="3775B3C7" w14:textId="77777777" w:rsidTr="003F05C5">
        <w:tc>
          <w:tcPr>
            <w:tcW w:w="630" w:type="dxa"/>
            <w:tcBorders>
              <w:top w:val="single" w:sz="4" w:space="0" w:color="auto"/>
              <w:left w:val="single" w:sz="4" w:space="0" w:color="auto"/>
              <w:bottom w:val="single" w:sz="4" w:space="0" w:color="auto"/>
              <w:right w:val="single" w:sz="4" w:space="0" w:color="auto"/>
            </w:tcBorders>
          </w:tcPr>
          <w:p w14:paraId="7EADD19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63.</w:t>
            </w:r>
          </w:p>
        </w:tc>
        <w:tc>
          <w:tcPr>
            <w:tcW w:w="2430" w:type="dxa"/>
            <w:tcBorders>
              <w:top w:val="single" w:sz="4" w:space="0" w:color="auto"/>
              <w:left w:val="single" w:sz="4" w:space="0" w:color="auto"/>
              <w:bottom w:val="single" w:sz="4" w:space="0" w:color="auto"/>
              <w:right w:val="single" w:sz="4" w:space="0" w:color="auto"/>
            </w:tcBorders>
          </w:tcPr>
          <w:p w14:paraId="6D4E1426" w14:textId="61B85C7D" w:rsidR="00FC784B" w:rsidRPr="00D24F8E" w:rsidRDefault="00FC784B" w:rsidP="00B71E3D">
            <w:pPr>
              <w:rPr>
                <w:rFonts w:ascii="Times New Roman" w:hAnsi="Times New Roman"/>
                <w:b/>
              </w:rPr>
            </w:pPr>
            <w:r w:rsidRPr="00D24F8E">
              <w:rPr>
                <w:rFonts w:ascii="Times New Roman" w:hAnsi="Times New Roman"/>
                <w:b/>
              </w:rPr>
              <w:t xml:space="preserve">Output 63: Export Trade Houses (Eths) Supported </w:t>
            </w:r>
            <w:r w:rsidR="00CD446A" w:rsidRPr="00D24F8E">
              <w:rPr>
                <w:rFonts w:ascii="Times New Roman" w:hAnsi="Times New Roman"/>
                <w:b/>
              </w:rPr>
              <w:t>and</w:t>
            </w:r>
            <w:r w:rsidRPr="00D24F8E">
              <w:rPr>
                <w:rFonts w:ascii="Times New Roman" w:hAnsi="Times New Roman"/>
                <w:b/>
              </w:rPr>
              <w:t xml:space="preserve"> Strength-</w:t>
            </w:r>
            <w:proofErr w:type="spellStart"/>
            <w:r w:rsidRPr="00D24F8E">
              <w:rPr>
                <w:rFonts w:ascii="Times New Roman" w:hAnsi="Times New Roman"/>
                <w:b/>
              </w:rPr>
              <w:t>Ened</w:t>
            </w:r>
            <w:proofErr w:type="spellEnd"/>
          </w:p>
        </w:tc>
        <w:tc>
          <w:tcPr>
            <w:tcW w:w="4950" w:type="dxa"/>
            <w:tcBorders>
              <w:top w:val="single" w:sz="4" w:space="0" w:color="auto"/>
              <w:left w:val="single" w:sz="4" w:space="0" w:color="auto"/>
              <w:bottom w:val="single" w:sz="4" w:space="0" w:color="auto"/>
              <w:right w:val="single" w:sz="4" w:space="0" w:color="auto"/>
            </w:tcBorders>
          </w:tcPr>
          <w:p w14:paraId="6767D988"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Resource the Export Trade Houses to effectively deliver on their operation</w:t>
            </w:r>
          </w:p>
          <w:p w14:paraId="16112D9F"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Facilitate private sector investments in the Export Trade Houses in the regions </w:t>
            </w:r>
          </w:p>
          <w:p w14:paraId="2C0FDFDD"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Constitute and inaugurate ERT in collaboration with key stakeholders in the export value chain</w:t>
            </w:r>
          </w:p>
        </w:tc>
        <w:tc>
          <w:tcPr>
            <w:tcW w:w="1801" w:type="dxa"/>
            <w:tcBorders>
              <w:top w:val="single" w:sz="4" w:space="0" w:color="auto"/>
              <w:left w:val="single" w:sz="4" w:space="0" w:color="auto"/>
              <w:bottom w:val="single" w:sz="4" w:space="0" w:color="auto"/>
              <w:right w:val="single" w:sz="4" w:space="0" w:color="auto"/>
            </w:tcBorders>
          </w:tcPr>
          <w:p w14:paraId="780BF67A" w14:textId="78C1225D"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/GEPA EXIM / FAGE</w:t>
            </w:r>
          </w:p>
          <w:p w14:paraId="7DFB9450" w14:textId="171AED0C"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 xml:space="preserve">/EXIM/ </w:t>
            </w:r>
            <w:r w:rsidR="00CD446A" w:rsidRPr="00D24F8E">
              <w:rPr>
                <w:rFonts w:ascii="Times New Roman" w:hAnsi="Times New Roman"/>
              </w:rPr>
              <w:t>GEPA</w:t>
            </w:r>
            <w:r w:rsidR="00CD446A">
              <w:rPr>
                <w:rFonts w:ascii="Times New Roman" w:hAnsi="Times New Roman"/>
              </w:rPr>
              <w:t>,</w:t>
            </w:r>
            <w:r w:rsidR="00CD446A" w:rsidRPr="00D24F8E">
              <w:rPr>
                <w:rFonts w:ascii="Times New Roman" w:hAnsi="Times New Roman"/>
              </w:rPr>
              <w:t xml:space="preserve"> GIPC</w:t>
            </w:r>
            <w:r w:rsidR="00FC784B" w:rsidRPr="00D24F8E">
              <w:rPr>
                <w:rFonts w:ascii="Times New Roman" w:hAnsi="Times New Roman"/>
              </w:rPr>
              <w:t xml:space="preserve"> </w:t>
            </w:r>
          </w:p>
        </w:tc>
      </w:tr>
      <w:tr w:rsidR="00FC784B" w:rsidRPr="00D24F8E" w14:paraId="7ABEA659" w14:textId="77777777" w:rsidTr="003F05C5">
        <w:tc>
          <w:tcPr>
            <w:tcW w:w="630" w:type="dxa"/>
            <w:tcBorders>
              <w:top w:val="single" w:sz="4" w:space="0" w:color="auto"/>
              <w:left w:val="single" w:sz="4" w:space="0" w:color="auto"/>
              <w:bottom w:val="single" w:sz="4" w:space="0" w:color="auto"/>
              <w:right w:val="single" w:sz="4" w:space="0" w:color="auto"/>
            </w:tcBorders>
          </w:tcPr>
          <w:p w14:paraId="397EB6BB"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64.</w:t>
            </w:r>
          </w:p>
        </w:tc>
        <w:tc>
          <w:tcPr>
            <w:tcW w:w="2430" w:type="dxa"/>
            <w:tcBorders>
              <w:top w:val="single" w:sz="4" w:space="0" w:color="auto"/>
              <w:left w:val="single" w:sz="4" w:space="0" w:color="auto"/>
              <w:bottom w:val="single" w:sz="4" w:space="0" w:color="auto"/>
              <w:right w:val="single" w:sz="4" w:space="0" w:color="auto"/>
            </w:tcBorders>
          </w:tcPr>
          <w:p w14:paraId="4D34EAD1" w14:textId="78223042" w:rsidR="00FC784B" w:rsidRPr="00D24F8E" w:rsidRDefault="00CD446A" w:rsidP="00B71E3D">
            <w:pPr>
              <w:rPr>
                <w:rFonts w:ascii="Times New Roman" w:hAnsi="Times New Roman"/>
                <w:b/>
              </w:rPr>
            </w:pPr>
            <w:r w:rsidRPr="00D24F8E">
              <w:rPr>
                <w:rFonts w:ascii="Times New Roman" w:hAnsi="Times New Roman"/>
                <w:b/>
              </w:rPr>
              <w:t>Output</w:t>
            </w:r>
            <w:r w:rsidR="00FC784B" w:rsidRPr="00D24F8E">
              <w:rPr>
                <w:rFonts w:ascii="Times New Roman" w:hAnsi="Times New Roman"/>
                <w:b/>
              </w:rPr>
              <w:t xml:space="preserve"> 64: Integration </w:t>
            </w:r>
            <w:r w:rsidRPr="00D24F8E">
              <w:rPr>
                <w:rFonts w:ascii="Times New Roman" w:hAnsi="Times New Roman"/>
                <w:b/>
              </w:rPr>
              <w:t>of</w:t>
            </w:r>
            <w:r w:rsidR="00FC784B" w:rsidRPr="00D24F8E">
              <w:rPr>
                <w:rFonts w:ascii="Times New Roman" w:hAnsi="Times New Roman"/>
                <w:b/>
              </w:rPr>
              <w:t xml:space="preserve"> Ghanaian Exporters </w:t>
            </w:r>
            <w:r w:rsidRPr="00D24F8E">
              <w:rPr>
                <w:rFonts w:ascii="Times New Roman" w:hAnsi="Times New Roman"/>
                <w:b/>
              </w:rPr>
              <w:t>into</w:t>
            </w:r>
            <w:r w:rsidR="00FC784B" w:rsidRPr="00D24F8E">
              <w:rPr>
                <w:rFonts w:ascii="Times New Roman" w:hAnsi="Times New Roman"/>
                <w:b/>
              </w:rPr>
              <w:t xml:space="preserve"> The Africa Customer Due Diligence (Mansa) Repository Platform </w:t>
            </w:r>
            <w:r>
              <w:rPr>
                <w:rFonts w:ascii="Times New Roman" w:hAnsi="Times New Roman"/>
                <w:b/>
              </w:rPr>
              <w:t>f</w:t>
            </w:r>
            <w:r w:rsidR="00FC784B" w:rsidRPr="00D24F8E">
              <w:rPr>
                <w:rFonts w:ascii="Times New Roman" w:hAnsi="Times New Roman"/>
                <w:b/>
              </w:rPr>
              <w:t xml:space="preserve">acilitated </w:t>
            </w:r>
          </w:p>
        </w:tc>
        <w:tc>
          <w:tcPr>
            <w:tcW w:w="4950" w:type="dxa"/>
            <w:tcBorders>
              <w:top w:val="single" w:sz="4" w:space="0" w:color="auto"/>
              <w:left w:val="single" w:sz="4" w:space="0" w:color="auto"/>
              <w:bottom w:val="single" w:sz="4" w:space="0" w:color="auto"/>
              <w:right w:val="single" w:sz="4" w:space="0" w:color="auto"/>
            </w:tcBorders>
          </w:tcPr>
          <w:p w14:paraId="02212753"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Establish a national Due Diligence Platform to undertake initial screening of exporters.</w:t>
            </w:r>
          </w:p>
          <w:p w14:paraId="4CEE54FF"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Promote the usage of the Africa Customer Due Diligence (MANSA) Repository Platform </w:t>
            </w:r>
          </w:p>
        </w:tc>
        <w:tc>
          <w:tcPr>
            <w:tcW w:w="1801" w:type="dxa"/>
            <w:tcBorders>
              <w:top w:val="single" w:sz="4" w:space="0" w:color="auto"/>
              <w:left w:val="single" w:sz="4" w:space="0" w:color="auto"/>
              <w:bottom w:val="single" w:sz="4" w:space="0" w:color="auto"/>
              <w:right w:val="single" w:sz="4" w:space="0" w:color="auto"/>
            </w:tcBorders>
          </w:tcPr>
          <w:p w14:paraId="6E3F9D2B" w14:textId="52A244D1"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/EXIM/ GEPA</w:t>
            </w:r>
          </w:p>
          <w:p w14:paraId="197D65FF" w14:textId="77777777" w:rsidR="00FC784B" w:rsidRPr="00D24F8E" w:rsidRDefault="00FC784B" w:rsidP="00B71E3D">
            <w:pPr>
              <w:spacing w:line="256" w:lineRule="auto"/>
              <w:ind w:left="360"/>
              <w:rPr>
                <w:rFonts w:ascii="Times New Roman" w:hAnsi="Times New Roman"/>
              </w:rPr>
            </w:pPr>
          </w:p>
        </w:tc>
      </w:tr>
      <w:tr w:rsidR="00FC784B" w:rsidRPr="00D24F8E" w14:paraId="71B4B23E" w14:textId="77777777" w:rsidTr="003F05C5">
        <w:tc>
          <w:tcPr>
            <w:tcW w:w="630" w:type="dxa"/>
            <w:tcBorders>
              <w:top w:val="single" w:sz="4" w:space="0" w:color="auto"/>
              <w:left w:val="single" w:sz="4" w:space="0" w:color="auto"/>
              <w:bottom w:val="single" w:sz="4" w:space="0" w:color="auto"/>
              <w:right w:val="single" w:sz="4" w:space="0" w:color="auto"/>
            </w:tcBorders>
          </w:tcPr>
          <w:p w14:paraId="7F00A5C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65.</w:t>
            </w:r>
          </w:p>
        </w:tc>
        <w:tc>
          <w:tcPr>
            <w:tcW w:w="2430" w:type="dxa"/>
            <w:tcBorders>
              <w:top w:val="single" w:sz="4" w:space="0" w:color="auto"/>
              <w:left w:val="single" w:sz="4" w:space="0" w:color="auto"/>
              <w:bottom w:val="single" w:sz="4" w:space="0" w:color="auto"/>
              <w:right w:val="single" w:sz="4" w:space="0" w:color="auto"/>
            </w:tcBorders>
          </w:tcPr>
          <w:p w14:paraId="56E5CB3E" w14:textId="3636F50C" w:rsidR="00FC784B" w:rsidRPr="00D24F8E" w:rsidRDefault="00FC784B" w:rsidP="00B71E3D">
            <w:pPr>
              <w:rPr>
                <w:rFonts w:ascii="Times New Roman" w:hAnsi="Times New Roman"/>
                <w:b/>
              </w:rPr>
            </w:pPr>
            <w:r w:rsidRPr="00D24F8E">
              <w:rPr>
                <w:rFonts w:ascii="Times New Roman" w:hAnsi="Times New Roman"/>
                <w:b/>
              </w:rPr>
              <w:t xml:space="preserve">Output 65: Insurance Companies Export Risk Mitigation </w:t>
            </w:r>
            <w:r w:rsidR="00130828">
              <w:rPr>
                <w:rFonts w:ascii="Times New Roman" w:hAnsi="Times New Roman"/>
                <w:b/>
              </w:rPr>
              <w:t>e</w:t>
            </w:r>
            <w:r w:rsidRPr="00D24F8E">
              <w:rPr>
                <w:rFonts w:ascii="Times New Roman" w:hAnsi="Times New Roman"/>
                <w:b/>
              </w:rPr>
              <w:t xml:space="preserve">nhanced  </w:t>
            </w:r>
          </w:p>
        </w:tc>
        <w:tc>
          <w:tcPr>
            <w:tcW w:w="4950" w:type="dxa"/>
            <w:tcBorders>
              <w:top w:val="single" w:sz="4" w:space="0" w:color="auto"/>
              <w:left w:val="single" w:sz="4" w:space="0" w:color="auto"/>
              <w:bottom w:val="single" w:sz="4" w:space="0" w:color="auto"/>
              <w:right w:val="single" w:sz="4" w:space="0" w:color="auto"/>
            </w:tcBorders>
          </w:tcPr>
          <w:p w14:paraId="48B2E9A8"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Identify existing and develop new risk mitigating products for traders under </w:t>
            </w:r>
            <w:proofErr w:type="spellStart"/>
            <w:r w:rsidRPr="00D24F8E">
              <w:rPr>
                <w:rFonts w:ascii="Times New Roman" w:hAnsi="Times New Roman"/>
              </w:rPr>
              <w:t>AfCFTA</w:t>
            </w:r>
            <w:proofErr w:type="spellEnd"/>
          </w:p>
          <w:p w14:paraId="12BAAD99"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Undertake sensitisation on risk mitigation for insurance companies in collaboration with NIC</w:t>
            </w:r>
          </w:p>
          <w:p w14:paraId="1EA278B6"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Establish safeguards for export risk mitigation for insurance companies. </w:t>
            </w:r>
          </w:p>
        </w:tc>
        <w:tc>
          <w:tcPr>
            <w:tcW w:w="1801" w:type="dxa"/>
            <w:tcBorders>
              <w:top w:val="single" w:sz="4" w:space="0" w:color="auto"/>
              <w:left w:val="single" w:sz="4" w:space="0" w:color="auto"/>
              <w:bottom w:val="single" w:sz="4" w:space="0" w:color="auto"/>
              <w:right w:val="single" w:sz="4" w:space="0" w:color="auto"/>
            </w:tcBorders>
          </w:tcPr>
          <w:p w14:paraId="59FDA573" w14:textId="75638F25"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 xml:space="preserve"> /NIC / EXIM/ Banks</w:t>
            </w:r>
          </w:p>
          <w:p w14:paraId="72C1039E" w14:textId="77777777" w:rsidR="00FC784B" w:rsidRPr="00D24F8E" w:rsidRDefault="00FC784B" w:rsidP="00B71E3D">
            <w:pPr>
              <w:spacing w:line="256" w:lineRule="auto"/>
              <w:ind w:left="360"/>
              <w:rPr>
                <w:rFonts w:ascii="Times New Roman" w:hAnsi="Times New Roman"/>
              </w:rPr>
            </w:pPr>
          </w:p>
        </w:tc>
      </w:tr>
      <w:tr w:rsidR="00FC784B" w:rsidRPr="00D24F8E" w14:paraId="4ECAD2A0" w14:textId="77777777" w:rsidTr="003F05C5">
        <w:tc>
          <w:tcPr>
            <w:tcW w:w="630" w:type="dxa"/>
            <w:tcBorders>
              <w:top w:val="single" w:sz="4" w:space="0" w:color="auto"/>
              <w:left w:val="single" w:sz="4" w:space="0" w:color="auto"/>
              <w:bottom w:val="single" w:sz="4" w:space="0" w:color="auto"/>
              <w:right w:val="single" w:sz="4" w:space="0" w:color="auto"/>
            </w:tcBorders>
          </w:tcPr>
          <w:p w14:paraId="3C26D97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66.</w:t>
            </w:r>
          </w:p>
        </w:tc>
        <w:tc>
          <w:tcPr>
            <w:tcW w:w="2430" w:type="dxa"/>
            <w:tcBorders>
              <w:top w:val="single" w:sz="4" w:space="0" w:color="auto"/>
              <w:left w:val="single" w:sz="4" w:space="0" w:color="auto"/>
              <w:bottom w:val="single" w:sz="4" w:space="0" w:color="auto"/>
              <w:right w:val="single" w:sz="4" w:space="0" w:color="auto"/>
            </w:tcBorders>
          </w:tcPr>
          <w:p w14:paraId="39710464" w14:textId="0B45B418" w:rsidR="00FC784B" w:rsidRPr="00D24F8E" w:rsidRDefault="00FC784B" w:rsidP="00B71E3D">
            <w:pPr>
              <w:rPr>
                <w:rFonts w:ascii="Times New Roman" w:hAnsi="Times New Roman"/>
                <w:b/>
              </w:rPr>
            </w:pPr>
            <w:r w:rsidRPr="00D24F8E">
              <w:rPr>
                <w:rFonts w:ascii="Times New Roman" w:hAnsi="Times New Roman"/>
                <w:b/>
              </w:rPr>
              <w:t xml:space="preserve">Output 66: Number Of Ghanaian Businessmen/Women Doing Business </w:t>
            </w:r>
            <w:r w:rsidR="00130828" w:rsidRPr="00D24F8E">
              <w:rPr>
                <w:rFonts w:ascii="Times New Roman" w:hAnsi="Times New Roman"/>
                <w:b/>
              </w:rPr>
              <w:t>in</w:t>
            </w:r>
            <w:r w:rsidRPr="00D24F8E">
              <w:rPr>
                <w:rFonts w:ascii="Times New Roman" w:hAnsi="Times New Roman"/>
                <w:b/>
              </w:rPr>
              <w:t xml:space="preserve"> Africa </w:t>
            </w:r>
            <w:r w:rsidR="00130828">
              <w:rPr>
                <w:rFonts w:ascii="Times New Roman" w:hAnsi="Times New Roman"/>
                <w:b/>
              </w:rPr>
              <w:t>i</w:t>
            </w:r>
            <w:r w:rsidRPr="00D24F8E">
              <w:rPr>
                <w:rFonts w:ascii="Times New Roman" w:hAnsi="Times New Roman"/>
                <w:b/>
              </w:rPr>
              <w:t>ncreased</w:t>
            </w:r>
          </w:p>
        </w:tc>
        <w:tc>
          <w:tcPr>
            <w:tcW w:w="4950" w:type="dxa"/>
            <w:tcBorders>
              <w:top w:val="single" w:sz="4" w:space="0" w:color="auto"/>
              <w:left w:val="single" w:sz="4" w:space="0" w:color="auto"/>
              <w:bottom w:val="single" w:sz="4" w:space="0" w:color="auto"/>
              <w:right w:val="single" w:sz="4" w:space="0" w:color="auto"/>
            </w:tcBorders>
          </w:tcPr>
          <w:p w14:paraId="3FC25495"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Negotiate and conclude visa-free regimes on reciprocal basis with other African countries</w:t>
            </w:r>
          </w:p>
          <w:p w14:paraId="1D33B352"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Put in place measures to protect interest of Ghanaians trading with other African countries</w:t>
            </w:r>
          </w:p>
        </w:tc>
        <w:tc>
          <w:tcPr>
            <w:tcW w:w="1801" w:type="dxa"/>
            <w:tcBorders>
              <w:top w:val="single" w:sz="4" w:space="0" w:color="auto"/>
              <w:left w:val="single" w:sz="4" w:space="0" w:color="auto"/>
              <w:bottom w:val="single" w:sz="4" w:space="0" w:color="auto"/>
              <w:right w:val="single" w:sz="4" w:space="0" w:color="auto"/>
            </w:tcBorders>
          </w:tcPr>
          <w:p w14:paraId="63730670" w14:textId="0C239E75"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 MFA</w:t>
            </w:r>
            <w:r w:rsidR="00130828">
              <w:rPr>
                <w:rFonts w:ascii="Times New Roman" w:hAnsi="Times New Roman"/>
              </w:rPr>
              <w:t xml:space="preserve">, </w:t>
            </w:r>
            <w:r w:rsidR="00FC784B" w:rsidRPr="00D24F8E">
              <w:rPr>
                <w:rFonts w:ascii="Times New Roman" w:hAnsi="Times New Roman"/>
              </w:rPr>
              <w:t>GIS</w:t>
            </w:r>
          </w:p>
        </w:tc>
      </w:tr>
      <w:tr w:rsidR="00FC784B" w:rsidRPr="00D24F8E" w14:paraId="7F23DB53" w14:textId="77777777" w:rsidTr="003F05C5">
        <w:tc>
          <w:tcPr>
            <w:tcW w:w="630" w:type="dxa"/>
            <w:tcBorders>
              <w:top w:val="single" w:sz="4" w:space="0" w:color="auto"/>
              <w:left w:val="single" w:sz="4" w:space="0" w:color="auto"/>
              <w:bottom w:val="single" w:sz="4" w:space="0" w:color="auto"/>
              <w:right w:val="single" w:sz="4" w:space="0" w:color="auto"/>
            </w:tcBorders>
          </w:tcPr>
          <w:p w14:paraId="55FF1918"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67.</w:t>
            </w:r>
          </w:p>
        </w:tc>
        <w:tc>
          <w:tcPr>
            <w:tcW w:w="2430" w:type="dxa"/>
            <w:tcBorders>
              <w:top w:val="single" w:sz="4" w:space="0" w:color="auto"/>
              <w:left w:val="single" w:sz="4" w:space="0" w:color="auto"/>
              <w:bottom w:val="single" w:sz="4" w:space="0" w:color="auto"/>
              <w:right w:val="single" w:sz="4" w:space="0" w:color="auto"/>
            </w:tcBorders>
          </w:tcPr>
          <w:p w14:paraId="367286CF" w14:textId="29F9CFEC" w:rsidR="00FC784B" w:rsidRPr="00D24F8E" w:rsidRDefault="00FC784B" w:rsidP="00B71E3D">
            <w:pPr>
              <w:rPr>
                <w:rFonts w:ascii="Times New Roman" w:hAnsi="Times New Roman"/>
                <w:b/>
              </w:rPr>
            </w:pPr>
            <w:r w:rsidRPr="00D24F8E">
              <w:rPr>
                <w:rFonts w:ascii="Times New Roman" w:hAnsi="Times New Roman"/>
                <w:b/>
              </w:rPr>
              <w:t xml:space="preserve">Output 67: Trade Volumes/ Value Between Ghana </w:t>
            </w:r>
            <w:r w:rsidR="00130828" w:rsidRPr="00D24F8E">
              <w:rPr>
                <w:rFonts w:ascii="Times New Roman" w:hAnsi="Times New Roman"/>
                <w:b/>
              </w:rPr>
              <w:t>and</w:t>
            </w:r>
            <w:r w:rsidRPr="00D24F8E">
              <w:rPr>
                <w:rFonts w:ascii="Times New Roman" w:hAnsi="Times New Roman"/>
                <w:b/>
              </w:rPr>
              <w:t xml:space="preserve"> Other African Countries </w:t>
            </w:r>
            <w:r w:rsidR="002811B3">
              <w:rPr>
                <w:rFonts w:ascii="Times New Roman" w:hAnsi="Times New Roman"/>
                <w:b/>
              </w:rPr>
              <w:t>i</w:t>
            </w:r>
            <w:r w:rsidRPr="00D24F8E">
              <w:rPr>
                <w:rFonts w:ascii="Times New Roman" w:hAnsi="Times New Roman"/>
                <w:b/>
              </w:rPr>
              <w:t xml:space="preserve">ncreased </w:t>
            </w:r>
          </w:p>
        </w:tc>
        <w:tc>
          <w:tcPr>
            <w:tcW w:w="4950" w:type="dxa"/>
            <w:tcBorders>
              <w:top w:val="single" w:sz="4" w:space="0" w:color="auto"/>
              <w:left w:val="single" w:sz="4" w:space="0" w:color="auto"/>
              <w:bottom w:val="single" w:sz="4" w:space="0" w:color="auto"/>
              <w:right w:val="single" w:sz="4" w:space="0" w:color="auto"/>
            </w:tcBorders>
          </w:tcPr>
          <w:p w14:paraId="62AA8BEA"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Identify Ghanaian companies exporting to Africa</w:t>
            </w:r>
          </w:p>
          <w:p w14:paraId="43C66C3F"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Identify traders who export to other parts of the world yet have potential to export within Africa.</w:t>
            </w:r>
          </w:p>
          <w:p w14:paraId="2E33775E"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Create markets linkages for Ghanaian exporters </w:t>
            </w:r>
          </w:p>
        </w:tc>
        <w:tc>
          <w:tcPr>
            <w:tcW w:w="1801" w:type="dxa"/>
            <w:tcBorders>
              <w:top w:val="single" w:sz="4" w:space="0" w:color="auto"/>
              <w:left w:val="single" w:sz="4" w:space="0" w:color="auto"/>
              <w:bottom w:val="single" w:sz="4" w:space="0" w:color="auto"/>
              <w:right w:val="single" w:sz="4" w:space="0" w:color="auto"/>
            </w:tcBorders>
          </w:tcPr>
          <w:p w14:paraId="077719C2" w14:textId="6FAA6254"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 NCO/ GEPA</w:t>
            </w:r>
          </w:p>
        </w:tc>
      </w:tr>
      <w:tr w:rsidR="00FC784B" w:rsidRPr="00D24F8E" w14:paraId="262712F2" w14:textId="77777777" w:rsidTr="003F05C5">
        <w:tc>
          <w:tcPr>
            <w:tcW w:w="630" w:type="dxa"/>
            <w:tcBorders>
              <w:top w:val="single" w:sz="4" w:space="0" w:color="auto"/>
              <w:left w:val="single" w:sz="4" w:space="0" w:color="auto"/>
              <w:bottom w:val="single" w:sz="4" w:space="0" w:color="auto"/>
              <w:right w:val="single" w:sz="4" w:space="0" w:color="auto"/>
            </w:tcBorders>
          </w:tcPr>
          <w:p w14:paraId="1DA1F3AB"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68.</w:t>
            </w:r>
          </w:p>
        </w:tc>
        <w:tc>
          <w:tcPr>
            <w:tcW w:w="2430" w:type="dxa"/>
            <w:tcBorders>
              <w:top w:val="single" w:sz="4" w:space="0" w:color="auto"/>
              <w:left w:val="single" w:sz="4" w:space="0" w:color="auto"/>
              <w:bottom w:val="single" w:sz="4" w:space="0" w:color="auto"/>
              <w:right w:val="single" w:sz="4" w:space="0" w:color="auto"/>
            </w:tcBorders>
          </w:tcPr>
          <w:p w14:paraId="690DABFA" w14:textId="768B294C" w:rsidR="00FC784B" w:rsidRPr="00D24F8E" w:rsidRDefault="00FC784B" w:rsidP="00B71E3D">
            <w:pPr>
              <w:rPr>
                <w:rFonts w:ascii="Times New Roman" w:hAnsi="Times New Roman"/>
                <w:b/>
              </w:rPr>
            </w:pPr>
            <w:r w:rsidRPr="00D24F8E">
              <w:rPr>
                <w:rFonts w:ascii="Times New Roman" w:hAnsi="Times New Roman"/>
                <w:b/>
              </w:rPr>
              <w:t xml:space="preserve">Output 68: Relevant National Laws Synergised </w:t>
            </w:r>
            <w:r w:rsidR="00130828" w:rsidRPr="00D24F8E">
              <w:rPr>
                <w:rFonts w:ascii="Times New Roman" w:hAnsi="Times New Roman"/>
                <w:b/>
              </w:rPr>
              <w:t>with</w:t>
            </w:r>
            <w:r w:rsidRPr="00D24F8E">
              <w:rPr>
                <w:rFonts w:ascii="Times New Roman" w:hAnsi="Times New Roman"/>
                <w:b/>
              </w:rPr>
              <w:t xml:space="preserve"> </w:t>
            </w:r>
            <w:r w:rsidR="002811B3" w:rsidRPr="00D24F8E">
              <w:rPr>
                <w:rFonts w:ascii="Times New Roman" w:hAnsi="Times New Roman"/>
                <w:b/>
              </w:rPr>
              <w:t>AU</w:t>
            </w:r>
            <w:r w:rsidRPr="00D24F8E">
              <w:rPr>
                <w:rFonts w:ascii="Times New Roman" w:hAnsi="Times New Roman"/>
                <w:b/>
              </w:rPr>
              <w:t xml:space="preserve"> Protocols </w:t>
            </w:r>
          </w:p>
        </w:tc>
        <w:tc>
          <w:tcPr>
            <w:tcW w:w="4950" w:type="dxa"/>
            <w:tcBorders>
              <w:top w:val="single" w:sz="4" w:space="0" w:color="auto"/>
              <w:left w:val="single" w:sz="4" w:space="0" w:color="auto"/>
              <w:bottom w:val="single" w:sz="4" w:space="0" w:color="auto"/>
              <w:right w:val="single" w:sz="4" w:space="0" w:color="auto"/>
            </w:tcBorders>
          </w:tcPr>
          <w:p w14:paraId="4C8B9340"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Identify laws and regulations that need amendments.</w:t>
            </w:r>
          </w:p>
          <w:p w14:paraId="219CDAA4"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Recommend/justify amendments to relevant authorities</w:t>
            </w:r>
          </w:p>
          <w:p w14:paraId="197C77A2"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Facilitate the implementation of recommendations. </w:t>
            </w:r>
          </w:p>
        </w:tc>
        <w:tc>
          <w:tcPr>
            <w:tcW w:w="1801" w:type="dxa"/>
            <w:tcBorders>
              <w:top w:val="single" w:sz="4" w:space="0" w:color="auto"/>
              <w:left w:val="single" w:sz="4" w:space="0" w:color="auto"/>
              <w:bottom w:val="single" w:sz="4" w:space="0" w:color="auto"/>
              <w:right w:val="single" w:sz="4" w:space="0" w:color="auto"/>
            </w:tcBorders>
          </w:tcPr>
          <w:p w14:paraId="57064237" w14:textId="53BC4151"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 xml:space="preserve">/ NCO/ GEPA </w:t>
            </w:r>
          </w:p>
        </w:tc>
      </w:tr>
      <w:tr w:rsidR="00FC784B" w:rsidRPr="00D24F8E" w14:paraId="7DDBE3AE" w14:textId="77777777" w:rsidTr="003F05C5">
        <w:tc>
          <w:tcPr>
            <w:tcW w:w="630" w:type="dxa"/>
            <w:tcBorders>
              <w:top w:val="single" w:sz="4" w:space="0" w:color="auto"/>
              <w:left w:val="single" w:sz="4" w:space="0" w:color="auto"/>
              <w:bottom w:val="single" w:sz="4" w:space="0" w:color="auto"/>
              <w:right w:val="single" w:sz="4" w:space="0" w:color="auto"/>
            </w:tcBorders>
          </w:tcPr>
          <w:p w14:paraId="440E9505"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69.</w:t>
            </w:r>
          </w:p>
        </w:tc>
        <w:tc>
          <w:tcPr>
            <w:tcW w:w="2430" w:type="dxa"/>
            <w:tcBorders>
              <w:top w:val="single" w:sz="4" w:space="0" w:color="auto"/>
              <w:left w:val="single" w:sz="4" w:space="0" w:color="auto"/>
              <w:bottom w:val="single" w:sz="4" w:space="0" w:color="auto"/>
              <w:right w:val="single" w:sz="4" w:space="0" w:color="auto"/>
            </w:tcBorders>
          </w:tcPr>
          <w:p w14:paraId="7E77C91D" w14:textId="79A43D6C" w:rsidR="00FC784B" w:rsidRPr="00D24F8E" w:rsidRDefault="00FC784B" w:rsidP="00B71E3D">
            <w:pPr>
              <w:rPr>
                <w:rFonts w:ascii="Times New Roman" w:hAnsi="Times New Roman"/>
                <w:b/>
              </w:rPr>
            </w:pPr>
            <w:r w:rsidRPr="00D24F8E">
              <w:rPr>
                <w:rFonts w:ascii="Times New Roman" w:hAnsi="Times New Roman"/>
                <w:b/>
              </w:rPr>
              <w:t xml:space="preserve">Output 69: Mutual Recognition Agreements </w:t>
            </w:r>
            <w:r w:rsidR="00130828" w:rsidRPr="00D24F8E">
              <w:rPr>
                <w:rFonts w:ascii="Times New Roman" w:hAnsi="Times New Roman"/>
                <w:b/>
              </w:rPr>
              <w:t>for</w:t>
            </w:r>
            <w:r w:rsidRPr="00D24F8E">
              <w:rPr>
                <w:rFonts w:ascii="Times New Roman" w:hAnsi="Times New Roman"/>
                <w:b/>
              </w:rPr>
              <w:t xml:space="preserve"> Certain Job Categories </w:t>
            </w:r>
            <w:r w:rsidR="002B04FB" w:rsidRPr="00D24F8E">
              <w:rPr>
                <w:rFonts w:ascii="Times New Roman" w:hAnsi="Times New Roman"/>
                <w:b/>
              </w:rPr>
              <w:t>and</w:t>
            </w:r>
            <w:r w:rsidRPr="00D24F8E">
              <w:rPr>
                <w:rFonts w:ascii="Times New Roman" w:hAnsi="Times New Roman"/>
                <w:b/>
              </w:rPr>
              <w:t xml:space="preserve"> Qualifications </w:t>
            </w:r>
            <w:r w:rsidR="00130828">
              <w:rPr>
                <w:rFonts w:ascii="Times New Roman" w:hAnsi="Times New Roman"/>
                <w:b/>
              </w:rPr>
              <w:t>i</w:t>
            </w:r>
            <w:r w:rsidRPr="00D24F8E">
              <w:rPr>
                <w:rFonts w:ascii="Times New Roman" w:hAnsi="Times New Roman"/>
                <w:b/>
              </w:rPr>
              <w:t xml:space="preserve">mplemented </w:t>
            </w:r>
          </w:p>
        </w:tc>
        <w:tc>
          <w:tcPr>
            <w:tcW w:w="4950" w:type="dxa"/>
            <w:tcBorders>
              <w:top w:val="single" w:sz="4" w:space="0" w:color="auto"/>
              <w:left w:val="single" w:sz="4" w:space="0" w:color="auto"/>
              <w:bottom w:val="single" w:sz="4" w:space="0" w:color="auto"/>
              <w:right w:val="single" w:sz="4" w:space="0" w:color="auto"/>
            </w:tcBorders>
          </w:tcPr>
          <w:p w14:paraId="546B57BE"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Negotiate and conclude bilateral agreements on mutual recognition of qualification with other African countries.</w:t>
            </w:r>
          </w:p>
          <w:p w14:paraId="3511F7C1"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Ratify the African Union Revised Convention on the Recognition of Studies, Certificates, Diplomas, Degrees and Other Academic Qualifications in Higher Education in African States</w:t>
            </w:r>
          </w:p>
          <w:p w14:paraId="0D5A77E4"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Adopt and implement Framework and Benchmarks for Recognition and Equivalence of Certificates</w:t>
            </w:r>
          </w:p>
        </w:tc>
        <w:tc>
          <w:tcPr>
            <w:tcW w:w="1801" w:type="dxa"/>
            <w:tcBorders>
              <w:top w:val="single" w:sz="4" w:space="0" w:color="auto"/>
              <w:left w:val="single" w:sz="4" w:space="0" w:color="auto"/>
              <w:bottom w:val="single" w:sz="4" w:space="0" w:color="auto"/>
              <w:right w:val="single" w:sz="4" w:space="0" w:color="auto"/>
            </w:tcBorders>
          </w:tcPr>
          <w:p w14:paraId="62B611F6" w14:textId="10BFA63A"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 MFA</w:t>
            </w:r>
            <w:r w:rsidR="002B04FB">
              <w:rPr>
                <w:rFonts w:ascii="Times New Roman" w:hAnsi="Times New Roman"/>
              </w:rPr>
              <w:t xml:space="preserve">, </w:t>
            </w:r>
            <w:r w:rsidR="00FC784B" w:rsidRPr="00D24F8E">
              <w:rPr>
                <w:rFonts w:ascii="Times New Roman" w:hAnsi="Times New Roman"/>
              </w:rPr>
              <w:t xml:space="preserve">NAB </w:t>
            </w:r>
          </w:p>
        </w:tc>
      </w:tr>
      <w:tr w:rsidR="00FC784B" w:rsidRPr="00D24F8E" w14:paraId="179C47EA" w14:textId="77777777" w:rsidTr="003F05C5">
        <w:tc>
          <w:tcPr>
            <w:tcW w:w="630" w:type="dxa"/>
            <w:tcBorders>
              <w:top w:val="single" w:sz="4" w:space="0" w:color="auto"/>
              <w:left w:val="single" w:sz="4" w:space="0" w:color="auto"/>
              <w:bottom w:val="single" w:sz="4" w:space="0" w:color="auto"/>
              <w:right w:val="single" w:sz="4" w:space="0" w:color="auto"/>
            </w:tcBorders>
          </w:tcPr>
          <w:p w14:paraId="77BA77D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70</w:t>
            </w:r>
          </w:p>
        </w:tc>
        <w:tc>
          <w:tcPr>
            <w:tcW w:w="2430" w:type="dxa"/>
            <w:tcBorders>
              <w:top w:val="single" w:sz="4" w:space="0" w:color="auto"/>
              <w:left w:val="single" w:sz="4" w:space="0" w:color="auto"/>
              <w:bottom w:val="single" w:sz="4" w:space="0" w:color="auto"/>
              <w:right w:val="single" w:sz="4" w:space="0" w:color="auto"/>
            </w:tcBorders>
          </w:tcPr>
          <w:p w14:paraId="4793F654" w14:textId="535F1E98" w:rsidR="00FC784B" w:rsidRPr="00D24F8E" w:rsidRDefault="00FC784B" w:rsidP="00B71E3D">
            <w:pPr>
              <w:rPr>
                <w:rFonts w:ascii="Times New Roman" w:hAnsi="Times New Roman"/>
                <w:b/>
              </w:rPr>
            </w:pPr>
            <w:r w:rsidRPr="00D24F8E">
              <w:rPr>
                <w:rFonts w:ascii="Times New Roman" w:hAnsi="Times New Roman"/>
                <w:b/>
              </w:rPr>
              <w:t xml:space="preserve">Output 70: Disputes Over Equivalencies </w:t>
            </w:r>
            <w:r w:rsidR="00130828" w:rsidRPr="00D24F8E">
              <w:rPr>
                <w:rFonts w:ascii="Times New Roman" w:hAnsi="Times New Roman"/>
                <w:b/>
              </w:rPr>
              <w:t>of</w:t>
            </w:r>
            <w:r w:rsidRPr="00D24F8E">
              <w:rPr>
                <w:rFonts w:ascii="Times New Roman" w:hAnsi="Times New Roman"/>
                <w:b/>
              </w:rPr>
              <w:t xml:space="preserve"> Certificates </w:t>
            </w:r>
            <w:r w:rsidR="002B04FB" w:rsidRPr="00D24F8E">
              <w:rPr>
                <w:rFonts w:ascii="Times New Roman" w:hAnsi="Times New Roman"/>
                <w:b/>
              </w:rPr>
              <w:t>and</w:t>
            </w:r>
            <w:r w:rsidRPr="00D24F8E">
              <w:rPr>
                <w:rFonts w:ascii="Times New Roman" w:hAnsi="Times New Roman"/>
                <w:b/>
              </w:rPr>
              <w:t xml:space="preserve"> Professional Qualifications </w:t>
            </w:r>
            <w:r w:rsidR="002B04FB">
              <w:rPr>
                <w:rFonts w:ascii="Times New Roman" w:hAnsi="Times New Roman"/>
                <w:b/>
              </w:rPr>
              <w:t>r</w:t>
            </w:r>
            <w:r w:rsidRPr="00D24F8E">
              <w:rPr>
                <w:rFonts w:ascii="Times New Roman" w:hAnsi="Times New Roman"/>
                <w:b/>
              </w:rPr>
              <w:t xml:space="preserve">educed </w:t>
            </w:r>
          </w:p>
        </w:tc>
        <w:tc>
          <w:tcPr>
            <w:tcW w:w="4950" w:type="dxa"/>
            <w:tcBorders>
              <w:top w:val="single" w:sz="4" w:space="0" w:color="auto"/>
              <w:left w:val="single" w:sz="4" w:space="0" w:color="auto"/>
              <w:bottom w:val="single" w:sz="4" w:space="0" w:color="auto"/>
              <w:right w:val="single" w:sz="4" w:space="0" w:color="auto"/>
            </w:tcBorders>
          </w:tcPr>
          <w:p w14:paraId="125DC72A"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Pr>
                <w:rFonts w:ascii="Times New Roman" w:hAnsi="Times New Roman"/>
              </w:rPr>
              <w:t>Identify areas of disputes gov</w:t>
            </w:r>
            <w:r w:rsidRPr="00D24F8E">
              <w:rPr>
                <w:rFonts w:ascii="Times New Roman" w:hAnsi="Times New Roman"/>
              </w:rPr>
              <w:t>erned by existing bilateral, regional and continental Agreements relating to professional qualifications</w:t>
            </w:r>
          </w:p>
          <w:p w14:paraId="32AE5726" w14:textId="77777777" w:rsidR="00FC784B" w:rsidRPr="00D24F8E" w:rsidRDefault="00FC784B" w:rsidP="00162991">
            <w:pPr>
              <w:pStyle w:val="ListParagraph"/>
              <w:numPr>
                <w:ilvl w:val="0"/>
                <w:numId w:val="34"/>
              </w:numPr>
              <w:spacing w:line="256" w:lineRule="auto"/>
              <w:ind w:left="245" w:hanging="295"/>
              <w:rPr>
                <w:rFonts w:ascii="Times New Roman" w:hAnsi="Times New Roman"/>
              </w:rPr>
            </w:pPr>
            <w:r w:rsidRPr="00D24F8E">
              <w:rPr>
                <w:rFonts w:ascii="Times New Roman" w:hAnsi="Times New Roman"/>
              </w:rPr>
              <w:t xml:space="preserve">Enforce relevant bilateral, regional and continental Agreements on professional qualifications </w:t>
            </w:r>
          </w:p>
        </w:tc>
        <w:tc>
          <w:tcPr>
            <w:tcW w:w="1801" w:type="dxa"/>
            <w:tcBorders>
              <w:top w:val="single" w:sz="4" w:space="0" w:color="auto"/>
              <w:left w:val="single" w:sz="4" w:space="0" w:color="auto"/>
              <w:bottom w:val="single" w:sz="4" w:space="0" w:color="auto"/>
              <w:right w:val="single" w:sz="4" w:space="0" w:color="auto"/>
            </w:tcBorders>
          </w:tcPr>
          <w:p w14:paraId="65520BD1" w14:textId="54337FAB" w:rsidR="00FC784B" w:rsidRPr="00D24F8E" w:rsidRDefault="00E93868" w:rsidP="00B71E3D">
            <w:pPr>
              <w:spacing w:line="256" w:lineRule="auto"/>
              <w:rPr>
                <w:rFonts w:ascii="Times New Roman" w:hAnsi="Times New Roman"/>
              </w:rPr>
            </w:pPr>
            <w:r>
              <w:rPr>
                <w:rFonts w:ascii="Times New Roman" w:hAnsi="Times New Roman"/>
              </w:rPr>
              <w:t>MOTAI</w:t>
            </w:r>
            <w:r w:rsidR="00FC784B" w:rsidRPr="00D24F8E">
              <w:rPr>
                <w:rFonts w:ascii="Times New Roman" w:hAnsi="Times New Roman"/>
              </w:rPr>
              <w:t xml:space="preserve">/ MFA NAB </w:t>
            </w:r>
          </w:p>
        </w:tc>
      </w:tr>
    </w:tbl>
    <w:p w14:paraId="2BB2CE1A" w14:textId="77777777" w:rsidR="007D49D8" w:rsidRPr="00D03B95" w:rsidRDefault="007D49D8" w:rsidP="004A468E">
      <w:pPr>
        <w:rPr>
          <w:rFonts w:ascii="Times New Roman" w:hAnsi="Times New Roman"/>
          <w:lang w:val="en-US"/>
        </w:rPr>
      </w:pPr>
    </w:p>
    <w:tbl>
      <w:tblPr>
        <w:tblStyle w:val="TableGrid"/>
        <w:tblW w:w="9900" w:type="dxa"/>
        <w:tblInd w:w="-185" w:type="dxa"/>
        <w:tblLook w:val="04A0" w:firstRow="1" w:lastRow="0" w:firstColumn="1" w:lastColumn="0" w:noHBand="0" w:noVBand="1"/>
      </w:tblPr>
      <w:tblGrid>
        <w:gridCol w:w="9900"/>
      </w:tblGrid>
      <w:tr w:rsidR="007E6090" w:rsidRPr="00D03B95" w14:paraId="6FF1782B" w14:textId="77777777" w:rsidTr="00FC784B">
        <w:tc>
          <w:tcPr>
            <w:tcW w:w="9900" w:type="dxa"/>
          </w:tcPr>
          <w:p w14:paraId="1F5606C0" w14:textId="77777777" w:rsidR="007E6090" w:rsidRPr="00D03B95" w:rsidRDefault="007E6090" w:rsidP="00336923">
            <w:pPr>
              <w:ind w:left="522" w:hanging="522"/>
              <w:jc w:val="center"/>
              <w:rPr>
                <w:rFonts w:ascii="Times New Roman" w:hAnsi="Times New Roman"/>
                <w:b/>
                <w:sz w:val="24"/>
                <w:szCs w:val="24"/>
              </w:rPr>
            </w:pPr>
            <w:r w:rsidRPr="00D03B95">
              <w:rPr>
                <w:rFonts w:ascii="Times New Roman" w:hAnsi="Times New Roman"/>
                <w:b/>
                <w:sz w:val="24"/>
                <w:szCs w:val="24"/>
              </w:rPr>
              <w:t>SCHEDULE 2:</w:t>
            </w:r>
          </w:p>
          <w:p w14:paraId="3A0F16FB" w14:textId="3DEDD839" w:rsidR="007E6090" w:rsidRPr="00D03B95" w:rsidRDefault="007E6090" w:rsidP="00FA704C">
            <w:pPr>
              <w:ind w:left="522" w:hanging="522"/>
              <w:jc w:val="center"/>
              <w:rPr>
                <w:rFonts w:ascii="Times New Roman" w:hAnsi="Times New Roman"/>
                <w:b/>
                <w:sz w:val="24"/>
                <w:szCs w:val="24"/>
              </w:rPr>
            </w:pPr>
            <w:r w:rsidRPr="00D03B95">
              <w:rPr>
                <w:rFonts w:ascii="Times New Roman" w:hAnsi="Times New Roman"/>
                <w:b/>
                <w:sz w:val="24"/>
                <w:szCs w:val="24"/>
              </w:rPr>
              <w:t>GENERAL OPERATIONAL AND ADMINISTRATIVE DELIVERABLES</w:t>
            </w:r>
          </w:p>
        </w:tc>
      </w:tr>
      <w:tr w:rsidR="007E6090" w:rsidRPr="00D03B95" w14:paraId="09F41D89" w14:textId="77777777" w:rsidTr="00FC784B">
        <w:tc>
          <w:tcPr>
            <w:tcW w:w="9900" w:type="dxa"/>
          </w:tcPr>
          <w:p w14:paraId="6FC85D3B" w14:textId="1A4814A9" w:rsidR="007E6090" w:rsidRPr="00D03B95" w:rsidRDefault="007E6090" w:rsidP="00FA704C">
            <w:pPr>
              <w:jc w:val="both"/>
              <w:rPr>
                <w:rFonts w:ascii="Times New Roman" w:hAnsi="Times New Roman"/>
                <w:sz w:val="24"/>
                <w:szCs w:val="24"/>
              </w:rPr>
            </w:pPr>
            <w:r w:rsidRPr="00D03B95">
              <w:rPr>
                <w:rFonts w:ascii="Times New Roman" w:hAnsi="Times New Roman"/>
                <w:sz w:val="24"/>
                <w:szCs w:val="24"/>
              </w:rPr>
              <w:t xml:space="preserve">This schedule focuses on the Chief Director carrying out a generic set of deliverables aimed at facilitating the smooth running of the </w:t>
            </w:r>
            <w:r w:rsidR="002811B3">
              <w:rPr>
                <w:rFonts w:ascii="Times New Roman" w:hAnsi="Times New Roman"/>
                <w:sz w:val="24"/>
                <w:szCs w:val="24"/>
              </w:rPr>
              <w:t>S</w:t>
            </w:r>
            <w:r w:rsidRPr="00D03B95">
              <w:rPr>
                <w:rFonts w:ascii="Times New Roman" w:hAnsi="Times New Roman"/>
                <w:sz w:val="24"/>
                <w:szCs w:val="24"/>
              </w:rPr>
              <w:t>ector Ministry</w:t>
            </w:r>
            <w:r w:rsidR="001C7358">
              <w:rPr>
                <w:rFonts w:ascii="Times New Roman" w:hAnsi="Times New Roman"/>
                <w:sz w:val="24"/>
                <w:szCs w:val="24"/>
              </w:rPr>
              <w:t>/Extra-Ministerial Organisation</w:t>
            </w:r>
            <w:r w:rsidRPr="00D03B95">
              <w:rPr>
                <w:rFonts w:ascii="Times New Roman" w:hAnsi="Times New Roman"/>
                <w:sz w:val="24"/>
                <w:szCs w:val="24"/>
              </w:rPr>
              <w:t xml:space="preserve">. All the deliverables under these Key Result Areas (KRAs) are rooted in the legislative framework that governs the operations of the Civil Service and have been grouped into </w:t>
            </w:r>
            <w:r w:rsidR="008D63BB">
              <w:rPr>
                <w:rFonts w:ascii="Times New Roman" w:hAnsi="Times New Roman"/>
                <w:sz w:val="24"/>
                <w:szCs w:val="24"/>
              </w:rPr>
              <w:t>eight</w:t>
            </w:r>
            <w:r w:rsidRPr="00D03B95">
              <w:rPr>
                <w:rFonts w:ascii="Times New Roman" w:hAnsi="Times New Roman"/>
                <w:sz w:val="24"/>
                <w:szCs w:val="24"/>
              </w:rPr>
              <w:t xml:space="preserve"> (</w:t>
            </w:r>
            <w:r w:rsidR="008D63BB">
              <w:rPr>
                <w:rFonts w:ascii="Times New Roman" w:hAnsi="Times New Roman"/>
                <w:sz w:val="24"/>
                <w:szCs w:val="24"/>
              </w:rPr>
              <w:t>8</w:t>
            </w:r>
            <w:r w:rsidRPr="00D03B95">
              <w:rPr>
                <w:rFonts w:ascii="Times New Roman" w:hAnsi="Times New Roman"/>
                <w:sz w:val="24"/>
                <w:szCs w:val="24"/>
              </w:rPr>
              <w:t>) broad KRAs</w:t>
            </w:r>
            <w:r w:rsidR="00FA704C" w:rsidRPr="00D03B95">
              <w:rPr>
                <w:rFonts w:ascii="Times New Roman" w:hAnsi="Times New Roman"/>
                <w:sz w:val="24"/>
                <w:szCs w:val="24"/>
              </w:rPr>
              <w:t>.</w:t>
            </w:r>
          </w:p>
          <w:p w14:paraId="42B0C4A2" w14:textId="52E24337" w:rsidR="007E6090" w:rsidRPr="00D03B95" w:rsidRDefault="007E6090" w:rsidP="00FA704C">
            <w:pPr>
              <w:spacing w:before="240"/>
              <w:jc w:val="both"/>
              <w:rPr>
                <w:rFonts w:ascii="Times New Roman" w:hAnsi="Times New Roman"/>
                <w:sz w:val="24"/>
                <w:szCs w:val="24"/>
              </w:rPr>
            </w:pPr>
            <w:r w:rsidRPr="00D03B95">
              <w:rPr>
                <w:rFonts w:ascii="Times New Roman" w:hAnsi="Times New Roman"/>
                <w:sz w:val="24"/>
                <w:szCs w:val="24"/>
              </w:rPr>
              <w:t>Chief Directors are required to su</w:t>
            </w:r>
            <w:r w:rsidR="00FA704C" w:rsidRPr="00D03B95">
              <w:rPr>
                <w:rFonts w:ascii="Times New Roman" w:hAnsi="Times New Roman"/>
                <w:sz w:val="24"/>
                <w:szCs w:val="24"/>
              </w:rPr>
              <w:t>bmit the following</w:t>
            </w:r>
            <w:r w:rsidR="007A2741">
              <w:rPr>
                <w:rFonts w:ascii="Times New Roman" w:hAnsi="Times New Roman"/>
                <w:sz w:val="24"/>
                <w:szCs w:val="24"/>
              </w:rPr>
              <w:t xml:space="preserve"> deliverables</w:t>
            </w:r>
            <w:r w:rsidR="00FA704C" w:rsidRPr="00D03B95">
              <w:rPr>
                <w:rFonts w:ascii="Times New Roman" w:hAnsi="Times New Roman"/>
                <w:sz w:val="24"/>
                <w:szCs w:val="24"/>
              </w:rPr>
              <w:t xml:space="preserve"> to the OHCS:</w:t>
            </w:r>
          </w:p>
          <w:p w14:paraId="127454B2" w14:textId="77777777" w:rsidR="007E6090" w:rsidRPr="00D03B95" w:rsidRDefault="007E6090" w:rsidP="00162991">
            <w:pPr>
              <w:pStyle w:val="ListParagraph"/>
              <w:numPr>
                <w:ilvl w:val="0"/>
                <w:numId w:val="13"/>
              </w:numPr>
              <w:spacing w:before="240"/>
              <w:jc w:val="both"/>
              <w:rPr>
                <w:rFonts w:ascii="Times New Roman" w:hAnsi="Times New Roman"/>
                <w:sz w:val="24"/>
                <w:szCs w:val="24"/>
              </w:rPr>
            </w:pPr>
            <w:r w:rsidRPr="00D03B95">
              <w:rPr>
                <w:rFonts w:ascii="Times New Roman" w:hAnsi="Times New Roman"/>
                <w:sz w:val="24"/>
                <w:szCs w:val="24"/>
              </w:rPr>
              <w:t>Mid and End of Year Self- Assessment report of the CD’s Agreement</w:t>
            </w:r>
          </w:p>
          <w:p w14:paraId="13E1DBFA" w14:textId="5A4D5702" w:rsidR="007E6090" w:rsidRPr="00D03B95" w:rsidRDefault="00C711B1" w:rsidP="00162991">
            <w:pPr>
              <w:pStyle w:val="ListParagraph"/>
              <w:numPr>
                <w:ilvl w:val="0"/>
                <w:numId w:val="13"/>
              </w:numPr>
              <w:jc w:val="both"/>
              <w:rPr>
                <w:rFonts w:ascii="Times New Roman" w:hAnsi="Times New Roman"/>
                <w:sz w:val="24"/>
                <w:szCs w:val="24"/>
              </w:rPr>
            </w:pPr>
            <w:r w:rsidRPr="00D03B95">
              <w:rPr>
                <w:rFonts w:ascii="Times New Roman" w:hAnsi="Times New Roman"/>
                <w:sz w:val="24"/>
                <w:szCs w:val="24"/>
              </w:rPr>
              <w:t>202</w:t>
            </w:r>
            <w:r w:rsidR="000607E3">
              <w:rPr>
                <w:rFonts w:ascii="Times New Roman" w:hAnsi="Times New Roman"/>
                <w:sz w:val="24"/>
                <w:szCs w:val="24"/>
              </w:rPr>
              <w:t>5</w:t>
            </w:r>
            <w:r w:rsidRPr="00D03B95">
              <w:rPr>
                <w:rFonts w:ascii="Times New Roman" w:hAnsi="Times New Roman"/>
                <w:sz w:val="24"/>
                <w:szCs w:val="24"/>
              </w:rPr>
              <w:t xml:space="preserve"> </w:t>
            </w:r>
            <w:r w:rsidR="007E6090" w:rsidRPr="00D03B95">
              <w:rPr>
                <w:rFonts w:ascii="Times New Roman" w:hAnsi="Times New Roman"/>
                <w:sz w:val="24"/>
                <w:szCs w:val="24"/>
              </w:rPr>
              <w:t xml:space="preserve">Sector Annual Performance Report </w:t>
            </w:r>
          </w:p>
          <w:p w14:paraId="5AC0B8D8" w14:textId="77777777" w:rsidR="007E6090" w:rsidRPr="0012381D" w:rsidRDefault="007E6090" w:rsidP="00162991">
            <w:pPr>
              <w:pStyle w:val="ListParagraph"/>
              <w:numPr>
                <w:ilvl w:val="0"/>
                <w:numId w:val="13"/>
              </w:numPr>
              <w:jc w:val="both"/>
              <w:rPr>
                <w:rFonts w:ascii="Times New Roman" w:hAnsi="Times New Roman"/>
                <w:sz w:val="24"/>
                <w:szCs w:val="24"/>
              </w:rPr>
            </w:pPr>
            <w:r w:rsidRPr="0012381D">
              <w:rPr>
                <w:rFonts w:ascii="Times New Roman" w:hAnsi="Times New Roman"/>
                <w:sz w:val="24"/>
                <w:szCs w:val="24"/>
              </w:rPr>
              <w:t xml:space="preserve">Institutional Operational Manual </w:t>
            </w:r>
          </w:p>
          <w:p w14:paraId="2E802B0F" w14:textId="640FC9BB" w:rsidR="007E6090" w:rsidRDefault="007E6090" w:rsidP="00162991">
            <w:pPr>
              <w:pStyle w:val="ListParagraph"/>
              <w:numPr>
                <w:ilvl w:val="0"/>
                <w:numId w:val="13"/>
              </w:numPr>
              <w:jc w:val="both"/>
              <w:rPr>
                <w:rFonts w:ascii="Times New Roman" w:hAnsi="Times New Roman"/>
                <w:sz w:val="24"/>
                <w:szCs w:val="24"/>
              </w:rPr>
            </w:pPr>
            <w:r w:rsidRPr="00D03B95">
              <w:rPr>
                <w:rFonts w:ascii="Times New Roman" w:hAnsi="Times New Roman"/>
                <w:sz w:val="24"/>
                <w:szCs w:val="24"/>
              </w:rPr>
              <w:t xml:space="preserve">Report on the signing of Agreements of </w:t>
            </w:r>
            <w:proofErr w:type="spellStart"/>
            <w:r w:rsidRPr="00D03B95">
              <w:rPr>
                <w:rFonts w:ascii="Times New Roman" w:hAnsi="Times New Roman"/>
                <w:sz w:val="24"/>
                <w:szCs w:val="24"/>
              </w:rPr>
              <w:t>HoDs</w:t>
            </w:r>
            <w:proofErr w:type="spellEnd"/>
            <w:r w:rsidRPr="00D03B95">
              <w:rPr>
                <w:rFonts w:ascii="Times New Roman" w:hAnsi="Times New Roman"/>
                <w:sz w:val="24"/>
                <w:szCs w:val="24"/>
              </w:rPr>
              <w:t xml:space="preserve">/Directors/Analogous Grades </w:t>
            </w:r>
          </w:p>
          <w:p w14:paraId="054074EA" w14:textId="4CBAFB40" w:rsidR="00BA69A8" w:rsidRPr="00D03B95" w:rsidRDefault="00BA69A8" w:rsidP="00162991">
            <w:pPr>
              <w:pStyle w:val="ListParagraph"/>
              <w:numPr>
                <w:ilvl w:val="0"/>
                <w:numId w:val="13"/>
              </w:numPr>
              <w:jc w:val="both"/>
              <w:rPr>
                <w:rFonts w:ascii="Times New Roman" w:hAnsi="Times New Roman"/>
                <w:sz w:val="24"/>
                <w:szCs w:val="24"/>
              </w:rPr>
            </w:pPr>
            <w:r w:rsidRPr="00D03B95">
              <w:rPr>
                <w:rFonts w:ascii="Times New Roman" w:hAnsi="Times New Roman"/>
                <w:sz w:val="24"/>
                <w:szCs w:val="24"/>
              </w:rPr>
              <w:t xml:space="preserve">Report on the Evaluation of Agreements of </w:t>
            </w:r>
            <w:proofErr w:type="spellStart"/>
            <w:r w:rsidRPr="00D03B95">
              <w:rPr>
                <w:rFonts w:ascii="Times New Roman" w:hAnsi="Times New Roman"/>
                <w:sz w:val="24"/>
                <w:szCs w:val="24"/>
              </w:rPr>
              <w:t>HoDs</w:t>
            </w:r>
            <w:proofErr w:type="spellEnd"/>
            <w:r w:rsidRPr="00D03B95">
              <w:rPr>
                <w:rFonts w:ascii="Times New Roman" w:hAnsi="Times New Roman"/>
                <w:sz w:val="24"/>
                <w:szCs w:val="24"/>
              </w:rPr>
              <w:t>/Directors/Analogous Grades</w:t>
            </w:r>
          </w:p>
          <w:p w14:paraId="1A1FBD03" w14:textId="74B9A58C" w:rsidR="007E6090" w:rsidRDefault="007E6090" w:rsidP="00162991">
            <w:pPr>
              <w:pStyle w:val="ListParagraph"/>
              <w:numPr>
                <w:ilvl w:val="0"/>
                <w:numId w:val="13"/>
              </w:numPr>
              <w:jc w:val="both"/>
              <w:rPr>
                <w:rFonts w:ascii="Times New Roman" w:hAnsi="Times New Roman"/>
                <w:sz w:val="24"/>
                <w:szCs w:val="24"/>
              </w:rPr>
            </w:pPr>
            <w:r w:rsidRPr="00D03B95">
              <w:rPr>
                <w:rFonts w:ascii="Times New Roman" w:hAnsi="Times New Roman"/>
                <w:sz w:val="24"/>
                <w:szCs w:val="24"/>
              </w:rPr>
              <w:t xml:space="preserve">Composite </w:t>
            </w:r>
            <w:r w:rsidR="00D02A94">
              <w:rPr>
                <w:rFonts w:ascii="Times New Roman" w:hAnsi="Times New Roman"/>
                <w:sz w:val="24"/>
                <w:szCs w:val="24"/>
              </w:rPr>
              <w:t>P</w:t>
            </w:r>
            <w:r w:rsidRPr="00D03B95">
              <w:rPr>
                <w:rFonts w:ascii="Times New Roman" w:hAnsi="Times New Roman"/>
                <w:sz w:val="24"/>
                <w:szCs w:val="24"/>
              </w:rPr>
              <w:t xml:space="preserve">lanning, </w:t>
            </w:r>
            <w:r w:rsidR="00D02A94">
              <w:rPr>
                <w:rFonts w:ascii="Times New Roman" w:hAnsi="Times New Roman"/>
                <w:sz w:val="24"/>
                <w:szCs w:val="24"/>
              </w:rPr>
              <w:t>M</w:t>
            </w:r>
            <w:r w:rsidRPr="00D03B95">
              <w:rPr>
                <w:rFonts w:ascii="Times New Roman" w:hAnsi="Times New Roman"/>
                <w:sz w:val="24"/>
                <w:szCs w:val="24"/>
              </w:rPr>
              <w:t xml:space="preserve">id and </w:t>
            </w:r>
            <w:r w:rsidR="00D02A94">
              <w:rPr>
                <w:rFonts w:ascii="Times New Roman" w:hAnsi="Times New Roman"/>
                <w:sz w:val="24"/>
                <w:szCs w:val="24"/>
              </w:rPr>
              <w:t>E</w:t>
            </w:r>
            <w:r w:rsidRPr="00D03B95">
              <w:rPr>
                <w:rFonts w:ascii="Times New Roman" w:hAnsi="Times New Roman"/>
                <w:sz w:val="24"/>
                <w:szCs w:val="24"/>
              </w:rPr>
              <w:t>nd of year Staff Performance Appraisal report</w:t>
            </w:r>
            <w:r w:rsidR="0036666D">
              <w:rPr>
                <w:rFonts w:ascii="Times New Roman" w:hAnsi="Times New Roman"/>
                <w:sz w:val="24"/>
                <w:szCs w:val="24"/>
              </w:rPr>
              <w:t>s</w:t>
            </w:r>
          </w:p>
          <w:p w14:paraId="628E58DE" w14:textId="3C45AACE" w:rsidR="00BA69A8" w:rsidRPr="004A468E" w:rsidRDefault="00E66F62" w:rsidP="00162991">
            <w:pPr>
              <w:pStyle w:val="ListParagraph"/>
              <w:numPr>
                <w:ilvl w:val="0"/>
                <w:numId w:val="13"/>
              </w:numPr>
              <w:jc w:val="both"/>
              <w:rPr>
                <w:rFonts w:ascii="Times New Roman" w:hAnsi="Times New Roman"/>
                <w:sz w:val="24"/>
                <w:szCs w:val="24"/>
              </w:rPr>
            </w:pPr>
            <w:r>
              <w:rPr>
                <w:rFonts w:ascii="Times New Roman" w:hAnsi="Times New Roman"/>
                <w:sz w:val="24"/>
                <w:szCs w:val="24"/>
              </w:rPr>
              <w:t>202</w:t>
            </w:r>
            <w:r w:rsidR="000607E3">
              <w:rPr>
                <w:rFonts w:ascii="Times New Roman" w:hAnsi="Times New Roman"/>
                <w:sz w:val="24"/>
                <w:szCs w:val="24"/>
              </w:rPr>
              <w:t>5</w:t>
            </w:r>
            <w:r>
              <w:rPr>
                <w:rFonts w:ascii="Times New Roman" w:hAnsi="Times New Roman"/>
                <w:sz w:val="24"/>
                <w:szCs w:val="24"/>
              </w:rPr>
              <w:t xml:space="preserve"> </w:t>
            </w:r>
            <w:r w:rsidR="00D02A94">
              <w:rPr>
                <w:rFonts w:ascii="Times New Roman" w:hAnsi="Times New Roman"/>
                <w:sz w:val="24"/>
                <w:szCs w:val="24"/>
              </w:rPr>
              <w:t>Mid and End of year report</w:t>
            </w:r>
            <w:r w:rsidR="0036666D">
              <w:rPr>
                <w:rFonts w:ascii="Times New Roman" w:hAnsi="Times New Roman"/>
                <w:sz w:val="24"/>
                <w:szCs w:val="24"/>
              </w:rPr>
              <w:t>s</w:t>
            </w:r>
            <w:r w:rsidR="00D02A94">
              <w:rPr>
                <w:rFonts w:ascii="Times New Roman" w:hAnsi="Times New Roman"/>
                <w:sz w:val="24"/>
                <w:szCs w:val="24"/>
              </w:rPr>
              <w:t xml:space="preserve"> on the Implementation of Training Plan</w:t>
            </w:r>
          </w:p>
        </w:tc>
      </w:tr>
      <w:tr w:rsidR="007E6090" w:rsidRPr="00D03B95" w14:paraId="76CAA92C" w14:textId="77777777" w:rsidTr="00FC784B">
        <w:tc>
          <w:tcPr>
            <w:tcW w:w="9900" w:type="dxa"/>
          </w:tcPr>
          <w:p w14:paraId="11325FBE" w14:textId="5B7A6144" w:rsidR="007E6090" w:rsidRPr="00EE3A29" w:rsidRDefault="007E6090" w:rsidP="00FA704C">
            <w:pPr>
              <w:rPr>
                <w:rFonts w:ascii="Times New Roman" w:hAnsi="Times New Roman"/>
                <w:b/>
                <w:sz w:val="24"/>
                <w:szCs w:val="24"/>
              </w:rPr>
            </w:pPr>
            <w:r w:rsidRPr="00EE3A29">
              <w:rPr>
                <w:rFonts w:ascii="Times New Roman" w:hAnsi="Times New Roman"/>
                <w:b/>
                <w:sz w:val="24"/>
                <w:szCs w:val="24"/>
              </w:rPr>
              <w:t>PREPARATION OF FOLLOW UP REPORT</w:t>
            </w:r>
          </w:p>
          <w:p w14:paraId="548FC72D" w14:textId="281CD43C" w:rsidR="007E6090" w:rsidRPr="00EE3A29" w:rsidRDefault="007E6090" w:rsidP="00FA704C">
            <w:pPr>
              <w:spacing w:before="240"/>
              <w:rPr>
                <w:rFonts w:ascii="Times New Roman" w:hAnsi="Times New Roman"/>
                <w:sz w:val="24"/>
                <w:szCs w:val="24"/>
              </w:rPr>
            </w:pPr>
            <w:r w:rsidRPr="00EE3A29">
              <w:rPr>
                <w:rFonts w:ascii="Times New Roman" w:hAnsi="Times New Roman"/>
                <w:sz w:val="24"/>
                <w:szCs w:val="24"/>
              </w:rPr>
              <w:t xml:space="preserve">In the preparation of follow up action reports for KRAs </w:t>
            </w:r>
            <w:r w:rsidR="003060E8" w:rsidRPr="00EE3A29">
              <w:rPr>
                <w:rFonts w:ascii="Times New Roman" w:hAnsi="Times New Roman"/>
                <w:sz w:val="24"/>
                <w:szCs w:val="24"/>
              </w:rPr>
              <w:t>where required</w:t>
            </w:r>
            <w:r w:rsidRPr="00EE3A29">
              <w:rPr>
                <w:rFonts w:ascii="Times New Roman" w:hAnsi="Times New Roman"/>
                <w:sz w:val="24"/>
                <w:szCs w:val="24"/>
              </w:rPr>
              <w:t xml:space="preserve">, Chief Directors are to consider </w:t>
            </w:r>
            <w:r w:rsidR="00C905D0">
              <w:rPr>
                <w:rFonts w:ascii="Times New Roman" w:hAnsi="Times New Roman"/>
                <w:sz w:val="24"/>
                <w:szCs w:val="24"/>
              </w:rPr>
              <w:t>the</w:t>
            </w:r>
            <w:r w:rsidRPr="00EE3A29">
              <w:rPr>
                <w:rFonts w:ascii="Times New Roman" w:hAnsi="Times New Roman"/>
                <w:sz w:val="24"/>
                <w:szCs w:val="24"/>
              </w:rPr>
              <w:t>:</w:t>
            </w:r>
          </w:p>
          <w:p w14:paraId="5EA18DD2" w14:textId="578BF13C" w:rsidR="007E6090" w:rsidRPr="00EE3A29" w:rsidRDefault="007E6090" w:rsidP="00162991">
            <w:pPr>
              <w:pStyle w:val="ListParagraph"/>
              <w:numPr>
                <w:ilvl w:val="0"/>
                <w:numId w:val="16"/>
              </w:numPr>
              <w:rPr>
                <w:rFonts w:ascii="Times New Roman" w:hAnsi="Times New Roman"/>
                <w:sz w:val="24"/>
                <w:szCs w:val="24"/>
              </w:rPr>
            </w:pPr>
            <w:r w:rsidRPr="00EE3A29">
              <w:rPr>
                <w:rFonts w:ascii="Times New Roman" w:hAnsi="Times New Roman"/>
                <w:sz w:val="24"/>
                <w:szCs w:val="24"/>
              </w:rPr>
              <w:t>Challenges/issues raised/recommendations in report</w:t>
            </w:r>
            <w:r w:rsidR="00F20DF9" w:rsidRPr="00EE3A29">
              <w:rPr>
                <w:rFonts w:ascii="Times New Roman" w:hAnsi="Times New Roman"/>
                <w:sz w:val="24"/>
                <w:szCs w:val="24"/>
              </w:rPr>
              <w:t>s</w:t>
            </w:r>
            <w:r w:rsidRPr="00EE3A29">
              <w:rPr>
                <w:rFonts w:ascii="Times New Roman" w:hAnsi="Times New Roman"/>
                <w:sz w:val="24"/>
                <w:szCs w:val="24"/>
              </w:rPr>
              <w:t xml:space="preserve"> submitted</w:t>
            </w:r>
            <w:r w:rsidR="00543B95" w:rsidRPr="00EE3A29">
              <w:rPr>
                <w:rFonts w:ascii="Times New Roman" w:hAnsi="Times New Roman"/>
                <w:sz w:val="24"/>
                <w:szCs w:val="24"/>
              </w:rPr>
              <w:t xml:space="preserve"> to the Chief Director</w:t>
            </w:r>
            <w:r w:rsidR="00F20DF9" w:rsidRPr="00EE3A29">
              <w:rPr>
                <w:rFonts w:ascii="Times New Roman" w:hAnsi="Times New Roman"/>
                <w:sz w:val="24"/>
                <w:szCs w:val="24"/>
              </w:rPr>
              <w:t>.</w:t>
            </w:r>
          </w:p>
        </w:tc>
      </w:tr>
      <w:tr w:rsidR="007E6090" w:rsidRPr="00D03B95" w14:paraId="0AE4B123" w14:textId="77777777" w:rsidTr="00FC784B">
        <w:trPr>
          <w:trHeight w:val="1520"/>
        </w:trPr>
        <w:tc>
          <w:tcPr>
            <w:tcW w:w="9900" w:type="dxa"/>
          </w:tcPr>
          <w:p w14:paraId="527E0504" w14:textId="248B9F7D" w:rsidR="007E6090" w:rsidRPr="00EE3A29" w:rsidRDefault="007E6090" w:rsidP="00FA704C">
            <w:pPr>
              <w:rPr>
                <w:rFonts w:ascii="Times New Roman" w:hAnsi="Times New Roman"/>
                <w:b/>
                <w:sz w:val="24"/>
                <w:szCs w:val="24"/>
              </w:rPr>
            </w:pPr>
            <w:r w:rsidRPr="00EE3A29">
              <w:rPr>
                <w:rFonts w:ascii="Times New Roman" w:hAnsi="Times New Roman"/>
                <w:b/>
                <w:sz w:val="24"/>
                <w:szCs w:val="24"/>
              </w:rPr>
              <w:t>KEY RESUL</w:t>
            </w:r>
            <w:r w:rsidR="00FA704C" w:rsidRPr="00EE3A29">
              <w:rPr>
                <w:rFonts w:ascii="Times New Roman" w:hAnsi="Times New Roman"/>
                <w:b/>
                <w:sz w:val="24"/>
                <w:szCs w:val="24"/>
              </w:rPr>
              <w:t>T AREA 1: PERFORMANCE REPORTING</w:t>
            </w:r>
          </w:p>
          <w:p w14:paraId="4F1E2BB2" w14:textId="704F004B" w:rsidR="00345170" w:rsidRDefault="00345170" w:rsidP="00162991">
            <w:pPr>
              <w:pStyle w:val="ListParagraph"/>
              <w:numPr>
                <w:ilvl w:val="0"/>
                <w:numId w:val="28"/>
              </w:numPr>
              <w:rPr>
                <w:rFonts w:ascii="Times New Roman" w:hAnsi="Times New Roman"/>
                <w:sz w:val="24"/>
                <w:szCs w:val="24"/>
              </w:rPr>
            </w:pPr>
            <w:r>
              <w:rPr>
                <w:rFonts w:ascii="Times New Roman" w:hAnsi="Times New Roman"/>
                <w:szCs w:val="24"/>
              </w:rPr>
              <w:t xml:space="preserve">A copy of </w:t>
            </w:r>
            <w:r w:rsidRPr="00B71E3D">
              <w:rPr>
                <w:rFonts w:ascii="Times New Roman" w:hAnsi="Times New Roman"/>
                <w:szCs w:val="24"/>
              </w:rPr>
              <w:t>Institution’s Action Plan</w:t>
            </w:r>
            <w:r>
              <w:rPr>
                <w:rFonts w:ascii="Times New Roman" w:hAnsi="Times New Roman"/>
                <w:szCs w:val="24"/>
              </w:rPr>
              <w:t xml:space="preserve"> prepared by </w:t>
            </w:r>
            <w:proofErr w:type="gramStart"/>
            <w:r>
              <w:rPr>
                <w:rFonts w:ascii="Times New Roman" w:hAnsi="Times New Roman"/>
                <w:szCs w:val="24"/>
              </w:rPr>
              <w:t>January,</w:t>
            </w:r>
            <w:proofErr w:type="gramEnd"/>
            <w:r>
              <w:rPr>
                <w:rFonts w:ascii="Times New Roman" w:hAnsi="Times New Roman"/>
                <w:szCs w:val="24"/>
              </w:rPr>
              <w:t xml:space="preserve"> 2025, and f</w:t>
            </w:r>
            <w:r w:rsidRPr="00B71E3D">
              <w:rPr>
                <w:rFonts w:ascii="Times New Roman" w:hAnsi="Times New Roman"/>
                <w:szCs w:val="24"/>
              </w:rPr>
              <w:t xml:space="preserve">ollow up actions report on recommendations in Mid-year Sector Performance Report linked to </w:t>
            </w:r>
            <w:r>
              <w:rPr>
                <w:rFonts w:ascii="Times New Roman" w:hAnsi="Times New Roman"/>
                <w:szCs w:val="24"/>
              </w:rPr>
              <w:t>the Plan</w:t>
            </w:r>
          </w:p>
          <w:p w14:paraId="5772410D" w14:textId="21CB37FB" w:rsidR="006C6225" w:rsidRPr="00EE3A29" w:rsidRDefault="006C6225" w:rsidP="00162991">
            <w:pPr>
              <w:pStyle w:val="ListParagraph"/>
              <w:numPr>
                <w:ilvl w:val="0"/>
                <w:numId w:val="28"/>
              </w:numPr>
              <w:rPr>
                <w:rFonts w:ascii="Times New Roman" w:hAnsi="Times New Roman"/>
                <w:sz w:val="24"/>
                <w:szCs w:val="24"/>
              </w:rPr>
            </w:pPr>
            <w:r w:rsidRPr="00EE3A29">
              <w:rPr>
                <w:rFonts w:ascii="Times New Roman" w:hAnsi="Times New Roman"/>
                <w:sz w:val="24"/>
                <w:szCs w:val="24"/>
              </w:rPr>
              <w:t>202</w:t>
            </w:r>
            <w:r w:rsidR="000607E3">
              <w:rPr>
                <w:rFonts w:ascii="Times New Roman" w:hAnsi="Times New Roman"/>
                <w:sz w:val="24"/>
                <w:szCs w:val="24"/>
              </w:rPr>
              <w:t>5</w:t>
            </w:r>
            <w:r w:rsidRPr="00EE3A29">
              <w:rPr>
                <w:rFonts w:ascii="Times New Roman" w:hAnsi="Times New Roman"/>
                <w:sz w:val="24"/>
                <w:szCs w:val="24"/>
              </w:rPr>
              <w:t xml:space="preserve"> Sector Annual Performance Report and soft copy forwarded to OHCS</w:t>
            </w:r>
          </w:p>
          <w:p w14:paraId="40818812" w14:textId="77777777" w:rsidR="007E6090" w:rsidRPr="00E35512" w:rsidRDefault="006C6225" w:rsidP="00162991">
            <w:pPr>
              <w:pStyle w:val="ListParagraph"/>
              <w:numPr>
                <w:ilvl w:val="0"/>
                <w:numId w:val="28"/>
              </w:numPr>
              <w:rPr>
                <w:rFonts w:ascii="Times New Roman" w:hAnsi="Times New Roman"/>
                <w:b/>
                <w:sz w:val="24"/>
                <w:szCs w:val="24"/>
              </w:rPr>
            </w:pPr>
            <w:r w:rsidRPr="00EE3A29">
              <w:rPr>
                <w:rFonts w:ascii="Times New Roman" w:hAnsi="Times New Roman"/>
                <w:sz w:val="24"/>
                <w:szCs w:val="24"/>
              </w:rPr>
              <w:t>Mid and End-of-year follow-up action reports on the findings of public opinion/media reports</w:t>
            </w:r>
          </w:p>
          <w:p w14:paraId="06F8D4F6" w14:textId="454A1143" w:rsidR="005E241D" w:rsidRPr="00E35512" w:rsidRDefault="007C3464" w:rsidP="00162991">
            <w:pPr>
              <w:pStyle w:val="ListParagraph"/>
              <w:numPr>
                <w:ilvl w:val="0"/>
                <w:numId w:val="28"/>
              </w:numPr>
              <w:rPr>
                <w:rFonts w:ascii="Times New Roman" w:hAnsi="Times New Roman"/>
                <w:b/>
                <w:sz w:val="24"/>
                <w:szCs w:val="24"/>
              </w:rPr>
            </w:pPr>
            <w:r w:rsidRPr="006E14D8">
              <w:rPr>
                <w:rFonts w:ascii="Times New Roman" w:hAnsi="Times New Roman"/>
                <w:sz w:val="24"/>
                <w:szCs w:val="24"/>
              </w:rPr>
              <w:t>Functional Client Service Unit with Signage or a Digital platform for ease of identification and accessibility</w:t>
            </w:r>
          </w:p>
          <w:p w14:paraId="439FE5CA" w14:textId="5F753038" w:rsidR="007C3464" w:rsidRDefault="007C3464" w:rsidP="00162991">
            <w:pPr>
              <w:pStyle w:val="ListParagraph"/>
              <w:numPr>
                <w:ilvl w:val="0"/>
                <w:numId w:val="28"/>
              </w:numPr>
              <w:rPr>
                <w:rFonts w:ascii="Times New Roman" w:hAnsi="Times New Roman"/>
                <w:bCs/>
                <w:sz w:val="24"/>
                <w:szCs w:val="24"/>
              </w:rPr>
            </w:pPr>
            <w:r w:rsidRPr="00E35512">
              <w:rPr>
                <w:rFonts w:ascii="Times New Roman" w:hAnsi="Times New Roman"/>
                <w:bCs/>
                <w:sz w:val="24"/>
                <w:szCs w:val="24"/>
              </w:rPr>
              <w:t>Evidence of a Client Service Charter uploaded unto the Ministry’s website</w:t>
            </w:r>
          </w:p>
          <w:p w14:paraId="4EF0E742" w14:textId="3CBA3BD3" w:rsidR="00F27140" w:rsidRPr="00E35512" w:rsidRDefault="007C3464" w:rsidP="00162991">
            <w:pPr>
              <w:pStyle w:val="ListParagraph"/>
              <w:numPr>
                <w:ilvl w:val="0"/>
                <w:numId w:val="28"/>
              </w:numPr>
              <w:rPr>
                <w:rFonts w:ascii="Times New Roman" w:hAnsi="Times New Roman"/>
                <w:bCs/>
                <w:sz w:val="24"/>
                <w:szCs w:val="24"/>
              </w:rPr>
            </w:pPr>
            <w:r w:rsidRPr="007C3464">
              <w:rPr>
                <w:rFonts w:ascii="Times New Roman" w:hAnsi="Times New Roman"/>
                <w:bCs/>
                <w:sz w:val="24"/>
                <w:szCs w:val="24"/>
              </w:rPr>
              <w:t xml:space="preserve">A copy of Gender Action Plan prepared by </w:t>
            </w:r>
            <w:proofErr w:type="gramStart"/>
            <w:r w:rsidRPr="007C3464">
              <w:rPr>
                <w:rFonts w:ascii="Times New Roman" w:hAnsi="Times New Roman"/>
                <w:bCs/>
                <w:sz w:val="24"/>
                <w:szCs w:val="24"/>
              </w:rPr>
              <w:t>June,</w:t>
            </w:r>
            <w:proofErr w:type="gramEnd"/>
            <w:r w:rsidRPr="007C3464">
              <w:rPr>
                <w:rFonts w:ascii="Times New Roman" w:hAnsi="Times New Roman"/>
                <w:bCs/>
                <w:sz w:val="24"/>
                <w:szCs w:val="24"/>
              </w:rPr>
              <w:t xml:space="preserve"> 2025 and End-of-year Reports prepared and evidence of submission to OHCS</w:t>
            </w:r>
          </w:p>
        </w:tc>
      </w:tr>
      <w:tr w:rsidR="007E6090" w:rsidRPr="00D03B95" w14:paraId="090CFFCE" w14:textId="77777777" w:rsidTr="00FC784B">
        <w:tc>
          <w:tcPr>
            <w:tcW w:w="9900" w:type="dxa"/>
          </w:tcPr>
          <w:p w14:paraId="0D764FD7" w14:textId="5E48FDF5" w:rsidR="007E6090" w:rsidRPr="00EE3A29" w:rsidRDefault="007E6090" w:rsidP="00FA704C">
            <w:pPr>
              <w:ind w:left="522" w:hanging="522"/>
              <w:jc w:val="both"/>
              <w:rPr>
                <w:rFonts w:ascii="Times New Roman" w:hAnsi="Times New Roman"/>
                <w:b/>
                <w:sz w:val="24"/>
                <w:szCs w:val="24"/>
              </w:rPr>
            </w:pPr>
            <w:r w:rsidRPr="00EE3A29">
              <w:rPr>
                <w:rFonts w:ascii="Times New Roman" w:hAnsi="Times New Roman"/>
                <w:b/>
                <w:sz w:val="24"/>
                <w:szCs w:val="24"/>
              </w:rPr>
              <w:t>KEY RESULT AREA 2: FINANCIAL MANAGEMENT</w:t>
            </w:r>
          </w:p>
          <w:p w14:paraId="4CD5E3E8" w14:textId="6FAEDF81" w:rsidR="00C8275F" w:rsidRDefault="008F21CE" w:rsidP="00162991">
            <w:pPr>
              <w:numPr>
                <w:ilvl w:val="0"/>
                <w:numId w:val="30"/>
              </w:numPr>
              <w:jc w:val="both"/>
              <w:rPr>
                <w:rFonts w:ascii="Times New Roman" w:hAnsi="Times New Roman"/>
                <w:sz w:val="24"/>
                <w:szCs w:val="24"/>
              </w:rPr>
            </w:pPr>
            <w:r>
              <w:rPr>
                <w:rFonts w:ascii="Times New Roman" w:hAnsi="Times New Roman"/>
                <w:szCs w:val="24"/>
              </w:rPr>
              <w:t>Copy</w:t>
            </w:r>
            <w:r w:rsidRPr="00B71E3D">
              <w:rPr>
                <w:rFonts w:ascii="Times New Roman" w:hAnsi="Times New Roman"/>
                <w:szCs w:val="24"/>
              </w:rPr>
              <w:t xml:space="preserve"> of 202</w:t>
            </w:r>
            <w:r>
              <w:rPr>
                <w:rFonts w:ascii="Times New Roman" w:hAnsi="Times New Roman"/>
                <w:szCs w:val="24"/>
              </w:rPr>
              <w:t>4 Annual Accounts prepared and</w:t>
            </w:r>
            <w:r w:rsidRPr="00B71E3D">
              <w:rPr>
                <w:rFonts w:ascii="Times New Roman" w:hAnsi="Times New Roman"/>
                <w:szCs w:val="24"/>
              </w:rPr>
              <w:t xml:space="preserve"> </w:t>
            </w:r>
            <w:r>
              <w:rPr>
                <w:rFonts w:ascii="Times New Roman" w:hAnsi="Times New Roman"/>
                <w:szCs w:val="24"/>
              </w:rPr>
              <w:t>submitted</w:t>
            </w:r>
            <w:r w:rsidRPr="00B71E3D">
              <w:rPr>
                <w:rFonts w:ascii="Times New Roman" w:hAnsi="Times New Roman"/>
                <w:szCs w:val="24"/>
              </w:rPr>
              <w:t xml:space="preserve"> </w:t>
            </w:r>
            <w:r w:rsidR="00C8275F" w:rsidRPr="00C8275F">
              <w:rPr>
                <w:rFonts w:ascii="Times New Roman" w:hAnsi="Times New Roman"/>
                <w:sz w:val="24"/>
                <w:szCs w:val="24"/>
              </w:rPr>
              <w:t xml:space="preserve">to the </w:t>
            </w:r>
            <w:r w:rsidR="00C8275F" w:rsidRPr="00C8275F">
              <w:rPr>
                <w:rFonts w:ascii="Times New Roman" w:hAnsi="Times New Roman"/>
                <w:b/>
                <w:bCs/>
                <w:sz w:val="24"/>
                <w:szCs w:val="24"/>
              </w:rPr>
              <w:t>Auditor-General</w:t>
            </w:r>
            <w:r w:rsidR="00C8275F" w:rsidRPr="00C8275F">
              <w:rPr>
                <w:rFonts w:ascii="Times New Roman" w:hAnsi="Times New Roman"/>
                <w:sz w:val="24"/>
                <w:szCs w:val="24"/>
              </w:rPr>
              <w:t xml:space="preserve"> and </w:t>
            </w:r>
            <w:r w:rsidR="00C8275F" w:rsidRPr="00C8275F">
              <w:rPr>
                <w:rFonts w:ascii="Times New Roman" w:hAnsi="Times New Roman"/>
                <w:b/>
                <w:bCs/>
                <w:sz w:val="24"/>
                <w:szCs w:val="24"/>
              </w:rPr>
              <w:t>Controller and Accountant-General</w:t>
            </w:r>
            <w:r w:rsidR="00C8275F" w:rsidRPr="00EE3A29">
              <w:rPr>
                <w:rFonts w:ascii="Times New Roman" w:hAnsi="Times New Roman"/>
                <w:sz w:val="24"/>
                <w:szCs w:val="24"/>
              </w:rPr>
              <w:t xml:space="preserve"> </w:t>
            </w:r>
          </w:p>
          <w:p w14:paraId="17182873" w14:textId="15CF4D51" w:rsidR="00E050F6" w:rsidRPr="00EE3A29" w:rsidRDefault="00E050F6" w:rsidP="00162991">
            <w:pPr>
              <w:numPr>
                <w:ilvl w:val="0"/>
                <w:numId w:val="30"/>
              </w:numPr>
              <w:jc w:val="both"/>
              <w:rPr>
                <w:rFonts w:ascii="Times New Roman" w:hAnsi="Times New Roman"/>
                <w:sz w:val="24"/>
                <w:szCs w:val="24"/>
              </w:rPr>
            </w:pPr>
            <w:r w:rsidRPr="00EE3A29">
              <w:rPr>
                <w:rFonts w:ascii="Times New Roman" w:hAnsi="Times New Roman"/>
                <w:sz w:val="24"/>
                <w:szCs w:val="24"/>
              </w:rPr>
              <w:t>Report on activities of Fixed Asset Coordinating Unit</w:t>
            </w:r>
          </w:p>
          <w:p w14:paraId="5153B0DA" w14:textId="330E24E2" w:rsidR="00E050F6" w:rsidRPr="00EE3A29" w:rsidRDefault="00E050F6" w:rsidP="00162991">
            <w:pPr>
              <w:numPr>
                <w:ilvl w:val="0"/>
                <w:numId w:val="30"/>
              </w:numPr>
              <w:jc w:val="both"/>
              <w:rPr>
                <w:rFonts w:ascii="Times New Roman" w:hAnsi="Times New Roman"/>
                <w:sz w:val="24"/>
                <w:szCs w:val="24"/>
              </w:rPr>
            </w:pPr>
            <w:r w:rsidRPr="00EE3A29">
              <w:rPr>
                <w:rFonts w:ascii="Times New Roman" w:hAnsi="Times New Roman"/>
                <w:sz w:val="24"/>
                <w:szCs w:val="24"/>
              </w:rPr>
              <w:t>Updated Fixed Assets Register</w:t>
            </w:r>
          </w:p>
          <w:p w14:paraId="7BC756FD" w14:textId="678C8373" w:rsidR="006C6225" w:rsidRPr="00EE3A29" w:rsidRDefault="006C6225" w:rsidP="00162991">
            <w:pPr>
              <w:pStyle w:val="ListParagraph"/>
              <w:numPr>
                <w:ilvl w:val="0"/>
                <w:numId w:val="29"/>
              </w:numPr>
              <w:jc w:val="both"/>
              <w:rPr>
                <w:rFonts w:ascii="Times New Roman" w:hAnsi="Times New Roman"/>
                <w:sz w:val="24"/>
                <w:szCs w:val="24"/>
              </w:rPr>
            </w:pPr>
            <w:r w:rsidRPr="00EE3A29">
              <w:rPr>
                <w:rFonts w:ascii="Times New Roman" w:hAnsi="Times New Roman"/>
                <w:sz w:val="24"/>
                <w:szCs w:val="24"/>
              </w:rPr>
              <w:t>Annual Audit Work Plan</w:t>
            </w:r>
          </w:p>
          <w:p w14:paraId="1BA781D7" w14:textId="3092FE9B" w:rsidR="005E67BB" w:rsidRDefault="006C6225" w:rsidP="00162991">
            <w:pPr>
              <w:pStyle w:val="ListParagraph"/>
              <w:numPr>
                <w:ilvl w:val="0"/>
                <w:numId w:val="29"/>
              </w:numPr>
              <w:jc w:val="both"/>
              <w:rPr>
                <w:rFonts w:ascii="Times New Roman" w:hAnsi="Times New Roman"/>
                <w:sz w:val="24"/>
                <w:szCs w:val="24"/>
              </w:rPr>
            </w:pPr>
            <w:r w:rsidRPr="00EE3A29">
              <w:rPr>
                <w:rFonts w:ascii="Times New Roman" w:hAnsi="Times New Roman"/>
                <w:sz w:val="24"/>
                <w:szCs w:val="24"/>
              </w:rPr>
              <w:t>Quarterly Audit Report based on the execution of the Annual Audit Work Plan</w:t>
            </w:r>
          </w:p>
          <w:p w14:paraId="52C005C5" w14:textId="2D62D3B0" w:rsidR="00D23300" w:rsidRPr="00E35512" w:rsidRDefault="00D23300" w:rsidP="00162991">
            <w:pPr>
              <w:pStyle w:val="ListParagraph"/>
              <w:numPr>
                <w:ilvl w:val="0"/>
                <w:numId w:val="29"/>
              </w:numPr>
              <w:jc w:val="both"/>
              <w:rPr>
                <w:rFonts w:ascii="Times New Roman" w:hAnsi="Times New Roman"/>
                <w:sz w:val="24"/>
                <w:szCs w:val="24"/>
              </w:rPr>
            </w:pPr>
            <w:r>
              <w:rPr>
                <w:rFonts w:ascii="Times New Roman" w:hAnsi="Times New Roman"/>
                <w:sz w:val="24"/>
                <w:szCs w:val="24"/>
              </w:rPr>
              <w:t xml:space="preserve">Annual Follow-up action report on </w:t>
            </w:r>
            <w:r w:rsidR="00420951">
              <w:rPr>
                <w:rFonts w:ascii="Times New Roman" w:hAnsi="Times New Roman"/>
                <w:sz w:val="24"/>
                <w:szCs w:val="24"/>
              </w:rPr>
              <w:t>procurement related issues identified</w:t>
            </w:r>
          </w:p>
          <w:p w14:paraId="27E4A242" w14:textId="77777777" w:rsidR="006C6225" w:rsidRPr="00EE3A29" w:rsidRDefault="006C6225" w:rsidP="00336923">
            <w:pPr>
              <w:jc w:val="both"/>
              <w:rPr>
                <w:rFonts w:ascii="Times New Roman" w:hAnsi="Times New Roman"/>
                <w:b/>
                <w:i/>
                <w:sz w:val="24"/>
                <w:szCs w:val="24"/>
                <w:u w:val="single"/>
              </w:rPr>
            </w:pPr>
          </w:p>
          <w:p w14:paraId="0EE19632" w14:textId="53275B41" w:rsidR="007E6090" w:rsidRPr="00EE3A29" w:rsidRDefault="007E6090" w:rsidP="00336923">
            <w:pPr>
              <w:jc w:val="both"/>
              <w:rPr>
                <w:rFonts w:ascii="Times New Roman" w:hAnsi="Times New Roman"/>
                <w:b/>
                <w:i/>
                <w:sz w:val="24"/>
                <w:szCs w:val="24"/>
                <w:u w:val="single"/>
              </w:rPr>
            </w:pPr>
            <w:r w:rsidRPr="00EE3A29">
              <w:rPr>
                <w:rFonts w:ascii="Times New Roman" w:hAnsi="Times New Roman"/>
                <w:b/>
                <w:i/>
                <w:sz w:val="24"/>
                <w:szCs w:val="24"/>
                <w:u w:val="single"/>
              </w:rPr>
              <w:t>Summary of actions</w:t>
            </w:r>
            <w:r w:rsidR="00FA704C" w:rsidRPr="00EE3A29">
              <w:rPr>
                <w:rFonts w:ascii="Times New Roman" w:hAnsi="Times New Roman"/>
                <w:b/>
                <w:i/>
                <w:sz w:val="24"/>
                <w:szCs w:val="24"/>
                <w:u w:val="single"/>
              </w:rPr>
              <w:t xml:space="preserve"> taken to address audit queries</w:t>
            </w:r>
          </w:p>
          <w:p w14:paraId="6256A23B" w14:textId="6215CDC6" w:rsidR="007E6090" w:rsidRPr="00EE3A29" w:rsidRDefault="007E6090" w:rsidP="00FA704C">
            <w:pPr>
              <w:spacing w:before="240"/>
              <w:jc w:val="both"/>
              <w:rPr>
                <w:rFonts w:ascii="Times New Roman" w:hAnsi="Times New Roman"/>
                <w:sz w:val="24"/>
                <w:szCs w:val="24"/>
              </w:rPr>
            </w:pPr>
            <w:r w:rsidRPr="00EE3A29">
              <w:rPr>
                <w:rFonts w:ascii="Times New Roman" w:hAnsi="Times New Roman"/>
                <w:sz w:val="24"/>
                <w:szCs w:val="24"/>
              </w:rPr>
              <w:t xml:space="preserve">Chief Directors are expected to extract all actions taken on decisions of Audit Committee into a </w:t>
            </w:r>
            <w:r w:rsidRPr="00EE3A29">
              <w:rPr>
                <w:rFonts w:ascii="Times New Roman" w:hAnsi="Times New Roman"/>
                <w:sz w:val="24"/>
                <w:szCs w:val="24"/>
                <w:u w:val="single"/>
              </w:rPr>
              <w:t>separate</w:t>
            </w:r>
            <w:r w:rsidRPr="00EE3A29">
              <w:rPr>
                <w:rFonts w:ascii="Times New Roman" w:hAnsi="Times New Roman"/>
                <w:sz w:val="24"/>
                <w:szCs w:val="24"/>
              </w:rPr>
              <w:t xml:space="preserve"> document. The reporting format should have the following fields:</w:t>
            </w:r>
          </w:p>
          <w:p w14:paraId="557747AF" w14:textId="77777777" w:rsidR="00FA704C" w:rsidRPr="00EE3A29" w:rsidRDefault="00FA704C" w:rsidP="00FA704C">
            <w:pPr>
              <w:spacing w:before="240"/>
              <w:jc w:val="both"/>
              <w:rPr>
                <w:rFonts w:ascii="Times New Roman" w:hAnsi="Times New Roman"/>
                <w:sz w:val="24"/>
                <w:szCs w:val="24"/>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831"/>
              <w:gridCol w:w="2126"/>
              <w:gridCol w:w="1487"/>
              <w:gridCol w:w="2891"/>
            </w:tblGrid>
            <w:tr w:rsidR="007E6090" w:rsidRPr="00EE3A29" w14:paraId="264C0A37" w14:textId="77777777" w:rsidTr="00146326">
              <w:trPr>
                <w:trHeight w:val="766"/>
              </w:trPr>
              <w:tc>
                <w:tcPr>
                  <w:tcW w:w="880" w:type="dxa"/>
                </w:tcPr>
                <w:p w14:paraId="309AAE44"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Item</w:t>
                  </w:r>
                </w:p>
              </w:tc>
              <w:tc>
                <w:tcPr>
                  <w:tcW w:w="1831" w:type="dxa"/>
                </w:tcPr>
                <w:p w14:paraId="391C31B5"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Audit Findings</w:t>
                  </w:r>
                </w:p>
              </w:tc>
              <w:tc>
                <w:tcPr>
                  <w:tcW w:w="2126" w:type="dxa"/>
                </w:tcPr>
                <w:p w14:paraId="09ABBFC7"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Audit Committee’s recommendation</w:t>
                  </w:r>
                </w:p>
              </w:tc>
              <w:tc>
                <w:tcPr>
                  <w:tcW w:w="1487" w:type="dxa"/>
                </w:tcPr>
                <w:p w14:paraId="1CE8F2A9" w14:textId="77777777" w:rsidR="007E6090" w:rsidRPr="00EE3A29" w:rsidRDefault="007E6090" w:rsidP="00336923">
                  <w:pPr>
                    <w:spacing w:after="0" w:line="240" w:lineRule="auto"/>
                    <w:jc w:val="center"/>
                    <w:rPr>
                      <w:rFonts w:ascii="Times New Roman" w:hAnsi="Times New Roman"/>
                      <w:b/>
                      <w:sz w:val="24"/>
                      <w:szCs w:val="24"/>
                    </w:rPr>
                  </w:pPr>
                  <w:proofErr w:type="gramStart"/>
                  <w:r w:rsidRPr="00EE3A29">
                    <w:rPr>
                      <w:rFonts w:ascii="Times New Roman" w:hAnsi="Times New Roman"/>
                      <w:b/>
                      <w:sz w:val="24"/>
                      <w:szCs w:val="24"/>
                    </w:rPr>
                    <w:t>Time line</w:t>
                  </w:r>
                  <w:proofErr w:type="gramEnd"/>
                </w:p>
              </w:tc>
              <w:tc>
                <w:tcPr>
                  <w:tcW w:w="2891" w:type="dxa"/>
                </w:tcPr>
                <w:p w14:paraId="2FB20E2B"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Status of Implementation</w:t>
                  </w:r>
                </w:p>
                <w:p w14:paraId="5CD65A1E"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(Action Taken by Management)</w:t>
                  </w:r>
                </w:p>
              </w:tc>
            </w:tr>
            <w:tr w:rsidR="007E6090" w:rsidRPr="00EE3A29" w14:paraId="049963A0" w14:textId="77777777" w:rsidTr="00146326">
              <w:trPr>
                <w:trHeight w:val="233"/>
              </w:trPr>
              <w:tc>
                <w:tcPr>
                  <w:tcW w:w="880" w:type="dxa"/>
                </w:tcPr>
                <w:p w14:paraId="4E30A73D" w14:textId="77777777" w:rsidR="007E6090" w:rsidRPr="00EE3A29" w:rsidRDefault="007E6090" w:rsidP="00146326">
                  <w:pPr>
                    <w:spacing w:after="0"/>
                    <w:jc w:val="both"/>
                    <w:rPr>
                      <w:rFonts w:ascii="Times New Roman" w:hAnsi="Times New Roman"/>
                      <w:sz w:val="24"/>
                      <w:szCs w:val="24"/>
                    </w:rPr>
                  </w:pPr>
                  <w:r w:rsidRPr="00EE3A29">
                    <w:rPr>
                      <w:rFonts w:ascii="Times New Roman" w:hAnsi="Times New Roman"/>
                      <w:sz w:val="24"/>
                      <w:szCs w:val="24"/>
                    </w:rPr>
                    <w:t>1.</w:t>
                  </w:r>
                </w:p>
              </w:tc>
              <w:tc>
                <w:tcPr>
                  <w:tcW w:w="1831" w:type="dxa"/>
                </w:tcPr>
                <w:p w14:paraId="3B8C9F09" w14:textId="77777777" w:rsidR="007E6090" w:rsidRPr="00EE3A29" w:rsidRDefault="007E6090" w:rsidP="00146326">
                  <w:pPr>
                    <w:spacing w:after="0"/>
                    <w:jc w:val="both"/>
                    <w:rPr>
                      <w:rFonts w:ascii="Times New Roman" w:hAnsi="Times New Roman"/>
                      <w:sz w:val="24"/>
                      <w:szCs w:val="24"/>
                    </w:rPr>
                  </w:pPr>
                </w:p>
              </w:tc>
              <w:tc>
                <w:tcPr>
                  <w:tcW w:w="2126" w:type="dxa"/>
                </w:tcPr>
                <w:p w14:paraId="1CBDE7E0" w14:textId="77777777" w:rsidR="007E6090" w:rsidRPr="00EE3A29" w:rsidRDefault="007E6090" w:rsidP="00146326">
                  <w:pPr>
                    <w:spacing w:after="0"/>
                    <w:jc w:val="both"/>
                    <w:rPr>
                      <w:rFonts w:ascii="Times New Roman" w:hAnsi="Times New Roman"/>
                      <w:sz w:val="24"/>
                      <w:szCs w:val="24"/>
                    </w:rPr>
                  </w:pPr>
                </w:p>
              </w:tc>
              <w:tc>
                <w:tcPr>
                  <w:tcW w:w="1487" w:type="dxa"/>
                </w:tcPr>
                <w:p w14:paraId="3C753A6B" w14:textId="77777777" w:rsidR="007E6090" w:rsidRPr="00EE3A29" w:rsidRDefault="007E6090" w:rsidP="00146326">
                  <w:pPr>
                    <w:spacing w:after="0"/>
                    <w:jc w:val="both"/>
                    <w:rPr>
                      <w:rFonts w:ascii="Times New Roman" w:hAnsi="Times New Roman"/>
                      <w:sz w:val="24"/>
                      <w:szCs w:val="24"/>
                    </w:rPr>
                  </w:pPr>
                </w:p>
              </w:tc>
              <w:tc>
                <w:tcPr>
                  <w:tcW w:w="2891" w:type="dxa"/>
                </w:tcPr>
                <w:p w14:paraId="784EDDA1" w14:textId="77777777" w:rsidR="007E6090" w:rsidRPr="00EE3A29" w:rsidRDefault="007E6090" w:rsidP="00146326">
                  <w:pPr>
                    <w:spacing w:after="0"/>
                    <w:jc w:val="both"/>
                    <w:rPr>
                      <w:rFonts w:ascii="Times New Roman" w:hAnsi="Times New Roman"/>
                      <w:sz w:val="24"/>
                      <w:szCs w:val="24"/>
                    </w:rPr>
                  </w:pPr>
                </w:p>
              </w:tc>
            </w:tr>
            <w:tr w:rsidR="007E6090" w:rsidRPr="00EE3A29" w14:paraId="58DEFAD6" w14:textId="77777777" w:rsidTr="00146326">
              <w:trPr>
                <w:trHeight w:val="215"/>
              </w:trPr>
              <w:tc>
                <w:tcPr>
                  <w:tcW w:w="880" w:type="dxa"/>
                </w:tcPr>
                <w:p w14:paraId="0B8FA79A" w14:textId="543A77E1" w:rsidR="007E6090" w:rsidRPr="00EE3A29" w:rsidRDefault="00FA704C" w:rsidP="00146326">
                  <w:pPr>
                    <w:spacing w:after="0"/>
                    <w:jc w:val="both"/>
                    <w:rPr>
                      <w:rFonts w:ascii="Times New Roman" w:hAnsi="Times New Roman"/>
                      <w:sz w:val="24"/>
                      <w:szCs w:val="24"/>
                    </w:rPr>
                  </w:pPr>
                  <w:r w:rsidRPr="00EE3A29">
                    <w:rPr>
                      <w:rFonts w:ascii="Times New Roman" w:hAnsi="Times New Roman"/>
                      <w:sz w:val="24"/>
                      <w:szCs w:val="24"/>
                    </w:rPr>
                    <w:t>2.</w:t>
                  </w:r>
                </w:p>
              </w:tc>
              <w:tc>
                <w:tcPr>
                  <w:tcW w:w="1831" w:type="dxa"/>
                </w:tcPr>
                <w:p w14:paraId="211D7472" w14:textId="77777777" w:rsidR="007E6090" w:rsidRPr="00EE3A29" w:rsidRDefault="007E6090" w:rsidP="00146326">
                  <w:pPr>
                    <w:spacing w:after="0"/>
                    <w:jc w:val="both"/>
                    <w:rPr>
                      <w:rFonts w:ascii="Times New Roman" w:hAnsi="Times New Roman"/>
                      <w:sz w:val="24"/>
                      <w:szCs w:val="24"/>
                    </w:rPr>
                  </w:pPr>
                </w:p>
              </w:tc>
              <w:tc>
                <w:tcPr>
                  <w:tcW w:w="2126" w:type="dxa"/>
                </w:tcPr>
                <w:p w14:paraId="0209076B" w14:textId="77777777" w:rsidR="007E6090" w:rsidRPr="00EE3A29" w:rsidRDefault="007E6090" w:rsidP="00146326">
                  <w:pPr>
                    <w:spacing w:after="0"/>
                    <w:jc w:val="both"/>
                    <w:rPr>
                      <w:rFonts w:ascii="Times New Roman" w:hAnsi="Times New Roman"/>
                      <w:sz w:val="24"/>
                      <w:szCs w:val="24"/>
                    </w:rPr>
                  </w:pPr>
                </w:p>
              </w:tc>
              <w:tc>
                <w:tcPr>
                  <w:tcW w:w="1487" w:type="dxa"/>
                </w:tcPr>
                <w:p w14:paraId="2F6E4AB8" w14:textId="77777777" w:rsidR="007E6090" w:rsidRPr="00EE3A29" w:rsidRDefault="007E6090" w:rsidP="00146326">
                  <w:pPr>
                    <w:spacing w:after="0"/>
                    <w:jc w:val="both"/>
                    <w:rPr>
                      <w:rFonts w:ascii="Times New Roman" w:hAnsi="Times New Roman"/>
                      <w:sz w:val="24"/>
                      <w:szCs w:val="24"/>
                    </w:rPr>
                  </w:pPr>
                </w:p>
              </w:tc>
              <w:tc>
                <w:tcPr>
                  <w:tcW w:w="2891" w:type="dxa"/>
                </w:tcPr>
                <w:p w14:paraId="35354D30" w14:textId="77777777" w:rsidR="007E6090" w:rsidRPr="00EE3A29" w:rsidRDefault="007E6090" w:rsidP="00146326">
                  <w:pPr>
                    <w:spacing w:after="0"/>
                    <w:jc w:val="both"/>
                    <w:rPr>
                      <w:rFonts w:ascii="Times New Roman" w:hAnsi="Times New Roman"/>
                      <w:sz w:val="24"/>
                      <w:szCs w:val="24"/>
                    </w:rPr>
                  </w:pPr>
                </w:p>
              </w:tc>
            </w:tr>
            <w:tr w:rsidR="007E6090" w:rsidRPr="00EE3A29" w14:paraId="0DFA0B29" w14:textId="77777777" w:rsidTr="00146326">
              <w:trPr>
                <w:trHeight w:val="53"/>
              </w:trPr>
              <w:tc>
                <w:tcPr>
                  <w:tcW w:w="880" w:type="dxa"/>
                </w:tcPr>
                <w:p w14:paraId="10683566" w14:textId="226A7D74" w:rsidR="007E6090" w:rsidRPr="00EE3A29" w:rsidRDefault="00FA704C" w:rsidP="00146326">
                  <w:pPr>
                    <w:spacing w:after="0"/>
                    <w:jc w:val="both"/>
                    <w:rPr>
                      <w:rFonts w:ascii="Times New Roman" w:hAnsi="Times New Roman"/>
                      <w:sz w:val="24"/>
                      <w:szCs w:val="24"/>
                    </w:rPr>
                  </w:pPr>
                  <w:r w:rsidRPr="00EE3A29">
                    <w:rPr>
                      <w:rFonts w:ascii="Times New Roman" w:hAnsi="Times New Roman"/>
                      <w:sz w:val="24"/>
                      <w:szCs w:val="24"/>
                    </w:rPr>
                    <w:t>3.</w:t>
                  </w:r>
                </w:p>
              </w:tc>
              <w:tc>
                <w:tcPr>
                  <w:tcW w:w="1831" w:type="dxa"/>
                </w:tcPr>
                <w:p w14:paraId="08D54F84" w14:textId="77777777" w:rsidR="007E6090" w:rsidRPr="00EE3A29" w:rsidRDefault="007E6090" w:rsidP="00146326">
                  <w:pPr>
                    <w:spacing w:after="0"/>
                    <w:jc w:val="both"/>
                    <w:rPr>
                      <w:rFonts w:ascii="Times New Roman" w:hAnsi="Times New Roman"/>
                      <w:sz w:val="24"/>
                      <w:szCs w:val="24"/>
                    </w:rPr>
                  </w:pPr>
                </w:p>
              </w:tc>
              <w:tc>
                <w:tcPr>
                  <w:tcW w:w="2126" w:type="dxa"/>
                </w:tcPr>
                <w:p w14:paraId="7A583D09" w14:textId="77777777" w:rsidR="007E6090" w:rsidRPr="00EE3A29" w:rsidRDefault="007E6090" w:rsidP="00146326">
                  <w:pPr>
                    <w:spacing w:after="0"/>
                    <w:jc w:val="both"/>
                    <w:rPr>
                      <w:rFonts w:ascii="Times New Roman" w:hAnsi="Times New Roman"/>
                      <w:sz w:val="24"/>
                      <w:szCs w:val="24"/>
                    </w:rPr>
                  </w:pPr>
                </w:p>
              </w:tc>
              <w:tc>
                <w:tcPr>
                  <w:tcW w:w="1487" w:type="dxa"/>
                </w:tcPr>
                <w:p w14:paraId="262A8A6B" w14:textId="77777777" w:rsidR="007E6090" w:rsidRPr="00EE3A29" w:rsidRDefault="007E6090" w:rsidP="00146326">
                  <w:pPr>
                    <w:spacing w:after="0"/>
                    <w:jc w:val="both"/>
                    <w:rPr>
                      <w:rFonts w:ascii="Times New Roman" w:hAnsi="Times New Roman"/>
                      <w:sz w:val="24"/>
                      <w:szCs w:val="24"/>
                    </w:rPr>
                  </w:pPr>
                </w:p>
              </w:tc>
              <w:tc>
                <w:tcPr>
                  <w:tcW w:w="2891" w:type="dxa"/>
                </w:tcPr>
                <w:p w14:paraId="490CDFFF" w14:textId="77777777" w:rsidR="007E6090" w:rsidRPr="00EE3A29" w:rsidRDefault="007E6090" w:rsidP="00146326">
                  <w:pPr>
                    <w:spacing w:after="0"/>
                    <w:jc w:val="both"/>
                    <w:rPr>
                      <w:rFonts w:ascii="Times New Roman" w:hAnsi="Times New Roman"/>
                      <w:sz w:val="24"/>
                      <w:szCs w:val="24"/>
                    </w:rPr>
                  </w:pPr>
                </w:p>
              </w:tc>
            </w:tr>
          </w:tbl>
          <w:p w14:paraId="36B83559" w14:textId="3E99FB00" w:rsidR="00FA704C" w:rsidRPr="00EE3A29" w:rsidRDefault="00FA704C" w:rsidP="00336923">
            <w:pPr>
              <w:jc w:val="both"/>
              <w:rPr>
                <w:rFonts w:ascii="Times New Roman" w:hAnsi="Times New Roman"/>
                <w:sz w:val="24"/>
                <w:szCs w:val="24"/>
              </w:rPr>
            </w:pPr>
          </w:p>
          <w:p w14:paraId="343F156E" w14:textId="77777777" w:rsidR="00F27140" w:rsidRPr="00EE3A29" w:rsidRDefault="00F27140" w:rsidP="00336923">
            <w:pPr>
              <w:jc w:val="both"/>
              <w:rPr>
                <w:rFonts w:ascii="Times New Roman" w:hAnsi="Times New Roman"/>
                <w:sz w:val="24"/>
                <w:szCs w:val="24"/>
              </w:rPr>
            </w:pPr>
          </w:p>
          <w:p w14:paraId="5884D9DD" w14:textId="219707AB" w:rsidR="00D850DF" w:rsidRPr="00EE3A29" w:rsidRDefault="00E050F6" w:rsidP="00146326">
            <w:pPr>
              <w:jc w:val="both"/>
              <w:rPr>
                <w:rFonts w:ascii="Times New Roman" w:hAnsi="Times New Roman"/>
                <w:b/>
                <w:bCs/>
                <w:i/>
                <w:iCs/>
                <w:sz w:val="24"/>
                <w:szCs w:val="24"/>
                <w:u w:val="thick"/>
              </w:rPr>
            </w:pPr>
            <w:r w:rsidRPr="00EE3A29">
              <w:rPr>
                <w:rFonts w:ascii="Times New Roman" w:hAnsi="Times New Roman"/>
                <w:b/>
                <w:bCs/>
                <w:i/>
                <w:iCs/>
                <w:sz w:val="24"/>
                <w:szCs w:val="24"/>
                <w:u w:val="thick"/>
              </w:rPr>
              <w:t xml:space="preserve">Prepare </w:t>
            </w:r>
            <w:r w:rsidR="00BC429A">
              <w:rPr>
                <w:rFonts w:ascii="Times New Roman" w:hAnsi="Times New Roman"/>
                <w:b/>
                <w:bCs/>
                <w:i/>
                <w:iCs/>
                <w:sz w:val="24"/>
                <w:szCs w:val="24"/>
                <w:u w:val="thick"/>
              </w:rPr>
              <w:t xml:space="preserve">Mid and End of year </w:t>
            </w:r>
            <w:r w:rsidRPr="00EE3A29">
              <w:rPr>
                <w:rFonts w:ascii="Times New Roman" w:hAnsi="Times New Roman"/>
                <w:b/>
                <w:bCs/>
                <w:i/>
                <w:iCs/>
                <w:sz w:val="24"/>
                <w:szCs w:val="24"/>
                <w:u w:val="thick"/>
              </w:rPr>
              <w:t>follo</w:t>
            </w:r>
            <w:r w:rsidR="00BC429A">
              <w:rPr>
                <w:rFonts w:ascii="Times New Roman" w:hAnsi="Times New Roman"/>
                <w:b/>
                <w:bCs/>
                <w:i/>
                <w:iCs/>
                <w:sz w:val="24"/>
                <w:szCs w:val="24"/>
                <w:u w:val="thick"/>
              </w:rPr>
              <w:t>w-up action reports on</w:t>
            </w:r>
            <w:r w:rsidRPr="00EE3A29">
              <w:rPr>
                <w:rFonts w:ascii="Times New Roman" w:hAnsi="Times New Roman"/>
                <w:b/>
                <w:bCs/>
                <w:i/>
                <w:iCs/>
                <w:sz w:val="24"/>
                <w:szCs w:val="24"/>
                <w:u w:val="thick"/>
              </w:rPr>
              <w:t xml:space="preserve"> Budget Implementation</w:t>
            </w:r>
          </w:p>
          <w:p w14:paraId="2CD488BD" w14:textId="77777777" w:rsidR="00D850DF" w:rsidRPr="00EE3A29" w:rsidRDefault="00D850DF" w:rsidP="00146326">
            <w:pPr>
              <w:ind w:left="720"/>
              <w:jc w:val="both"/>
              <w:rPr>
                <w:rFonts w:ascii="Times New Roman" w:hAnsi="Times New Roman"/>
                <w:sz w:val="24"/>
                <w:szCs w:val="24"/>
              </w:rPr>
            </w:pPr>
          </w:p>
          <w:p w14:paraId="327FF5B3" w14:textId="7BA6CBB2" w:rsidR="00E050F6" w:rsidRPr="00EE3A29" w:rsidRDefault="00D850DF" w:rsidP="00D850DF">
            <w:pPr>
              <w:jc w:val="both"/>
              <w:rPr>
                <w:rFonts w:ascii="Times New Roman" w:hAnsi="Times New Roman"/>
                <w:sz w:val="24"/>
                <w:szCs w:val="24"/>
              </w:rPr>
            </w:pPr>
            <w:r w:rsidRPr="00EE3A29">
              <w:rPr>
                <w:rFonts w:ascii="Times New Roman" w:hAnsi="Times New Roman"/>
                <w:b/>
                <w:i/>
                <w:sz w:val="24"/>
                <w:szCs w:val="24"/>
              </w:rPr>
              <w:t>(Section 30 (3) of the PFM Acts 2016, Act 921 requires all MDAs to submit to the Minister for Finance their quarterly Budget Implementation reports. The submission deadlines for the quarterly reports are the 1</w:t>
            </w:r>
            <w:r w:rsidRPr="00EE3A29">
              <w:rPr>
                <w:rFonts w:ascii="Times New Roman" w:hAnsi="Times New Roman"/>
                <w:b/>
                <w:i/>
                <w:sz w:val="24"/>
                <w:szCs w:val="24"/>
                <w:vertAlign w:val="superscript"/>
              </w:rPr>
              <w:t>st</w:t>
            </w:r>
            <w:r w:rsidRPr="00EE3A29">
              <w:rPr>
                <w:rFonts w:ascii="Times New Roman" w:hAnsi="Times New Roman"/>
                <w:b/>
                <w:i/>
                <w:sz w:val="24"/>
                <w:szCs w:val="24"/>
              </w:rPr>
              <w:t xml:space="preserve"> day of the months of April, July, September and December.)</w:t>
            </w:r>
          </w:p>
          <w:p w14:paraId="4C8AEF59" w14:textId="67A26926" w:rsidR="002B10EE" w:rsidRPr="00EE3A29" w:rsidRDefault="002B10EE" w:rsidP="00336923">
            <w:pPr>
              <w:jc w:val="both"/>
              <w:rPr>
                <w:rFonts w:ascii="Times New Roman" w:hAnsi="Times New Roman"/>
                <w:sz w:val="24"/>
                <w:szCs w:val="24"/>
              </w:rPr>
            </w:pPr>
          </w:p>
        </w:tc>
      </w:tr>
      <w:tr w:rsidR="007E6090" w:rsidRPr="00D03B95" w14:paraId="00DE9B1A" w14:textId="77777777" w:rsidTr="00FC784B">
        <w:tc>
          <w:tcPr>
            <w:tcW w:w="9900" w:type="dxa"/>
          </w:tcPr>
          <w:p w14:paraId="63D6E957" w14:textId="53842790" w:rsidR="007E6090" w:rsidRPr="00D03B95" w:rsidRDefault="007E6090" w:rsidP="00FA704C">
            <w:pPr>
              <w:spacing w:before="240"/>
              <w:jc w:val="both"/>
              <w:rPr>
                <w:rFonts w:ascii="Times New Roman" w:hAnsi="Times New Roman"/>
                <w:b/>
                <w:sz w:val="24"/>
                <w:szCs w:val="24"/>
              </w:rPr>
            </w:pPr>
            <w:r w:rsidRPr="00D03B95">
              <w:rPr>
                <w:rFonts w:ascii="Times New Roman" w:hAnsi="Times New Roman"/>
                <w:b/>
                <w:sz w:val="24"/>
                <w:szCs w:val="24"/>
              </w:rPr>
              <w:lastRenderedPageBreak/>
              <w:t>KEY RESULT AREA 3: HUMAN RESOURCE MANAGEMENT</w:t>
            </w:r>
          </w:p>
          <w:p w14:paraId="46C29256" w14:textId="37DF0AC8" w:rsidR="007E6090" w:rsidRPr="00D03B95" w:rsidRDefault="007E6090" w:rsidP="00FA704C">
            <w:pPr>
              <w:spacing w:before="240"/>
              <w:jc w:val="both"/>
              <w:rPr>
                <w:rFonts w:ascii="Times New Roman" w:hAnsi="Times New Roman"/>
                <w:sz w:val="24"/>
                <w:szCs w:val="24"/>
                <w:u w:val="single"/>
              </w:rPr>
            </w:pPr>
            <w:r w:rsidRPr="00D03B95">
              <w:rPr>
                <w:rFonts w:ascii="Times New Roman" w:hAnsi="Times New Roman"/>
                <w:b/>
                <w:i/>
                <w:sz w:val="24"/>
                <w:szCs w:val="24"/>
                <w:u w:val="single"/>
              </w:rPr>
              <w:t>Organisation manuals</w:t>
            </w:r>
          </w:p>
          <w:p w14:paraId="13CBC17B" w14:textId="77777777" w:rsidR="00920ABF" w:rsidRDefault="007E6090" w:rsidP="00FA704C">
            <w:pPr>
              <w:spacing w:before="240"/>
              <w:jc w:val="both"/>
              <w:rPr>
                <w:rFonts w:ascii="Times New Roman" w:hAnsi="Times New Roman"/>
                <w:sz w:val="24"/>
                <w:szCs w:val="24"/>
              </w:rPr>
            </w:pPr>
            <w:r w:rsidRPr="00D03B95">
              <w:rPr>
                <w:rFonts w:ascii="Times New Roman" w:hAnsi="Times New Roman"/>
                <w:sz w:val="24"/>
                <w:szCs w:val="24"/>
              </w:rPr>
              <w:t>These should be dated and subjected to review after four (4) years of issue. The manual may, however, be reviewed before the specified timeframe when a change occurs in the mandate of the</w:t>
            </w:r>
            <w:r w:rsidR="00920ABF">
              <w:rPr>
                <w:rFonts w:ascii="Times New Roman" w:hAnsi="Times New Roman"/>
                <w:sz w:val="24"/>
                <w:szCs w:val="24"/>
              </w:rPr>
              <w:t xml:space="preserve"> </w:t>
            </w:r>
            <w:r w:rsidRPr="00D03B95">
              <w:rPr>
                <w:rFonts w:ascii="Times New Roman" w:hAnsi="Times New Roman"/>
                <w:sz w:val="24"/>
                <w:szCs w:val="24"/>
              </w:rPr>
              <w:t>Ministry/Institution</w:t>
            </w:r>
            <w:r w:rsidR="00FA704C" w:rsidRPr="00D03B95">
              <w:rPr>
                <w:rFonts w:ascii="Times New Roman" w:hAnsi="Times New Roman"/>
                <w:sz w:val="24"/>
                <w:szCs w:val="24"/>
              </w:rPr>
              <w:t>.</w:t>
            </w:r>
            <w:r w:rsidR="00062C9E">
              <w:rPr>
                <w:rFonts w:ascii="Times New Roman" w:hAnsi="Times New Roman"/>
                <w:sz w:val="24"/>
                <w:szCs w:val="24"/>
              </w:rPr>
              <w:t xml:space="preserve"> </w:t>
            </w:r>
          </w:p>
          <w:p w14:paraId="108FD8B9" w14:textId="54215C82" w:rsidR="00062C9E" w:rsidRPr="00D03B95" w:rsidRDefault="00920ABF" w:rsidP="00FA704C">
            <w:pPr>
              <w:spacing w:before="240"/>
              <w:jc w:val="both"/>
              <w:rPr>
                <w:rFonts w:ascii="Times New Roman" w:hAnsi="Times New Roman"/>
                <w:sz w:val="24"/>
                <w:szCs w:val="24"/>
              </w:rPr>
            </w:pPr>
            <w:r w:rsidRPr="006D74A1">
              <w:rPr>
                <w:rFonts w:ascii="Times New Roman" w:hAnsi="Times New Roman"/>
                <w:b/>
                <w:bCs/>
                <w:i/>
                <w:iCs/>
                <w:sz w:val="24"/>
                <w:szCs w:val="24"/>
                <w:u w:val="single"/>
              </w:rPr>
              <w:t xml:space="preserve">Evidence of Ministry’s </w:t>
            </w:r>
            <w:r w:rsidR="006D74A1" w:rsidRPr="006D74A1">
              <w:rPr>
                <w:rFonts w:ascii="Times New Roman" w:hAnsi="Times New Roman"/>
                <w:b/>
                <w:bCs/>
                <w:i/>
                <w:iCs/>
                <w:sz w:val="24"/>
                <w:szCs w:val="24"/>
                <w:u w:val="single"/>
              </w:rPr>
              <w:t>data on the following</w:t>
            </w:r>
            <w:r w:rsidR="00062C9E">
              <w:rPr>
                <w:rFonts w:ascii="Times New Roman" w:hAnsi="Times New Roman"/>
                <w:sz w:val="24"/>
                <w:szCs w:val="24"/>
              </w:rPr>
              <w:t>:</w:t>
            </w:r>
          </w:p>
          <w:p w14:paraId="638501B1" w14:textId="22C14FD3" w:rsidR="00062C9E" w:rsidRPr="008D5864" w:rsidRDefault="00062C9E" w:rsidP="00162991">
            <w:pPr>
              <w:pStyle w:val="ListParagraph"/>
              <w:numPr>
                <w:ilvl w:val="0"/>
                <w:numId w:val="27"/>
              </w:numPr>
              <w:jc w:val="both"/>
              <w:rPr>
                <w:rFonts w:ascii="Times New Roman" w:hAnsi="Times New Roman"/>
              </w:rPr>
            </w:pPr>
            <w:r w:rsidRPr="008D5864">
              <w:rPr>
                <w:rFonts w:ascii="Times New Roman" w:hAnsi="Times New Roman"/>
              </w:rPr>
              <w:t xml:space="preserve">Updated Staff list as </w:t>
            </w:r>
            <w:proofErr w:type="gramStart"/>
            <w:r w:rsidRPr="008D5864">
              <w:rPr>
                <w:rFonts w:ascii="Times New Roman" w:hAnsi="Times New Roman"/>
              </w:rPr>
              <w:t>at</w:t>
            </w:r>
            <w:proofErr w:type="gramEnd"/>
            <w:r w:rsidRPr="008D5864">
              <w:rPr>
                <w:rFonts w:ascii="Times New Roman" w:hAnsi="Times New Roman"/>
              </w:rPr>
              <w:t xml:space="preserve"> </w:t>
            </w:r>
            <w:r w:rsidRPr="00B3727A">
              <w:rPr>
                <w:rFonts w:ascii="Times New Roman" w:hAnsi="Times New Roman"/>
              </w:rPr>
              <w:t>3</w:t>
            </w:r>
            <w:r w:rsidR="006D74A1">
              <w:rPr>
                <w:rFonts w:ascii="Times New Roman" w:hAnsi="Times New Roman"/>
              </w:rPr>
              <w:t>0</w:t>
            </w:r>
            <w:r w:rsidR="006D74A1" w:rsidRPr="006D74A1">
              <w:rPr>
                <w:rFonts w:ascii="Times New Roman" w:hAnsi="Times New Roman"/>
                <w:vertAlign w:val="superscript"/>
              </w:rPr>
              <w:t>th</w:t>
            </w:r>
            <w:r w:rsidR="006D74A1">
              <w:rPr>
                <w:rFonts w:ascii="Times New Roman" w:hAnsi="Times New Roman"/>
              </w:rPr>
              <w:t xml:space="preserve"> </w:t>
            </w:r>
            <w:r w:rsidRPr="008D5864">
              <w:rPr>
                <w:rFonts w:ascii="Times New Roman" w:hAnsi="Times New Roman"/>
              </w:rPr>
              <w:t>J</w:t>
            </w:r>
            <w:r w:rsidR="00920ABF">
              <w:rPr>
                <w:rFonts w:ascii="Times New Roman" w:hAnsi="Times New Roman"/>
              </w:rPr>
              <w:t>une</w:t>
            </w:r>
            <w:r w:rsidR="006D74A1">
              <w:rPr>
                <w:rFonts w:ascii="Times New Roman" w:hAnsi="Times New Roman"/>
              </w:rPr>
              <w:t>,</w:t>
            </w:r>
            <w:r>
              <w:rPr>
                <w:rFonts w:ascii="Times New Roman" w:hAnsi="Times New Roman"/>
                <w:vertAlign w:val="superscript"/>
              </w:rPr>
              <w:t xml:space="preserve"> </w:t>
            </w:r>
            <w:r w:rsidRPr="008D5864">
              <w:rPr>
                <w:rFonts w:ascii="Times New Roman" w:hAnsi="Times New Roman"/>
              </w:rPr>
              <w:t>202</w:t>
            </w:r>
            <w:r w:rsidR="00836AC6">
              <w:rPr>
                <w:rFonts w:ascii="Times New Roman" w:hAnsi="Times New Roman"/>
              </w:rPr>
              <w:t>5</w:t>
            </w:r>
          </w:p>
          <w:p w14:paraId="37EC617F" w14:textId="6B7AB784" w:rsidR="00062C9E" w:rsidRDefault="00062C9E" w:rsidP="00162991">
            <w:pPr>
              <w:pStyle w:val="ListParagraph"/>
              <w:numPr>
                <w:ilvl w:val="0"/>
                <w:numId w:val="27"/>
              </w:numPr>
              <w:jc w:val="both"/>
              <w:rPr>
                <w:rFonts w:ascii="Times New Roman" w:hAnsi="Times New Roman"/>
              </w:rPr>
            </w:pPr>
            <w:r w:rsidRPr="004A468E">
              <w:rPr>
                <w:rFonts w:ascii="Times New Roman" w:hAnsi="Times New Roman"/>
              </w:rPr>
              <w:t>Individual Job Schedule for staff</w:t>
            </w:r>
            <w:r w:rsidR="00920ABF">
              <w:rPr>
                <w:rFonts w:ascii="Times New Roman" w:hAnsi="Times New Roman"/>
              </w:rPr>
              <w:t xml:space="preserve"> linked to the 202</w:t>
            </w:r>
            <w:r w:rsidR="00836AC6">
              <w:rPr>
                <w:rFonts w:ascii="Times New Roman" w:hAnsi="Times New Roman"/>
              </w:rPr>
              <w:t>5</w:t>
            </w:r>
            <w:r w:rsidR="00920ABF">
              <w:rPr>
                <w:rFonts w:ascii="Times New Roman" w:hAnsi="Times New Roman"/>
              </w:rPr>
              <w:t xml:space="preserve"> Workplan</w:t>
            </w:r>
            <w:r w:rsidRPr="004A468E">
              <w:rPr>
                <w:rFonts w:ascii="Times New Roman" w:hAnsi="Times New Roman"/>
              </w:rPr>
              <w:t xml:space="preserve"> as </w:t>
            </w:r>
            <w:proofErr w:type="gramStart"/>
            <w:r w:rsidRPr="004A468E">
              <w:rPr>
                <w:rFonts w:ascii="Times New Roman" w:hAnsi="Times New Roman"/>
              </w:rPr>
              <w:t>at</w:t>
            </w:r>
            <w:proofErr w:type="gramEnd"/>
            <w:r w:rsidRPr="004A468E">
              <w:rPr>
                <w:rFonts w:ascii="Times New Roman" w:hAnsi="Times New Roman"/>
              </w:rPr>
              <w:t xml:space="preserve"> </w:t>
            </w:r>
            <w:r w:rsidR="006D74A1">
              <w:rPr>
                <w:rFonts w:ascii="Times New Roman" w:hAnsi="Times New Roman"/>
              </w:rPr>
              <w:t>30</w:t>
            </w:r>
            <w:r w:rsidR="006D74A1" w:rsidRPr="006D74A1">
              <w:rPr>
                <w:rFonts w:ascii="Times New Roman" w:hAnsi="Times New Roman"/>
                <w:vertAlign w:val="superscript"/>
              </w:rPr>
              <w:t>th</w:t>
            </w:r>
            <w:r w:rsidR="006D74A1">
              <w:rPr>
                <w:rFonts w:ascii="Times New Roman" w:hAnsi="Times New Roman"/>
              </w:rPr>
              <w:t xml:space="preserve"> </w:t>
            </w:r>
            <w:r w:rsidR="006D74A1" w:rsidRPr="008D5864">
              <w:rPr>
                <w:rFonts w:ascii="Times New Roman" w:hAnsi="Times New Roman"/>
              </w:rPr>
              <w:t>J</w:t>
            </w:r>
            <w:r w:rsidR="006D74A1">
              <w:rPr>
                <w:rFonts w:ascii="Times New Roman" w:hAnsi="Times New Roman"/>
              </w:rPr>
              <w:t>une, 202</w:t>
            </w:r>
            <w:r w:rsidR="00836AC6">
              <w:rPr>
                <w:rFonts w:ascii="Times New Roman" w:hAnsi="Times New Roman"/>
              </w:rPr>
              <w:t>5</w:t>
            </w:r>
          </w:p>
          <w:p w14:paraId="193EF61D" w14:textId="486FD898" w:rsidR="00836AC6" w:rsidRPr="008D5864" w:rsidRDefault="00836AC6" w:rsidP="00162991">
            <w:pPr>
              <w:pStyle w:val="ListParagraph"/>
              <w:numPr>
                <w:ilvl w:val="0"/>
                <w:numId w:val="27"/>
              </w:numPr>
              <w:jc w:val="both"/>
              <w:rPr>
                <w:rFonts w:ascii="Times New Roman" w:hAnsi="Times New Roman"/>
              </w:rPr>
            </w:pPr>
            <w:r w:rsidRPr="004A468E">
              <w:rPr>
                <w:rFonts w:ascii="Times New Roman" w:hAnsi="Times New Roman"/>
              </w:rPr>
              <w:t xml:space="preserve">Establishment level as </w:t>
            </w:r>
            <w:proofErr w:type="gramStart"/>
            <w:r w:rsidRPr="004A468E">
              <w:rPr>
                <w:rFonts w:ascii="Times New Roman" w:hAnsi="Times New Roman"/>
              </w:rPr>
              <w:t>at</w:t>
            </w:r>
            <w:proofErr w:type="gramEnd"/>
            <w:r w:rsidRPr="004A468E">
              <w:rPr>
                <w:rFonts w:ascii="Times New Roman" w:hAnsi="Times New Roman"/>
              </w:rPr>
              <w:t xml:space="preserve"> 3</w:t>
            </w:r>
            <w:r>
              <w:rPr>
                <w:rFonts w:ascii="Times New Roman" w:hAnsi="Times New Roman"/>
              </w:rPr>
              <w:t>0</w:t>
            </w:r>
            <w:r w:rsidRPr="006D74A1">
              <w:rPr>
                <w:rFonts w:ascii="Times New Roman" w:hAnsi="Times New Roman"/>
                <w:vertAlign w:val="superscript"/>
              </w:rPr>
              <w:t>th</w:t>
            </w:r>
            <w:r>
              <w:rPr>
                <w:rFonts w:ascii="Times New Roman" w:hAnsi="Times New Roman"/>
              </w:rPr>
              <w:t xml:space="preserve"> December, </w:t>
            </w:r>
            <w:r w:rsidRPr="008D5864">
              <w:rPr>
                <w:rFonts w:ascii="Times New Roman" w:hAnsi="Times New Roman"/>
              </w:rPr>
              <w:t>202</w:t>
            </w:r>
            <w:r>
              <w:rPr>
                <w:rFonts w:ascii="Times New Roman" w:hAnsi="Times New Roman"/>
              </w:rPr>
              <w:t>5</w:t>
            </w:r>
          </w:p>
          <w:p w14:paraId="30F03B5B" w14:textId="77777777" w:rsidR="00836AC6" w:rsidRPr="00920ABF" w:rsidRDefault="00836AC6" w:rsidP="00E35512">
            <w:pPr>
              <w:pStyle w:val="ListParagraph"/>
              <w:jc w:val="both"/>
              <w:rPr>
                <w:rFonts w:ascii="Times New Roman" w:hAnsi="Times New Roman"/>
              </w:rPr>
            </w:pPr>
          </w:p>
          <w:p w14:paraId="040CB07C" w14:textId="208B97C8" w:rsidR="00062C9E" w:rsidRPr="004A468E" w:rsidRDefault="00062C9E">
            <w:pPr>
              <w:spacing w:before="240"/>
              <w:jc w:val="both"/>
              <w:rPr>
                <w:rFonts w:ascii="Times New Roman" w:hAnsi="Times New Roman"/>
                <w:b/>
                <w:i/>
                <w:u w:val="single"/>
              </w:rPr>
            </w:pPr>
            <w:r w:rsidRPr="004A468E">
              <w:rPr>
                <w:rFonts w:ascii="Times New Roman" w:hAnsi="Times New Roman"/>
                <w:b/>
                <w:i/>
                <w:u w:val="single"/>
              </w:rPr>
              <w:t>Institutional Operational Manual</w:t>
            </w:r>
          </w:p>
          <w:p w14:paraId="66AA71F2" w14:textId="300EE9BA" w:rsidR="007E6090" w:rsidRDefault="00062C9E" w:rsidP="00336923">
            <w:pPr>
              <w:jc w:val="both"/>
              <w:rPr>
                <w:rFonts w:ascii="Times New Roman" w:hAnsi="Times New Roman"/>
                <w:sz w:val="24"/>
                <w:szCs w:val="24"/>
              </w:rPr>
            </w:pPr>
            <w:r w:rsidRPr="00D03B95">
              <w:rPr>
                <w:rFonts w:ascii="Times New Roman" w:hAnsi="Times New Roman"/>
                <w:sz w:val="24"/>
                <w:szCs w:val="24"/>
              </w:rPr>
              <w:t>Th</w:t>
            </w:r>
            <w:r>
              <w:rPr>
                <w:rFonts w:ascii="Times New Roman" w:hAnsi="Times New Roman"/>
                <w:sz w:val="24"/>
                <w:szCs w:val="24"/>
              </w:rPr>
              <w:t>is</w:t>
            </w:r>
            <w:r w:rsidRPr="00D03B95">
              <w:rPr>
                <w:rFonts w:ascii="Times New Roman" w:hAnsi="Times New Roman"/>
                <w:sz w:val="24"/>
                <w:szCs w:val="24"/>
              </w:rPr>
              <w:t xml:space="preserve"> should be dated and subjected to review after four (4) years of issue. The manual may, however, be reviewed </w:t>
            </w:r>
            <w:r w:rsidR="003A6F5D">
              <w:rPr>
                <w:rFonts w:ascii="Times New Roman" w:hAnsi="Times New Roman"/>
                <w:sz w:val="24"/>
                <w:szCs w:val="24"/>
              </w:rPr>
              <w:t>based on the feedback received from OHCS.</w:t>
            </w:r>
            <w:r w:rsidR="002F7754">
              <w:rPr>
                <w:rFonts w:ascii="Times New Roman" w:hAnsi="Times New Roman"/>
                <w:sz w:val="24"/>
                <w:szCs w:val="24"/>
              </w:rPr>
              <w:t xml:space="preserve"> Evidence of submission </w:t>
            </w:r>
            <w:r w:rsidR="007C61D5">
              <w:rPr>
                <w:rFonts w:ascii="Times New Roman" w:hAnsi="Times New Roman"/>
                <w:sz w:val="24"/>
                <w:szCs w:val="24"/>
              </w:rPr>
              <w:t>to OHCS</w:t>
            </w:r>
            <w:r w:rsidR="006C5F53">
              <w:rPr>
                <w:rFonts w:ascii="Times New Roman" w:hAnsi="Times New Roman"/>
                <w:sz w:val="24"/>
                <w:szCs w:val="24"/>
              </w:rPr>
              <w:t xml:space="preserve"> on or before the deadline</w:t>
            </w:r>
            <w:r w:rsidR="007C61D5">
              <w:rPr>
                <w:rFonts w:ascii="Times New Roman" w:hAnsi="Times New Roman"/>
                <w:sz w:val="24"/>
                <w:szCs w:val="24"/>
              </w:rPr>
              <w:t xml:space="preserve"> </w:t>
            </w:r>
            <w:r w:rsidR="002F7754">
              <w:rPr>
                <w:rFonts w:ascii="Times New Roman" w:hAnsi="Times New Roman"/>
                <w:sz w:val="24"/>
                <w:szCs w:val="24"/>
              </w:rPr>
              <w:t>would be required.</w:t>
            </w:r>
          </w:p>
          <w:p w14:paraId="0A84772E" w14:textId="7FA4DF13" w:rsidR="00062C9E" w:rsidRDefault="00062C9E" w:rsidP="00336923">
            <w:pPr>
              <w:jc w:val="both"/>
              <w:rPr>
                <w:rFonts w:ascii="Times New Roman" w:hAnsi="Times New Roman"/>
                <w:sz w:val="24"/>
                <w:szCs w:val="24"/>
              </w:rPr>
            </w:pPr>
          </w:p>
          <w:p w14:paraId="23D48A36" w14:textId="77777777" w:rsidR="00BD59AC" w:rsidRDefault="00BD59AC" w:rsidP="00336923">
            <w:pPr>
              <w:jc w:val="both"/>
              <w:rPr>
                <w:rFonts w:ascii="Times New Roman" w:hAnsi="Times New Roman"/>
              </w:rPr>
            </w:pPr>
            <w:r w:rsidRPr="004A468E">
              <w:rPr>
                <w:rFonts w:ascii="Times New Roman" w:hAnsi="Times New Roman"/>
                <w:b/>
                <w:i/>
                <w:u w:val="single"/>
              </w:rPr>
              <w:t>Mid and End-of-Year self-assessment reports</w:t>
            </w:r>
          </w:p>
          <w:p w14:paraId="51AD6D4E" w14:textId="77777777" w:rsidR="00BD59AC" w:rsidRDefault="00BD59AC" w:rsidP="00336923">
            <w:pPr>
              <w:jc w:val="both"/>
              <w:rPr>
                <w:rFonts w:ascii="Times New Roman" w:hAnsi="Times New Roman"/>
              </w:rPr>
            </w:pPr>
          </w:p>
          <w:p w14:paraId="366C6440" w14:textId="06B9FEE0" w:rsidR="00BD59AC" w:rsidRDefault="006F63EE" w:rsidP="00336923">
            <w:pPr>
              <w:jc w:val="both"/>
              <w:rPr>
                <w:rFonts w:ascii="Times New Roman" w:hAnsi="Times New Roman"/>
              </w:rPr>
            </w:pPr>
            <w:r w:rsidRPr="00D03B95">
              <w:rPr>
                <w:rFonts w:ascii="Times New Roman" w:hAnsi="Times New Roman"/>
                <w:sz w:val="24"/>
                <w:szCs w:val="24"/>
              </w:rPr>
              <w:t xml:space="preserve">Chief Directors </w:t>
            </w:r>
            <w:r w:rsidR="00BD59AC">
              <w:rPr>
                <w:rFonts w:ascii="Times New Roman" w:hAnsi="Times New Roman"/>
              </w:rPr>
              <w:t>are to outline the status of achievement in relation to the agreed Key Deliverables in the Schedules 1 – 3 using the Annex 2 template for Performance Reporting</w:t>
            </w:r>
          </w:p>
          <w:p w14:paraId="27BAFFB0" w14:textId="3A828D2B" w:rsidR="005517F9" w:rsidRPr="004A468E" w:rsidRDefault="005517F9">
            <w:pPr>
              <w:jc w:val="both"/>
              <w:rPr>
                <w:rFonts w:ascii="Times New Roman" w:hAnsi="Times New Roman"/>
              </w:rPr>
            </w:pPr>
            <w:r>
              <w:rPr>
                <w:rFonts w:ascii="Times New Roman" w:hAnsi="Times New Roman"/>
                <w:b/>
                <w:i/>
                <w:sz w:val="24"/>
                <w:szCs w:val="24"/>
                <w:u w:val="single"/>
              </w:rPr>
              <w:t>Report</w:t>
            </w:r>
            <w:r w:rsidRPr="00D03B95">
              <w:rPr>
                <w:rFonts w:ascii="Times New Roman" w:hAnsi="Times New Roman"/>
                <w:b/>
                <w:i/>
                <w:sz w:val="24"/>
                <w:szCs w:val="24"/>
                <w:u w:val="single"/>
              </w:rPr>
              <w:t xml:space="preserve"> on the signing</w:t>
            </w:r>
            <w:r>
              <w:rPr>
                <w:rFonts w:ascii="Times New Roman" w:hAnsi="Times New Roman"/>
                <w:b/>
                <w:i/>
                <w:sz w:val="24"/>
                <w:szCs w:val="24"/>
                <w:u w:val="single"/>
              </w:rPr>
              <w:t>/evaluation</w:t>
            </w:r>
            <w:r w:rsidRPr="00D03B95">
              <w:rPr>
                <w:rFonts w:ascii="Times New Roman" w:hAnsi="Times New Roman"/>
                <w:b/>
                <w:i/>
                <w:sz w:val="24"/>
                <w:szCs w:val="24"/>
                <w:u w:val="single"/>
              </w:rPr>
              <w:t xml:space="preserve"> of Directors/</w:t>
            </w:r>
            <w:proofErr w:type="spellStart"/>
            <w:r w:rsidRPr="00D03B95">
              <w:rPr>
                <w:rFonts w:ascii="Times New Roman" w:hAnsi="Times New Roman"/>
                <w:b/>
                <w:i/>
                <w:sz w:val="24"/>
                <w:szCs w:val="24"/>
                <w:u w:val="single"/>
              </w:rPr>
              <w:t>HoDs</w:t>
            </w:r>
            <w:proofErr w:type="spellEnd"/>
            <w:r w:rsidRPr="00D03B95">
              <w:rPr>
                <w:rFonts w:ascii="Times New Roman" w:hAnsi="Times New Roman"/>
                <w:b/>
                <w:i/>
                <w:sz w:val="24"/>
                <w:szCs w:val="24"/>
                <w:u w:val="single"/>
              </w:rPr>
              <w:t xml:space="preserve"> and Analogous Grades</w:t>
            </w:r>
          </w:p>
          <w:p w14:paraId="233B8BAF" w14:textId="5DDF3807" w:rsidR="00C73F15" w:rsidRPr="004A468E" w:rsidRDefault="00C73F15" w:rsidP="00162991">
            <w:pPr>
              <w:pStyle w:val="ListParagraph"/>
              <w:numPr>
                <w:ilvl w:val="0"/>
                <w:numId w:val="31"/>
              </w:numPr>
              <w:jc w:val="both"/>
              <w:rPr>
                <w:rFonts w:ascii="Times New Roman" w:hAnsi="Times New Roman"/>
              </w:rPr>
            </w:pPr>
            <w:r w:rsidRPr="004A468E">
              <w:rPr>
                <w:rFonts w:ascii="Times New Roman" w:hAnsi="Times New Roman"/>
              </w:rPr>
              <w:t xml:space="preserve">Report on the signing of Agreements demonstrating the linkages between the CDs deliverables and the FAs </w:t>
            </w:r>
            <w:proofErr w:type="spellStart"/>
            <w:r w:rsidRPr="004A468E">
              <w:rPr>
                <w:rFonts w:ascii="Times New Roman" w:hAnsi="Times New Roman"/>
              </w:rPr>
              <w:t>HoDs</w:t>
            </w:r>
            <w:proofErr w:type="spellEnd"/>
            <w:r w:rsidRPr="004A468E">
              <w:rPr>
                <w:rFonts w:ascii="Times New Roman" w:hAnsi="Times New Roman"/>
              </w:rPr>
              <w:t>/Directors/Analogous Grades and soft copy forwarded to OHCS</w:t>
            </w:r>
          </w:p>
          <w:p w14:paraId="64E05E84" w14:textId="57754A85" w:rsidR="00302AF7" w:rsidRPr="004A468E" w:rsidRDefault="00302AF7" w:rsidP="00162991">
            <w:pPr>
              <w:pStyle w:val="ListParagraph"/>
              <w:numPr>
                <w:ilvl w:val="0"/>
                <w:numId w:val="31"/>
              </w:numPr>
              <w:jc w:val="both"/>
              <w:rPr>
                <w:rFonts w:ascii="Times New Roman" w:hAnsi="Times New Roman"/>
                <w:sz w:val="24"/>
                <w:szCs w:val="24"/>
              </w:rPr>
            </w:pPr>
            <w:r w:rsidRPr="004A468E">
              <w:rPr>
                <w:rFonts w:ascii="Times New Roman" w:hAnsi="Times New Roman"/>
              </w:rPr>
              <w:t>Report on the evaluation of Agreements of</w:t>
            </w:r>
            <w:r w:rsidR="008A2C72">
              <w:rPr>
                <w:rFonts w:ascii="Times New Roman" w:hAnsi="Times New Roman"/>
              </w:rPr>
              <w:t xml:space="preserve"> </w:t>
            </w:r>
            <w:proofErr w:type="spellStart"/>
            <w:r w:rsidRPr="004A468E">
              <w:rPr>
                <w:rFonts w:ascii="Times New Roman" w:hAnsi="Times New Roman"/>
              </w:rPr>
              <w:t>HoDs</w:t>
            </w:r>
            <w:proofErr w:type="spellEnd"/>
            <w:r w:rsidRPr="004A468E">
              <w:rPr>
                <w:rFonts w:ascii="Times New Roman" w:hAnsi="Times New Roman"/>
              </w:rPr>
              <w:t>/Directors/Analogous Grades and soft copy forwarded to OHCS</w:t>
            </w:r>
          </w:p>
          <w:p w14:paraId="0C3A9E7B" w14:textId="47294B3A" w:rsidR="007E6090" w:rsidRPr="00D03B95" w:rsidRDefault="007E6090" w:rsidP="00336923">
            <w:pPr>
              <w:jc w:val="both"/>
              <w:rPr>
                <w:rFonts w:ascii="Times New Roman" w:hAnsi="Times New Roman"/>
                <w:b/>
                <w:i/>
                <w:sz w:val="24"/>
                <w:szCs w:val="24"/>
                <w:u w:val="single"/>
              </w:rPr>
            </w:pPr>
            <w:r w:rsidRPr="00D03B95">
              <w:rPr>
                <w:rFonts w:ascii="Times New Roman" w:hAnsi="Times New Roman"/>
                <w:b/>
                <w:i/>
                <w:sz w:val="24"/>
                <w:szCs w:val="24"/>
                <w:u w:val="single"/>
              </w:rPr>
              <w:t>Follow-up action on the signing of Directors/</w:t>
            </w:r>
            <w:proofErr w:type="spellStart"/>
            <w:r w:rsidRPr="00D03B95">
              <w:rPr>
                <w:rFonts w:ascii="Times New Roman" w:hAnsi="Times New Roman"/>
                <w:b/>
                <w:i/>
                <w:sz w:val="24"/>
                <w:szCs w:val="24"/>
                <w:u w:val="single"/>
              </w:rPr>
              <w:t>HoDs</w:t>
            </w:r>
            <w:proofErr w:type="spellEnd"/>
            <w:r w:rsidRPr="00D03B95">
              <w:rPr>
                <w:rFonts w:ascii="Times New Roman" w:hAnsi="Times New Roman"/>
                <w:b/>
                <w:i/>
                <w:sz w:val="24"/>
                <w:szCs w:val="24"/>
                <w:u w:val="single"/>
              </w:rPr>
              <w:t xml:space="preserve"> and Analogous Grades</w:t>
            </w:r>
          </w:p>
          <w:p w14:paraId="03C8CA4A" w14:textId="49B8B253" w:rsidR="005517F9" w:rsidRDefault="007E6090" w:rsidP="00161E40">
            <w:pPr>
              <w:spacing w:before="240"/>
              <w:jc w:val="both"/>
              <w:rPr>
                <w:rFonts w:ascii="Times New Roman" w:hAnsi="Times New Roman"/>
                <w:sz w:val="24"/>
                <w:szCs w:val="24"/>
              </w:rPr>
            </w:pPr>
            <w:r w:rsidRPr="00D03B95">
              <w:rPr>
                <w:rFonts w:ascii="Times New Roman" w:hAnsi="Times New Roman"/>
                <w:sz w:val="24"/>
                <w:szCs w:val="24"/>
              </w:rPr>
              <w:t>Chief Directors are required to prepare follow-up action report on the signing of the performance of all Directors/Analogous Grades and Heads of Departments</w:t>
            </w:r>
            <w:r w:rsidR="00161E40">
              <w:rPr>
                <w:rFonts w:ascii="Times New Roman" w:hAnsi="Times New Roman"/>
                <w:sz w:val="24"/>
                <w:szCs w:val="24"/>
              </w:rPr>
              <w:t xml:space="preserve"> </w:t>
            </w:r>
            <w:r w:rsidR="00161E40" w:rsidRPr="00161E40">
              <w:rPr>
                <w:rFonts w:ascii="Times New Roman" w:hAnsi="Times New Roman"/>
                <w:sz w:val="24"/>
                <w:szCs w:val="24"/>
              </w:rPr>
              <w:t xml:space="preserve">and indicate actions taken on the challenges, issues </w:t>
            </w:r>
            <w:r w:rsidR="00295981" w:rsidRPr="00161E40">
              <w:rPr>
                <w:rFonts w:ascii="Times New Roman" w:hAnsi="Times New Roman"/>
                <w:sz w:val="24"/>
                <w:szCs w:val="24"/>
              </w:rPr>
              <w:t>raised,</w:t>
            </w:r>
            <w:r w:rsidR="00161E40" w:rsidRPr="00161E40">
              <w:rPr>
                <w:rFonts w:ascii="Times New Roman" w:hAnsi="Times New Roman"/>
                <w:sz w:val="24"/>
                <w:szCs w:val="24"/>
              </w:rPr>
              <w:t xml:space="preserve"> and recommendations made in the</w:t>
            </w:r>
            <w:r w:rsidR="00161E40">
              <w:rPr>
                <w:rFonts w:ascii="Times New Roman" w:hAnsi="Times New Roman"/>
                <w:sz w:val="24"/>
                <w:szCs w:val="24"/>
              </w:rPr>
              <w:t xml:space="preserve"> </w:t>
            </w:r>
            <w:r w:rsidRPr="00161E40">
              <w:rPr>
                <w:rFonts w:ascii="Times New Roman" w:hAnsi="Times New Roman"/>
                <w:sz w:val="24"/>
                <w:szCs w:val="24"/>
              </w:rPr>
              <w:t>reports</w:t>
            </w:r>
            <w:r w:rsidR="00161E40">
              <w:rPr>
                <w:rFonts w:ascii="Times New Roman" w:hAnsi="Times New Roman"/>
                <w:sz w:val="24"/>
                <w:szCs w:val="24"/>
              </w:rPr>
              <w:t>.</w:t>
            </w:r>
          </w:p>
          <w:p w14:paraId="6B7D4401" w14:textId="6C9A7C0C" w:rsidR="00037DF4" w:rsidRDefault="00037DF4" w:rsidP="00161E40">
            <w:pPr>
              <w:spacing w:before="240"/>
              <w:jc w:val="both"/>
              <w:rPr>
                <w:rFonts w:ascii="Times New Roman" w:hAnsi="Times New Roman"/>
              </w:rPr>
            </w:pPr>
            <w:r w:rsidRPr="00D03B95">
              <w:rPr>
                <w:rFonts w:ascii="Times New Roman" w:hAnsi="Times New Roman"/>
                <w:b/>
                <w:i/>
                <w:sz w:val="24"/>
                <w:szCs w:val="24"/>
                <w:u w:val="single"/>
              </w:rPr>
              <w:t>Planning, Mid and End of Year Reports on the Implementation of the Staff Performance Appraisal (SPA</w:t>
            </w:r>
            <w:r>
              <w:rPr>
                <w:rFonts w:ascii="Times New Roman" w:hAnsi="Times New Roman"/>
                <w:b/>
                <w:i/>
                <w:sz w:val="24"/>
                <w:szCs w:val="24"/>
                <w:u w:val="single"/>
              </w:rPr>
              <w:t>)</w:t>
            </w:r>
          </w:p>
          <w:p w14:paraId="6C1E2D49" w14:textId="4129610F" w:rsidR="005517F9" w:rsidRDefault="005517F9" w:rsidP="00161E40">
            <w:pPr>
              <w:spacing w:before="240"/>
              <w:jc w:val="both"/>
              <w:rPr>
                <w:rFonts w:ascii="Times New Roman" w:hAnsi="Times New Roman"/>
                <w:b/>
                <w:i/>
                <w:sz w:val="24"/>
                <w:szCs w:val="24"/>
                <w:u w:val="single"/>
              </w:rPr>
            </w:pPr>
            <w:r w:rsidRPr="008D5864">
              <w:rPr>
                <w:rFonts w:ascii="Times New Roman" w:hAnsi="Times New Roman"/>
              </w:rPr>
              <w:t>Composite Report on the Planning, Mid and End of year implementation of the SPA and soft copy forwarded to OHCS</w:t>
            </w:r>
          </w:p>
          <w:p w14:paraId="61007E65" w14:textId="77777777" w:rsidR="00037DF4" w:rsidRPr="00D03B95" w:rsidRDefault="00037DF4" w:rsidP="00037DF4">
            <w:pPr>
              <w:spacing w:before="240"/>
              <w:jc w:val="both"/>
              <w:rPr>
                <w:rFonts w:ascii="Times New Roman" w:hAnsi="Times New Roman"/>
                <w:b/>
                <w:i/>
                <w:sz w:val="24"/>
                <w:szCs w:val="24"/>
                <w:u w:val="single"/>
              </w:rPr>
            </w:pPr>
            <w:r w:rsidRPr="00D03B95">
              <w:rPr>
                <w:rFonts w:ascii="Times New Roman" w:hAnsi="Times New Roman"/>
                <w:b/>
                <w:i/>
                <w:sz w:val="24"/>
                <w:szCs w:val="24"/>
                <w:u w:val="single"/>
              </w:rPr>
              <w:t>Follow up actions on the Planning, Mid and End of Year Reports on the Implementation of the Staff Performance Appraisal (SPA)</w:t>
            </w:r>
          </w:p>
          <w:p w14:paraId="3208A18D" w14:textId="4D9DE41B" w:rsidR="00845CAC" w:rsidRPr="004A468E" w:rsidRDefault="00037DF4" w:rsidP="00037DF4">
            <w:pPr>
              <w:spacing w:before="240"/>
              <w:jc w:val="both"/>
              <w:rPr>
                <w:rFonts w:ascii="Times New Roman" w:hAnsi="Times New Roman"/>
                <w:sz w:val="24"/>
                <w:szCs w:val="24"/>
              </w:rPr>
            </w:pPr>
            <w:r w:rsidRPr="00D03B95">
              <w:rPr>
                <w:rFonts w:ascii="Times New Roman" w:hAnsi="Times New Roman"/>
                <w:sz w:val="24"/>
                <w:szCs w:val="24"/>
              </w:rPr>
              <w:t>Chief Directors are required to prepare follow-up action report on the Planning, Mid and End of Year SPA</w:t>
            </w:r>
            <w:r>
              <w:rPr>
                <w:rFonts w:ascii="Times New Roman" w:hAnsi="Times New Roman"/>
                <w:sz w:val="24"/>
                <w:szCs w:val="24"/>
              </w:rPr>
              <w:t xml:space="preserve"> and</w:t>
            </w:r>
            <w:r>
              <w:t xml:space="preserve"> </w:t>
            </w:r>
            <w:r w:rsidRPr="00EB458D">
              <w:rPr>
                <w:rFonts w:ascii="Times New Roman" w:hAnsi="Times New Roman"/>
                <w:sz w:val="24"/>
                <w:szCs w:val="24"/>
              </w:rPr>
              <w:t>indicate actions taken on the</w:t>
            </w:r>
            <w:r>
              <w:t xml:space="preserve"> </w:t>
            </w:r>
            <w:r w:rsidRPr="00EB458D">
              <w:rPr>
                <w:rFonts w:ascii="Times New Roman" w:hAnsi="Times New Roman"/>
                <w:sz w:val="24"/>
                <w:szCs w:val="24"/>
              </w:rPr>
              <w:t>challenges</w:t>
            </w:r>
            <w:r>
              <w:rPr>
                <w:rFonts w:ascii="Times New Roman" w:hAnsi="Times New Roman"/>
                <w:sz w:val="24"/>
                <w:szCs w:val="24"/>
              </w:rPr>
              <w:t xml:space="preserve">, </w:t>
            </w:r>
            <w:r w:rsidRPr="00EB458D">
              <w:rPr>
                <w:rFonts w:ascii="Times New Roman" w:hAnsi="Times New Roman"/>
                <w:sz w:val="24"/>
                <w:szCs w:val="24"/>
              </w:rPr>
              <w:t xml:space="preserve">issues </w:t>
            </w:r>
            <w:r w:rsidR="00BC6160" w:rsidRPr="00EB458D">
              <w:rPr>
                <w:rFonts w:ascii="Times New Roman" w:hAnsi="Times New Roman"/>
                <w:sz w:val="24"/>
                <w:szCs w:val="24"/>
              </w:rPr>
              <w:t>raised,</w:t>
            </w:r>
            <w:r>
              <w:rPr>
                <w:rFonts w:ascii="Times New Roman" w:hAnsi="Times New Roman"/>
                <w:sz w:val="24"/>
                <w:szCs w:val="24"/>
              </w:rPr>
              <w:t xml:space="preserve"> and </w:t>
            </w:r>
            <w:r w:rsidRPr="00EB458D">
              <w:rPr>
                <w:rFonts w:ascii="Times New Roman" w:hAnsi="Times New Roman"/>
                <w:sz w:val="24"/>
                <w:szCs w:val="24"/>
              </w:rPr>
              <w:t>recommendations</w:t>
            </w:r>
            <w:r>
              <w:rPr>
                <w:rFonts w:ascii="Times New Roman" w:hAnsi="Times New Roman"/>
                <w:sz w:val="24"/>
                <w:szCs w:val="24"/>
              </w:rPr>
              <w:t xml:space="preserve"> </w:t>
            </w:r>
            <w:r w:rsidRPr="00EB458D">
              <w:rPr>
                <w:rFonts w:ascii="Times New Roman" w:hAnsi="Times New Roman"/>
                <w:sz w:val="24"/>
                <w:szCs w:val="24"/>
              </w:rPr>
              <w:t>made in the</w:t>
            </w:r>
            <w:r>
              <w:t xml:space="preserve"> </w:t>
            </w:r>
            <w:r w:rsidRPr="00867B17">
              <w:rPr>
                <w:rFonts w:ascii="Times New Roman" w:hAnsi="Times New Roman"/>
                <w:sz w:val="24"/>
                <w:szCs w:val="24"/>
              </w:rPr>
              <w:t>Planning,</w:t>
            </w:r>
            <w:r w:rsidRPr="00EB458D">
              <w:rPr>
                <w:rFonts w:ascii="Times New Roman" w:hAnsi="Times New Roman"/>
                <w:sz w:val="24"/>
                <w:szCs w:val="24"/>
              </w:rPr>
              <w:t xml:space="preserve"> Mid and End of Year </w:t>
            </w:r>
            <w:r>
              <w:rPr>
                <w:rFonts w:ascii="Times New Roman" w:hAnsi="Times New Roman"/>
                <w:sz w:val="24"/>
                <w:szCs w:val="24"/>
              </w:rPr>
              <w:t>phases r</w:t>
            </w:r>
            <w:r w:rsidRPr="00EB458D">
              <w:rPr>
                <w:rFonts w:ascii="Times New Roman" w:hAnsi="Times New Roman"/>
                <w:sz w:val="24"/>
                <w:szCs w:val="24"/>
              </w:rPr>
              <w:t>eports</w:t>
            </w:r>
          </w:p>
          <w:p w14:paraId="5F15B69B" w14:textId="3D44C45D" w:rsidR="007E6090" w:rsidRPr="00D03B95" w:rsidRDefault="007E6090" w:rsidP="00FA704C">
            <w:pPr>
              <w:spacing w:before="240"/>
              <w:jc w:val="both"/>
              <w:rPr>
                <w:rFonts w:ascii="Times New Roman" w:hAnsi="Times New Roman"/>
                <w:b/>
                <w:i/>
                <w:sz w:val="24"/>
                <w:szCs w:val="24"/>
                <w:u w:val="single"/>
              </w:rPr>
            </w:pPr>
            <w:r w:rsidRPr="00D03B95">
              <w:rPr>
                <w:rFonts w:ascii="Times New Roman" w:hAnsi="Times New Roman"/>
                <w:b/>
                <w:i/>
                <w:sz w:val="24"/>
                <w:szCs w:val="24"/>
                <w:u w:val="single"/>
              </w:rPr>
              <w:lastRenderedPageBreak/>
              <w:t xml:space="preserve">Follow up actions on the Mid and End of Year Implementation </w:t>
            </w:r>
            <w:r w:rsidR="002E6A60" w:rsidRPr="00D03B95">
              <w:rPr>
                <w:rFonts w:ascii="Times New Roman" w:hAnsi="Times New Roman"/>
                <w:b/>
                <w:i/>
                <w:sz w:val="24"/>
                <w:szCs w:val="24"/>
                <w:u w:val="single"/>
              </w:rPr>
              <w:t xml:space="preserve">Reports </w:t>
            </w:r>
            <w:r w:rsidRPr="00D03B95">
              <w:rPr>
                <w:rFonts w:ascii="Times New Roman" w:hAnsi="Times New Roman"/>
                <w:b/>
                <w:i/>
                <w:sz w:val="24"/>
                <w:szCs w:val="24"/>
                <w:u w:val="single"/>
              </w:rPr>
              <w:t xml:space="preserve">of the </w:t>
            </w:r>
            <w:r w:rsidR="00C711B1" w:rsidRPr="00D03B95">
              <w:rPr>
                <w:rFonts w:ascii="Times New Roman" w:hAnsi="Times New Roman"/>
                <w:b/>
                <w:i/>
                <w:sz w:val="24"/>
                <w:szCs w:val="24"/>
                <w:u w:val="single"/>
              </w:rPr>
              <w:t>202</w:t>
            </w:r>
            <w:r w:rsidR="00BC6160">
              <w:rPr>
                <w:rFonts w:ascii="Times New Roman" w:hAnsi="Times New Roman"/>
                <w:b/>
                <w:i/>
                <w:sz w:val="24"/>
                <w:szCs w:val="24"/>
                <w:u w:val="single"/>
              </w:rPr>
              <w:t>5</w:t>
            </w:r>
            <w:r w:rsidR="00C711B1" w:rsidRPr="00D03B95">
              <w:rPr>
                <w:rFonts w:ascii="Times New Roman" w:hAnsi="Times New Roman"/>
                <w:b/>
                <w:i/>
                <w:sz w:val="24"/>
                <w:szCs w:val="24"/>
                <w:u w:val="single"/>
              </w:rPr>
              <w:t xml:space="preserve"> </w:t>
            </w:r>
            <w:r w:rsidRPr="00D03B95">
              <w:rPr>
                <w:rFonts w:ascii="Times New Roman" w:hAnsi="Times New Roman"/>
                <w:b/>
                <w:i/>
                <w:sz w:val="24"/>
                <w:szCs w:val="24"/>
                <w:u w:val="single"/>
              </w:rPr>
              <w:t>Training Plan</w:t>
            </w:r>
          </w:p>
          <w:p w14:paraId="4DDA1318" w14:textId="122DF47C" w:rsidR="007E6090" w:rsidRPr="00D03B95" w:rsidRDefault="007E6090" w:rsidP="00FA704C">
            <w:pPr>
              <w:spacing w:before="240"/>
              <w:jc w:val="both"/>
              <w:rPr>
                <w:rFonts w:ascii="Times New Roman" w:hAnsi="Times New Roman"/>
                <w:sz w:val="24"/>
                <w:szCs w:val="24"/>
              </w:rPr>
            </w:pPr>
            <w:r w:rsidRPr="00D03B95">
              <w:rPr>
                <w:rFonts w:ascii="Times New Roman" w:hAnsi="Times New Roman"/>
                <w:sz w:val="24"/>
                <w:szCs w:val="24"/>
              </w:rPr>
              <w:t xml:space="preserve">Chief Directors are expected to report on the summary of how the organisation utilised the skills acquired from the trainings and indicate actions </w:t>
            </w:r>
            <w:r w:rsidR="002E6A60">
              <w:rPr>
                <w:rFonts w:ascii="Times New Roman" w:hAnsi="Times New Roman"/>
                <w:sz w:val="24"/>
                <w:szCs w:val="24"/>
              </w:rPr>
              <w:t xml:space="preserve">taken </w:t>
            </w:r>
            <w:r w:rsidRPr="00D03B95">
              <w:rPr>
                <w:rFonts w:ascii="Times New Roman" w:hAnsi="Times New Roman"/>
                <w:sz w:val="24"/>
                <w:szCs w:val="24"/>
              </w:rPr>
              <w:t>on the</w:t>
            </w:r>
            <w:r w:rsidR="00CB3D13">
              <w:t xml:space="preserve"> </w:t>
            </w:r>
            <w:r w:rsidR="00CB3D13" w:rsidRPr="00CB3D13">
              <w:rPr>
                <w:rFonts w:ascii="Times New Roman" w:hAnsi="Times New Roman"/>
                <w:sz w:val="24"/>
                <w:szCs w:val="24"/>
              </w:rPr>
              <w:t>challenges</w:t>
            </w:r>
            <w:r w:rsidR="00CB3D13">
              <w:rPr>
                <w:rFonts w:ascii="Times New Roman" w:hAnsi="Times New Roman"/>
                <w:sz w:val="24"/>
                <w:szCs w:val="24"/>
              </w:rPr>
              <w:t xml:space="preserve">, </w:t>
            </w:r>
            <w:r w:rsidR="00CB3D13" w:rsidRPr="00CB3D13">
              <w:rPr>
                <w:rFonts w:ascii="Times New Roman" w:hAnsi="Times New Roman"/>
                <w:sz w:val="24"/>
                <w:szCs w:val="24"/>
              </w:rPr>
              <w:t xml:space="preserve">issues </w:t>
            </w:r>
            <w:r w:rsidR="00BC6160" w:rsidRPr="00CB3D13">
              <w:rPr>
                <w:rFonts w:ascii="Times New Roman" w:hAnsi="Times New Roman"/>
                <w:sz w:val="24"/>
                <w:szCs w:val="24"/>
              </w:rPr>
              <w:t>raised,</w:t>
            </w:r>
            <w:r w:rsidR="00CB3D13" w:rsidRPr="00CB3D13">
              <w:rPr>
                <w:rFonts w:ascii="Times New Roman" w:hAnsi="Times New Roman"/>
                <w:sz w:val="24"/>
                <w:szCs w:val="24"/>
              </w:rPr>
              <w:t xml:space="preserve"> and</w:t>
            </w:r>
            <w:r w:rsidRPr="00D03B95">
              <w:rPr>
                <w:rFonts w:ascii="Times New Roman" w:hAnsi="Times New Roman"/>
                <w:sz w:val="24"/>
                <w:szCs w:val="24"/>
              </w:rPr>
              <w:t xml:space="preserve"> recommendations made</w:t>
            </w:r>
            <w:r w:rsidR="002E6A60">
              <w:rPr>
                <w:rFonts w:ascii="Times New Roman" w:hAnsi="Times New Roman"/>
                <w:sz w:val="24"/>
                <w:szCs w:val="24"/>
              </w:rPr>
              <w:t xml:space="preserve"> in the</w:t>
            </w:r>
            <w:r w:rsidR="002E6A60">
              <w:t xml:space="preserve"> </w:t>
            </w:r>
            <w:r w:rsidR="002E6A60" w:rsidRPr="002E6A60">
              <w:rPr>
                <w:rFonts w:ascii="Times New Roman" w:hAnsi="Times New Roman"/>
                <w:sz w:val="24"/>
                <w:szCs w:val="24"/>
              </w:rPr>
              <w:t>Mid and End of Year Implementation Reports</w:t>
            </w:r>
            <w:r w:rsidRPr="00D03B95">
              <w:rPr>
                <w:rFonts w:ascii="Times New Roman" w:hAnsi="Times New Roman"/>
                <w:sz w:val="24"/>
                <w:szCs w:val="24"/>
              </w:rPr>
              <w:t>.</w:t>
            </w:r>
          </w:p>
          <w:p w14:paraId="5FB2D2EE" w14:textId="140F32BD" w:rsidR="0089246C" w:rsidRDefault="0089246C">
            <w:pPr>
              <w:spacing w:before="240"/>
              <w:jc w:val="both"/>
              <w:rPr>
                <w:rFonts w:ascii="Times New Roman" w:hAnsi="Times New Roman"/>
                <w:b/>
                <w:i/>
                <w:sz w:val="24"/>
                <w:szCs w:val="24"/>
                <w:u w:val="single"/>
              </w:rPr>
            </w:pPr>
            <w:r>
              <w:rPr>
                <w:rFonts w:ascii="Times New Roman" w:hAnsi="Times New Roman"/>
                <w:b/>
                <w:i/>
                <w:sz w:val="24"/>
                <w:szCs w:val="24"/>
                <w:u w:val="single"/>
              </w:rPr>
              <w:t>Management of Discipline</w:t>
            </w:r>
          </w:p>
          <w:p w14:paraId="699128FF" w14:textId="7AA10A57" w:rsidR="007E6090" w:rsidRPr="004A468E" w:rsidRDefault="00466032">
            <w:pPr>
              <w:spacing w:before="240"/>
              <w:jc w:val="both"/>
              <w:rPr>
                <w:rFonts w:ascii="Times New Roman" w:hAnsi="Times New Roman"/>
                <w:sz w:val="24"/>
                <w:szCs w:val="24"/>
              </w:rPr>
            </w:pPr>
            <w:r>
              <w:rPr>
                <w:rFonts w:ascii="Times New Roman" w:hAnsi="Times New Roman"/>
              </w:rPr>
              <w:t>The</w:t>
            </w:r>
            <w:r w:rsidR="00B63C4D">
              <w:rPr>
                <w:rFonts w:ascii="Times New Roman" w:hAnsi="Times New Roman"/>
              </w:rPr>
              <w:t xml:space="preserve"> End of year r</w:t>
            </w:r>
            <w:r w:rsidR="00B63C4D" w:rsidRPr="00D03B95">
              <w:rPr>
                <w:rFonts w:ascii="Times New Roman" w:hAnsi="Times New Roman"/>
              </w:rPr>
              <w:t>eport</w:t>
            </w:r>
            <w:r w:rsidR="00B63C4D">
              <w:rPr>
                <w:rFonts w:ascii="Times New Roman" w:hAnsi="Times New Roman"/>
              </w:rPr>
              <w:t>s</w:t>
            </w:r>
            <w:r w:rsidR="00B63C4D" w:rsidRPr="00D03B95">
              <w:rPr>
                <w:rFonts w:ascii="Times New Roman" w:hAnsi="Times New Roman"/>
              </w:rPr>
              <w:t xml:space="preserve"> on efforts to enforce discipline (including preventive measures)</w:t>
            </w:r>
          </w:p>
        </w:tc>
      </w:tr>
      <w:tr w:rsidR="007E6090" w:rsidRPr="00D03B95" w14:paraId="5C9390CA" w14:textId="77777777" w:rsidTr="00FC784B">
        <w:tc>
          <w:tcPr>
            <w:tcW w:w="9900" w:type="dxa"/>
          </w:tcPr>
          <w:p w14:paraId="76F0ED76" w14:textId="77777777" w:rsidR="007E6090" w:rsidRPr="00D03B95" w:rsidRDefault="007E6090" w:rsidP="00FA704C">
            <w:pPr>
              <w:spacing w:before="240"/>
              <w:rPr>
                <w:rFonts w:ascii="Times New Roman" w:hAnsi="Times New Roman"/>
                <w:b/>
                <w:sz w:val="24"/>
                <w:szCs w:val="24"/>
              </w:rPr>
            </w:pPr>
            <w:r w:rsidRPr="00D03B95">
              <w:rPr>
                <w:rFonts w:ascii="Times New Roman" w:hAnsi="Times New Roman"/>
                <w:b/>
                <w:sz w:val="24"/>
                <w:szCs w:val="24"/>
              </w:rPr>
              <w:lastRenderedPageBreak/>
              <w:t xml:space="preserve">KEY RESULT AREA 4: IMPLEMENTATION OF NACAP </w:t>
            </w:r>
          </w:p>
          <w:p w14:paraId="64D4E07F" w14:textId="5D0158D6" w:rsidR="0033562C" w:rsidRDefault="0033562C" w:rsidP="00167DEB">
            <w:pPr>
              <w:spacing w:before="240"/>
              <w:jc w:val="both"/>
              <w:rPr>
                <w:rFonts w:ascii="Times New Roman" w:hAnsi="Times New Roman"/>
                <w:b/>
                <w:i/>
                <w:sz w:val="24"/>
                <w:szCs w:val="24"/>
                <w:u w:val="single"/>
              </w:rPr>
            </w:pPr>
            <w:r w:rsidRPr="0033562C">
              <w:rPr>
                <w:rFonts w:ascii="Times New Roman" w:hAnsi="Times New Roman"/>
                <w:b/>
                <w:i/>
                <w:sz w:val="24"/>
                <w:szCs w:val="24"/>
                <w:u w:val="single"/>
              </w:rPr>
              <w:t>Submission of Report on NACAP Activities to CHRAJ</w:t>
            </w:r>
            <w:r>
              <w:rPr>
                <w:rFonts w:ascii="Times New Roman" w:hAnsi="Times New Roman"/>
                <w:b/>
                <w:i/>
                <w:sz w:val="24"/>
                <w:szCs w:val="24"/>
                <w:u w:val="single"/>
              </w:rPr>
              <w:t xml:space="preserve"> </w:t>
            </w:r>
          </w:p>
          <w:p w14:paraId="7CAB8ED6" w14:textId="54451B4E" w:rsidR="007E6090" w:rsidRPr="00D03B95" w:rsidRDefault="00E818E3" w:rsidP="00167DEB">
            <w:pPr>
              <w:spacing w:before="240"/>
              <w:jc w:val="both"/>
              <w:rPr>
                <w:rFonts w:ascii="Times New Roman" w:hAnsi="Times New Roman"/>
                <w:sz w:val="24"/>
                <w:szCs w:val="24"/>
              </w:rPr>
            </w:pPr>
            <w:r>
              <w:rPr>
                <w:rFonts w:ascii="Times New Roman" w:hAnsi="Times New Roman"/>
                <w:sz w:val="24"/>
                <w:szCs w:val="24"/>
              </w:rPr>
              <w:t xml:space="preserve">Chief Directors are </w:t>
            </w:r>
            <w:r w:rsidR="00DC0D0C">
              <w:rPr>
                <w:rFonts w:ascii="Times New Roman" w:hAnsi="Times New Roman"/>
                <w:sz w:val="24"/>
                <w:szCs w:val="24"/>
              </w:rPr>
              <w:t>expected to</w:t>
            </w:r>
            <w:r w:rsidR="00B00F79">
              <w:rPr>
                <w:rFonts w:ascii="Times New Roman" w:hAnsi="Times New Roman"/>
                <w:sz w:val="24"/>
                <w:szCs w:val="24"/>
              </w:rPr>
              <w:t xml:space="preserve"> submit</w:t>
            </w:r>
            <w:r w:rsidR="00167DEB">
              <w:rPr>
                <w:rFonts w:ascii="Times New Roman" w:hAnsi="Times New Roman"/>
                <w:sz w:val="24"/>
                <w:szCs w:val="24"/>
              </w:rPr>
              <w:t xml:space="preserve"> </w:t>
            </w:r>
            <w:r w:rsidR="007D1690">
              <w:rPr>
                <w:rFonts w:ascii="Times New Roman" w:hAnsi="Times New Roman"/>
                <w:sz w:val="24"/>
                <w:szCs w:val="24"/>
              </w:rPr>
              <w:t>report on</w:t>
            </w:r>
            <w:r w:rsidR="004F3C5A">
              <w:rPr>
                <w:rFonts w:ascii="Times New Roman" w:hAnsi="Times New Roman"/>
                <w:sz w:val="24"/>
                <w:szCs w:val="24"/>
              </w:rPr>
              <w:t xml:space="preserve"> 202</w:t>
            </w:r>
            <w:r w:rsidR="000150E8">
              <w:rPr>
                <w:rFonts w:ascii="Times New Roman" w:hAnsi="Times New Roman"/>
                <w:sz w:val="24"/>
                <w:szCs w:val="24"/>
              </w:rPr>
              <w:t>4</w:t>
            </w:r>
            <w:r w:rsidR="004F3C5A">
              <w:rPr>
                <w:rFonts w:ascii="Times New Roman" w:hAnsi="Times New Roman"/>
                <w:sz w:val="24"/>
                <w:szCs w:val="24"/>
              </w:rPr>
              <w:t xml:space="preserve"> </w:t>
            </w:r>
            <w:r w:rsidR="007E6090" w:rsidRPr="0089246C">
              <w:rPr>
                <w:rFonts w:ascii="Times New Roman" w:hAnsi="Times New Roman"/>
                <w:sz w:val="24"/>
                <w:szCs w:val="24"/>
              </w:rPr>
              <w:t>NACAP</w:t>
            </w:r>
            <w:r w:rsidR="0089246C">
              <w:rPr>
                <w:rFonts w:ascii="Times New Roman" w:hAnsi="Times New Roman"/>
                <w:sz w:val="24"/>
                <w:szCs w:val="24"/>
              </w:rPr>
              <w:t xml:space="preserve"> activities</w:t>
            </w:r>
            <w:r w:rsidR="00167DEB">
              <w:rPr>
                <w:rFonts w:ascii="Times New Roman" w:hAnsi="Times New Roman"/>
                <w:sz w:val="24"/>
                <w:szCs w:val="24"/>
              </w:rPr>
              <w:t xml:space="preserve"> through NACORD</w:t>
            </w:r>
            <w:r w:rsidR="000150E8">
              <w:rPr>
                <w:rFonts w:ascii="Times New Roman" w:hAnsi="Times New Roman"/>
                <w:sz w:val="24"/>
                <w:szCs w:val="24"/>
              </w:rPr>
              <w:t>/ IAA/</w:t>
            </w:r>
            <w:r w:rsidR="00167DEB">
              <w:rPr>
                <w:rFonts w:ascii="Times New Roman" w:hAnsi="Times New Roman"/>
                <w:sz w:val="24"/>
                <w:szCs w:val="24"/>
              </w:rPr>
              <w:t xml:space="preserve"> CHRAJ </w:t>
            </w:r>
            <w:r w:rsidR="00DC0D0C">
              <w:rPr>
                <w:rFonts w:ascii="Times New Roman" w:hAnsi="Times New Roman"/>
                <w:sz w:val="24"/>
                <w:szCs w:val="24"/>
              </w:rPr>
              <w:t>and produce evidence of submission</w:t>
            </w:r>
            <w:r w:rsidR="007E6090" w:rsidRPr="00D03B95">
              <w:rPr>
                <w:rFonts w:ascii="Times New Roman" w:hAnsi="Times New Roman"/>
                <w:sz w:val="24"/>
                <w:szCs w:val="24"/>
              </w:rPr>
              <w:t>.</w:t>
            </w:r>
          </w:p>
        </w:tc>
      </w:tr>
      <w:tr w:rsidR="007E6090" w:rsidRPr="00D03B95" w14:paraId="43B5F490" w14:textId="77777777" w:rsidTr="00FC784B">
        <w:tc>
          <w:tcPr>
            <w:tcW w:w="9900" w:type="dxa"/>
          </w:tcPr>
          <w:p w14:paraId="242688B3" w14:textId="77777777" w:rsidR="007E6090" w:rsidRPr="00BA6A5B" w:rsidRDefault="007E6090" w:rsidP="00FA704C">
            <w:pPr>
              <w:spacing w:before="240"/>
              <w:rPr>
                <w:rFonts w:ascii="Times New Roman" w:hAnsi="Times New Roman"/>
                <w:b/>
                <w:sz w:val="24"/>
                <w:szCs w:val="24"/>
              </w:rPr>
            </w:pPr>
            <w:r w:rsidRPr="00BA6A5B">
              <w:rPr>
                <w:rFonts w:ascii="Times New Roman" w:hAnsi="Times New Roman"/>
                <w:b/>
                <w:sz w:val="24"/>
                <w:szCs w:val="24"/>
              </w:rPr>
              <w:t>KEY RESULT AREA 5: LEADERSHIP AND MANAGEMENT STYLE</w:t>
            </w:r>
          </w:p>
          <w:p w14:paraId="262A9875" w14:textId="77777777" w:rsidR="007E6090" w:rsidRPr="00BA6A5B" w:rsidRDefault="007E6090" w:rsidP="00FA704C">
            <w:pPr>
              <w:spacing w:before="240"/>
              <w:jc w:val="both"/>
              <w:rPr>
                <w:rFonts w:ascii="Times New Roman" w:hAnsi="Times New Roman"/>
                <w:b/>
                <w:i/>
                <w:sz w:val="24"/>
                <w:szCs w:val="24"/>
                <w:u w:val="single"/>
              </w:rPr>
            </w:pPr>
            <w:r w:rsidRPr="00BA6A5B">
              <w:rPr>
                <w:rFonts w:ascii="Times New Roman" w:hAnsi="Times New Roman"/>
                <w:b/>
                <w:i/>
                <w:sz w:val="24"/>
                <w:szCs w:val="24"/>
                <w:u w:val="single"/>
              </w:rPr>
              <w:t>Implementation report on Mentorship and Coaching initiatives</w:t>
            </w:r>
          </w:p>
          <w:p w14:paraId="3CA6483E" w14:textId="77777777" w:rsidR="007E6090" w:rsidRPr="00BA6A5B" w:rsidRDefault="007E6090" w:rsidP="00FA704C">
            <w:pPr>
              <w:spacing w:before="240"/>
              <w:jc w:val="both"/>
              <w:rPr>
                <w:rFonts w:ascii="Times New Roman" w:hAnsi="Times New Roman"/>
                <w:sz w:val="24"/>
                <w:szCs w:val="24"/>
              </w:rPr>
            </w:pPr>
            <w:r w:rsidRPr="00BA6A5B">
              <w:rPr>
                <w:rFonts w:ascii="Times New Roman" w:hAnsi="Times New Roman"/>
                <w:sz w:val="24"/>
                <w:szCs w:val="24"/>
              </w:rPr>
              <w:t>Chief Directors are required to institute and report on Mentoring and Coaching initiatives implemented. As part of the initiative, CD’s will be required to design mentorship programmes to facilitate the transfer of skills acquired through specific training. CDs will also be required to identify suitable Officers to understudy him/her to ensure transfer of critical skills and provide coaching required to develop mentees.</w:t>
            </w:r>
          </w:p>
          <w:p w14:paraId="388CE667" w14:textId="77777777" w:rsidR="000A69D0" w:rsidRPr="00BA6A5B" w:rsidRDefault="000A69D0" w:rsidP="00C42C68">
            <w:pPr>
              <w:rPr>
                <w:rFonts w:ascii="Times New Roman" w:hAnsi="Times New Roman"/>
                <w:b/>
                <w:sz w:val="24"/>
                <w:szCs w:val="24"/>
              </w:rPr>
            </w:pPr>
          </w:p>
          <w:p w14:paraId="09EF69E9" w14:textId="32AC5355" w:rsidR="0072632D" w:rsidRPr="00BA6A5B" w:rsidRDefault="0072632D" w:rsidP="00C42C68">
            <w:pPr>
              <w:rPr>
                <w:rFonts w:ascii="Times New Roman" w:hAnsi="Times New Roman"/>
                <w:b/>
                <w:bCs/>
                <w:iCs/>
                <w:sz w:val="24"/>
                <w:szCs w:val="24"/>
              </w:rPr>
            </w:pPr>
            <w:r w:rsidRPr="00BA6A5B">
              <w:rPr>
                <w:rFonts w:ascii="Times New Roman" w:hAnsi="Times New Roman"/>
                <w:b/>
                <w:sz w:val="24"/>
                <w:szCs w:val="24"/>
              </w:rPr>
              <w:t>KEY RESULT AREA 6:</w:t>
            </w:r>
            <w:r w:rsidRPr="00BA6A5B">
              <w:rPr>
                <w:rFonts w:ascii="Times New Roman" w:hAnsi="Times New Roman"/>
                <w:b/>
                <w:bCs/>
                <w:sz w:val="24"/>
                <w:szCs w:val="24"/>
              </w:rPr>
              <w:t xml:space="preserve"> </w:t>
            </w:r>
            <w:r w:rsidRPr="00BA6A5B">
              <w:rPr>
                <w:rFonts w:ascii="Times New Roman" w:hAnsi="Times New Roman"/>
                <w:b/>
                <w:bCs/>
                <w:iCs/>
                <w:sz w:val="24"/>
                <w:szCs w:val="24"/>
              </w:rPr>
              <w:t>RIGHT TO INFORMATION ACT, 2019 (ACT 989)</w:t>
            </w:r>
          </w:p>
          <w:p w14:paraId="1F2A249E" w14:textId="7BD5E91D" w:rsidR="00CF55B2" w:rsidRPr="00BA6A5B" w:rsidRDefault="0072632D" w:rsidP="0072632D">
            <w:pPr>
              <w:spacing w:before="240"/>
              <w:rPr>
                <w:rFonts w:ascii="Times New Roman" w:hAnsi="Times New Roman"/>
                <w:b/>
                <w:i/>
                <w:iCs/>
                <w:sz w:val="24"/>
                <w:szCs w:val="24"/>
                <w:u w:val="single"/>
              </w:rPr>
            </w:pPr>
            <w:r w:rsidRPr="00BA6A5B">
              <w:rPr>
                <w:rFonts w:ascii="Times New Roman" w:hAnsi="Times New Roman"/>
                <w:b/>
                <w:i/>
                <w:iCs/>
                <w:sz w:val="24"/>
                <w:szCs w:val="24"/>
                <w:u w:val="single"/>
              </w:rPr>
              <w:t xml:space="preserve">Implementation of the RTI Act 2019, (Act 989) </w:t>
            </w:r>
          </w:p>
          <w:p w14:paraId="585CF2CC" w14:textId="77777777" w:rsidR="00CF55B2" w:rsidRPr="00BA6A5B" w:rsidRDefault="00CF55B2" w:rsidP="00C42C68">
            <w:pPr>
              <w:rPr>
                <w:rFonts w:ascii="Times New Roman" w:hAnsi="Times New Roman"/>
                <w:b/>
                <w:sz w:val="24"/>
                <w:szCs w:val="24"/>
                <w:u w:val="single"/>
              </w:rPr>
            </w:pPr>
          </w:p>
          <w:p w14:paraId="1ECD9F45" w14:textId="1B53A2AA" w:rsidR="0072632D" w:rsidRPr="00BA6A5B" w:rsidRDefault="0072632D" w:rsidP="0069278B">
            <w:pPr>
              <w:jc w:val="both"/>
              <w:rPr>
                <w:rFonts w:ascii="Times New Roman" w:hAnsi="Times New Roman"/>
              </w:rPr>
            </w:pPr>
            <w:r w:rsidRPr="00BA6A5B">
              <w:rPr>
                <w:rFonts w:ascii="Times New Roman" w:hAnsi="Times New Roman"/>
                <w:sz w:val="24"/>
                <w:szCs w:val="24"/>
              </w:rPr>
              <w:t xml:space="preserve">Chief Directors are required to establish an information unit headed by an information officer, forward </w:t>
            </w:r>
            <w:r w:rsidRPr="00BA6A5B">
              <w:rPr>
                <w:rFonts w:ascii="Times New Roman" w:hAnsi="Times New Roman"/>
              </w:rPr>
              <w:t>Annual Institutional RTI Act implementation report to RTI Commission.</w:t>
            </w:r>
            <w:r w:rsidR="00375833" w:rsidRPr="00BA6A5B">
              <w:rPr>
                <w:rFonts w:ascii="Times New Roman" w:hAnsi="Times New Roman"/>
              </w:rPr>
              <w:t xml:space="preserve"> </w:t>
            </w:r>
            <w:r w:rsidR="006A3B3A" w:rsidRPr="00BA6A5B">
              <w:rPr>
                <w:rFonts w:ascii="Times New Roman" w:hAnsi="Times New Roman"/>
              </w:rPr>
              <w:t xml:space="preserve">The </w:t>
            </w:r>
            <w:r w:rsidR="00CF55B2" w:rsidRPr="00BA6A5B">
              <w:rPr>
                <w:rFonts w:ascii="Times New Roman" w:hAnsi="Times New Roman"/>
              </w:rPr>
              <w:t>202</w:t>
            </w:r>
            <w:r w:rsidR="00492CDC">
              <w:rPr>
                <w:rFonts w:ascii="Times New Roman" w:hAnsi="Times New Roman"/>
              </w:rPr>
              <w:t>5</w:t>
            </w:r>
            <w:r w:rsidR="00CF55B2" w:rsidRPr="00BA6A5B">
              <w:rPr>
                <w:rFonts w:ascii="Times New Roman" w:hAnsi="Times New Roman"/>
              </w:rPr>
              <w:t xml:space="preserve"> a</w:t>
            </w:r>
            <w:r w:rsidRPr="00BA6A5B">
              <w:rPr>
                <w:rFonts w:ascii="Times New Roman" w:hAnsi="Times New Roman"/>
              </w:rPr>
              <w:t xml:space="preserve">nnual information manual </w:t>
            </w:r>
            <w:r w:rsidR="00375833" w:rsidRPr="00BA6A5B">
              <w:rPr>
                <w:rFonts w:ascii="Times New Roman" w:hAnsi="Times New Roman"/>
              </w:rPr>
              <w:t xml:space="preserve">is expected to </w:t>
            </w:r>
            <w:r w:rsidR="00CF55B2" w:rsidRPr="00BA6A5B">
              <w:rPr>
                <w:rFonts w:ascii="Times New Roman" w:hAnsi="Times New Roman"/>
              </w:rPr>
              <w:t xml:space="preserve">be compiled and published. </w:t>
            </w:r>
          </w:p>
          <w:p w14:paraId="2AE544CB" w14:textId="77777777" w:rsidR="000A69D0" w:rsidRPr="00BA6A5B" w:rsidRDefault="000A69D0" w:rsidP="0069278B">
            <w:pPr>
              <w:jc w:val="both"/>
              <w:rPr>
                <w:rFonts w:ascii="Times New Roman" w:hAnsi="Times New Roman"/>
              </w:rPr>
            </w:pPr>
          </w:p>
          <w:p w14:paraId="2F485DA4" w14:textId="1BFD3055" w:rsidR="000A69D0" w:rsidRPr="00BA6A5B" w:rsidRDefault="000A69D0" w:rsidP="0069278B">
            <w:pPr>
              <w:jc w:val="both"/>
              <w:rPr>
                <w:rFonts w:ascii="Times New Roman" w:hAnsi="Times New Roman"/>
              </w:rPr>
            </w:pPr>
            <w:r w:rsidRPr="00BA6A5B">
              <w:rPr>
                <w:rFonts w:ascii="Times New Roman" w:hAnsi="Times New Roman"/>
                <w:b/>
                <w:sz w:val="24"/>
                <w:szCs w:val="24"/>
              </w:rPr>
              <w:t>KEY RESULT AREA 7: IMPLEMENTATION</w:t>
            </w:r>
            <w:r w:rsidRPr="00BA6A5B">
              <w:rPr>
                <w:rFonts w:ascii="Times New Roman" w:hAnsi="Times New Roman"/>
                <w:b/>
                <w:bCs/>
              </w:rPr>
              <w:t xml:space="preserve"> OF GHANA ELECTRONIC PROCUREMENT SYSTEM</w:t>
            </w:r>
            <w:r w:rsidRPr="00BA6A5B">
              <w:rPr>
                <w:rFonts w:ascii="Times New Roman" w:hAnsi="Times New Roman"/>
                <w:bCs/>
              </w:rPr>
              <w:t xml:space="preserve"> (</w:t>
            </w:r>
            <w:r w:rsidRPr="00BA6A5B">
              <w:rPr>
                <w:rFonts w:ascii="Times New Roman" w:hAnsi="Times New Roman"/>
                <w:b/>
                <w:bCs/>
              </w:rPr>
              <w:t>GHANEPS)</w:t>
            </w:r>
          </w:p>
          <w:p w14:paraId="73EA49EC" w14:textId="77777777" w:rsidR="000A69D0" w:rsidRPr="00BA6A5B" w:rsidRDefault="000A69D0" w:rsidP="00C42C68">
            <w:pPr>
              <w:jc w:val="both"/>
              <w:rPr>
                <w:rFonts w:ascii="Times New Roman" w:hAnsi="Times New Roman"/>
              </w:rPr>
            </w:pPr>
          </w:p>
          <w:p w14:paraId="03798092" w14:textId="77777777" w:rsidR="000A69D0" w:rsidRDefault="000A69D0" w:rsidP="00C42C68">
            <w:pPr>
              <w:jc w:val="both"/>
              <w:rPr>
                <w:rFonts w:ascii="Times New Roman" w:hAnsi="Times New Roman"/>
              </w:rPr>
            </w:pPr>
            <w:r w:rsidRPr="00BA6A5B">
              <w:rPr>
                <w:rFonts w:ascii="Times New Roman" w:hAnsi="Times New Roman"/>
              </w:rPr>
              <w:t>Chief Directors are required to plan, implement and report in respect of procurement activities on Ghana Electronic Procurement systems. Chief Directors are to prepare and upload mid and end of year reports on all procurement activities unto the GHANEP System.</w:t>
            </w:r>
          </w:p>
          <w:p w14:paraId="7B48D7E4" w14:textId="77777777" w:rsidR="00D44FFE" w:rsidRDefault="00D44FFE" w:rsidP="00C42C68">
            <w:pPr>
              <w:jc w:val="both"/>
              <w:rPr>
                <w:rFonts w:ascii="Times New Roman" w:hAnsi="Times New Roman"/>
              </w:rPr>
            </w:pPr>
          </w:p>
          <w:p w14:paraId="5A8BE351" w14:textId="77777777" w:rsidR="00D44FFE" w:rsidRDefault="00D44FFE" w:rsidP="00C42C68">
            <w:pPr>
              <w:jc w:val="both"/>
              <w:rPr>
                <w:rFonts w:ascii="Times New Roman" w:hAnsi="Times New Roman"/>
                <w:b/>
                <w:bCs/>
                <w:sz w:val="24"/>
                <w:szCs w:val="24"/>
              </w:rPr>
            </w:pPr>
            <w:r w:rsidRPr="00B71E3D">
              <w:rPr>
                <w:rFonts w:ascii="Times New Roman" w:hAnsi="Times New Roman"/>
                <w:b/>
                <w:sz w:val="24"/>
                <w:szCs w:val="24"/>
              </w:rPr>
              <w:t>KEY RESULTS AREA</w:t>
            </w:r>
            <w:r>
              <w:rPr>
                <w:rFonts w:ascii="Times New Roman" w:hAnsi="Times New Roman"/>
                <w:b/>
                <w:sz w:val="24"/>
                <w:szCs w:val="24"/>
              </w:rPr>
              <w:t xml:space="preserve"> 8 – </w:t>
            </w:r>
            <w:r w:rsidRPr="00EC3275">
              <w:rPr>
                <w:rFonts w:ascii="Times New Roman" w:hAnsi="Times New Roman"/>
                <w:b/>
                <w:bCs/>
                <w:sz w:val="24"/>
                <w:szCs w:val="24"/>
              </w:rPr>
              <w:t>WORK ENVIRONMENT IMPROVEMENT INITIATIVES</w:t>
            </w:r>
          </w:p>
          <w:p w14:paraId="79C30A74" w14:textId="77777777" w:rsidR="00D44FFE" w:rsidRPr="00EC3275" w:rsidRDefault="00D44FFE" w:rsidP="00D44FFE">
            <w:pPr>
              <w:rPr>
                <w:rFonts w:ascii="Times New Roman" w:hAnsi="Times New Roman"/>
                <w:bCs/>
                <w:sz w:val="24"/>
                <w:szCs w:val="24"/>
              </w:rPr>
            </w:pPr>
            <w:r>
              <w:rPr>
                <w:rFonts w:ascii="Times New Roman" w:hAnsi="Times New Roman"/>
                <w:bCs/>
                <w:sz w:val="24"/>
                <w:szCs w:val="24"/>
              </w:rPr>
              <w:t>Physical verification of</w:t>
            </w:r>
            <w:r w:rsidRPr="00EC3275">
              <w:rPr>
                <w:rFonts w:ascii="Times New Roman" w:hAnsi="Times New Roman"/>
                <w:bCs/>
                <w:sz w:val="24"/>
                <w:szCs w:val="24"/>
              </w:rPr>
              <w:t xml:space="preserve"> the following:</w:t>
            </w:r>
          </w:p>
          <w:p w14:paraId="0C26B3B2" w14:textId="29AFD5D7" w:rsidR="00D44FFE" w:rsidRPr="000B2905" w:rsidRDefault="00D44FFE" w:rsidP="00162991">
            <w:pPr>
              <w:pStyle w:val="ListParagraph"/>
              <w:numPr>
                <w:ilvl w:val="0"/>
                <w:numId w:val="32"/>
              </w:numPr>
              <w:jc w:val="both"/>
              <w:rPr>
                <w:rFonts w:ascii="Times New Roman" w:hAnsi="Times New Roman"/>
                <w:b/>
                <w:bCs/>
                <w:sz w:val="24"/>
                <w:szCs w:val="24"/>
              </w:rPr>
            </w:pPr>
            <w:r w:rsidRPr="000B2905">
              <w:rPr>
                <w:rFonts w:ascii="Times New Roman" w:hAnsi="Times New Roman"/>
                <w:bCs/>
                <w:sz w:val="24"/>
                <w:szCs w:val="24"/>
              </w:rPr>
              <w:t>Un-littered Office environment, cleaned and un-</w:t>
            </w:r>
            <w:proofErr w:type="spellStart"/>
            <w:r w:rsidRPr="000B2905">
              <w:rPr>
                <w:rFonts w:ascii="Times New Roman" w:hAnsi="Times New Roman"/>
                <w:bCs/>
                <w:sz w:val="24"/>
                <w:szCs w:val="24"/>
              </w:rPr>
              <w:t>stenched</w:t>
            </w:r>
            <w:proofErr w:type="spellEnd"/>
            <w:r w:rsidRPr="000B2905">
              <w:rPr>
                <w:rFonts w:ascii="Times New Roman" w:hAnsi="Times New Roman"/>
                <w:bCs/>
                <w:sz w:val="24"/>
                <w:szCs w:val="24"/>
              </w:rPr>
              <w:t xml:space="preserve"> washrooms, &amp; flowery, trimmed and weeded environment </w:t>
            </w:r>
            <w:r w:rsidR="000B2905" w:rsidRPr="000B2905">
              <w:rPr>
                <w:rFonts w:ascii="Times New Roman" w:hAnsi="Times New Roman"/>
                <w:bCs/>
                <w:sz w:val="24"/>
                <w:szCs w:val="24"/>
              </w:rPr>
              <w:t xml:space="preserve">including </w:t>
            </w:r>
            <w:r w:rsidRPr="000B2905">
              <w:rPr>
                <w:rFonts w:ascii="Times New Roman" w:hAnsi="Times New Roman"/>
                <w:bCs/>
                <w:sz w:val="24"/>
                <w:szCs w:val="24"/>
              </w:rPr>
              <w:t>Disability friendly accesses</w:t>
            </w:r>
          </w:p>
          <w:p w14:paraId="4B2774BB" w14:textId="4A32F7DB" w:rsidR="00D44FFE" w:rsidRPr="00BA6A5B" w:rsidRDefault="00D44FFE" w:rsidP="00C42C68">
            <w:pPr>
              <w:jc w:val="both"/>
              <w:rPr>
                <w:rFonts w:ascii="Times New Roman" w:hAnsi="Times New Roman"/>
              </w:rPr>
            </w:pPr>
          </w:p>
        </w:tc>
      </w:tr>
      <w:tr w:rsidR="007E6090" w:rsidRPr="00D03B95" w14:paraId="4DA74571" w14:textId="77777777" w:rsidTr="00FC784B">
        <w:tc>
          <w:tcPr>
            <w:tcW w:w="9900" w:type="dxa"/>
          </w:tcPr>
          <w:p w14:paraId="36740EDB" w14:textId="77777777" w:rsidR="007E6090" w:rsidRPr="00BA6A5B" w:rsidRDefault="007E6090" w:rsidP="00336923">
            <w:pPr>
              <w:jc w:val="center"/>
              <w:rPr>
                <w:rFonts w:ascii="Times New Roman" w:hAnsi="Times New Roman"/>
                <w:b/>
                <w:sz w:val="24"/>
                <w:szCs w:val="24"/>
              </w:rPr>
            </w:pPr>
            <w:r w:rsidRPr="00BA6A5B">
              <w:rPr>
                <w:rFonts w:ascii="Times New Roman" w:hAnsi="Times New Roman"/>
                <w:b/>
                <w:sz w:val="24"/>
                <w:szCs w:val="24"/>
              </w:rPr>
              <w:t>SCHEDULE 3:</w:t>
            </w:r>
          </w:p>
          <w:p w14:paraId="225C654F" w14:textId="0DD112D7" w:rsidR="007E6090" w:rsidRPr="00BA6A5B" w:rsidRDefault="007E6090" w:rsidP="00FA704C">
            <w:pPr>
              <w:jc w:val="center"/>
              <w:rPr>
                <w:rFonts w:ascii="Times New Roman" w:hAnsi="Times New Roman"/>
                <w:b/>
                <w:sz w:val="24"/>
                <w:szCs w:val="24"/>
              </w:rPr>
            </w:pPr>
            <w:r w:rsidRPr="00BA6A5B">
              <w:rPr>
                <w:rFonts w:ascii="Times New Roman" w:hAnsi="Times New Roman"/>
                <w:b/>
                <w:sz w:val="24"/>
                <w:szCs w:val="24"/>
              </w:rPr>
              <w:t>CHIEF DIRECTOR’S PER</w:t>
            </w:r>
            <w:r w:rsidR="00FA704C" w:rsidRPr="00BA6A5B">
              <w:rPr>
                <w:rFonts w:ascii="Times New Roman" w:hAnsi="Times New Roman"/>
                <w:b/>
                <w:sz w:val="24"/>
                <w:szCs w:val="24"/>
              </w:rPr>
              <w:t>SONAL CAPACITY DEVELOPMENT PLAN</w:t>
            </w:r>
          </w:p>
        </w:tc>
      </w:tr>
      <w:tr w:rsidR="007E6090" w:rsidRPr="00D03B95" w14:paraId="74F297D8" w14:textId="77777777" w:rsidTr="00FC784B">
        <w:tc>
          <w:tcPr>
            <w:tcW w:w="9900" w:type="dxa"/>
          </w:tcPr>
          <w:p w14:paraId="58B9978C" w14:textId="335980CF" w:rsidR="00AC3347" w:rsidRPr="00BA6A5B" w:rsidRDefault="00AC3347" w:rsidP="00AC3347">
            <w:pPr>
              <w:ind w:left="360" w:right="533"/>
              <w:jc w:val="both"/>
              <w:rPr>
                <w:rFonts w:ascii="Times New Roman" w:hAnsi="Times New Roman"/>
                <w:sz w:val="24"/>
                <w:szCs w:val="24"/>
              </w:rPr>
            </w:pPr>
            <w:r w:rsidRPr="00BA6A5B">
              <w:rPr>
                <w:rFonts w:ascii="Times New Roman" w:hAnsi="Times New Roman"/>
                <w:sz w:val="24"/>
                <w:szCs w:val="24"/>
              </w:rPr>
              <w:t>Chief Director is required to indicate three (3) personal capacity development activities to be undertaken during the year 202</w:t>
            </w:r>
            <w:r w:rsidR="001C0F89">
              <w:rPr>
                <w:rFonts w:ascii="Times New Roman" w:hAnsi="Times New Roman"/>
                <w:sz w:val="24"/>
                <w:szCs w:val="24"/>
              </w:rPr>
              <w:t>5</w:t>
            </w:r>
            <w:r w:rsidRPr="00BA6A5B">
              <w:rPr>
                <w:rFonts w:ascii="Times New Roman" w:hAnsi="Times New Roman"/>
                <w:sz w:val="24"/>
                <w:szCs w:val="24"/>
              </w:rPr>
              <w:t xml:space="preserve">: This capacity development action/activity is expected to fill a specific gap </w:t>
            </w:r>
            <w:proofErr w:type="gramStart"/>
            <w:r w:rsidRPr="00BA6A5B">
              <w:rPr>
                <w:rFonts w:ascii="Times New Roman" w:hAnsi="Times New Roman"/>
                <w:sz w:val="24"/>
                <w:szCs w:val="24"/>
              </w:rPr>
              <w:t>in order to</w:t>
            </w:r>
            <w:proofErr w:type="gramEnd"/>
            <w:r w:rsidRPr="00BA6A5B">
              <w:rPr>
                <w:rFonts w:ascii="Times New Roman" w:hAnsi="Times New Roman"/>
                <w:sz w:val="24"/>
                <w:szCs w:val="24"/>
              </w:rPr>
              <w:t xml:space="preserve"> enable the CD function effectively during the course of the assessment year. Kindly note that these capacity development actions are expected to be undertaken between the periods of January to </w:t>
            </w:r>
            <w:proofErr w:type="gramStart"/>
            <w:r w:rsidRPr="00BA6A5B">
              <w:rPr>
                <w:rFonts w:ascii="Times New Roman" w:hAnsi="Times New Roman"/>
                <w:sz w:val="24"/>
                <w:szCs w:val="24"/>
              </w:rPr>
              <w:t>September,</w:t>
            </w:r>
            <w:proofErr w:type="gramEnd"/>
            <w:r w:rsidRPr="00BA6A5B">
              <w:rPr>
                <w:rFonts w:ascii="Times New Roman" w:hAnsi="Times New Roman"/>
                <w:sz w:val="24"/>
                <w:szCs w:val="24"/>
              </w:rPr>
              <w:t xml:space="preserve"> 202</w:t>
            </w:r>
            <w:r w:rsidR="001C0F89">
              <w:rPr>
                <w:rFonts w:ascii="Times New Roman" w:hAnsi="Times New Roman"/>
                <w:sz w:val="24"/>
                <w:szCs w:val="24"/>
              </w:rPr>
              <w:t>5</w:t>
            </w:r>
          </w:p>
          <w:p w14:paraId="62F7CBB8" w14:textId="77777777" w:rsidR="00AC3347" w:rsidRPr="00BA6A5B" w:rsidRDefault="00AC3347" w:rsidP="00AC3347">
            <w:pPr>
              <w:ind w:left="360" w:right="533"/>
              <w:jc w:val="both"/>
              <w:rPr>
                <w:rFonts w:ascii="Times New Roman" w:hAnsi="Times New Roman"/>
                <w:sz w:val="24"/>
                <w:szCs w:val="24"/>
              </w:rPr>
            </w:pPr>
            <w:r w:rsidRPr="00BA6A5B">
              <w:rPr>
                <w:rFonts w:ascii="Times New Roman" w:hAnsi="Times New Roman"/>
                <w:sz w:val="24"/>
                <w:szCs w:val="24"/>
              </w:rPr>
              <w:lastRenderedPageBreak/>
              <w:t xml:space="preserve">(Activities could </w:t>
            </w:r>
            <w:proofErr w:type="gramStart"/>
            <w:r w:rsidRPr="00BA6A5B">
              <w:rPr>
                <w:rFonts w:ascii="Times New Roman" w:hAnsi="Times New Roman"/>
                <w:sz w:val="24"/>
                <w:szCs w:val="24"/>
              </w:rPr>
              <w:t>include;</w:t>
            </w:r>
            <w:proofErr w:type="gramEnd"/>
            <w:r w:rsidRPr="00BA6A5B">
              <w:rPr>
                <w:rFonts w:ascii="Times New Roman" w:hAnsi="Times New Roman"/>
                <w:sz w:val="24"/>
                <w:szCs w:val="24"/>
              </w:rPr>
              <w:t xml:space="preserve"> participation in workshops/conferences; seminars, webinars, book review, peer reviews, executive coaching and readings; etc)</w:t>
            </w:r>
          </w:p>
          <w:p w14:paraId="0EDDFAFE" w14:textId="694D621B" w:rsidR="000107A4" w:rsidRPr="00BA6A5B" w:rsidRDefault="000107A4" w:rsidP="00AC3347">
            <w:pPr>
              <w:ind w:left="360" w:right="533"/>
              <w:jc w:val="both"/>
              <w:rPr>
                <w:rFonts w:ascii="Times New Roman" w:hAnsi="Times New Roman"/>
                <w:sz w:val="24"/>
                <w:szCs w:val="24"/>
              </w:rPr>
            </w:pPr>
          </w:p>
        </w:tc>
      </w:tr>
    </w:tbl>
    <w:p w14:paraId="59EA1D70" w14:textId="6F198049" w:rsidR="00C76A30" w:rsidRDefault="00C76A30" w:rsidP="007E6090">
      <w:pPr>
        <w:rPr>
          <w:rFonts w:ascii="Times New Roman" w:hAnsi="Times New Roman"/>
        </w:rPr>
      </w:pPr>
    </w:p>
    <w:p w14:paraId="22D68FB5" w14:textId="2DA5A61E" w:rsidR="007E6090" w:rsidRPr="00D03B95" w:rsidRDefault="007E6090" w:rsidP="007E6090">
      <w:pPr>
        <w:spacing w:after="200" w:line="276" w:lineRule="auto"/>
        <w:jc w:val="center"/>
        <w:rPr>
          <w:rFonts w:ascii="Times New Roman" w:hAnsi="Times New Roman"/>
          <w:b/>
          <w:sz w:val="24"/>
          <w:szCs w:val="24"/>
          <w:u w:val="single"/>
        </w:rPr>
      </w:pPr>
      <w:r w:rsidRPr="00D03B95">
        <w:rPr>
          <w:rFonts w:ascii="Times New Roman" w:hAnsi="Times New Roman"/>
          <w:b/>
          <w:sz w:val="24"/>
          <w:szCs w:val="24"/>
          <w:u w:val="single"/>
        </w:rPr>
        <w:t>DEFINITION OF TERMS</w:t>
      </w:r>
    </w:p>
    <w:p w14:paraId="1C53E507" w14:textId="5D93C5B5" w:rsidR="007E6090" w:rsidRPr="00D03B95" w:rsidRDefault="007E6090" w:rsidP="007E6090">
      <w:pPr>
        <w:spacing w:after="200" w:line="276" w:lineRule="auto"/>
        <w:rPr>
          <w:rFonts w:ascii="Times New Roman" w:hAnsi="Times New Roman"/>
          <w:sz w:val="24"/>
          <w:szCs w:val="24"/>
        </w:rPr>
      </w:pPr>
      <w:r w:rsidRPr="00D03B95">
        <w:rPr>
          <w:rFonts w:ascii="Times New Roman" w:hAnsi="Times New Roman"/>
          <w:sz w:val="24"/>
          <w:szCs w:val="24"/>
        </w:rPr>
        <w:t xml:space="preserve">The definitions for the terms used in the </w:t>
      </w:r>
      <w:r w:rsidR="00A0265E">
        <w:rPr>
          <w:rFonts w:ascii="Times New Roman" w:hAnsi="Times New Roman"/>
          <w:sz w:val="24"/>
          <w:szCs w:val="24"/>
        </w:rPr>
        <w:t>Chief Directors’</w:t>
      </w:r>
      <w:r w:rsidRPr="00D03B95">
        <w:rPr>
          <w:rFonts w:ascii="Times New Roman" w:hAnsi="Times New Roman"/>
          <w:sz w:val="24"/>
          <w:szCs w:val="24"/>
        </w:rPr>
        <w:t xml:space="preserve"> Performance Agreement</w:t>
      </w:r>
      <w:r w:rsidRPr="00D03B95">
        <w:rPr>
          <w:rFonts w:ascii="Times New Roman" w:hAnsi="Times New Roman"/>
          <w:b/>
        </w:rPr>
        <w:t xml:space="preserve"> </w:t>
      </w:r>
      <w:r w:rsidRPr="00D03B95">
        <w:rPr>
          <w:rFonts w:ascii="Times New Roman" w:hAnsi="Times New Roman"/>
          <w:sz w:val="24"/>
          <w:szCs w:val="24"/>
        </w:rPr>
        <w:t>were introduced in the template as follows</w:t>
      </w:r>
      <w:r w:rsidR="00E25CE7">
        <w:rPr>
          <w:rFonts w:ascii="Times New Roman" w:hAnsi="Times New Roman"/>
          <w:sz w:val="24"/>
          <w:szCs w:val="24"/>
        </w:rPr>
        <w:t>:</w:t>
      </w:r>
    </w:p>
    <w:p w14:paraId="59860D74" w14:textId="77777777" w:rsidR="007E6090" w:rsidRPr="00D03B95" w:rsidRDefault="007E6090" w:rsidP="007E6090">
      <w:pPr>
        <w:spacing w:after="200" w:line="276" w:lineRule="auto"/>
        <w:jc w:val="both"/>
        <w:rPr>
          <w:rFonts w:ascii="Times New Roman" w:hAnsi="Times New Roman"/>
          <w:sz w:val="24"/>
          <w:szCs w:val="24"/>
        </w:rPr>
      </w:pPr>
      <w:r w:rsidRPr="00D03B95">
        <w:rPr>
          <w:rFonts w:ascii="Times New Roman" w:hAnsi="Times New Roman"/>
          <w:b/>
          <w:sz w:val="24"/>
          <w:szCs w:val="24"/>
        </w:rPr>
        <w:t>“Chief Director”</w:t>
      </w:r>
      <w:r w:rsidRPr="00D03B95">
        <w:rPr>
          <w:rFonts w:ascii="Times New Roman" w:hAnsi="Times New Roman"/>
          <w:sz w:val="24"/>
          <w:szCs w:val="24"/>
        </w:rPr>
        <w:t xml:space="preserve"> means the bureaucratic head of the institution. </w:t>
      </w:r>
    </w:p>
    <w:p w14:paraId="06BEFD6A" w14:textId="09148B7F" w:rsidR="007E6090" w:rsidRPr="00D03B95" w:rsidRDefault="007E6090" w:rsidP="007E6090">
      <w:pPr>
        <w:spacing w:after="200" w:line="276" w:lineRule="auto"/>
        <w:jc w:val="both"/>
        <w:rPr>
          <w:rFonts w:ascii="Times New Roman" w:hAnsi="Times New Roman"/>
          <w:sz w:val="24"/>
          <w:szCs w:val="24"/>
        </w:rPr>
      </w:pPr>
      <w:r w:rsidRPr="00D03B95">
        <w:rPr>
          <w:rFonts w:ascii="Times New Roman" w:hAnsi="Times New Roman"/>
          <w:b/>
          <w:sz w:val="24"/>
          <w:szCs w:val="24"/>
        </w:rPr>
        <w:t>“Director”</w:t>
      </w:r>
      <w:r w:rsidRPr="00D03B95">
        <w:rPr>
          <w:rFonts w:ascii="Times New Roman" w:hAnsi="Times New Roman"/>
          <w:sz w:val="24"/>
          <w:szCs w:val="24"/>
        </w:rPr>
        <w:t xml:space="preserve"> means the Director/Analogous Grades </w:t>
      </w:r>
      <w:r w:rsidR="0026736D">
        <w:rPr>
          <w:rFonts w:ascii="Times New Roman" w:hAnsi="Times New Roman"/>
          <w:sz w:val="24"/>
          <w:szCs w:val="24"/>
        </w:rPr>
        <w:t>O</w:t>
      </w:r>
      <w:r w:rsidRPr="00D03B95">
        <w:rPr>
          <w:rFonts w:ascii="Times New Roman" w:hAnsi="Times New Roman"/>
          <w:sz w:val="24"/>
          <w:szCs w:val="24"/>
        </w:rPr>
        <w:t xml:space="preserve">fficers occupying the position of a Directorate/Unit head in the Ministry. </w:t>
      </w:r>
    </w:p>
    <w:p w14:paraId="680C7444" w14:textId="74383956" w:rsidR="007E6090" w:rsidRPr="00D43F2C" w:rsidRDefault="007E6090" w:rsidP="007E6090">
      <w:pPr>
        <w:spacing w:after="200" w:line="276" w:lineRule="auto"/>
        <w:jc w:val="both"/>
        <w:rPr>
          <w:rFonts w:ascii="Times New Roman" w:hAnsi="Times New Roman"/>
          <w:sz w:val="24"/>
          <w:szCs w:val="24"/>
        </w:rPr>
      </w:pPr>
      <w:r w:rsidRPr="00D03B95">
        <w:rPr>
          <w:rFonts w:ascii="Times New Roman" w:hAnsi="Times New Roman"/>
          <w:b/>
          <w:sz w:val="24"/>
          <w:szCs w:val="24"/>
        </w:rPr>
        <w:t>“</w:t>
      </w:r>
      <w:r w:rsidRPr="00D43F2C">
        <w:rPr>
          <w:rFonts w:ascii="Times New Roman" w:hAnsi="Times New Roman"/>
          <w:b/>
          <w:sz w:val="24"/>
          <w:szCs w:val="24"/>
        </w:rPr>
        <w:t>Head of Department”</w:t>
      </w:r>
      <w:r w:rsidRPr="00D43F2C">
        <w:rPr>
          <w:rFonts w:ascii="Times New Roman" w:hAnsi="Times New Roman"/>
          <w:sz w:val="24"/>
          <w:szCs w:val="24"/>
        </w:rPr>
        <w:t xml:space="preserve"> means the </w:t>
      </w:r>
      <w:r w:rsidR="0026736D">
        <w:rPr>
          <w:rFonts w:ascii="Times New Roman" w:hAnsi="Times New Roman"/>
          <w:sz w:val="24"/>
          <w:szCs w:val="24"/>
        </w:rPr>
        <w:t>O</w:t>
      </w:r>
      <w:r w:rsidRPr="00D43F2C">
        <w:rPr>
          <w:rFonts w:ascii="Times New Roman" w:hAnsi="Times New Roman"/>
          <w:sz w:val="24"/>
          <w:szCs w:val="24"/>
        </w:rPr>
        <w:t>fficer occupying the position of a Departmental head.</w:t>
      </w:r>
    </w:p>
    <w:p w14:paraId="40D54DB6" w14:textId="2BFC8CE8" w:rsidR="007E6090" w:rsidRPr="00BE14A3" w:rsidRDefault="007E6090" w:rsidP="007E6090">
      <w:pPr>
        <w:spacing w:after="200" w:line="276" w:lineRule="auto"/>
        <w:jc w:val="both"/>
        <w:rPr>
          <w:rFonts w:ascii="Times New Roman" w:hAnsi="Times New Roman"/>
          <w:sz w:val="24"/>
          <w:szCs w:val="24"/>
        </w:rPr>
      </w:pPr>
      <w:r w:rsidRPr="00D43F2C">
        <w:rPr>
          <w:rFonts w:ascii="Times New Roman" w:hAnsi="Times New Roman"/>
          <w:b/>
          <w:sz w:val="24"/>
          <w:szCs w:val="24"/>
        </w:rPr>
        <w:t xml:space="preserve">“Focus </w:t>
      </w:r>
      <w:r w:rsidRPr="00BE14A3">
        <w:rPr>
          <w:rFonts w:ascii="Times New Roman" w:hAnsi="Times New Roman"/>
          <w:b/>
          <w:sz w:val="24"/>
          <w:szCs w:val="24"/>
        </w:rPr>
        <w:t>Area”</w:t>
      </w:r>
      <w:r w:rsidRPr="00BE14A3">
        <w:rPr>
          <w:rFonts w:ascii="Times New Roman" w:hAnsi="Times New Roman"/>
          <w:sz w:val="24"/>
          <w:szCs w:val="24"/>
        </w:rPr>
        <w:t xml:space="preserve"> means </w:t>
      </w:r>
      <w:r w:rsidRPr="00BE14A3">
        <w:rPr>
          <w:rFonts w:ascii="Times New Roman" w:hAnsi="Times New Roman"/>
          <w:sz w:val="24"/>
          <w:szCs w:val="24"/>
        </w:rPr>
        <w:tab/>
        <w:t xml:space="preserve">the broad thematic areas of </w:t>
      </w:r>
      <w:r w:rsidR="0026736D" w:rsidRPr="00BE14A3">
        <w:rPr>
          <w:rFonts w:ascii="Times New Roman" w:hAnsi="Times New Roman"/>
          <w:sz w:val="24"/>
          <w:szCs w:val="24"/>
        </w:rPr>
        <w:t>Ministries,</w:t>
      </w:r>
      <w:r w:rsidRPr="00BE14A3">
        <w:rPr>
          <w:rFonts w:ascii="Times New Roman" w:hAnsi="Times New Roman"/>
          <w:sz w:val="24"/>
          <w:szCs w:val="24"/>
        </w:rPr>
        <w:t xml:space="preserve"> consistent with their mandate, plans, programmes and projects as well as emerging issues of the sector. </w:t>
      </w:r>
      <w:r w:rsidR="00043185">
        <w:rPr>
          <w:rFonts w:ascii="Times New Roman" w:hAnsi="Times New Roman"/>
          <w:sz w:val="24"/>
          <w:szCs w:val="24"/>
        </w:rPr>
        <w:t>The focus areas definition should not be more than seven</w:t>
      </w:r>
      <w:r w:rsidR="00F7664B">
        <w:rPr>
          <w:rFonts w:ascii="Times New Roman" w:hAnsi="Times New Roman"/>
          <w:sz w:val="24"/>
          <w:szCs w:val="24"/>
        </w:rPr>
        <w:t xml:space="preserve"> (7)</w:t>
      </w:r>
      <w:r w:rsidR="00043185">
        <w:rPr>
          <w:rFonts w:ascii="Times New Roman" w:hAnsi="Times New Roman"/>
          <w:sz w:val="24"/>
          <w:szCs w:val="24"/>
        </w:rPr>
        <w:t xml:space="preserve"> key words, and </w:t>
      </w:r>
      <w:r w:rsidR="001A2E3D">
        <w:rPr>
          <w:rFonts w:ascii="Times New Roman" w:hAnsi="Times New Roman"/>
          <w:sz w:val="24"/>
          <w:szCs w:val="24"/>
        </w:rPr>
        <w:t xml:space="preserve">must employ the noun form of words like </w:t>
      </w:r>
      <w:r w:rsidR="00FB2606">
        <w:rPr>
          <w:rFonts w:ascii="Times New Roman" w:hAnsi="Times New Roman"/>
          <w:sz w:val="24"/>
          <w:szCs w:val="24"/>
        </w:rPr>
        <w:t>“implementation, coordination, management, etc.</w:t>
      </w:r>
    </w:p>
    <w:p w14:paraId="0F39C42A" w14:textId="7C699516" w:rsidR="00E60BF0" w:rsidRDefault="007E6090" w:rsidP="007E6090">
      <w:pPr>
        <w:spacing w:after="200" w:line="276" w:lineRule="auto"/>
        <w:jc w:val="both"/>
        <w:rPr>
          <w:rFonts w:ascii="Times New Roman" w:hAnsi="Times New Roman"/>
          <w:sz w:val="24"/>
          <w:szCs w:val="24"/>
        </w:rPr>
      </w:pPr>
      <w:r w:rsidRPr="00BE14A3">
        <w:rPr>
          <w:rFonts w:ascii="Times New Roman" w:hAnsi="Times New Roman"/>
          <w:b/>
          <w:sz w:val="24"/>
          <w:szCs w:val="24"/>
        </w:rPr>
        <w:t>“Target”</w:t>
      </w:r>
      <w:r w:rsidR="00F41512" w:rsidRPr="00BE14A3">
        <w:rPr>
          <w:rFonts w:ascii="Times New Roman" w:hAnsi="Times New Roman"/>
          <w:b/>
          <w:sz w:val="24"/>
          <w:szCs w:val="24"/>
        </w:rPr>
        <w:t xml:space="preserve"> </w:t>
      </w:r>
      <w:r w:rsidR="00F41512" w:rsidRPr="00BE14A3">
        <w:rPr>
          <w:rFonts w:ascii="Times New Roman" w:hAnsi="Times New Roman"/>
          <w:sz w:val="24"/>
          <w:szCs w:val="24"/>
        </w:rPr>
        <w:t>means the</w:t>
      </w:r>
      <w:r w:rsidR="00AC3347" w:rsidRPr="00BE14A3">
        <w:rPr>
          <w:rFonts w:ascii="Times New Roman" w:hAnsi="Times New Roman"/>
          <w:sz w:val="24"/>
          <w:szCs w:val="24"/>
        </w:rPr>
        <w:t xml:space="preserve"> </w:t>
      </w:r>
      <w:r w:rsidR="00F41512" w:rsidRPr="00BE14A3">
        <w:rPr>
          <w:rFonts w:ascii="Times New Roman" w:hAnsi="Times New Roman"/>
          <w:sz w:val="24"/>
          <w:szCs w:val="24"/>
        </w:rPr>
        <w:t>key output</w:t>
      </w:r>
      <w:r w:rsidR="00AC3347" w:rsidRPr="00BE14A3">
        <w:rPr>
          <w:rFonts w:ascii="Times New Roman" w:hAnsi="Times New Roman"/>
          <w:sz w:val="24"/>
          <w:szCs w:val="24"/>
        </w:rPr>
        <w:t xml:space="preserve"> expected to be achieved within a specified period by undertaking a set of activities</w:t>
      </w:r>
      <w:r w:rsidRPr="00BE14A3">
        <w:rPr>
          <w:rFonts w:ascii="Times New Roman" w:hAnsi="Times New Roman"/>
          <w:sz w:val="24"/>
          <w:szCs w:val="24"/>
        </w:rPr>
        <w:t>. The target set should be Specific, Measurable, Achievable, Realistic and Time bound (SMART). The target set should lead to the</w:t>
      </w:r>
      <w:r w:rsidR="00AC3347" w:rsidRPr="00BE14A3">
        <w:rPr>
          <w:rFonts w:ascii="Times New Roman" w:hAnsi="Times New Roman"/>
          <w:sz w:val="24"/>
          <w:szCs w:val="24"/>
        </w:rPr>
        <w:t xml:space="preserve"> achievement of the Focus</w:t>
      </w:r>
      <w:r w:rsidRPr="00BE14A3">
        <w:rPr>
          <w:rFonts w:ascii="Times New Roman" w:hAnsi="Times New Roman"/>
          <w:sz w:val="24"/>
          <w:szCs w:val="24"/>
        </w:rPr>
        <w:t xml:space="preserve"> Areas. </w:t>
      </w:r>
      <w:r w:rsidRPr="00BE14A3">
        <w:rPr>
          <w:rFonts w:ascii="Times New Roman" w:hAnsi="Times New Roman"/>
          <w:b/>
          <w:sz w:val="24"/>
          <w:szCs w:val="24"/>
        </w:rPr>
        <w:t>Example:</w:t>
      </w:r>
      <w:r w:rsidRPr="00BE14A3">
        <w:rPr>
          <w:rFonts w:ascii="Times New Roman" w:hAnsi="Times New Roman"/>
          <w:sz w:val="24"/>
          <w:szCs w:val="24"/>
        </w:rPr>
        <w:t xml:space="preserve"> Produce Civil Service Annual Performance Report. (</w:t>
      </w:r>
      <w:r w:rsidR="008D65E2" w:rsidRPr="00BE14A3">
        <w:rPr>
          <w:rFonts w:ascii="Times New Roman" w:hAnsi="Times New Roman"/>
          <w:sz w:val="24"/>
          <w:szCs w:val="24"/>
        </w:rPr>
        <w:t>How</w:t>
      </w:r>
      <w:r w:rsidRPr="00BE14A3">
        <w:rPr>
          <w:rFonts w:ascii="Times New Roman" w:hAnsi="Times New Roman"/>
          <w:sz w:val="24"/>
          <w:szCs w:val="24"/>
        </w:rPr>
        <w:t xml:space="preserve"> many copies and by what timeline? Is it to be distributed to key stakeholders?) SMART Example: 20 copies of the APR </w:t>
      </w:r>
      <w:r w:rsidR="0030262C" w:rsidRPr="00BE14A3">
        <w:rPr>
          <w:rFonts w:ascii="Times New Roman" w:hAnsi="Times New Roman"/>
          <w:sz w:val="24"/>
          <w:szCs w:val="24"/>
        </w:rPr>
        <w:t xml:space="preserve">produced </w:t>
      </w:r>
      <w:r w:rsidRPr="00BE14A3">
        <w:rPr>
          <w:rFonts w:ascii="Times New Roman" w:hAnsi="Times New Roman"/>
          <w:sz w:val="24"/>
          <w:szCs w:val="24"/>
        </w:rPr>
        <w:t>and distribute</w:t>
      </w:r>
      <w:r w:rsidR="0030262C" w:rsidRPr="00BE14A3">
        <w:rPr>
          <w:rFonts w:ascii="Times New Roman" w:hAnsi="Times New Roman"/>
          <w:sz w:val="24"/>
          <w:szCs w:val="24"/>
        </w:rPr>
        <w:t>d</w:t>
      </w:r>
      <w:r w:rsidRPr="00BE14A3">
        <w:rPr>
          <w:rFonts w:ascii="Times New Roman" w:hAnsi="Times New Roman"/>
          <w:sz w:val="24"/>
          <w:szCs w:val="24"/>
        </w:rPr>
        <w:t xml:space="preserve"> to key stakeholders by end of March </w:t>
      </w:r>
      <w:r w:rsidR="00C711B1" w:rsidRPr="00BE14A3">
        <w:rPr>
          <w:rFonts w:ascii="Times New Roman" w:hAnsi="Times New Roman"/>
          <w:sz w:val="24"/>
          <w:szCs w:val="24"/>
        </w:rPr>
        <w:t>202</w:t>
      </w:r>
      <w:r w:rsidR="0026736D">
        <w:rPr>
          <w:rFonts w:ascii="Times New Roman" w:hAnsi="Times New Roman"/>
          <w:sz w:val="24"/>
          <w:szCs w:val="24"/>
        </w:rPr>
        <w:t>5</w:t>
      </w:r>
      <w:r w:rsidRPr="00BE14A3">
        <w:rPr>
          <w:rFonts w:ascii="Times New Roman" w:hAnsi="Times New Roman"/>
          <w:sz w:val="24"/>
          <w:szCs w:val="24"/>
        </w:rPr>
        <w:t>.</w:t>
      </w:r>
    </w:p>
    <w:p w14:paraId="6DE1A48A" w14:textId="507775DE" w:rsidR="00485DC6" w:rsidRPr="00485DC6" w:rsidRDefault="00485DC6" w:rsidP="007E6090">
      <w:pPr>
        <w:spacing w:after="200" w:line="276" w:lineRule="auto"/>
        <w:jc w:val="both"/>
        <w:rPr>
          <w:rFonts w:ascii="Times New Roman" w:hAnsi="Times New Roman"/>
          <w:b/>
          <w:bCs/>
          <w:sz w:val="24"/>
          <w:szCs w:val="24"/>
        </w:rPr>
      </w:pPr>
      <w:r w:rsidRPr="00485DC6">
        <w:rPr>
          <w:rFonts w:ascii="Times New Roman" w:hAnsi="Times New Roman"/>
          <w:b/>
          <w:bCs/>
          <w:sz w:val="24"/>
          <w:szCs w:val="24"/>
        </w:rPr>
        <w:t>“</w:t>
      </w:r>
      <w:bookmarkStart w:id="174" w:name="_Hlk161160916"/>
      <w:r w:rsidRPr="00485DC6">
        <w:rPr>
          <w:rFonts w:ascii="Times New Roman" w:hAnsi="Times New Roman"/>
          <w:b/>
          <w:bCs/>
          <w:sz w:val="24"/>
          <w:szCs w:val="24"/>
        </w:rPr>
        <w:t>Chief Directors</w:t>
      </w:r>
      <w:r w:rsidR="00EB40A1">
        <w:rPr>
          <w:rFonts w:ascii="Times New Roman" w:hAnsi="Times New Roman"/>
          <w:b/>
          <w:bCs/>
          <w:sz w:val="24"/>
          <w:szCs w:val="24"/>
        </w:rPr>
        <w:t>’</w:t>
      </w:r>
      <w:r w:rsidRPr="00485DC6">
        <w:rPr>
          <w:rFonts w:ascii="Times New Roman" w:hAnsi="Times New Roman"/>
          <w:b/>
          <w:bCs/>
          <w:sz w:val="24"/>
          <w:szCs w:val="24"/>
        </w:rPr>
        <w:t xml:space="preserve"> Role”</w:t>
      </w:r>
      <w:r w:rsidR="00A95D6F" w:rsidRPr="00A95D6F">
        <w:rPr>
          <w:rFonts w:ascii="Times New Roman" w:hAnsi="Times New Roman"/>
          <w:sz w:val="24"/>
          <w:szCs w:val="24"/>
        </w:rPr>
        <w:t xml:space="preserve"> is a sub-set of a Target that defines the specific action undertaken by the Chief Director to achieve the Target. It is considered as the CD’s value addition to the processes required to achieve the target.</w:t>
      </w:r>
    </w:p>
    <w:bookmarkEnd w:id="174"/>
    <w:p w14:paraId="4CA69531" w14:textId="35E76540" w:rsidR="007E6090" w:rsidRPr="00BE14A3" w:rsidRDefault="007E6090" w:rsidP="00446F1C">
      <w:pPr>
        <w:spacing w:after="200" w:line="276" w:lineRule="auto"/>
        <w:jc w:val="both"/>
        <w:rPr>
          <w:rFonts w:ascii="Times New Roman" w:hAnsi="Times New Roman"/>
          <w:sz w:val="24"/>
          <w:szCs w:val="24"/>
        </w:rPr>
      </w:pPr>
      <w:r w:rsidRPr="00BE14A3">
        <w:rPr>
          <w:rFonts w:ascii="Times New Roman" w:hAnsi="Times New Roman"/>
          <w:b/>
          <w:sz w:val="24"/>
          <w:szCs w:val="24"/>
        </w:rPr>
        <w:t>“Output”</w:t>
      </w:r>
      <w:r w:rsidRPr="00BE14A3">
        <w:rPr>
          <w:rFonts w:ascii="Times New Roman" w:hAnsi="Times New Roman"/>
          <w:sz w:val="24"/>
          <w:szCs w:val="24"/>
        </w:rPr>
        <w:t xml:space="preserve"> means the final or key information in the form of </w:t>
      </w:r>
      <w:r w:rsidR="00660A22">
        <w:rPr>
          <w:rFonts w:ascii="Times New Roman" w:hAnsi="Times New Roman"/>
          <w:sz w:val="24"/>
          <w:szCs w:val="24"/>
        </w:rPr>
        <w:t xml:space="preserve">reports, </w:t>
      </w:r>
      <w:r w:rsidRPr="00BE14A3">
        <w:rPr>
          <w:rFonts w:ascii="Times New Roman" w:hAnsi="Times New Roman"/>
          <w:sz w:val="24"/>
          <w:szCs w:val="24"/>
        </w:rPr>
        <w:t>pictorial, video or documentary evidence to show that the target set by the</w:t>
      </w:r>
      <w:r w:rsidR="00FA704C" w:rsidRPr="00BE14A3">
        <w:rPr>
          <w:rFonts w:ascii="Times New Roman" w:hAnsi="Times New Roman"/>
          <w:sz w:val="24"/>
          <w:szCs w:val="24"/>
        </w:rPr>
        <w:t xml:space="preserve"> institution has been achieved.</w:t>
      </w:r>
    </w:p>
    <w:p w14:paraId="1C4D4C8E" w14:textId="03526FC3" w:rsidR="00AC3347" w:rsidRDefault="00AC3347" w:rsidP="00446F1C">
      <w:pPr>
        <w:spacing w:after="200" w:line="276" w:lineRule="auto"/>
        <w:jc w:val="both"/>
        <w:rPr>
          <w:rFonts w:ascii="Times New Roman" w:hAnsi="Times New Roman"/>
          <w:sz w:val="24"/>
          <w:szCs w:val="24"/>
        </w:rPr>
      </w:pPr>
      <w:r w:rsidRPr="00BE14A3">
        <w:rPr>
          <w:rFonts w:ascii="Times New Roman" w:hAnsi="Times New Roman"/>
          <w:sz w:val="24"/>
          <w:szCs w:val="24"/>
        </w:rPr>
        <w:t>“</w:t>
      </w:r>
      <w:r w:rsidRPr="00BE14A3">
        <w:rPr>
          <w:rFonts w:ascii="Times New Roman" w:hAnsi="Times New Roman"/>
          <w:b/>
          <w:sz w:val="24"/>
          <w:szCs w:val="24"/>
        </w:rPr>
        <w:t>Outcome</w:t>
      </w:r>
      <w:r w:rsidRPr="00BE14A3">
        <w:rPr>
          <w:rFonts w:ascii="Times New Roman" w:hAnsi="Times New Roman"/>
          <w:sz w:val="24"/>
          <w:szCs w:val="24"/>
        </w:rPr>
        <w:t xml:space="preserve">” means the immediate results after achieving the key output. </w:t>
      </w:r>
      <w:r w:rsidR="001C5720" w:rsidRPr="00BE14A3">
        <w:rPr>
          <w:rFonts w:ascii="Times New Roman" w:hAnsi="Times New Roman"/>
          <w:sz w:val="24"/>
          <w:szCs w:val="24"/>
        </w:rPr>
        <w:t>Achieving t</w:t>
      </w:r>
      <w:r w:rsidRPr="00BE14A3">
        <w:rPr>
          <w:rFonts w:ascii="Times New Roman" w:hAnsi="Times New Roman"/>
          <w:sz w:val="24"/>
          <w:szCs w:val="24"/>
        </w:rPr>
        <w:t xml:space="preserve">his </w:t>
      </w:r>
      <w:r w:rsidR="001C5720" w:rsidRPr="00BE14A3">
        <w:rPr>
          <w:rFonts w:ascii="Times New Roman" w:hAnsi="Times New Roman"/>
          <w:sz w:val="24"/>
          <w:szCs w:val="24"/>
        </w:rPr>
        <w:t xml:space="preserve">outcome </w:t>
      </w:r>
      <w:r w:rsidRPr="00BE14A3">
        <w:rPr>
          <w:rFonts w:ascii="Times New Roman" w:hAnsi="Times New Roman"/>
          <w:sz w:val="24"/>
          <w:szCs w:val="24"/>
        </w:rPr>
        <w:t xml:space="preserve">should </w:t>
      </w:r>
      <w:r w:rsidR="001C5720" w:rsidRPr="00BE14A3">
        <w:rPr>
          <w:rFonts w:ascii="Times New Roman" w:hAnsi="Times New Roman"/>
          <w:sz w:val="24"/>
          <w:szCs w:val="24"/>
        </w:rPr>
        <w:t>lead to the attainment of</w:t>
      </w:r>
      <w:r w:rsidR="00D43F2C" w:rsidRPr="00BE14A3">
        <w:rPr>
          <w:rFonts w:ascii="Times New Roman" w:hAnsi="Times New Roman"/>
          <w:sz w:val="24"/>
          <w:szCs w:val="24"/>
        </w:rPr>
        <w:t xml:space="preserve"> the </w:t>
      </w:r>
      <w:r w:rsidRPr="00BE14A3">
        <w:rPr>
          <w:rFonts w:ascii="Times New Roman" w:hAnsi="Times New Roman"/>
          <w:sz w:val="24"/>
          <w:szCs w:val="24"/>
        </w:rPr>
        <w:t>Focus Area</w:t>
      </w:r>
      <w:r w:rsidR="001C5720" w:rsidRPr="00BE14A3">
        <w:rPr>
          <w:rFonts w:ascii="Times New Roman" w:hAnsi="Times New Roman"/>
          <w:sz w:val="24"/>
          <w:szCs w:val="24"/>
        </w:rPr>
        <w:t>.</w:t>
      </w:r>
    </w:p>
    <w:p w14:paraId="0866CC22" w14:textId="75EDC975" w:rsidR="00891A34" w:rsidRDefault="00891A34">
      <w:pPr>
        <w:rPr>
          <w:rFonts w:ascii="Times New Roman" w:hAnsi="Times New Roman"/>
          <w:sz w:val="24"/>
          <w:szCs w:val="24"/>
        </w:rPr>
      </w:pPr>
    </w:p>
    <w:sectPr w:rsidR="00891A34" w:rsidSect="00ED3322">
      <w:pgSz w:w="11909" w:h="16834" w:code="9"/>
      <w:pgMar w:top="45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7B044" w14:textId="77777777" w:rsidR="00033C9F" w:rsidRDefault="00033C9F">
      <w:pPr>
        <w:spacing w:after="0" w:line="240" w:lineRule="auto"/>
      </w:pPr>
      <w:r>
        <w:separator/>
      </w:r>
    </w:p>
  </w:endnote>
  <w:endnote w:type="continuationSeparator" w:id="0">
    <w:p w14:paraId="77DC3290" w14:textId="77777777" w:rsidR="00033C9F" w:rsidRDefault="0003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917975"/>
      <w:docPartObj>
        <w:docPartGallery w:val="Page Numbers (Bottom of Page)"/>
        <w:docPartUnique/>
      </w:docPartObj>
    </w:sdtPr>
    <w:sdtEndPr/>
    <w:sdtContent>
      <w:p w14:paraId="07BFAF24" w14:textId="15CB061B" w:rsidR="00FA4975" w:rsidRDefault="00FA4975">
        <w:pPr>
          <w:pStyle w:val="Footer"/>
          <w:jc w:val="right"/>
        </w:pPr>
        <w:r>
          <w:t xml:space="preserve">Page | </w:t>
        </w:r>
        <w:r>
          <w:fldChar w:fldCharType="begin"/>
        </w:r>
        <w:r>
          <w:instrText xml:space="preserve"> PAGE   \* MERGEFORMAT </w:instrText>
        </w:r>
        <w:r>
          <w:fldChar w:fldCharType="separate"/>
        </w:r>
        <w:r w:rsidR="00D76B18">
          <w:rPr>
            <w:noProof/>
          </w:rPr>
          <w:t>7</w:t>
        </w:r>
        <w:r>
          <w:rPr>
            <w:noProof/>
          </w:rPr>
          <w:fldChar w:fldCharType="end"/>
        </w:r>
      </w:p>
    </w:sdtContent>
  </w:sdt>
  <w:p w14:paraId="5FAEBBBD" w14:textId="77777777" w:rsidR="00FA4975" w:rsidRDefault="00FA4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576425"/>
      <w:docPartObj>
        <w:docPartGallery w:val="Page Numbers (Bottom of Page)"/>
        <w:docPartUnique/>
      </w:docPartObj>
    </w:sdtPr>
    <w:sdtEndPr>
      <w:rPr>
        <w:noProof/>
      </w:rPr>
    </w:sdtEndPr>
    <w:sdtContent>
      <w:p w14:paraId="256A3755" w14:textId="4C465CF1" w:rsidR="00FA4975" w:rsidRDefault="00FA4975">
        <w:pPr>
          <w:pStyle w:val="Footer"/>
          <w:jc w:val="right"/>
        </w:pPr>
        <w:r>
          <w:fldChar w:fldCharType="begin"/>
        </w:r>
        <w:r>
          <w:instrText xml:space="preserve"> PAGE   \* MERGEFORMAT </w:instrText>
        </w:r>
        <w:r>
          <w:fldChar w:fldCharType="separate"/>
        </w:r>
        <w:r w:rsidR="00D76B18">
          <w:rPr>
            <w:noProof/>
          </w:rPr>
          <w:t>20</w:t>
        </w:r>
        <w:r>
          <w:rPr>
            <w:noProof/>
          </w:rPr>
          <w:fldChar w:fldCharType="end"/>
        </w:r>
      </w:p>
    </w:sdtContent>
  </w:sdt>
  <w:p w14:paraId="76D98341" w14:textId="77777777" w:rsidR="00FA4975" w:rsidRDefault="00FA4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3393E" w14:textId="77777777" w:rsidR="00033C9F" w:rsidRDefault="00033C9F">
      <w:pPr>
        <w:spacing w:after="0" w:line="240" w:lineRule="auto"/>
      </w:pPr>
      <w:r>
        <w:separator/>
      </w:r>
    </w:p>
  </w:footnote>
  <w:footnote w:type="continuationSeparator" w:id="0">
    <w:p w14:paraId="3A274F03" w14:textId="77777777" w:rsidR="00033C9F" w:rsidRDefault="00033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6DC0" w14:textId="77777777" w:rsidR="00FA4975" w:rsidRDefault="00FA4975" w:rsidP="00826193">
    <w:pPr>
      <w:pStyle w:val="Header"/>
      <w:tabs>
        <w:tab w:val="clear" w:pos="4680"/>
        <w:tab w:val="clear" w:pos="9360"/>
        <w:tab w:val="left" w:pos="34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68D"/>
    <w:multiLevelType w:val="hybridMultilevel"/>
    <w:tmpl w:val="4B845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76F43"/>
    <w:multiLevelType w:val="hybridMultilevel"/>
    <w:tmpl w:val="4DC03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051B2"/>
    <w:multiLevelType w:val="hybridMultilevel"/>
    <w:tmpl w:val="DC10E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020CF"/>
    <w:multiLevelType w:val="hybridMultilevel"/>
    <w:tmpl w:val="30DCB9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F24"/>
    <w:multiLevelType w:val="multilevel"/>
    <w:tmpl w:val="BBA06CD6"/>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5" w15:restartNumberingAfterBreak="0">
    <w:nsid w:val="15BE422B"/>
    <w:multiLevelType w:val="hybridMultilevel"/>
    <w:tmpl w:val="440C0A8A"/>
    <w:lvl w:ilvl="0" w:tplc="C206E814">
      <w:start w:val="1"/>
      <w:numFmt w:val="bullet"/>
      <w:lvlText w:val="•"/>
      <w:lvlJc w:val="left"/>
      <w:rPr>
        <w:rFonts w:ascii="Arial" w:hAnsi="Arial"/>
        <w:color w:val="252525"/>
        <w:sz w:val="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15024"/>
    <w:multiLevelType w:val="hybridMultilevel"/>
    <w:tmpl w:val="7F14B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6CC0"/>
    <w:multiLevelType w:val="hybridMultilevel"/>
    <w:tmpl w:val="F8CC3F9A"/>
    <w:lvl w:ilvl="0" w:tplc="D212B0E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5E2066"/>
    <w:multiLevelType w:val="hybridMultilevel"/>
    <w:tmpl w:val="523A0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9847C8"/>
    <w:multiLevelType w:val="hybridMultilevel"/>
    <w:tmpl w:val="32B481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848D5"/>
    <w:multiLevelType w:val="hybridMultilevel"/>
    <w:tmpl w:val="CFDCD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63FB7"/>
    <w:multiLevelType w:val="hybridMultilevel"/>
    <w:tmpl w:val="06ECE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50A25"/>
    <w:multiLevelType w:val="hybridMultilevel"/>
    <w:tmpl w:val="7892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41C90"/>
    <w:multiLevelType w:val="hybridMultilevel"/>
    <w:tmpl w:val="F3C2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E48FA"/>
    <w:multiLevelType w:val="hybridMultilevel"/>
    <w:tmpl w:val="A230A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CB1530"/>
    <w:multiLevelType w:val="hybridMultilevel"/>
    <w:tmpl w:val="154A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70F06"/>
    <w:multiLevelType w:val="hybridMultilevel"/>
    <w:tmpl w:val="25F8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E276CD"/>
    <w:multiLevelType w:val="hybridMultilevel"/>
    <w:tmpl w:val="B3F6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AA34B2"/>
    <w:multiLevelType w:val="hybridMultilevel"/>
    <w:tmpl w:val="7C26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90DE1"/>
    <w:multiLevelType w:val="multilevel"/>
    <w:tmpl w:val="E19E00E0"/>
    <w:lvl w:ilvl="0">
      <w:start w:val="1"/>
      <w:numFmt w:val="decimal"/>
      <w:lvlText w:val="%1."/>
      <w:lvlJc w:val="left"/>
      <w:pPr>
        <w:ind w:left="360" w:hanging="360"/>
      </w:pPr>
    </w:lvl>
    <w:lvl w:ilvl="1">
      <w:start w:val="2"/>
      <w:numFmt w:val="decimal"/>
      <w:isLgl/>
      <w:lvlText w:val="%1.%2"/>
      <w:lvlJc w:val="left"/>
      <w:pPr>
        <w:ind w:left="528" w:hanging="528"/>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2" w15:restartNumberingAfterBreak="0">
    <w:nsid w:val="4E142D32"/>
    <w:multiLevelType w:val="multilevel"/>
    <w:tmpl w:val="E83CEA12"/>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900" w:hanging="720"/>
      </w:pPr>
      <w:rPr>
        <w:rFonts w:hint="default"/>
        <w:color w:val="auto"/>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23" w15:restartNumberingAfterBreak="0">
    <w:nsid w:val="56913919"/>
    <w:multiLevelType w:val="hybridMultilevel"/>
    <w:tmpl w:val="6248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CF3DFD"/>
    <w:multiLevelType w:val="hybridMultilevel"/>
    <w:tmpl w:val="ABB25FEE"/>
    <w:lvl w:ilvl="0" w:tplc="C206E814">
      <w:start w:val="1"/>
      <w:numFmt w:val="bullet"/>
      <w:lvlText w:val="•"/>
      <w:lvlJc w:val="left"/>
      <w:rPr>
        <w:rFonts w:ascii="Arial" w:hAnsi="Arial"/>
        <w:color w:val="252525"/>
        <w:sz w:val="42"/>
      </w:rPr>
    </w:lvl>
    <w:lvl w:ilvl="1" w:tplc="E7DEEF88">
      <w:numFmt w:val="decimal"/>
      <w:lvlText w:val=""/>
      <w:lvlJc w:val="left"/>
    </w:lvl>
    <w:lvl w:ilvl="2" w:tplc="C07033E8">
      <w:numFmt w:val="decimal"/>
      <w:lvlText w:val=""/>
      <w:lvlJc w:val="left"/>
    </w:lvl>
    <w:lvl w:ilvl="3" w:tplc="BB60F454">
      <w:numFmt w:val="decimal"/>
      <w:lvlText w:val=""/>
      <w:lvlJc w:val="left"/>
    </w:lvl>
    <w:lvl w:ilvl="4" w:tplc="CF86C2BA">
      <w:numFmt w:val="decimal"/>
      <w:lvlText w:val=""/>
      <w:lvlJc w:val="left"/>
    </w:lvl>
    <w:lvl w:ilvl="5" w:tplc="06424AE0">
      <w:numFmt w:val="decimal"/>
      <w:lvlText w:val=""/>
      <w:lvlJc w:val="left"/>
    </w:lvl>
    <w:lvl w:ilvl="6" w:tplc="0C986AB8">
      <w:numFmt w:val="decimal"/>
      <w:lvlText w:val=""/>
      <w:lvlJc w:val="left"/>
    </w:lvl>
    <w:lvl w:ilvl="7" w:tplc="9668A9AC">
      <w:numFmt w:val="decimal"/>
      <w:lvlText w:val=""/>
      <w:lvlJc w:val="left"/>
    </w:lvl>
    <w:lvl w:ilvl="8" w:tplc="C6CAA586">
      <w:numFmt w:val="decimal"/>
      <w:lvlText w:val=""/>
      <w:lvlJc w:val="left"/>
    </w:lvl>
  </w:abstractNum>
  <w:abstractNum w:abstractNumId="25" w15:restartNumberingAfterBreak="0">
    <w:nsid w:val="5ADB5D5B"/>
    <w:multiLevelType w:val="hybridMultilevel"/>
    <w:tmpl w:val="8C50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31194"/>
    <w:multiLevelType w:val="multilevel"/>
    <w:tmpl w:val="2B6C5A1C"/>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7" w15:restartNumberingAfterBreak="0">
    <w:nsid w:val="5FAB6081"/>
    <w:multiLevelType w:val="hybridMultilevel"/>
    <w:tmpl w:val="6AAE1AB0"/>
    <w:lvl w:ilvl="0" w:tplc="08090019">
      <w:start w:val="1"/>
      <w:numFmt w:val="lowerLetter"/>
      <w:lvlText w:val="%1."/>
      <w:lvlJc w:val="left"/>
      <w:pPr>
        <w:ind w:left="360" w:hanging="360"/>
      </w:pPr>
      <w:rPr>
        <w:rFonts w:hint="default"/>
      </w:rPr>
    </w:lvl>
    <w:lvl w:ilvl="1" w:tplc="2F2880D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18C0D6E"/>
    <w:multiLevelType w:val="hybridMultilevel"/>
    <w:tmpl w:val="F0326AB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65B7AE1"/>
    <w:multiLevelType w:val="hybridMultilevel"/>
    <w:tmpl w:val="CFF8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969A0"/>
    <w:multiLevelType w:val="hybridMultilevel"/>
    <w:tmpl w:val="5BBCA8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1205F"/>
    <w:multiLevelType w:val="hybridMultilevel"/>
    <w:tmpl w:val="02CA7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1E78B9"/>
    <w:multiLevelType w:val="hybridMultilevel"/>
    <w:tmpl w:val="37482E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78280F"/>
    <w:multiLevelType w:val="hybridMultilevel"/>
    <w:tmpl w:val="21F89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C7FF2"/>
    <w:multiLevelType w:val="hybridMultilevel"/>
    <w:tmpl w:val="0B46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A9221D"/>
    <w:multiLevelType w:val="hybridMultilevel"/>
    <w:tmpl w:val="F404C83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A25472"/>
    <w:multiLevelType w:val="hybridMultilevel"/>
    <w:tmpl w:val="C4489E2C"/>
    <w:lvl w:ilvl="0" w:tplc="0409000B">
      <w:start w:val="1"/>
      <w:numFmt w:val="bullet"/>
      <w:lvlText w:val=""/>
      <w:lvlJc w:val="left"/>
      <w:pPr>
        <w:ind w:left="1170" w:hanging="360"/>
      </w:pPr>
      <w:rPr>
        <w:rFonts w:ascii="Wingdings" w:hAnsi="Wingdings"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7" w15:restartNumberingAfterBreak="0">
    <w:nsid w:val="78B20F1F"/>
    <w:multiLevelType w:val="hybridMultilevel"/>
    <w:tmpl w:val="AE06C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853377"/>
    <w:multiLevelType w:val="hybridMultilevel"/>
    <w:tmpl w:val="5878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B3070C"/>
    <w:multiLevelType w:val="hybridMultilevel"/>
    <w:tmpl w:val="1994B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B582F99"/>
    <w:multiLevelType w:val="hybridMultilevel"/>
    <w:tmpl w:val="47308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C44064E"/>
    <w:multiLevelType w:val="hybridMultilevel"/>
    <w:tmpl w:val="305482F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350317"/>
    <w:multiLevelType w:val="hybridMultilevel"/>
    <w:tmpl w:val="6126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327640">
    <w:abstractNumId w:val="0"/>
  </w:num>
  <w:num w:numId="2" w16cid:durableId="421336575">
    <w:abstractNumId w:val="12"/>
  </w:num>
  <w:num w:numId="3" w16cid:durableId="1174953828">
    <w:abstractNumId w:val="36"/>
  </w:num>
  <w:num w:numId="4" w16cid:durableId="1460415880">
    <w:abstractNumId w:val="22"/>
  </w:num>
  <w:num w:numId="5" w16cid:durableId="271517333">
    <w:abstractNumId w:val="38"/>
  </w:num>
  <w:num w:numId="6" w16cid:durableId="1701516547">
    <w:abstractNumId w:val="14"/>
  </w:num>
  <w:num w:numId="7" w16cid:durableId="489179801">
    <w:abstractNumId w:val="6"/>
  </w:num>
  <w:num w:numId="8" w16cid:durableId="2095010842">
    <w:abstractNumId w:val="43"/>
  </w:num>
  <w:num w:numId="9" w16cid:durableId="1669481712">
    <w:abstractNumId w:val="17"/>
  </w:num>
  <w:num w:numId="10" w16cid:durableId="1405107731">
    <w:abstractNumId w:val="3"/>
  </w:num>
  <w:num w:numId="11" w16cid:durableId="1280524812">
    <w:abstractNumId w:val="4"/>
  </w:num>
  <w:num w:numId="12" w16cid:durableId="233509830">
    <w:abstractNumId w:val="34"/>
  </w:num>
  <w:num w:numId="13" w16cid:durableId="241377950">
    <w:abstractNumId w:val="2"/>
  </w:num>
  <w:num w:numId="14" w16cid:durableId="1302541748">
    <w:abstractNumId w:val="35"/>
  </w:num>
  <w:num w:numId="15" w16cid:durableId="2018578394">
    <w:abstractNumId w:val="9"/>
  </w:num>
  <w:num w:numId="16" w16cid:durableId="1540168121">
    <w:abstractNumId w:val="23"/>
  </w:num>
  <w:num w:numId="17" w16cid:durableId="347145181">
    <w:abstractNumId w:val="7"/>
  </w:num>
  <w:num w:numId="18" w16cid:durableId="216547333">
    <w:abstractNumId w:val="28"/>
  </w:num>
  <w:num w:numId="19" w16cid:durableId="260990030">
    <w:abstractNumId w:val="27"/>
  </w:num>
  <w:num w:numId="20" w16cid:durableId="1016886583">
    <w:abstractNumId w:val="32"/>
  </w:num>
  <w:num w:numId="21" w16cid:durableId="1830444248">
    <w:abstractNumId w:val="1"/>
  </w:num>
  <w:num w:numId="22" w16cid:durableId="2046976556">
    <w:abstractNumId w:val="30"/>
  </w:num>
  <w:num w:numId="23" w16cid:durableId="59326604">
    <w:abstractNumId w:val="40"/>
  </w:num>
  <w:num w:numId="24" w16cid:durableId="1654986858">
    <w:abstractNumId w:val="26"/>
  </w:num>
  <w:num w:numId="25" w16cid:durableId="2136748746">
    <w:abstractNumId w:val="21"/>
  </w:num>
  <w:num w:numId="26" w16cid:durableId="866599141">
    <w:abstractNumId w:val="11"/>
  </w:num>
  <w:num w:numId="27" w16cid:durableId="1851600625">
    <w:abstractNumId w:val="20"/>
  </w:num>
  <w:num w:numId="28" w16cid:durableId="1224364644">
    <w:abstractNumId w:val="8"/>
  </w:num>
  <w:num w:numId="29" w16cid:durableId="1105155838">
    <w:abstractNumId w:val="18"/>
  </w:num>
  <w:num w:numId="30" w16cid:durableId="815990953">
    <w:abstractNumId w:val="19"/>
  </w:num>
  <w:num w:numId="31" w16cid:durableId="1394767961">
    <w:abstractNumId w:val="16"/>
  </w:num>
  <w:num w:numId="32" w16cid:durableId="1601447187">
    <w:abstractNumId w:val="13"/>
  </w:num>
  <w:num w:numId="33" w16cid:durableId="20513718">
    <w:abstractNumId w:val="42"/>
  </w:num>
  <w:num w:numId="34" w16cid:durableId="1233158088">
    <w:abstractNumId w:val="29"/>
  </w:num>
  <w:num w:numId="35" w16cid:durableId="1152604034">
    <w:abstractNumId w:val="33"/>
  </w:num>
  <w:num w:numId="36" w16cid:durableId="13463195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9107240">
    <w:abstractNumId w:val="24"/>
  </w:num>
  <w:num w:numId="38" w16cid:durableId="2123068446">
    <w:abstractNumId w:val="10"/>
  </w:num>
  <w:num w:numId="39" w16cid:durableId="1994983729">
    <w:abstractNumId w:val="15"/>
  </w:num>
  <w:num w:numId="40" w16cid:durableId="500314027">
    <w:abstractNumId w:val="31"/>
  </w:num>
  <w:num w:numId="41" w16cid:durableId="1958102203">
    <w:abstractNumId w:val="37"/>
  </w:num>
  <w:num w:numId="42" w16cid:durableId="145897691">
    <w:abstractNumId w:val="39"/>
  </w:num>
  <w:num w:numId="43" w16cid:durableId="1710841789">
    <w:abstractNumId w:val="5"/>
  </w:num>
  <w:num w:numId="44" w16cid:durableId="1375807822">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92"/>
    <w:rsid w:val="000043C8"/>
    <w:rsid w:val="0000463E"/>
    <w:rsid w:val="00004688"/>
    <w:rsid w:val="00005DA3"/>
    <w:rsid w:val="000107A4"/>
    <w:rsid w:val="00011306"/>
    <w:rsid w:val="00011490"/>
    <w:rsid w:val="000129FB"/>
    <w:rsid w:val="0001344B"/>
    <w:rsid w:val="00013D89"/>
    <w:rsid w:val="00013F46"/>
    <w:rsid w:val="000150E8"/>
    <w:rsid w:val="000152A2"/>
    <w:rsid w:val="0002306B"/>
    <w:rsid w:val="000239DF"/>
    <w:rsid w:val="00030DD8"/>
    <w:rsid w:val="00032233"/>
    <w:rsid w:val="0003389F"/>
    <w:rsid w:val="00033C9F"/>
    <w:rsid w:val="00034506"/>
    <w:rsid w:val="00034C32"/>
    <w:rsid w:val="00036C36"/>
    <w:rsid w:val="0003703C"/>
    <w:rsid w:val="0003732E"/>
    <w:rsid w:val="00037877"/>
    <w:rsid w:val="00037DF4"/>
    <w:rsid w:val="000403F1"/>
    <w:rsid w:val="000417F0"/>
    <w:rsid w:val="00043185"/>
    <w:rsid w:val="000470DD"/>
    <w:rsid w:val="000516B1"/>
    <w:rsid w:val="00052791"/>
    <w:rsid w:val="00053D99"/>
    <w:rsid w:val="00056466"/>
    <w:rsid w:val="00057431"/>
    <w:rsid w:val="000607E3"/>
    <w:rsid w:val="0006180F"/>
    <w:rsid w:val="00062BE7"/>
    <w:rsid w:val="00062C9E"/>
    <w:rsid w:val="00062DB9"/>
    <w:rsid w:val="00063C81"/>
    <w:rsid w:val="000659A2"/>
    <w:rsid w:val="00067536"/>
    <w:rsid w:val="000704EB"/>
    <w:rsid w:val="0007058B"/>
    <w:rsid w:val="00070628"/>
    <w:rsid w:val="000712BC"/>
    <w:rsid w:val="0007221E"/>
    <w:rsid w:val="0007274B"/>
    <w:rsid w:val="0007278D"/>
    <w:rsid w:val="00073BE8"/>
    <w:rsid w:val="00074130"/>
    <w:rsid w:val="00077418"/>
    <w:rsid w:val="00077D2A"/>
    <w:rsid w:val="00077E1D"/>
    <w:rsid w:val="0008081D"/>
    <w:rsid w:val="00080863"/>
    <w:rsid w:val="00082151"/>
    <w:rsid w:val="00082BBF"/>
    <w:rsid w:val="000844E9"/>
    <w:rsid w:val="0008524F"/>
    <w:rsid w:val="00085E5F"/>
    <w:rsid w:val="00086601"/>
    <w:rsid w:val="000874E7"/>
    <w:rsid w:val="0009011B"/>
    <w:rsid w:val="00093386"/>
    <w:rsid w:val="00094FD5"/>
    <w:rsid w:val="0009525C"/>
    <w:rsid w:val="00097402"/>
    <w:rsid w:val="00097460"/>
    <w:rsid w:val="000A0742"/>
    <w:rsid w:val="000A357A"/>
    <w:rsid w:val="000A44D5"/>
    <w:rsid w:val="000A56F5"/>
    <w:rsid w:val="000A69D0"/>
    <w:rsid w:val="000A7119"/>
    <w:rsid w:val="000A7848"/>
    <w:rsid w:val="000B2905"/>
    <w:rsid w:val="000B4885"/>
    <w:rsid w:val="000C0926"/>
    <w:rsid w:val="000C25A5"/>
    <w:rsid w:val="000C2DE1"/>
    <w:rsid w:val="000C3629"/>
    <w:rsid w:val="000C3F5B"/>
    <w:rsid w:val="000C59F6"/>
    <w:rsid w:val="000C607C"/>
    <w:rsid w:val="000D42D5"/>
    <w:rsid w:val="000D4659"/>
    <w:rsid w:val="000E2443"/>
    <w:rsid w:val="000E2568"/>
    <w:rsid w:val="000E4753"/>
    <w:rsid w:val="000E6E41"/>
    <w:rsid w:val="000E7344"/>
    <w:rsid w:val="000F2067"/>
    <w:rsid w:val="000F2382"/>
    <w:rsid w:val="000F28CE"/>
    <w:rsid w:val="000F2B5A"/>
    <w:rsid w:val="000F3260"/>
    <w:rsid w:val="000F502E"/>
    <w:rsid w:val="000F52F7"/>
    <w:rsid w:val="000F5514"/>
    <w:rsid w:val="00100E4F"/>
    <w:rsid w:val="00103FDC"/>
    <w:rsid w:val="001045AD"/>
    <w:rsid w:val="001047CD"/>
    <w:rsid w:val="00104A40"/>
    <w:rsid w:val="00105627"/>
    <w:rsid w:val="00106475"/>
    <w:rsid w:val="00110E46"/>
    <w:rsid w:val="001115DE"/>
    <w:rsid w:val="001153D9"/>
    <w:rsid w:val="00120B06"/>
    <w:rsid w:val="00121ECA"/>
    <w:rsid w:val="00122478"/>
    <w:rsid w:val="0012339A"/>
    <w:rsid w:val="0012381D"/>
    <w:rsid w:val="00124DDE"/>
    <w:rsid w:val="00127339"/>
    <w:rsid w:val="00130828"/>
    <w:rsid w:val="001309D8"/>
    <w:rsid w:val="00134A52"/>
    <w:rsid w:val="001352C0"/>
    <w:rsid w:val="001358D6"/>
    <w:rsid w:val="00135E1F"/>
    <w:rsid w:val="00136B1B"/>
    <w:rsid w:val="00137ECE"/>
    <w:rsid w:val="00137FAC"/>
    <w:rsid w:val="00143551"/>
    <w:rsid w:val="001453B3"/>
    <w:rsid w:val="00146326"/>
    <w:rsid w:val="0014682B"/>
    <w:rsid w:val="00147B51"/>
    <w:rsid w:val="001504C4"/>
    <w:rsid w:val="00150EF3"/>
    <w:rsid w:val="001528B5"/>
    <w:rsid w:val="00152E36"/>
    <w:rsid w:val="00154265"/>
    <w:rsid w:val="00155E83"/>
    <w:rsid w:val="001614F8"/>
    <w:rsid w:val="001618B4"/>
    <w:rsid w:val="00161B13"/>
    <w:rsid w:val="00161E0B"/>
    <w:rsid w:val="00161E40"/>
    <w:rsid w:val="00162991"/>
    <w:rsid w:val="00163B31"/>
    <w:rsid w:val="00167DEB"/>
    <w:rsid w:val="00170343"/>
    <w:rsid w:val="001710BC"/>
    <w:rsid w:val="00171FFA"/>
    <w:rsid w:val="00174270"/>
    <w:rsid w:val="001774D1"/>
    <w:rsid w:val="0018013D"/>
    <w:rsid w:val="00181ED7"/>
    <w:rsid w:val="0018342A"/>
    <w:rsid w:val="0018379B"/>
    <w:rsid w:val="00184282"/>
    <w:rsid w:val="00186674"/>
    <w:rsid w:val="001879CB"/>
    <w:rsid w:val="00187BC3"/>
    <w:rsid w:val="00190C95"/>
    <w:rsid w:val="00193AD8"/>
    <w:rsid w:val="001962FA"/>
    <w:rsid w:val="001A2E3D"/>
    <w:rsid w:val="001A329B"/>
    <w:rsid w:val="001A3D75"/>
    <w:rsid w:val="001A77B3"/>
    <w:rsid w:val="001B0336"/>
    <w:rsid w:val="001B09DA"/>
    <w:rsid w:val="001B20C2"/>
    <w:rsid w:val="001B3C5F"/>
    <w:rsid w:val="001B4537"/>
    <w:rsid w:val="001B67DD"/>
    <w:rsid w:val="001C0CD9"/>
    <w:rsid w:val="001C0E2F"/>
    <w:rsid w:val="001C0F89"/>
    <w:rsid w:val="001C1FC1"/>
    <w:rsid w:val="001C2227"/>
    <w:rsid w:val="001C4EC7"/>
    <w:rsid w:val="001C5720"/>
    <w:rsid w:val="001C5C82"/>
    <w:rsid w:val="001C6651"/>
    <w:rsid w:val="001C7358"/>
    <w:rsid w:val="001D3267"/>
    <w:rsid w:val="001D4EF0"/>
    <w:rsid w:val="001E0E89"/>
    <w:rsid w:val="001E463B"/>
    <w:rsid w:val="001E54D8"/>
    <w:rsid w:val="001E5C3C"/>
    <w:rsid w:val="001E5F88"/>
    <w:rsid w:val="001E6F95"/>
    <w:rsid w:val="001E7670"/>
    <w:rsid w:val="001F014B"/>
    <w:rsid w:val="001F16D5"/>
    <w:rsid w:val="001F59B4"/>
    <w:rsid w:val="001F692E"/>
    <w:rsid w:val="001F6AE9"/>
    <w:rsid w:val="001F7B98"/>
    <w:rsid w:val="001F7D9B"/>
    <w:rsid w:val="0020116C"/>
    <w:rsid w:val="00202F0B"/>
    <w:rsid w:val="00203484"/>
    <w:rsid w:val="00204299"/>
    <w:rsid w:val="00207D04"/>
    <w:rsid w:val="00207F27"/>
    <w:rsid w:val="00210882"/>
    <w:rsid w:val="002118F7"/>
    <w:rsid w:val="002121E0"/>
    <w:rsid w:val="00212D13"/>
    <w:rsid w:val="002148DC"/>
    <w:rsid w:val="00217D83"/>
    <w:rsid w:val="002230C2"/>
    <w:rsid w:val="00224F8C"/>
    <w:rsid w:val="00225526"/>
    <w:rsid w:val="00226760"/>
    <w:rsid w:val="00227DFF"/>
    <w:rsid w:val="00231DE0"/>
    <w:rsid w:val="00232F2C"/>
    <w:rsid w:val="00233034"/>
    <w:rsid w:val="002336D1"/>
    <w:rsid w:val="00234845"/>
    <w:rsid w:val="002351E5"/>
    <w:rsid w:val="00235E42"/>
    <w:rsid w:val="00236689"/>
    <w:rsid w:val="00237A3B"/>
    <w:rsid w:val="00237D3B"/>
    <w:rsid w:val="0024060C"/>
    <w:rsid w:val="00241160"/>
    <w:rsid w:val="00246E59"/>
    <w:rsid w:val="00246F50"/>
    <w:rsid w:val="00247310"/>
    <w:rsid w:val="00250B2C"/>
    <w:rsid w:val="0025499A"/>
    <w:rsid w:val="00255FFF"/>
    <w:rsid w:val="00260751"/>
    <w:rsid w:val="00261E6B"/>
    <w:rsid w:val="00263458"/>
    <w:rsid w:val="00264324"/>
    <w:rsid w:val="0026736D"/>
    <w:rsid w:val="00271D9B"/>
    <w:rsid w:val="00273129"/>
    <w:rsid w:val="002751BC"/>
    <w:rsid w:val="00277B10"/>
    <w:rsid w:val="00280118"/>
    <w:rsid w:val="002811B3"/>
    <w:rsid w:val="00281BB4"/>
    <w:rsid w:val="002832C7"/>
    <w:rsid w:val="00283D92"/>
    <w:rsid w:val="002854D7"/>
    <w:rsid w:val="0028562B"/>
    <w:rsid w:val="00287C90"/>
    <w:rsid w:val="00290CD8"/>
    <w:rsid w:val="00291B7B"/>
    <w:rsid w:val="00293780"/>
    <w:rsid w:val="00295981"/>
    <w:rsid w:val="00296AD6"/>
    <w:rsid w:val="00297E29"/>
    <w:rsid w:val="002A0E4E"/>
    <w:rsid w:val="002A425F"/>
    <w:rsid w:val="002A5849"/>
    <w:rsid w:val="002A636A"/>
    <w:rsid w:val="002B04FB"/>
    <w:rsid w:val="002B10EE"/>
    <w:rsid w:val="002B5FF4"/>
    <w:rsid w:val="002C164D"/>
    <w:rsid w:val="002C2FE3"/>
    <w:rsid w:val="002C7325"/>
    <w:rsid w:val="002C7D90"/>
    <w:rsid w:val="002D1079"/>
    <w:rsid w:val="002D1796"/>
    <w:rsid w:val="002D213E"/>
    <w:rsid w:val="002D26E6"/>
    <w:rsid w:val="002D3930"/>
    <w:rsid w:val="002D447D"/>
    <w:rsid w:val="002D49E3"/>
    <w:rsid w:val="002D6372"/>
    <w:rsid w:val="002E1A70"/>
    <w:rsid w:val="002E6A60"/>
    <w:rsid w:val="002F3DA1"/>
    <w:rsid w:val="002F512B"/>
    <w:rsid w:val="002F7754"/>
    <w:rsid w:val="002F7C1F"/>
    <w:rsid w:val="003004AC"/>
    <w:rsid w:val="00300AFC"/>
    <w:rsid w:val="00302018"/>
    <w:rsid w:val="0030262C"/>
    <w:rsid w:val="00302AF7"/>
    <w:rsid w:val="0030348B"/>
    <w:rsid w:val="0030476F"/>
    <w:rsid w:val="0030525C"/>
    <w:rsid w:val="003060E8"/>
    <w:rsid w:val="0030738B"/>
    <w:rsid w:val="00311093"/>
    <w:rsid w:val="00312058"/>
    <w:rsid w:val="0031269F"/>
    <w:rsid w:val="00313485"/>
    <w:rsid w:val="003137EC"/>
    <w:rsid w:val="00313945"/>
    <w:rsid w:val="0031414D"/>
    <w:rsid w:val="00314E5C"/>
    <w:rsid w:val="00315E0C"/>
    <w:rsid w:val="00315E1C"/>
    <w:rsid w:val="00317523"/>
    <w:rsid w:val="00317B2E"/>
    <w:rsid w:val="0032090D"/>
    <w:rsid w:val="00320BEB"/>
    <w:rsid w:val="00321477"/>
    <w:rsid w:val="0032186F"/>
    <w:rsid w:val="003226AD"/>
    <w:rsid w:val="00322B9C"/>
    <w:rsid w:val="00327DE9"/>
    <w:rsid w:val="0033562C"/>
    <w:rsid w:val="00336664"/>
    <w:rsid w:val="00336923"/>
    <w:rsid w:val="0033744E"/>
    <w:rsid w:val="00337B40"/>
    <w:rsid w:val="003404FE"/>
    <w:rsid w:val="00340EE3"/>
    <w:rsid w:val="0034105A"/>
    <w:rsid w:val="003444D4"/>
    <w:rsid w:val="00345170"/>
    <w:rsid w:val="0034597D"/>
    <w:rsid w:val="0034697C"/>
    <w:rsid w:val="00350BBF"/>
    <w:rsid w:val="00351FA0"/>
    <w:rsid w:val="00352F26"/>
    <w:rsid w:val="0035351E"/>
    <w:rsid w:val="003549EC"/>
    <w:rsid w:val="003552D3"/>
    <w:rsid w:val="00355B1E"/>
    <w:rsid w:val="00355FAB"/>
    <w:rsid w:val="003613F7"/>
    <w:rsid w:val="0036240D"/>
    <w:rsid w:val="0036666D"/>
    <w:rsid w:val="003669FD"/>
    <w:rsid w:val="00367CF3"/>
    <w:rsid w:val="003728BA"/>
    <w:rsid w:val="00372AA7"/>
    <w:rsid w:val="00373AF9"/>
    <w:rsid w:val="00375833"/>
    <w:rsid w:val="00375FEF"/>
    <w:rsid w:val="003855B3"/>
    <w:rsid w:val="00385CAD"/>
    <w:rsid w:val="00385E7B"/>
    <w:rsid w:val="00385EFA"/>
    <w:rsid w:val="00386B74"/>
    <w:rsid w:val="00391C17"/>
    <w:rsid w:val="00392D1A"/>
    <w:rsid w:val="003939E2"/>
    <w:rsid w:val="00394B8E"/>
    <w:rsid w:val="003968DC"/>
    <w:rsid w:val="00396C20"/>
    <w:rsid w:val="003971FB"/>
    <w:rsid w:val="003A0F44"/>
    <w:rsid w:val="003A1110"/>
    <w:rsid w:val="003A45EF"/>
    <w:rsid w:val="003A45F1"/>
    <w:rsid w:val="003A4DA8"/>
    <w:rsid w:val="003A6F5D"/>
    <w:rsid w:val="003A7EB7"/>
    <w:rsid w:val="003B347B"/>
    <w:rsid w:val="003B3E8F"/>
    <w:rsid w:val="003B46F9"/>
    <w:rsid w:val="003B5289"/>
    <w:rsid w:val="003B748A"/>
    <w:rsid w:val="003B788A"/>
    <w:rsid w:val="003C0121"/>
    <w:rsid w:val="003C2A6E"/>
    <w:rsid w:val="003C2F37"/>
    <w:rsid w:val="003C383E"/>
    <w:rsid w:val="003C3E76"/>
    <w:rsid w:val="003C4C10"/>
    <w:rsid w:val="003C7DB2"/>
    <w:rsid w:val="003D3457"/>
    <w:rsid w:val="003D7D7C"/>
    <w:rsid w:val="003E018C"/>
    <w:rsid w:val="003E25CD"/>
    <w:rsid w:val="003E32F5"/>
    <w:rsid w:val="003E3E24"/>
    <w:rsid w:val="003E3E54"/>
    <w:rsid w:val="003E5B90"/>
    <w:rsid w:val="003E7171"/>
    <w:rsid w:val="003F05C5"/>
    <w:rsid w:val="003F2040"/>
    <w:rsid w:val="003F2B3A"/>
    <w:rsid w:val="003F3894"/>
    <w:rsid w:val="003F38AB"/>
    <w:rsid w:val="003F4A52"/>
    <w:rsid w:val="003F5A80"/>
    <w:rsid w:val="00401BEB"/>
    <w:rsid w:val="00401DFC"/>
    <w:rsid w:val="004020F4"/>
    <w:rsid w:val="00403281"/>
    <w:rsid w:val="00404DF4"/>
    <w:rsid w:val="004072DE"/>
    <w:rsid w:val="00407AE4"/>
    <w:rsid w:val="00410CEA"/>
    <w:rsid w:val="0041135D"/>
    <w:rsid w:val="0041485C"/>
    <w:rsid w:val="00416119"/>
    <w:rsid w:val="00417055"/>
    <w:rsid w:val="004170BB"/>
    <w:rsid w:val="00420951"/>
    <w:rsid w:val="00423C92"/>
    <w:rsid w:val="00424AA6"/>
    <w:rsid w:val="00427508"/>
    <w:rsid w:val="0042758F"/>
    <w:rsid w:val="00427FFA"/>
    <w:rsid w:val="00430402"/>
    <w:rsid w:val="0043066C"/>
    <w:rsid w:val="004307B0"/>
    <w:rsid w:val="0043296B"/>
    <w:rsid w:val="00434371"/>
    <w:rsid w:val="00434861"/>
    <w:rsid w:val="00440EC8"/>
    <w:rsid w:val="004457FC"/>
    <w:rsid w:val="00446F1C"/>
    <w:rsid w:val="0044703F"/>
    <w:rsid w:val="00452836"/>
    <w:rsid w:val="004528A2"/>
    <w:rsid w:val="0045641B"/>
    <w:rsid w:val="00456E6F"/>
    <w:rsid w:val="00457CD5"/>
    <w:rsid w:val="00460D65"/>
    <w:rsid w:val="00461C2A"/>
    <w:rsid w:val="0046267A"/>
    <w:rsid w:val="00463A4A"/>
    <w:rsid w:val="00465769"/>
    <w:rsid w:val="00466032"/>
    <w:rsid w:val="00466F8A"/>
    <w:rsid w:val="0046719C"/>
    <w:rsid w:val="00467FC6"/>
    <w:rsid w:val="00474DF0"/>
    <w:rsid w:val="0047648A"/>
    <w:rsid w:val="004766D8"/>
    <w:rsid w:val="0047723D"/>
    <w:rsid w:val="00480A15"/>
    <w:rsid w:val="00482487"/>
    <w:rsid w:val="00483485"/>
    <w:rsid w:val="00484067"/>
    <w:rsid w:val="00485DC6"/>
    <w:rsid w:val="00486007"/>
    <w:rsid w:val="00487F4B"/>
    <w:rsid w:val="00492CDC"/>
    <w:rsid w:val="004941F0"/>
    <w:rsid w:val="0049490A"/>
    <w:rsid w:val="00494D75"/>
    <w:rsid w:val="0049638B"/>
    <w:rsid w:val="00496E2C"/>
    <w:rsid w:val="004976DC"/>
    <w:rsid w:val="004A0506"/>
    <w:rsid w:val="004A081A"/>
    <w:rsid w:val="004A0A36"/>
    <w:rsid w:val="004A1B73"/>
    <w:rsid w:val="004A24D4"/>
    <w:rsid w:val="004A468E"/>
    <w:rsid w:val="004A4C66"/>
    <w:rsid w:val="004A4DD1"/>
    <w:rsid w:val="004B0503"/>
    <w:rsid w:val="004B0520"/>
    <w:rsid w:val="004B0F6D"/>
    <w:rsid w:val="004B1272"/>
    <w:rsid w:val="004B1A02"/>
    <w:rsid w:val="004B2E38"/>
    <w:rsid w:val="004B409E"/>
    <w:rsid w:val="004B5153"/>
    <w:rsid w:val="004B5E2D"/>
    <w:rsid w:val="004B6FC0"/>
    <w:rsid w:val="004C0880"/>
    <w:rsid w:val="004C08CC"/>
    <w:rsid w:val="004C1AEC"/>
    <w:rsid w:val="004C4D89"/>
    <w:rsid w:val="004D2257"/>
    <w:rsid w:val="004D512C"/>
    <w:rsid w:val="004D73F9"/>
    <w:rsid w:val="004D7D11"/>
    <w:rsid w:val="004E02D4"/>
    <w:rsid w:val="004E0FBD"/>
    <w:rsid w:val="004E1812"/>
    <w:rsid w:val="004E2466"/>
    <w:rsid w:val="004E2F87"/>
    <w:rsid w:val="004E2FA9"/>
    <w:rsid w:val="004F1422"/>
    <w:rsid w:val="004F3C5A"/>
    <w:rsid w:val="004F5460"/>
    <w:rsid w:val="005013E6"/>
    <w:rsid w:val="0050306B"/>
    <w:rsid w:val="005042B0"/>
    <w:rsid w:val="005055E4"/>
    <w:rsid w:val="005067BE"/>
    <w:rsid w:val="005071C6"/>
    <w:rsid w:val="00507388"/>
    <w:rsid w:val="005077B2"/>
    <w:rsid w:val="005112E9"/>
    <w:rsid w:val="00511BC5"/>
    <w:rsid w:val="00514E6E"/>
    <w:rsid w:val="00517C2B"/>
    <w:rsid w:val="00520E39"/>
    <w:rsid w:val="0052519B"/>
    <w:rsid w:val="00530351"/>
    <w:rsid w:val="00533F9D"/>
    <w:rsid w:val="00534451"/>
    <w:rsid w:val="005353CF"/>
    <w:rsid w:val="005370D6"/>
    <w:rsid w:val="00540CD8"/>
    <w:rsid w:val="00541648"/>
    <w:rsid w:val="0054192F"/>
    <w:rsid w:val="00543B95"/>
    <w:rsid w:val="00543F26"/>
    <w:rsid w:val="00550E4C"/>
    <w:rsid w:val="00551736"/>
    <w:rsid w:val="005517F9"/>
    <w:rsid w:val="00553654"/>
    <w:rsid w:val="00553C7E"/>
    <w:rsid w:val="005545E1"/>
    <w:rsid w:val="005550F8"/>
    <w:rsid w:val="00556CC5"/>
    <w:rsid w:val="005570C3"/>
    <w:rsid w:val="00562656"/>
    <w:rsid w:val="00564622"/>
    <w:rsid w:val="00564A6D"/>
    <w:rsid w:val="005653D4"/>
    <w:rsid w:val="005656A1"/>
    <w:rsid w:val="00567DFF"/>
    <w:rsid w:val="00572EE3"/>
    <w:rsid w:val="00573AFA"/>
    <w:rsid w:val="00574390"/>
    <w:rsid w:val="00577973"/>
    <w:rsid w:val="005804C1"/>
    <w:rsid w:val="005872A9"/>
    <w:rsid w:val="00590D53"/>
    <w:rsid w:val="00590E05"/>
    <w:rsid w:val="005911B9"/>
    <w:rsid w:val="005917BF"/>
    <w:rsid w:val="0059474C"/>
    <w:rsid w:val="00595111"/>
    <w:rsid w:val="00595C1A"/>
    <w:rsid w:val="00597B42"/>
    <w:rsid w:val="005A33E2"/>
    <w:rsid w:val="005A6286"/>
    <w:rsid w:val="005B09DC"/>
    <w:rsid w:val="005B19F7"/>
    <w:rsid w:val="005B1D67"/>
    <w:rsid w:val="005B35B6"/>
    <w:rsid w:val="005B3ED9"/>
    <w:rsid w:val="005B6211"/>
    <w:rsid w:val="005C3211"/>
    <w:rsid w:val="005C33F4"/>
    <w:rsid w:val="005C3814"/>
    <w:rsid w:val="005C3C0C"/>
    <w:rsid w:val="005C61ED"/>
    <w:rsid w:val="005C7483"/>
    <w:rsid w:val="005D7003"/>
    <w:rsid w:val="005E0581"/>
    <w:rsid w:val="005E2117"/>
    <w:rsid w:val="005E21B7"/>
    <w:rsid w:val="005E234F"/>
    <w:rsid w:val="005E241D"/>
    <w:rsid w:val="005E4A9F"/>
    <w:rsid w:val="005E5ECC"/>
    <w:rsid w:val="005E67BB"/>
    <w:rsid w:val="005E73D8"/>
    <w:rsid w:val="005F01B4"/>
    <w:rsid w:val="005F1814"/>
    <w:rsid w:val="005F36B0"/>
    <w:rsid w:val="005F396C"/>
    <w:rsid w:val="005F3AE8"/>
    <w:rsid w:val="0060055A"/>
    <w:rsid w:val="00604047"/>
    <w:rsid w:val="00604349"/>
    <w:rsid w:val="00604DC0"/>
    <w:rsid w:val="006051E1"/>
    <w:rsid w:val="0060593B"/>
    <w:rsid w:val="006126A3"/>
    <w:rsid w:val="00613838"/>
    <w:rsid w:val="0061478C"/>
    <w:rsid w:val="00616F82"/>
    <w:rsid w:val="00620710"/>
    <w:rsid w:val="00620DA0"/>
    <w:rsid w:val="006229A9"/>
    <w:rsid w:val="0062538D"/>
    <w:rsid w:val="0062609C"/>
    <w:rsid w:val="006305DE"/>
    <w:rsid w:val="006317B2"/>
    <w:rsid w:val="006326BA"/>
    <w:rsid w:val="0063333F"/>
    <w:rsid w:val="006351EE"/>
    <w:rsid w:val="00635E55"/>
    <w:rsid w:val="00636D56"/>
    <w:rsid w:val="006376BA"/>
    <w:rsid w:val="00637CF8"/>
    <w:rsid w:val="00637E1F"/>
    <w:rsid w:val="00640498"/>
    <w:rsid w:val="00640D3C"/>
    <w:rsid w:val="00642265"/>
    <w:rsid w:val="006423FD"/>
    <w:rsid w:val="006435F4"/>
    <w:rsid w:val="00645369"/>
    <w:rsid w:val="00646B6A"/>
    <w:rsid w:val="0064795B"/>
    <w:rsid w:val="00652D1B"/>
    <w:rsid w:val="0065370B"/>
    <w:rsid w:val="006541B5"/>
    <w:rsid w:val="00654905"/>
    <w:rsid w:val="00655554"/>
    <w:rsid w:val="00655952"/>
    <w:rsid w:val="006568BE"/>
    <w:rsid w:val="0066037B"/>
    <w:rsid w:val="00660A22"/>
    <w:rsid w:val="00660B67"/>
    <w:rsid w:val="00661476"/>
    <w:rsid w:val="0066471A"/>
    <w:rsid w:val="0066557B"/>
    <w:rsid w:val="00665F73"/>
    <w:rsid w:val="00667147"/>
    <w:rsid w:val="00670FC0"/>
    <w:rsid w:val="00672695"/>
    <w:rsid w:val="0067411A"/>
    <w:rsid w:val="00676301"/>
    <w:rsid w:val="00677A16"/>
    <w:rsid w:val="00677E7B"/>
    <w:rsid w:val="00681126"/>
    <w:rsid w:val="0068115D"/>
    <w:rsid w:val="006814E6"/>
    <w:rsid w:val="006841DE"/>
    <w:rsid w:val="006874D0"/>
    <w:rsid w:val="006909A5"/>
    <w:rsid w:val="00690FD4"/>
    <w:rsid w:val="00691EE7"/>
    <w:rsid w:val="0069244F"/>
    <w:rsid w:val="0069278B"/>
    <w:rsid w:val="00693590"/>
    <w:rsid w:val="00693BB2"/>
    <w:rsid w:val="0069574F"/>
    <w:rsid w:val="006A0741"/>
    <w:rsid w:val="006A107F"/>
    <w:rsid w:val="006A19FD"/>
    <w:rsid w:val="006A3B3A"/>
    <w:rsid w:val="006A542D"/>
    <w:rsid w:val="006A799B"/>
    <w:rsid w:val="006A7C32"/>
    <w:rsid w:val="006B032D"/>
    <w:rsid w:val="006B0654"/>
    <w:rsid w:val="006B1DE7"/>
    <w:rsid w:val="006B2E1A"/>
    <w:rsid w:val="006C0FD6"/>
    <w:rsid w:val="006C1462"/>
    <w:rsid w:val="006C2E82"/>
    <w:rsid w:val="006C462D"/>
    <w:rsid w:val="006C5F53"/>
    <w:rsid w:val="006C6225"/>
    <w:rsid w:val="006D1FFC"/>
    <w:rsid w:val="006D285A"/>
    <w:rsid w:val="006D2A0F"/>
    <w:rsid w:val="006D3165"/>
    <w:rsid w:val="006D4714"/>
    <w:rsid w:val="006D70F4"/>
    <w:rsid w:val="006D74A1"/>
    <w:rsid w:val="006E14D8"/>
    <w:rsid w:val="006E18DF"/>
    <w:rsid w:val="006E28DC"/>
    <w:rsid w:val="006E3C94"/>
    <w:rsid w:val="006E591C"/>
    <w:rsid w:val="006E5F80"/>
    <w:rsid w:val="006E7FEE"/>
    <w:rsid w:val="006F19B0"/>
    <w:rsid w:val="006F63EE"/>
    <w:rsid w:val="0070228E"/>
    <w:rsid w:val="00704318"/>
    <w:rsid w:val="00706112"/>
    <w:rsid w:val="0070696C"/>
    <w:rsid w:val="00707E26"/>
    <w:rsid w:val="00707EE4"/>
    <w:rsid w:val="00710688"/>
    <w:rsid w:val="00713149"/>
    <w:rsid w:val="00715C90"/>
    <w:rsid w:val="00717690"/>
    <w:rsid w:val="00717EC1"/>
    <w:rsid w:val="00720396"/>
    <w:rsid w:val="007210C6"/>
    <w:rsid w:val="00723769"/>
    <w:rsid w:val="00725416"/>
    <w:rsid w:val="0072632D"/>
    <w:rsid w:val="0072680A"/>
    <w:rsid w:val="007268BA"/>
    <w:rsid w:val="00727C64"/>
    <w:rsid w:val="00732087"/>
    <w:rsid w:val="00732976"/>
    <w:rsid w:val="00732B4A"/>
    <w:rsid w:val="00733F42"/>
    <w:rsid w:val="00735F75"/>
    <w:rsid w:val="0073646F"/>
    <w:rsid w:val="00736B31"/>
    <w:rsid w:val="00737156"/>
    <w:rsid w:val="00741328"/>
    <w:rsid w:val="00741AD5"/>
    <w:rsid w:val="0074358F"/>
    <w:rsid w:val="0074636F"/>
    <w:rsid w:val="00746804"/>
    <w:rsid w:val="00746E70"/>
    <w:rsid w:val="00750C77"/>
    <w:rsid w:val="00754EBE"/>
    <w:rsid w:val="00757BEE"/>
    <w:rsid w:val="00760128"/>
    <w:rsid w:val="0076133B"/>
    <w:rsid w:val="00761D00"/>
    <w:rsid w:val="00762439"/>
    <w:rsid w:val="00763308"/>
    <w:rsid w:val="00765F4F"/>
    <w:rsid w:val="0076612E"/>
    <w:rsid w:val="00766859"/>
    <w:rsid w:val="007672AA"/>
    <w:rsid w:val="00770667"/>
    <w:rsid w:val="0077328F"/>
    <w:rsid w:val="0077537C"/>
    <w:rsid w:val="007776F3"/>
    <w:rsid w:val="00780522"/>
    <w:rsid w:val="0078316E"/>
    <w:rsid w:val="00784357"/>
    <w:rsid w:val="00784BEA"/>
    <w:rsid w:val="0078579D"/>
    <w:rsid w:val="00785D5E"/>
    <w:rsid w:val="0078703C"/>
    <w:rsid w:val="007878C8"/>
    <w:rsid w:val="00790A48"/>
    <w:rsid w:val="00790B11"/>
    <w:rsid w:val="007913B4"/>
    <w:rsid w:val="007928D2"/>
    <w:rsid w:val="00793079"/>
    <w:rsid w:val="007938C9"/>
    <w:rsid w:val="0079433C"/>
    <w:rsid w:val="0079433E"/>
    <w:rsid w:val="007967E3"/>
    <w:rsid w:val="007A0470"/>
    <w:rsid w:val="007A2741"/>
    <w:rsid w:val="007A3260"/>
    <w:rsid w:val="007A355C"/>
    <w:rsid w:val="007A5E57"/>
    <w:rsid w:val="007A7587"/>
    <w:rsid w:val="007A7C6C"/>
    <w:rsid w:val="007A7FCF"/>
    <w:rsid w:val="007B1CE9"/>
    <w:rsid w:val="007B45D1"/>
    <w:rsid w:val="007B4C05"/>
    <w:rsid w:val="007B5D42"/>
    <w:rsid w:val="007B7007"/>
    <w:rsid w:val="007C27E2"/>
    <w:rsid w:val="007C3464"/>
    <w:rsid w:val="007C4007"/>
    <w:rsid w:val="007C4F0E"/>
    <w:rsid w:val="007C61D5"/>
    <w:rsid w:val="007C666D"/>
    <w:rsid w:val="007C79D3"/>
    <w:rsid w:val="007D0708"/>
    <w:rsid w:val="007D0A33"/>
    <w:rsid w:val="007D1690"/>
    <w:rsid w:val="007D43BC"/>
    <w:rsid w:val="007D46E4"/>
    <w:rsid w:val="007D49D8"/>
    <w:rsid w:val="007D5D50"/>
    <w:rsid w:val="007D6C40"/>
    <w:rsid w:val="007D747E"/>
    <w:rsid w:val="007E26F7"/>
    <w:rsid w:val="007E3E5B"/>
    <w:rsid w:val="007E6090"/>
    <w:rsid w:val="007E7DAC"/>
    <w:rsid w:val="007F0A58"/>
    <w:rsid w:val="007F0E2F"/>
    <w:rsid w:val="007F62CB"/>
    <w:rsid w:val="007F7F79"/>
    <w:rsid w:val="008001FB"/>
    <w:rsid w:val="00802757"/>
    <w:rsid w:val="00802ECA"/>
    <w:rsid w:val="00803459"/>
    <w:rsid w:val="00803DC4"/>
    <w:rsid w:val="00805061"/>
    <w:rsid w:val="0080700B"/>
    <w:rsid w:val="008104D1"/>
    <w:rsid w:val="0081438F"/>
    <w:rsid w:val="00814C4C"/>
    <w:rsid w:val="00815C61"/>
    <w:rsid w:val="00816885"/>
    <w:rsid w:val="00816947"/>
    <w:rsid w:val="0081769D"/>
    <w:rsid w:val="00817A10"/>
    <w:rsid w:val="00820A7B"/>
    <w:rsid w:val="00821425"/>
    <w:rsid w:val="008215E8"/>
    <w:rsid w:val="0082227A"/>
    <w:rsid w:val="00823823"/>
    <w:rsid w:val="008239C6"/>
    <w:rsid w:val="00824818"/>
    <w:rsid w:val="0082527C"/>
    <w:rsid w:val="00826193"/>
    <w:rsid w:val="008266D1"/>
    <w:rsid w:val="008275C0"/>
    <w:rsid w:val="00831D15"/>
    <w:rsid w:val="00833F90"/>
    <w:rsid w:val="00836AC6"/>
    <w:rsid w:val="008409DF"/>
    <w:rsid w:val="008414F0"/>
    <w:rsid w:val="008457B7"/>
    <w:rsid w:val="00845CAC"/>
    <w:rsid w:val="00845D62"/>
    <w:rsid w:val="008475AA"/>
    <w:rsid w:val="00847AE8"/>
    <w:rsid w:val="008534F6"/>
    <w:rsid w:val="008540B7"/>
    <w:rsid w:val="00857BF9"/>
    <w:rsid w:val="00861AD8"/>
    <w:rsid w:val="00861E30"/>
    <w:rsid w:val="00863BCA"/>
    <w:rsid w:val="0086460B"/>
    <w:rsid w:val="0086493E"/>
    <w:rsid w:val="00867B17"/>
    <w:rsid w:val="008708C0"/>
    <w:rsid w:val="00870A6E"/>
    <w:rsid w:val="00872130"/>
    <w:rsid w:val="008744E2"/>
    <w:rsid w:val="00875E9A"/>
    <w:rsid w:val="00876A0E"/>
    <w:rsid w:val="0088055F"/>
    <w:rsid w:val="00886F10"/>
    <w:rsid w:val="00891117"/>
    <w:rsid w:val="00891A34"/>
    <w:rsid w:val="0089246C"/>
    <w:rsid w:val="008928FC"/>
    <w:rsid w:val="008951D6"/>
    <w:rsid w:val="0089658F"/>
    <w:rsid w:val="008975B3"/>
    <w:rsid w:val="008979BD"/>
    <w:rsid w:val="008A03EF"/>
    <w:rsid w:val="008A2C72"/>
    <w:rsid w:val="008A3A77"/>
    <w:rsid w:val="008A412F"/>
    <w:rsid w:val="008A712B"/>
    <w:rsid w:val="008A7947"/>
    <w:rsid w:val="008B047D"/>
    <w:rsid w:val="008B472E"/>
    <w:rsid w:val="008B5022"/>
    <w:rsid w:val="008B6783"/>
    <w:rsid w:val="008B7F9E"/>
    <w:rsid w:val="008C1943"/>
    <w:rsid w:val="008C23FE"/>
    <w:rsid w:val="008C25B2"/>
    <w:rsid w:val="008C310E"/>
    <w:rsid w:val="008C3FD5"/>
    <w:rsid w:val="008C4AA0"/>
    <w:rsid w:val="008D1BCC"/>
    <w:rsid w:val="008D4728"/>
    <w:rsid w:val="008D63BB"/>
    <w:rsid w:val="008D65E2"/>
    <w:rsid w:val="008E0DEA"/>
    <w:rsid w:val="008E12F0"/>
    <w:rsid w:val="008E387C"/>
    <w:rsid w:val="008E3EBC"/>
    <w:rsid w:val="008E41BD"/>
    <w:rsid w:val="008E61F0"/>
    <w:rsid w:val="008E7B40"/>
    <w:rsid w:val="008F18D1"/>
    <w:rsid w:val="008F21CE"/>
    <w:rsid w:val="008F38C5"/>
    <w:rsid w:val="008F467B"/>
    <w:rsid w:val="008F64B2"/>
    <w:rsid w:val="008F65B1"/>
    <w:rsid w:val="00900B7A"/>
    <w:rsid w:val="00906DC7"/>
    <w:rsid w:val="009106FF"/>
    <w:rsid w:val="00910C05"/>
    <w:rsid w:val="00910C88"/>
    <w:rsid w:val="009122B4"/>
    <w:rsid w:val="0091248E"/>
    <w:rsid w:val="00914D5E"/>
    <w:rsid w:val="00915698"/>
    <w:rsid w:val="0091757E"/>
    <w:rsid w:val="00920ABF"/>
    <w:rsid w:val="00922887"/>
    <w:rsid w:val="0092443A"/>
    <w:rsid w:val="009275B9"/>
    <w:rsid w:val="0093158E"/>
    <w:rsid w:val="00932369"/>
    <w:rsid w:val="009335A9"/>
    <w:rsid w:val="009337B7"/>
    <w:rsid w:val="00936373"/>
    <w:rsid w:val="0094156F"/>
    <w:rsid w:val="009444BA"/>
    <w:rsid w:val="00944CD3"/>
    <w:rsid w:val="00950900"/>
    <w:rsid w:val="00950A8E"/>
    <w:rsid w:val="00952A85"/>
    <w:rsid w:val="00955CE7"/>
    <w:rsid w:val="009565DB"/>
    <w:rsid w:val="0095767F"/>
    <w:rsid w:val="00966B11"/>
    <w:rsid w:val="00970BAF"/>
    <w:rsid w:val="00974642"/>
    <w:rsid w:val="00976C9E"/>
    <w:rsid w:val="0098295A"/>
    <w:rsid w:val="009860B5"/>
    <w:rsid w:val="00990446"/>
    <w:rsid w:val="0099456D"/>
    <w:rsid w:val="00994B96"/>
    <w:rsid w:val="009966B9"/>
    <w:rsid w:val="009973E6"/>
    <w:rsid w:val="009A0F6D"/>
    <w:rsid w:val="009A2724"/>
    <w:rsid w:val="009A47B9"/>
    <w:rsid w:val="009A4C81"/>
    <w:rsid w:val="009A5FD5"/>
    <w:rsid w:val="009A6670"/>
    <w:rsid w:val="009A7237"/>
    <w:rsid w:val="009B0535"/>
    <w:rsid w:val="009B2757"/>
    <w:rsid w:val="009B318D"/>
    <w:rsid w:val="009B488F"/>
    <w:rsid w:val="009C0A59"/>
    <w:rsid w:val="009C151D"/>
    <w:rsid w:val="009C475B"/>
    <w:rsid w:val="009C7C8D"/>
    <w:rsid w:val="009D02E1"/>
    <w:rsid w:val="009D05F9"/>
    <w:rsid w:val="009D40B9"/>
    <w:rsid w:val="009D51D2"/>
    <w:rsid w:val="009D6320"/>
    <w:rsid w:val="009D7297"/>
    <w:rsid w:val="009D7B96"/>
    <w:rsid w:val="009D7ED5"/>
    <w:rsid w:val="009E17E0"/>
    <w:rsid w:val="009E3721"/>
    <w:rsid w:val="009E3D45"/>
    <w:rsid w:val="009E4AA4"/>
    <w:rsid w:val="009E5263"/>
    <w:rsid w:val="009E52B1"/>
    <w:rsid w:val="009E5F6E"/>
    <w:rsid w:val="009F00B7"/>
    <w:rsid w:val="009F6242"/>
    <w:rsid w:val="009F6874"/>
    <w:rsid w:val="009F6992"/>
    <w:rsid w:val="009F69F7"/>
    <w:rsid w:val="009F6B96"/>
    <w:rsid w:val="00A01A7B"/>
    <w:rsid w:val="00A0265E"/>
    <w:rsid w:val="00A027E4"/>
    <w:rsid w:val="00A0379D"/>
    <w:rsid w:val="00A05258"/>
    <w:rsid w:val="00A104B9"/>
    <w:rsid w:val="00A11A22"/>
    <w:rsid w:val="00A11F13"/>
    <w:rsid w:val="00A12FB0"/>
    <w:rsid w:val="00A13A9A"/>
    <w:rsid w:val="00A14676"/>
    <w:rsid w:val="00A17D22"/>
    <w:rsid w:val="00A200BF"/>
    <w:rsid w:val="00A24A1D"/>
    <w:rsid w:val="00A252B7"/>
    <w:rsid w:val="00A263BE"/>
    <w:rsid w:val="00A2732C"/>
    <w:rsid w:val="00A27383"/>
    <w:rsid w:val="00A31BA4"/>
    <w:rsid w:val="00A33908"/>
    <w:rsid w:val="00A33C9D"/>
    <w:rsid w:val="00A37102"/>
    <w:rsid w:val="00A37609"/>
    <w:rsid w:val="00A43C32"/>
    <w:rsid w:val="00A43DB4"/>
    <w:rsid w:val="00A43DB7"/>
    <w:rsid w:val="00A4735A"/>
    <w:rsid w:val="00A517DE"/>
    <w:rsid w:val="00A548C1"/>
    <w:rsid w:val="00A54A38"/>
    <w:rsid w:val="00A56A0D"/>
    <w:rsid w:val="00A57EA9"/>
    <w:rsid w:val="00A57FDC"/>
    <w:rsid w:val="00A60C45"/>
    <w:rsid w:val="00A6170E"/>
    <w:rsid w:val="00A61FBA"/>
    <w:rsid w:val="00A63EE2"/>
    <w:rsid w:val="00A6498A"/>
    <w:rsid w:val="00A721AC"/>
    <w:rsid w:val="00A736A2"/>
    <w:rsid w:val="00A74CDE"/>
    <w:rsid w:val="00A808FD"/>
    <w:rsid w:val="00A8109C"/>
    <w:rsid w:val="00A83300"/>
    <w:rsid w:val="00A83AC8"/>
    <w:rsid w:val="00A84599"/>
    <w:rsid w:val="00A86864"/>
    <w:rsid w:val="00A872FC"/>
    <w:rsid w:val="00A87AF6"/>
    <w:rsid w:val="00A90053"/>
    <w:rsid w:val="00A90C8B"/>
    <w:rsid w:val="00A95D6F"/>
    <w:rsid w:val="00AA2EB1"/>
    <w:rsid w:val="00AA70B5"/>
    <w:rsid w:val="00AB0BFE"/>
    <w:rsid w:val="00AB2E66"/>
    <w:rsid w:val="00AB3204"/>
    <w:rsid w:val="00AB617A"/>
    <w:rsid w:val="00AB79E9"/>
    <w:rsid w:val="00AC0845"/>
    <w:rsid w:val="00AC0A0A"/>
    <w:rsid w:val="00AC0B3B"/>
    <w:rsid w:val="00AC0F35"/>
    <w:rsid w:val="00AC323F"/>
    <w:rsid w:val="00AC3347"/>
    <w:rsid w:val="00AC5585"/>
    <w:rsid w:val="00AC603F"/>
    <w:rsid w:val="00AC6B8E"/>
    <w:rsid w:val="00AD4070"/>
    <w:rsid w:val="00AD5637"/>
    <w:rsid w:val="00AD6003"/>
    <w:rsid w:val="00AD6E54"/>
    <w:rsid w:val="00AD7AE0"/>
    <w:rsid w:val="00AD7E19"/>
    <w:rsid w:val="00AE0A03"/>
    <w:rsid w:val="00AE31D8"/>
    <w:rsid w:val="00AE3CFE"/>
    <w:rsid w:val="00AE6B51"/>
    <w:rsid w:val="00AF0447"/>
    <w:rsid w:val="00AF105D"/>
    <w:rsid w:val="00AF143C"/>
    <w:rsid w:val="00AF1D2E"/>
    <w:rsid w:val="00AF2B19"/>
    <w:rsid w:val="00AF316C"/>
    <w:rsid w:val="00AF34A0"/>
    <w:rsid w:val="00AF39BB"/>
    <w:rsid w:val="00AF4CDB"/>
    <w:rsid w:val="00AF5697"/>
    <w:rsid w:val="00B00F79"/>
    <w:rsid w:val="00B065A2"/>
    <w:rsid w:val="00B14772"/>
    <w:rsid w:val="00B16187"/>
    <w:rsid w:val="00B16B3E"/>
    <w:rsid w:val="00B16E8C"/>
    <w:rsid w:val="00B2103A"/>
    <w:rsid w:val="00B229D0"/>
    <w:rsid w:val="00B23DD1"/>
    <w:rsid w:val="00B23F33"/>
    <w:rsid w:val="00B245DA"/>
    <w:rsid w:val="00B256B5"/>
    <w:rsid w:val="00B260DB"/>
    <w:rsid w:val="00B31BD2"/>
    <w:rsid w:val="00B33D07"/>
    <w:rsid w:val="00B33EFE"/>
    <w:rsid w:val="00B361B0"/>
    <w:rsid w:val="00B4056D"/>
    <w:rsid w:val="00B41310"/>
    <w:rsid w:val="00B41F67"/>
    <w:rsid w:val="00B4238A"/>
    <w:rsid w:val="00B43162"/>
    <w:rsid w:val="00B445C8"/>
    <w:rsid w:val="00B45D23"/>
    <w:rsid w:val="00B46900"/>
    <w:rsid w:val="00B4712A"/>
    <w:rsid w:val="00B52FD1"/>
    <w:rsid w:val="00B559DF"/>
    <w:rsid w:val="00B61725"/>
    <w:rsid w:val="00B61EA0"/>
    <w:rsid w:val="00B6209A"/>
    <w:rsid w:val="00B62235"/>
    <w:rsid w:val="00B63C4D"/>
    <w:rsid w:val="00B6408F"/>
    <w:rsid w:val="00B71E3D"/>
    <w:rsid w:val="00B72569"/>
    <w:rsid w:val="00B75663"/>
    <w:rsid w:val="00B75868"/>
    <w:rsid w:val="00B761E7"/>
    <w:rsid w:val="00B80797"/>
    <w:rsid w:val="00B80AD0"/>
    <w:rsid w:val="00B81B3A"/>
    <w:rsid w:val="00B900F6"/>
    <w:rsid w:val="00B90FDF"/>
    <w:rsid w:val="00B9116C"/>
    <w:rsid w:val="00B91E42"/>
    <w:rsid w:val="00B92D56"/>
    <w:rsid w:val="00B93BC4"/>
    <w:rsid w:val="00B94D21"/>
    <w:rsid w:val="00B94F14"/>
    <w:rsid w:val="00B97381"/>
    <w:rsid w:val="00BA4885"/>
    <w:rsid w:val="00BA69A8"/>
    <w:rsid w:val="00BA6A5B"/>
    <w:rsid w:val="00BA76A1"/>
    <w:rsid w:val="00BB10D1"/>
    <w:rsid w:val="00BB2139"/>
    <w:rsid w:val="00BB2550"/>
    <w:rsid w:val="00BB488A"/>
    <w:rsid w:val="00BB49F9"/>
    <w:rsid w:val="00BB7767"/>
    <w:rsid w:val="00BC14A0"/>
    <w:rsid w:val="00BC207E"/>
    <w:rsid w:val="00BC2660"/>
    <w:rsid w:val="00BC2BE5"/>
    <w:rsid w:val="00BC429A"/>
    <w:rsid w:val="00BC442F"/>
    <w:rsid w:val="00BC5779"/>
    <w:rsid w:val="00BC6160"/>
    <w:rsid w:val="00BC6D6A"/>
    <w:rsid w:val="00BD0F53"/>
    <w:rsid w:val="00BD2F20"/>
    <w:rsid w:val="00BD2FCD"/>
    <w:rsid w:val="00BD4752"/>
    <w:rsid w:val="00BD59AC"/>
    <w:rsid w:val="00BD5C2D"/>
    <w:rsid w:val="00BD659E"/>
    <w:rsid w:val="00BD67BB"/>
    <w:rsid w:val="00BD7339"/>
    <w:rsid w:val="00BD7764"/>
    <w:rsid w:val="00BE0BEC"/>
    <w:rsid w:val="00BE11C5"/>
    <w:rsid w:val="00BE12AC"/>
    <w:rsid w:val="00BE14A3"/>
    <w:rsid w:val="00BE1B30"/>
    <w:rsid w:val="00BE29FC"/>
    <w:rsid w:val="00BE3E30"/>
    <w:rsid w:val="00BE449D"/>
    <w:rsid w:val="00BE53FD"/>
    <w:rsid w:val="00BE6CC2"/>
    <w:rsid w:val="00BF2217"/>
    <w:rsid w:val="00BF3146"/>
    <w:rsid w:val="00BF54AF"/>
    <w:rsid w:val="00BF5E1D"/>
    <w:rsid w:val="00BF773B"/>
    <w:rsid w:val="00BF781A"/>
    <w:rsid w:val="00C01C0E"/>
    <w:rsid w:val="00C02450"/>
    <w:rsid w:val="00C051DF"/>
    <w:rsid w:val="00C05675"/>
    <w:rsid w:val="00C05AF8"/>
    <w:rsid w:val="00C05B97"/>
    <w:rsid w:val="00C07807"/>
    <w:rsid w:val="00C13203"/>
    <w:rsid w:val="00C16506"/>
    <w:rsid w:val="00C166A1"/>
    <w:rsid w:val="00C1773B"/>
    <w:rsid w:val="00C25AB2"/>
    <w:rsid w:val="00C30DD4"/>
    <w:rsid w:val="00C31F1C"/>
    <w:rsid w:val="00C32F3E"/>
    <w:rsid w:val="00C36D3C"/>
    <w:rsid w:val="00C41100"/>
    <w:rsid w:val="00C41881"/>
    <w:rsid w:val="00C42C68"/>
    <w:rsid w:val="00C4778B"/>
    <w:rsid w:val="00C47DAF"/>
    <w:rsid w:val="00C47ED6"/>
    <w:rsid w:val="00C50CF2"/>
    <w:rsid w:val="00C514D5"/>
    <w:rsid w:val="00C51DCF"/>
    <w:rsid w:val="00C51F16"/>
    <w:rsid w:val="00C554D8"/>
    <w:rsid w:val="00C560ED"/>
    <w:rsid w:val="00C61D7A"/>
    <w:rsid w:val="00C621BD"/>
    <w:rsid w:val="00C66584"/>
    <w:rsid w:val="00C6692C"/>
    <w:rsid w:val="00C672CC"/>
    <w:rsid w:val="00C67740"/>
    <w:rsid w:val="00C70964"/>
    <w:rsid w:val="00C711B1"/>
    <w:rsid w:val="00C71BCA"/>
    <w:rsid w:val="00C73F15"/>
    <w:rsid w:val="00C7499D"/>
    <w:rsid w:val="00C74D24"/>
    <w:rsid w:val="00C764F2"/>
    <w:rsid w:val="00C76A30"/>
    <w:rsid w:val="00C76E99"/>
    <w:rsid w:val="00C774F8"/>
    <w:rsid w:val="00C77E9E"/>
    <w:rsid w:val="00C8003C"/>
    <w:rsid w:val="00C82012"/>
    <w:rsid w:val="00C8275F"/>
    <w:rsid w:val="00C86086"/>
    <w:rsid w:val="00C905D0"/>
    <w:rsid w:val="00C922C5"/>
    <w:rsid w:val="00C92902"/>
    <w:rsid w:val="00C92FAF"/>
    <w:rsid w:val="00C93589"/>
    <w:rsid w:val="00CA02C3"/>
    <w:rsid w:val="00CA05CC"/>
    <w:rsid w:val="00CA0729"/>
    <w:rsid w:val="00CA083A"/>
    <w:rsid w:val="00CA092E"/>
    <w:rsid w:val="00CA16B2"/>
    <w:rsid w:val="00CA54B1"/>
    <w:rsid w:val="00CA5B65"/>
    <w:rsid w:val="00CB1CD2"/>
    <w:rsid w:val="00CB2AEF"/>
    <w:rsid w:val="00CB2EA6"/>
    <w:rsid w:val="00CB3D13"/>
    <w:rsid w:val="00CC083F"/>
    <w:rsid w:val="00CC2A0A"/>
    <w:rsid w:val="00CC45BC"/>
    <w:rsid w:val="00CC5584"/>
    <w:rsid w:val="00CC6367"/>
    <w:rsid w:val="00CD024C"/>
    <w:rsid w:val="00CD101C"/>
    <w:rsid w:val="00CD3D81"/>
    <w:rsid w:val="00CD446A"/>
    <w:rsid w:val="00CD7FAD"/>
    <w:rsid w:val="00CF09EE"/>
    <w:rsid w:val="00CF1A13"/>
    <w:rsid w:val="00CF272C"/>
    <w:rsid w:val="00CF55B2"/>
    <w:rsid w:val="00CF5A3C"/>
    <w:rsid w:val="00CF6FB8"/>
    <w:rsid w:val="00D02A94"/>
    <w:rsid w:val="00D03B95"/>
    <w:rsid w:val="00D04842"/>
    <w:rsid w:val="00D05763"/>
    <w:rsid w:val="00D060E4"/>
    <w:rsid w:val="00D0720A"/>
    <w:rsid w:val="00D07561"/>
    <w:rsid w:val="00D07DC8"/>
    <w:rsid w:val="00D07EC7"/>
    <w:rsid w:val="00D1076A"/>
    <w:rsid w:val="00D125A3"/>
    <w:rsid w:val="00D12C2C"/>
    <w:rsid w:val="00D14818"/>
    <w:rsid w:val="00D15369"/>
    <w:rsid w:val="00D15774"/>
    <w:rsid w:val="00D165C1"/>
    <w:rsid w:val="00D16631"/>
    <w:rsid w:val="00D17D1F"/>
    <w:rsid w:val="00D21BD4"/>
    <w:rsid w:val="00D230DA"/>
    <w:rsid w:val="00D23300"/>
    <w:rsid w:val="00D2473A"/>
    <w:rsid w:val="00D26655"/>
    <w:rsid w:val="00D27097"/>
    <w:rsid w:val="00D27BAD"/>
    <w:rsid w:val="00D30E11"/>
    <w:rsid w:val="00D368E2"/>
    <w:rsid w:val="00D42BF5"/>
    <w:rsid w:val="00D43F2C"/>
    <w:rsid w:val="00D44FFE"/>
    <w:rsid w:val="00D45E11"/>
    <w:rsid w:val="00D47E7D"/>
    <w:rsid w:val="00D50232"/>
    <w:rsid w:val="00D51F5A"/>
    <w:rsid w:val="00D52504"/>
    <w:rsid w:val="00D6287D"/>
    <w:rsid w:val="00D62FD1"/>
    <w:rsid w:val="00D64BAF"/>
    <w:rsid w:val="00D65F0C"/>
    <w:rsid w:val="00D67A22"/>
    <w:rsid w:val="00D709F8"/>
    <w:rsid w:val="00D71368"/>
    <w:rsid w:val="00D75464"/>
    <w:rsid w:val="00D76B18"/>
    <w:rsid w:val="00D80FA0"/>
    <w:rsid w:val="00D850DF"/>
    <w:rsid w:val="00D85436"/>
    <w:rsid w:val="00D90A45"/>
    <w:rsid w:val="00D93AAD"/>
    <w:rsid w:val="00DA3E7C"/>
    <w:rsid w:val="00DA3EC5"/>
    <w:rsid w:val="00DA59EE"/>
    <w:rsid w:val="00DA6CE0"/>
    <w:rsid w:val="00DB06F6"/>
    <w:rsid w:val="00DB25DB"/>
    <w:rsid w:val="00DB293A"/>
    <w:rsid w:val="00DB3ADE"/>
    <w:rsid w:val="00DB5D65"/>
    <w:rsid w:val="00DB71EB"/>
    <w:rsid w:val="00DC051B"/>
    <w:rsid w:val="00DC07B3"/>
    <w:rsid w:val="00DC0D0C"/>
    <w:rsid w:val="00DC0E7F"/>
    <w:rsid w:val="00DC18ED"/>
    <w:rsid w:val="00DC5C2B"/>
    <w:rsid w:val="00DC6A16"/>
    <w:rsid w:val="00DC7A87"/>
    <w:rsid w:val="00DD041D"/>
    <w:rsid w:val="00DD0F9A"/>
    <w:rsid w:val="00DD30BC"/>
    <w:rsid w:val="00DD3BD0"/>
    <w:rsid w:val="00DD5393"/>
    <w:rsid w:val="00DD5F12"/>
    <w:rsid w:val="00DE0539"/>
    <w:rsid w:val="00DE113A"/>
    <w:rsid w:val="00DE1A01"/>
    <w:rsid w:val="00DE4B01"/>
    <w:rsid w:val="00DE7D19"/>
    <w:rsid w:val="00DF2BCD"/>
    <w:rsid w:val="00DF2D0A"/>
    <w:rsid w:val="00DF3714"/>
    <w:rsid w:val="00DF38AC"/>
    <w:rsid w:val="00DF709B"/>
    <w:rsid w:val="00E0082D"/>
    <w:rsid w:val="00E013F1"/>
    <w:rsid w:val="00E02ACF"/>
    <w:rsid w:val="00E02FF2"/>
    <w:rsid w:val="00E03E12"/>
    <w:rsid w:val="00E046D1"/>
    <w:rsid w:val="00E050F6"/>
    <w:rsid w:val="00E11631"/>
    <w:rsid w:val="00E11920"/>
    <w:rsid w:val="00E11BCC"/>
    <w:rsid w:val="00E12B0B"/>
    <w:rsid w:val="00E13560"/>
    <w:rsid w:val="00E15204"/>
    <w:rsid w:val="00E15C0A"/>
    <w:rsid w:val="00E21756"/>
    <w:rsid w:val="00E21BA5"/>
    <w:rsid w:val="00E22103"/>
    <w:rsid w:val="00E225B3"/>
    <w:rsid w:val="00E2438E"/>
    <w:rsid w:val="00E25CE7"/>
    <w:rsid w:val="00E31A5E"/>
    <w:rsid w:val="00E32BDC"/>
    <w:rsid w:val="00E34AC7"/>
    <w:rsid w:val="00E35512"/>
    <w:rsid w:val="00E36B87"/>
    <w:rsid w:val="00E36CC4"/>
    <w:rsid w:val="00E40223"/>
    <w:rsid w:val="00E40300"/>
    <w:rsid w:val="00E44DAF"/>
    <w:rsid w:val="00E539CF"/>
    <w:rsid w:val="00E559F5"/>
    <w:rsid w:val="00E56CCD"/>
    <w:rsid w:val="00E575E4"/>
    <w:rsid w:val="00E60BF0"/>
    <w:rsid w:val="00E638AB"/>
    <w:rsid w:val="00E63A45"/>
    <w:rsid w:val="00E66C79"/>
    <w:rsid w:val="00E66F62"/>
    <w:rsid w:val="00E6722F"/>
    <w:rsid w:val="00E71EE5"/>
    <w:rsid w:val="00E724D2"/>
    <w:rsid w:val="00E72A95"/>
    <w:rsid w:val="00E73E28"/>
    <w:rsid w:val="00E7453E"/>
    <w:rsid w:val="00E7590A"/>
    <w:rsid w:val="00E75930"/>
    <w:rsid w:val="00E80AF1"/>
    <w:rsid w:val="00E8180C"/>
    <w:rsid w:val="00E818E3"/>
    <w:rsid w:val="00E852AD"/>
    <w:rsid w:val="00E91174"/>
    <w:rsid w:val="00E914AD"/>
    <w:rsid w:val="00E917E6"/>
    <w:rsid w:val="00E91A94"/>
    <w:rsid w:val="00E931C8"/>
    <w:rsid w:val="00E93868"/>
    <w:rsid w:val="00E93FA4"/>
    <w:rsid w:val="00E94792"/>
    <w:rsid w:val="00E97358"/>
    <w:rsid w:val="00E97552"/>
    <w:rsid w:val="00EA0573"/>
    <w:rsid w:val="00EA0BD0"/>
    <w:rsid w:val="00EA0CA5"/>
    <w:rsid w:val="00EA131A"/>
    <w:rsid w:val="00EA15F9"/>
    <w:rsid w:val="00EA45E9"/>
    <w:rsid w:val="00EA613E"/>
    <w:rsid w:val="00EA6BF5"/>
    <w:rsid w:val="00EB0591"/>
    <w:rsid w:val="00EB138D"/>
    <w:rsid w:val="00EB14AA"/>
    <w:rsid w:val="00EB1C47"/>
    <w:rsid w:val="00EB2451"/>
    <w:rsid w:val="00EB2BBC"/>
    <w:rsid w:val="00EB3949"/>
    <w:rsid w:val="00EB40A1"/>
    <w:rsid w:val="00EB458D"/>
    <w:rsid w:val="00EB7857"/>
    <w:rsid w:val="00EC1804"/>
    <w:rsid w:val="00EC4025"/>
    <w:rsid w:val="00EC500E"/>
    <w:rsid w:val="00EC66ED"/>
    <w:rsid w:val="00EC7932"/>
    <w:rsid w:val="00ED05E4"/>
    <w:rsid w:val="00ED0972"/>
    <w:rsid w:val="00ED1C5A"/>
    <w:rsid w:val="00ED3322"/>
    <w:rsid w:val="00ED77F2"/>
    <w:rsid w:val="00ED7FC5"/>
    <w:rsid w:val="00EE03A2"/>
    <w:rsid w:val="00EE0AC2"/>
    <w:rsid w:val="00EE1051"/>
    <w:rsid w:val="00EE23D0"/>
    <w:rsid w:val="00EE2E79"/>
    <w:rsid w:val="00EE3A29"/>
    <w:rsid w:val="00EE6530"/>
    <w:rsid w:val="00EE75C0"/>
    <w:rsid w:val="00EF1648"/>
    <w:rsid w:val="00EF421B"/>
    <w:rsid w:val="00EF46A3"/>
    <w:rsid w:val="00EF5890"/>
    <w:rsid w:val="00EF5B71"/>
    <w:rsid w:val="00EF73C0"/>
    <w:rsid w:val="00F00162"/>
    <w:rsid w:val="00F00DEB"/>
    <w:rsid w:val="00F01029"/>
    <w:rsid w:val="00F0274C"/>
    <w:rsid w:val="00F02B38"/>
    <w:rsid w:val="00F05A19"/>
    <w:rsid w:val="00F106BD"/>
    <w:rsid w:val="00F11ED9"/>
    <w:rsid w:val="00F1475D"/>
    <w:rsid w:val="00F14AF8"/>
    <w:rsid w:val="00F152F4"/>
    <w:rsid w:val="00F153DF"/>
    <w:rsid w:val="00F20DF9"/>
    <w:rsid w:val="00F2117F"/>
    <w:rsid w:val="00F21D1C"/>
    <w:rsid w:val="00F22F21"/>
    <w:rsid w:val="00F260C9"/>
    <w:rsid w:val="00F264FA"/>
    <w:rsid w:val="00F27140"/>
    <w:rsid w:val="00F32F6C"/>
    <w:rsid w:val="00F3508D"/>
    <w:rsid w:val="00F36551"/>
    <w:rsid w:val="00F372BB"/>
    <w:rsid w:val="00F37411"/>
    <w:rsid w:val="00F374BE"/>
    <w:rsid w:val="00F40A7F"/>
    <w:rsid w:val="00F41512"/>
    <w:rsid w:val="00F418BC"/>
    <w:rsid w:val="00F41CF9"/>
    <w:rsid w:val="00F43E0F"/>
    <w:rsid w:val="00F46569"/>
    <w:rsid w:val="00F47419"/>
    <w:rsid w:val="00F5035B"/>
    <w:rsid w:val="00F5310A"/>
    <w:rsid w:val="00F568F8"/>
    <w:rsid w:val="00F57DF7"/>
    <w:rsid w:val="00F62B88"/>
    <w:rsid w:val="00F636CD"/>
    <w:rsid w:val="00F648E0"/>
    <w:rsid w:val="00F66DD8"/>
    <w:rsid w:val="00F7086B"/>
    <w:rsid w:val="00F718B2"/>
    <w:rsid w:val="00F722F5"/>
    <w:rsid w:val="00F7237D"/>
    <w:rsid w:val="00F73E03"/>
    <w:rsid w:val="00F75499"/>
    <w:rsid w:val="00F7664B"/>
    <w:rsid w:val="00F767F0"/>
    <w:rsid w:val="00F7738A"/>
    <w:rsid w:val="00F7771A"/>
    <w:rsid w:val="00F82756"/>
    <w:rsid w:val="00F86EC8"/>
    <w:rsid w:val="00F9039E"/>
    <w:rsid w:val="00F91389"/>
    <w:rsid w:val="00F95398"/>
    <w:rsid w:val="00F9539D"/>
    <w:rsid w:val="00F96FCE"/>
    <w:rsid w:val="00FA0879"/>
    <w:rsid w:val="00FA4975"/>
    <w:rsid w:val="00FA4A64"/>
    <w:rsid w:val="00FA66F1"/>
    <w:rsid w:val="00FA6C33"/>
    <w:rsid w:val="00FA704C"/>
    <w:rsid w:val="00FB0D2F"/>
    <w:rsid w:val="00FB183F"/>
    <w:rsid w:val="00FB18E8"/>
    <w:rsid w:val="00FB2161"/>
    <w:rsid w:val="00FB2606"/>
    <w:rsid w:val="00FB26BB"/>
    <w:rsid w:val="00FC0952"/>
    <w:rsid w:val="00FC0BF2"/>
    <w:rsid w:val="00FC1430"/>
    <w:rsid w:val="00FC3AAA"/>
    <w:rsid w:val="00FC59B7"/>
    <w:rsid w:val="00FC5BB3"/>
    <w:rsid w:val="00FC784B"/>
    <w:rsid w:val="00FD146C"/>
    <w:rsid w:val="00FD35D8"/>
    <w:rsid w:val="00FD3CF0"/>
    <w:rsid w:val="00FD6EC3"/>
    <w:rsid w:val="00FE28A2"/>
    <w:rsid w:val="00FE29A9"/>
    <w:rsid w:val="00FE29ED"/>
    <w:rsid w:val="00FE2CD4"/>
    <w:rsid w:val="00FE4DF7"/>
    <w:rsid w:val="00FE6F6A"/>
    <w:rsid w:val="00FF1109"/>
    <w:rsid w:val="00FF14AF"/>
    <w:rsid w:val="00FF2845"/>
    <w:rsid w:val="00FF2F16"/>
    <w:rsid w:val="00FF38B5"/>
    <w:rsid w:val="00FF44A5"/>
    <w:rsid w:val="00FF450D"/>
    <w:rsid w:val="00FF498E"/>
    <w:rsid w:val="00FF6A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A5A9"/>
  <w15:docId w15:val="{FB23B613-AEBF-486A-A443-1678D2BC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D92"/>
    <w:rPr>
      <w:rFonts w:ascii="Calibri" w:eastAsia="SimSun" w:hAnsi="Calibri" w:cs="Times New Roman"/>
      <w:lang w:val="en-GB" w:eastAsia="zh-CN"/>
    </w:rPr>
  </w:style>
  <w:style w:type="paragraph" w:styleId="Heading1">
    <w:name w:val="heading 1"/>
    <w:basedOn w:val="Normal"/>
    <w:next w:val="Normal"/>
    <w:link w:val="Heading1Char"/>
    <w:qFormat/>
    <w:rsid w:val="008457B7"/>
    <w:pPr>
      <w:keepNext/>
      <w:spacing w:before="240" w:after="60"/>
      <w:outlineLvl w:val="0"/>
    </w:pPr>
    <w:rPr>
      <w:rFonts w:ascii="Times New Roman" w:eastAsia="Times New Roman" w:hAnsi="Times New Roman"/>
      <w:b/>
      <w:bCs/>
      <w:kern w:val="32"/>
      <w:sz w:val="28"/>
      <w:szCs w:val="32"/>
    </w:rPr>
  </w:style>
  <w:style w:type="paragraph" w:styleId="Heading2">
    <w:name w:val="heading 2"/>
    <w:basedOn w:val="Normal"/>
    <w:next w:val="Normal"/>
    <w:link w:val="Heading2Char"/>
    <w:unhideWhenUsed/>
    <w:qFormat/>
    <w:rsid w:val="008457B7"/>
    <w:pPr>
      <w:keepNext/>
      <w:keepLines/>
      <w:spacing w:before="200" w:after="0"/>
      <w:outlineLvl w:val="1"/>
    </w:pPr>
    <w:rPr>
      <w:rFonts w:ascii="Times New Roman" w:eastAsiaTheme="majorEastAsia" w:hAnsi="Times New Roman" w:cstheme="majorBidi"/>
      <w:b/>
      <w:bCs/>
      <w:color w:val="5B9BD5" w:themeColor="accent1"/>
      <w:sz w:val="24"/>
      <w:szCs w:val="26"/>
    </w:rPr>
  </w:style>
  <w:style w:type="paragraph" w:styleId="Heading3">
    <w:name w:val="heading 3"/>
    <w:basedOn w:val="Normal"/>
    <w:next w:val="Normal"/>
    <w:link w:val="Heading3Char"/>
    <w:unhideWhenUsed/>
    <w:qFormat/>
    <w:rsid w:val="00283D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7B7"/>
    <w:rPr>
      <w:rFonts w:ascii="Times New Roman" w:eastAsia="Times New Roman" w:hAnsi="Times New Roman" w:cs="Times New Roman"/>
      <w:b/>
      <w:bCs/>
      <w:kern w:val="32"/>
      <w:sz w:val="28"/>
      <w:szCs w:val="32"/>
      <w:lang w:val="en-GB" w:eastAsia="zh-CN"/>
    </w:rPr>
  </w:style>
  <w:style w:type="character" w:customStyle="1" w:styleId="Heading2Char">
    <w:name w:val="Heading 2 Char"/>
    <w:basedOn w:val="DefaultParagraphFont"/>
    <w:link w:val="Heading2"/>
    <w:rsid w:val="008457B7"/>
    <w:rPr>
      <w:rFonts w:ascii="Times New Roman" w:eastAsiaTheme="majorEastAsia" w:hAnsi="Times New Roman" w:cstheme="majorBidi"/>
      <w:b/>
      <w:bCs/>
      <w:color w:val="5B9BD5" w:themeColor="accent1"/>
      <w:sz w:val="24"/>
      <w:szCs w:val="26"/>
      <w:lang w:val="en-GB" w:eastAsia="zh-CN"/>
    </w:rPr>
  </w:style>
  <w:style w:type="character" w:customStyle="1" w:styleId="Heading3Char">
    <w:name w:val="Heading 3 Char"/>
    <w:basedOn w:val="DefaultParagraphFont"/>
    <w:link w:val="Heading3"/>
    <w:rsid w:val="00283D92"/>
    <w:rPr>
      <w:rFonts w:asciiTheme="majorHAnsi" w:eastAsiaTheme="majorEastAsia" w:hAnsiTheme="majorHAnsi" w:cstheme="majorBidi"/>
      <w:color w:val="1F4D78" w:themeColor="accent1" w:themeShade="7F"/>
      <w:sz w:val="24"/>
      <w:szCs w:val="24"/>
      <w:lang w:val="en-GB" w:eastAsia="zh-CN"/>
    </w:rPr>
  </w:style>
  <w:style w:type="paragraph" w:styleId="NoSpacing">
    <w:name w:val="No Spacing"/>
    <w:link w:val="NoSpacingChar"/>
    <w:uiPriority w:val="1"/>
    <w:qFormat/>
    <w:rsid w:val="00283D92"/>
    <w:pPr>
      <w:spacing w:after="0" w:line="240" w:lineRule="auto"/>
    </w:pPr>
    <w:rPr>
      <w:rFonts w:ascii="Calibri" w:eastAsia="Times New Roman" w:hAnsi="Calibri" w:cs="Times New Roman"/>
      <w:lang w:val="en-GB"/>
    </w:rPr>
  </w:style>
  <w:style w:type="character" w:customStyle="1" w:styleId="NoSpacingChar">
    <w:name w:val="No Spacing Char"/>
    <w:basedOn w:val="DefaultParagraphFont"/>
    <w:link w:val="NoSpacing"/>
    <w:uiPriority w:val="1"/>
    <w:rsid w:val="00283D92"/>
    <w:rPr>
      <w:rFonts w:ascii="Calibri" w:eastAsia="Times New Roman" w:hAnsi="Calibri" w:cs="Times New Roman"/>
      <w:lang w:val="en-GB"/>
    </w:rPr>
  </w:style>
  <w:style w:type="paragraph" w:styleId="ListParagraph">
    <w:name w:val="List Paragraph"/>
    <w:aliases w:val="Bullets,List Square,List Paragraph (numbered (a)),References,List_Paragraph,Multilevel para_II,List Paragraph1,lp1,List Paragraph nowy,Numbered List Paragraph,Bullet Level 1,Liste 1,List Bullet Mary,List ParaN,WB List Paragraph,Dot pt,Ha"/>
    <w:basedOn w:val="Normal"/>
    <w:link w:val="ListParagraphChar"/>
    <w:uiPriority w:val="34"/>
    <w:qFormat/>
    <w:rsid w:val="00283D92"/>
    <w:pPr>
      <w:ind w:left="720"/>
      <w:contextualSpacing/>
    </w:pPr>
    <w:rPr>
      <w:rFonts w:eastAsia="Times New Roman"/>
    </w:rPr>
  </w:style>
  <w:style w:type="character" w:customStyle="1" w:styleId="ListParagraphChar">
    <w:name w:val="List Paragraph Char"/>
    <w:aliases w:val="Bullets Char,List Square Char,List Paragraph (numbered (a)) Char,References Char,List_Paragraph Char,Multilevel para_II Char,List Paragraph1 Char,lp1 Char,List Paragraph nowy Char,Numbered List Paragraph Char,Bullet Level 1 Char"/>
    <w:link w:val="ListParagraph"/>
    <w:uiPriority w:val="34"/>
    <w:qFormat/>
    <w:locked/>
    <w:rsid w:val="00283D92"/>
    <w:rPr>
      <w:rFonts w:ascii="Calibri" w:eastAsia="Times New Roman" w:hAnsi="Calibri" w:cs="Times New Roman"/>
      <w:lang w:val="en-GB" w:eastAsia="zh-CN"/>
    </w:rPr>
  </w:style>
  <w:style w:type="paragraph" w:styleId="Header">
    <w:name w:val="header"/>
    <w:basedOn w:val="Normal"/>
    <w:link w:val="HeaderChar"/>
    <w:uiPriority w:val="99"/>
    <w:unhideWhenUsed/>
    <w:rsid w:val="00283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92"/>
    <w:rPr>
      <w:rFonts w:ascii="Calibri" w:eastAsia="SimSun" w:hAnsi="Calibri" w:cs="Times New Roman"/>
      <w:lang w:val="en-GB" w:eastAsia="zh-CN"/>
    </w:rPr>
  </w:style>
  <w:style w:type="paragraph" w:styleId="Footer">
    <w:name w:val="footer"/>
    <w:basedOn w:val="Normal"/>
    <w:link w:val="FooterChar"/>
    <w:uiPriority w:val="99"/>
    <w:unhideWhenUsed/>
    <w:rsid w:val="00283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92"/>
    <w:rPr>
      <w:rFonts w:ascii="Calibri" w:eastAsia="SimSun" w:hAnsi="Calibri" w:cs="Times New Roman"/>
      <w:lang w:val="en-GB" w:eastAsia="zh-CN"/>
    </w:rPr>
  </w:style>
  <w:style w:type="paragraph" w:styleId="TOC1">
    <w:name w:val="toc 1"/>
    <w:basedOn w:val="Normal"/>
    <w:next w:val="Normal"/>
    <w:autoRedefine/>
    <w:uiPriority w:val="39"/>
    <w:unhideWhenUsed/>
    <w:rsid w:val="00283D92"/>
    <w:pPr>
      <w:spacing w:after="100"/>
    </w:pPr>
  </w:style>
  <w:style w:type="table" w:styleId="TableGrid">
    <w:name w:val="Table Grid"/>
    <w:basedOn w:val="TableNormal"/>
    <w:uiPriority w:val="39"/>
    <w:rsid w:val="003E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8FC"/>
    <w:rPr>
      <w:sz w:val="16"/>
      <w:szCs w:val="16"/>
    </w:rPr>
  </w:style>
  <w:style w:type="paragraph" w:styleId="CommentText">
    <w:name w:val="annotation text"/>
    <w:basedOn w:val="Normal"/>
    <w:link w:val="CommentTextChar"/>
    <w:uiPriority w:val="99"/>
    <w:unhideWhenUsed/>
    <w:rsid w:val="008928FC"/>
    <w:pPr>
      <w:spacing w:line="240" w:lineRule="auto"/>
    </w:pPr>
    <w:rPr>
      <w:sz w:val="20"/>
      <w:szCs w:val="20"/>
    </w:rPr>
  </w:style>
  <w:style w:type="character" w:customStyle="1" w:styleId="CommentTextChar">
    <w:name w:val="Comment Text Char"/>
    <w:basedOn w:val="DefaultParagraphFont"/>
    <w:link w:val="CommentText"/>
    <w:uiPriority w:val="99"/>
    <w:rsid w:val="008928FC"/>
    <w:rPr>
      <w:rFonts w:ascii="Calibri" w:eastAsia="SimSun" w:hAnsi="Calibri"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8928FC"/>
    <w:rPr>
      <w:b/>
      <w:bCs/>
    </w:rPr>
  </w:style>
  <w:style w:type="character" w:customStyle="1" w:styleId="CommentSubjectChar">
    <w:name w:val="Comment Subject Char"/>
    <w:basedOn w:val="CommentTextChar"/>
    <w:link w:val="CommentSubject"/>
    <w:uiPriority w:val="99"/>
    <w:semiHidden/>
    <w:rsid w:val="008928FC"/>
    <w:rPr>
      <w:rFonts w:ascii="Calibri" w:eastAsia="SimSun" w:hAnsi="Calibri" w:cs="Times New Roman"/>
      <w:b/>
      <w:bCs/>
      <w:sz w:val="20"/>
      <w:szCs w:val="20"/>
      <w:lang w:val="en-GB" w:eastAsia="zh-CN"/>
    </w:rPr>
  </w:style>
  <w:style w:type="paragraph" w:styleId="BalloonText">
    <w:name w:val="Balloon Text"/>
    <w:basedOn w:val="Normal"/>
    <w:link w:val="BalloonTextChar"/>
    <w:uiPriority w:val="99"/>
    <w:semiHidden/>
    <w:unhideWhenUsed/>
    <w:rsid w:val="00892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8FC"/>
    <w:rPr>
      <w:rFonts w:ascii="Segoe UI" w:eastAsia="SimSun" w:hAnsi="Segoe UI" w:cs="Segoe UI"/>
      <w:sz w:val="18"/>
      <w:szCs w:val="18"/>
      <w:lang w:val="en-GB" w:eastAsia="zh-CN"/>
    </w:rPr>
  </w:style>
  <w:style w:type="paragraph" w:styleId="Revision">
    <w:name w:val="Revision"/>
    <w:hidden/>
    <w:uiPriority w:val="99"/>
    <w:semiHidden/>
    <w:rsid w:val="00A43C32"/>
    <w:pPr>
      <w:spacing w:after="0" w:line="240" w:lineRule="auto"/>
    </w:pPr>
    <w:rPr>
      <w:rFonts w:ascii="Calibri" w:eastAsia="SimSun" w:hAnsi="Calibri" w:cs="Times New Roman"/>
      <w:lang w:val="en-GB" w:eastAsia="zh-CN"/>
    </w:rPr>
  </w:style>
  <w:style w:type="table" w:customStyle="1" w:styleId="TableGrid1">
    <w:name w:val="Table Grid1"/>
    <w:basedOn w:val="TableNormal"/>
    <w:next w:val="TableGrid"/>
    <w:uiPriority w:val="59"/>
    <w:rsid w:val="00FF6A23"/>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512C"/>
    <w:pPr>
      <w:spacing w:before="100" w:beforeAutospacing="1" w:after="100" w:afterAutospacing="1" w:line="240" w:lineRule="auto"/>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65259">
      <w:bodyDiv w:val="1"/>
      <w:marLeft w:val="0"/>
      <w:marRight w:val="0"/>
      <w:marTop w:val="0"/>
      <w:marBottom w:val="0"/>
      <w:divBdr>
        <w:top w:val="none" w:sz="0" w:space="0" w:color="auto"/>
        <w:left w:val="none" w:sz="0" w:space="0" w:color="auto"/>
        <w:bottom w:val="none" w:sz="0" w:space="0" w:color="auto"/>
        <w:right w:val="none" w:sz="0" w:space="0" w:color="auto"/>
      </w:divBdr>
    </w:div>
    <w:div w:id="410858596">
      <w:bodyDiv w:val="1"/>
      <w:marLeft w:val="0"/>
      <w:marRight w:val="0"/>
      <w:marTop w:val="0"/>
      <w:marBottom w:val="0"/>
      <w:divBdr>
        <w:top w:val="none" w:sz="0" w:space="0" w:color="auto"/>
        <w:left w:val="none" w:sz="0" w:space="0" w:color="auto"/>
        <w:bottom w:val="none" w:sz="0" w:space="0" w:color="auto"/>
        <w:right w:val="none" w:sz="0" w:space="0" w:color="auto"/>
      </w:divBdr>
    </w:div>
    <w:div w:id="691103013">
      <w:bodyDiv w:val="1"/>
      <w:marLeft w:val="0"/>
      <w:marRight w:val="0"/>
      <w:marTop w:val="0"/>
      <w:marBottom w:val="0"/>
      <w:divBdr>
        <w:top w:val="none" w:sz="0" w:space="0" w:color="auto"/>
        <w:left w:val="none" w:sz="0" w:space="0" w:color="auto"/>
        <w:bottom w:val="none" w:sz="0" w:space="0" w:color="auto"/>
        <w:right w:val="none" w:sz="0" w:space="0" w:color="auto"/>
      </w:divBdr>
    </w:div>
    <w:div w:id="754018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4168C-30A0-4498-A723-0512DCCF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11985</Words>
  <Characters>68317</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 Awuku</dc:creator>
  <cp:keywords/>
  <dc:description/>
  <cp:lastModifiedBy>Atsu Divine Akpakli</cp:lastModifiedBy>
  <cp:revision>4</cp:revision>
  <cp:lastPrinted>2025-03-25T17:43:00Z</cp:lastPrinted>
  <dcterms:created xsi:type="dcterms:W3CDTF">2025-04-04T14:12:00Z</dcterms:created>
  <dcterms:modified xsi:type="dcterms:W3CDTF">2025-04-04T14:13:00Z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17292698db34d9b171525233828e836784b1a797aa71cf5b999f3cc525073a2e</vt:lpwstr>
  </property>
</Properties>
</file>