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F89" w:rsidRDefault="00161F89" w:rsidP="00161F89">
      <w:pPr>
        <w:spacing w:after="0"/>
      </w:pPr>
    </w:p>
    <w:p w:rsidR="00161F89" w:rsidRPr="00161F89" w:rsidRDefault="00161F89" w:rsidP="00161F89">
      <w:pPr>
        <w:spacing w:after="0"/>
        <w:rPr>
          <w:b/>
          <w:sz w:val="28"/>
          <w:szCs w:val="28"/>
          <w:u w:val="single"/>
        </w:rPr>
      </w:pPr>
      <w:r w:rsidRPr="00161F89">
        <w:rPr>
          <w:b/>
          <w:sz w:val="28"/>
          <w:szCs w:val="28"/>
          <w:u w:val="single"/>
        </w:rPr>
        <w:t xml:space="preserve">KODJO ESSEIM MENSAH-ABRAMPA </w:t>
      </w:r>
    </w:p>
    <w:p w:rsidR="00161F89" w:rsidRPr="00161F89" w:rsidRDefault="00161F89" w:rsidP="00161F89">
      <w:pPr>
        <w:spacing w:after="0"/>
        <w:rPr>
          <w:sz w:val="24"/>
          <w:szCs w:val="24"/>
        </w:rPr>
      </w:pPr>
      <w:proofErr w:type="spellStart"/>
      <w:r w:rsidRPr="00161F89">
        <w:rPr>
          <w:sz w:val="24"/>
          <w:szCs w:val="24"/>
        </w:rPr>
        <w:t>Kodjo</w:t>
      </w:r>
      <w:proofErr w:type="spellEnd"/>
      <w:r w:rsidRPr="00161F89">
        <w:rPr>
          <w:sz w:val="24"/>
          <w:szCs w:val="24"/>
        </w:rPr>
        <w:t xml:space="preserve"> </w:t>
      </w:r>
      <w:proofErr w:type="spellStart"/>
      <w:r w:rsidRPr="00161F89">
        <w:rPr>
          <w:sz w:val="24"/>
          <w:szCs w:val="24"/>
        </w:rPr>
        <w:t>Esseim</w:t>
      </w:r>
      <w:proofErr w:type="spellEnd"/>
      <w:r w:rsidRPr="00161F89">
        <w:rPr>
          <w:sz w:val="24"/>
          <w:szCs w:val="24"/>
        </w:rPr>
        <w:t xml:space="preserve"> Mensah-</w:t>
      </w:r>
      <w:proofErr w:type="spellStart"/>
      <w:r w:rsidRPr="00161F89">
        <w:rPr>
          <w:sz w:val="24"/>
          <w:szCs w:val="24"/>
        </w:rPr>
        <w:t>Abrampa</w:t>
      </w:r>
      <w:proofErr w:type="spellEnd"/>
      <w:r w:rsidRPr="00161F89">
        <w:rPr>
          <w:sz w:val="24"/>
          <w:szCs w:val="24"/>
        </w:rPr>
        <w:t xml:space="preserve"> is a professional Development Planner and Economist by training and in practice.  He has been serving as a Member of the Civil Service Council since October 2017.</w:t>
      </w:r>
    </w:p>
    <w:p w:rsidR="00161F89" w:rsidRPr="00161F89" w:rsidRDefault="00161F89" w:rsidP="00161F89">
      <w:pPr>
        <w:spacing w:after="0"/>
        <w:rPr>
          <w:sz w:val="24"/>
          <w:szCs w:val="24"/>
        </w:rPr>
      </w:pPr>
    </w:p>
    <w:p w:rsidR="00161F89" w:rsidRPr="00161F89" w:rsidRDefault="00161F89" w:rsidP="00161F89">
      <w:pPr>
        <w:spacing w:after="0"/>
        <w:rPr>
          <w:sz w:val="24"/>
          <w:szCs w:val="24"/>
        </w:rPr>
      </w:pPr>
      <w:r w:rsidRPr="00161F89">
        <w:rPr>
          <w:sz w:val="24"/>
          <w:szCs w:val="24"/>
        </w:rPr>
        <w:t>He has over 28 years of professional policy practice, lecturing and research experience at the international level in Development Planning, Macroeconomics, Public Finance and Project Management, as well as highly rated professional consultancy work in Monitoring and Evaluation. Working as a Senior Technical Adviser to the Ministry of Planning in Ghana, he facilitated the development of the Coordinated Programme of the President (2017- 2024) and led the dissemination team. As the UNDP global policy adviser for local development and urbanization, he was responsible for providing technical policy guidance for UNDP in the sector globally and also responsible for the technical quality of country programmes on local development governance &amp; urbanization. Prior to this position, he was the De</w:t>
      </w:r>
      <w:bookmarkStart w:id="0" w:name="_GoBack"/>
      <w:bookmarkEnd w:id="0"/>
      <w:r w:rsidRPr="00161F89">
        <w:rPr>
          <w:sz w:val="24"/>
          <w:szCs w:val="24"/>
        </w:rPr>
        <w:t>puty Head of Region and Regional Technical Adviser for Local Development for UN Capital Development Fund from July 2007 to March 2012, and was responsible for 21 elite development planning programmes in fourteen countries in Eastern and Southern Africa, and Arab States. The scope included initiating, advising, advocating, mobilizing and managing capital for local development in Africa.</w:t>
      </w:r>
    </w:p>
    <w:p w:rsidR="00161F89" w:rsidRPr="00161F89" w:rsidRDefault="00161F89" w:rsidP="00161F89">
      <w:pPr>
        <w:spacing w:after="0"/>
        <w:rPr>
          <w:sz w:val="24"/>
          <w:szCs w:val="24"/>
        </w:rPr>
      </w:pPr>
    </w:p>
    <w:p w:rsidR="00161F89" w:rsidRPr="00161F89" w:rsidRDefault="00161F89" w:rsidP="00161F89">
      <w:pPr>
        <w:spacing w:after="0"/>
        <w:rPr>
          <w:sz w:val="24"/>
          <w:szCs w:val="24"/>
        </w:rPr>
      </w:pPr>
      <w:r w:rsidRPr="00161F89">
        <w:rPr>
          <w:sz w:val="24"/>
          <w:szCs w:val="24"/>
        </w:rPr>
        <w:t xml:space="preserve">Dr. </w:t>
      </w:r>
      <w:proofErr w:type="spellStart"/>
      <w:r w:rsidRPr="00161F89">
        <w:rPr>
          <w:sz w:val="24"/>
          <w:szCs w:val="24"/>
        </w:rPr>
        <w:t>Abrampah</w:t>
      </w:r>
      <w:proofErr w:type="spellEnd"/>
      <w:r w:rsidRPr="00161F89">
        <w:rPr>
          <w:sz w:val="24"/>
          <w:szCs w:val="24"/>
        </w:rPr>
        <w:t xml:space="preserve"> also worked for two years as a Senior Governance Adviser to SNV, working with CSOs and leading a team to develop the Local Governance Barometer for Africa.  He further worked for four years as the Monitoring and Evaluation Specialist of the Ghana Poverty Reduction Project funded by the African Development Bank, World Bank, OPEC Fund and UNDP. He has lectured and researched for ten years at KNUST and facilitated the coordination of one of the most successful joint academic and research programmes in Africa- the SPRING Programme, which was responsible for the training of more than 500 development planners and 120 research publications for Africa and Asia on decentralization and development planning. His pioneering practical management skills started in 1991 when I worked as the Project coordinator for the pilot project for decentralized planning in Ghana. The project, sponsored by UNDP/UNICEF/WB/SNV completed in 1994, became the basis of Ghana’s decentralized planning success. In respect of the acquired experience, he was sent to many African countries by </w:t>
      </w:r>
      <w:proofErr w:type="spellStart"/>
      <w:r w:rsidRPr="00161F89">
        <w:rPr>
          <w:sz w:val="24"/>
          <w:szCs w:val="24"/>
        </w:rPr>
        <w:t>AfDB</w:t>
      </w:r>
      <w:proofErr w:type="spellEnd"/>
      <w:r w:rsidRPr="00161F89">
        <w:rPr>
          <w:sz w:val="24"/>
          <w:szCs w:val="24"/>
        </w:rPr>
        <w:t>/WB and EU to support in programme initiation and management, conducting over 50 capacity development programmes on Planning &amp; Management, Local Development, for International Agencies, Premier Management Institutions and Private Institutions in Africa and Asia.</w:t>
      </w:r>
    </w:p>
    <w:p w:rsidR="00161F89" w:rsidRPr="00161F89" w:rsidRDefault="00161F89" w:rsidP="00161F89">
      <w:pPr>
        <w:spacing w:after="0"/>
        <w:rPr>
          <w:sz w:val="24"/>
          <w:szCs w:val="24"/>
        </w:rPr>
      </w:pPr>
    </w:p>
    <w:p w:rsidR="00161F89" w:rsidRPr="00161F89" w:rsidRDefault="00161F89" w:rsidP="00161F89">
      <w:pPr>
        <w:spacing w:after="0"/>
        <w:rPr>
          <w:sz w:val="24"/>
          <w:szCs w:val="24"/>
        </w:rPr>
      </w:pPr>
      <w:r w:rsidRPr="00161F89">
        <w:rPr>
          <w:sz w:val="24"/>
          <w:szCs w:val="24"/>
        </w:rPr>
        <w:t xml:space="preserve">At his faculty, he undertook several consultancy assignments and researches on Decentralization, Development Planning, Development Economic Analysis and Poverty Reduction for many key development institutions in the world including the World Bank, UNDP, UNICEF, EU, </w:t>
      </w:r>
      <w:proofErr w:type="spellStart"/>
      <w:r w:rsidRPr="00161F89">
        <w:rPr>
          <w:sz w:val="24"/>
          <w:szCs w:val="24"/>
        </w:rPr>
        <w:t>AfDB</w:t>
      </w:r>
      <w:proofErr w:type="spellEnd"/>
      <w:r w:rsidRPr="00161F89">
        <w:rPr>
          <w:sz w:val="24"/>
          <w:szCs w:val="24"/>
        </w:rPr>
        <w:t xml:space="preserve">, </w:t>
      </w:r>
      <w:proofErr w:type="spellStart"/>
      <w:r w:rsidRPr="00161F89">
        <w:rPr>
          <w:sz w:val="24"/>
          <w:szCs w:val="24"/>
        </w:rPr>
        <w:t>DfID</w:t>
      </w:r>
      <w:proofErr w:type="spellEnd"/>
      <w:r w:rsidRPr="00161F89">
        <w:rPr>
          <w:sz w:val="24"/>
          <w:szCs w:val="24"/>
        </w:rPr>
        <w:t xml:space="preserve">, DANIDA, USAID, GIZ and many others in African, Arab States and Asian countries. He has designed, supervised and managed many programmes globally as well as undertaking high level project researches and disseminating results to influence national development planning policies and development direction in other developing countries.  </w:t>
      </w:r>
    </w:p>
    <w:p w:rsidR="00161F89" w:rsidRPr="00161F89" w:rsidRDefault="00161F89" w:rsidP="00161F89">
      <w:pPr>
        <w:spacing w:after="0"/>
        <w:rPr>
          <w:sz w:val="24"/>
          <w:szCs w:val="24"/>
        </w:rPr>
      </w:pPr>
    </w:p>
    <w:p w:rsidR="00964DEF" w:rsidRPr="00161F89" w:rsidRDefault="00161F89" w:rsidP="00161F89">
      <w:pPr>
        <w:spacing w:after="0"/>
        <w:rPr>
          <w:sz w:val="24"/>
          <w:szCs w:val="24"/>
        </w:rPr>
      </w:pPr>
      <w:r w:rsidRPr="00161F89">
        <w:rPr>
          <w:sz w:val="24"/>
          <w:szCs w:val="24"/>
        </w:rPr>
        <w:t>I therefore have a combination of ten years of international experience in development planning  and financing in many countries in Africa, Arab States, Asia and Europe, fifteen years of initiating, developing and managing complex international programmes in many countries; ten years of leading ground breaking international development planning research in two world class universities on Local  Development, Planning and Macroeconomics; and an accumulation of twenty-eight clear years of leadership and team work in a multi-cultural environment resulting in world class accomplishments, advocacy and development within a network that stretches across public, private sector and civil networks. Finally, I am an ardent writer with more than 15 refereed and ISBN registered publications and several papers on Development Planning, Public Financial Management and Poverty Management on Ghana and Africa.</w:t>
      </w:r>
    </w:p>
    <w:sectPr w:rsidR="00964DEF" w:rsidRPr="00161F89" w:rsidSect="00161F89">
      <w:pgSz w:w="12240" w:h="15840"/>
      <w:pgMar w:top="108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F89"/>
    <w:rsid w:val="00161F89"/>
    <w:rsid w:val="00615046"/>
    <w:rsid w:val="00716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59179"/>
  <w15:chartTrackingRefBased/>
  <w15:docId w15:val="{0402325B-2CE1-469E-A66A-70C680264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3639</Characters>
  <Application>Microsoft Office Word</Application>
  <DocSecurity>0</DocSecurity>
  <Lines>30</Lines>
  <Paragraphs>8</Paragraphs>
  <ScaleCrop>false</ScaleCrop>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Kofi Cobblah</dc:creator>
  <cp:keywords/>
  <dc:description/>
  <cp:lastModifiedBy>Mark Kofi Cobblah</cp:lastModifiedBy>
  <cp:revision>1</cp:revision>
  <dcterms:created xsi:type="dcterms:W3CDTF">2022-07-14T13:56:00Z</dcterms:created>
  <dcterms:modified xsi:type="dcterms:W3CDTF">2022-07-14T13:57:00Z</dcterms:modified>
</cp:coreProperties>
</file>