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D2FA" w14:textId="0C5634E2" w:rsidR="00876B4C" w:rsidRDefault="00836E80" w:rsidP="00876B4C">
      <w:pPr>
        <w:rPr>
          <w:sz w:val="28"/>
          <w:szCs w:val="28"/>
        </w:rPr>
      </w:pPr>
      <w:r>
        <w:rPr>
          <w:noProof/>
        </w:rPr>
        <w:drawing>
          <wp:inline distT="0" distB="0" distL="0" distR="0" wp14:anchorId="623782D6" wp14:editId="42D64F24">
            <wp:extent cx="6054725" cy="6659880"/>
            <wp:effectExtent l="0" t="0" r="3175" b="7620"/>
            <wp:docPr id="4" name="Picture 2"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cover of a boo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8287" cy="6674797"/>
                    </a:xfrm>
                    <a:prstGeom prst="rect">
                      <a:avLst/>
                    </a:prstGeom>
                    <a:noFill/>
                    <a:ln>
                      <a:noFill/>
                    </a:ln>
                  </pic:spPr>
                </pic:pic>
              </a:graphicData>
            </a:graphic>
          </wp:inline>
        </w:drawing>
      </w:r>
    </w:p>
    <w:p w14:paraId="5428EC5D" w14:textId="3EB3C8C0" w:rsidR="007B6B9B" w:rsidRDefault="00232E01" w:rsidP="007B6B9B">
      <w:pPr>
        <w:pStyle w:val="NormalWeb"/>
      </w:pPr>
      <w:r>
        <w:rPr>
          <w:noProof/>
        </w:rPr>
        <mc:AlternateContent>
          <mc:Choice Requires="wps">
            <w:drawing>
              <wp:anchor distT="0" distB="0" distL="114300" distR="114300" simplePos="0" relativeHeight="251659264" behindDoc="0" locked="0" layoutInCell="1" allowOverlap="1" wp14:anchorId="15E84680" wp14:editId="3862BB2F">
                <wp:simplePos x="0" y="0"/>
                <wp:positionH relativeFrom="column">
                  <wp:posOffset>7620</wp:posOffset>
                </wp:positionH>
                <wp:positionV relativeFrom="paragraph">
                  <wp:posOffset>213360</wp:posOffset>
                </wp:positionV>
                <wp:extent cx="6047105" cy="1203960"/>
                <wp:effectExtent l="0" t="0" r="0" b="0"/>
                <wp:wrapNone/>
                <wp:docPr id="9027379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105" cy="1203960"/>
                        </a:xfrm>
                        <a:prstGeom prst="rect">
                          <a:avLst/>
                        </a:prstGeom>
                        <a:solidFill>
                          <a:schemeClr val="lt1"/>
                        </a:solidFill>
                        <a:ln w="6350">
                          <a:solidFill>
                            <a:prstClr val="black"/>
                          </a:solidFill>
                        </a:ln>
                      </wps:spPr>
                      <wps:txbx>
                        <w:txbxContent>
                          <w:p w14:paraId="1ABD70CA" w14:textId="77777777" w:rsidR="00836E80" w:rsidRDefault="00836E80" w:rsidP="00836E80">
                            <w:pPr>
                              <w:rPr>
                                <w:lang w:val="en-US"/>
                              </w:rPr>
                            </w:pPr>
                          </w:p>
                          <w:p w14:paraId="709CBE10" w14:textId="60C606A7" w:rsidR="00836E80" w:rsidRPr="00B260DB" w:rsidRDefault="00836E80" w:rsidP="00836E80">
                            <w:pPr>
                              <w:rPr>
                                <w:rFonts w:asciiTheme="majorBidi" w:hAnsiTheme="majorBidi" w:cstheme="majorBidi"/>
                                <w:b/>
                                <w:bCs/>
                                <w:sz w:val="24"/>
                                <w:szCs w:val="24"/>
                                <w:lang w:val="en-US"/>
                              </w:rPr>
                            </w:pPr>
                            <w:r w:rsidRPr="00B260DB">
                              <w:rPr>
                                <w:rFonts w:asciiTheme="majorBidi" w:hAnsiTheme="majorBidi" w:cstheme="majorBidi"/>
                                <w:b/>
                                <w:bCs/>
                                <w:sz w:val="24"/>
                                <w:szCs w:val="24"/>
                                <w:lang w:val="en-US"/>
                              </w:rPr>
                              <w:t xml:space="preserve">NAME OF </w:t>
                            </w:r>
                            <w:r>
                              <w:rPr>
                                <w:rFonts w:asciiTheme="majorBidi" w:hAnsiTheme="majorBidi" w:cstheme="majorBidi"/>
                                <w:b/>
                                <w:bCs/>
                                <w:sz w:val="24"/>
                                <w:szCs w:val="24"/>
                                <w:lang w:val="en-US"/>
                              </w:rPr>
                              <w:t>HoD</w:t>
                            </w:r>
                            <w:r w:rsidRPr="00B260DB">
                              <w:rPr>
                                <w:rFonts w:asciiTheme="majorBidi" w:hAnsiTheme="majorBidi" w:cstheme="majorBidi"/>
                                <w:b/>
                                <w:bCs/>
                                <w:sz w:val="24"/>
                                <w:szCs w:val="24"/>
                                <w:lang w:val="en-US"/>
                              </w:rPr>
                              <w:t>:……</w:t>
                            </w:r>
                            <w:r>
                              <w:rPr>
                                <w:rFonts w:asciiTheme="majorBidi" w:hAnsiTheme="majorBidi" w:cstheme="majorBidi"/>
                                <w:b/>
                                <w:bCs/>
                                <w:sz w:val="24"/>
                                <w:szCs w:val="24"/>
                                <w:lang w:val="en-US"/>
                              </w:rPr>
                              <w:t>………………</w:t>
                            </w:r>
                            <w:r w:rsidRPr="00B260DB">
                              <w:rPr>
                                <w:rFonts w:asciiTheme="majorBidi" w:hAnsiTheme="majorBidi" w:cstheme="majorBidi"/>
                                <w:b/>
                                <w:bCs/>
                                <w:sz w:val="24"/>
                                <w:szCs w:val="24"/>
                                <w:lang w:val="en-US"/>
                              </w:rPr>
                              <w:t>………………………………………………</w:t>
                            </w:r>
                            <w:r>
                              <w:rPr>
                                <w:rFonts w:asciiTheme="majorBidi" w:hAnsiTheme="majorBidi" w:cstheme="majorBidi"/>
                                <w:b/>
                                <w:bCs/>
                                <w:sz w:val="24"/>
                                <w:szCs w:val="24"/>
                                <w:lang w:val="en-US"/>
                              </w:rPr>
                              <w:t>……</w:t>
                            </w:r>
                            <w:r w:rsidRPr="00B260DB">
                              <w:rPr>
                                <w:rFonts w:asciiTheme="majorBidi" w:hAnsiTheme="majorBidi" w:cstheme="majorBidi"/>
                                <w:b/>
                                <w:bCs/>
                                <w:sz w:val="24"/>
                                <w:szCs w:val="24"/>
                                <w:lang w:val="en-US"/>
                              </w:rPr>
                              <w:t>……</w:t>
                            </w:r>
                          </w:p>
                          <w:p w14:paraId="48344CFF" w14:textId="77777777" w:rsidR="00836E80" w:rsidRPr="00B260DB" w:rsidRDefault="00836E80" w:rsidP="00836E80">
                            <w:pPr>
                              <w:rPr>
                                <w:rFonts w:asciiTheme="majorBidi" w:hAnsiTheme="majorBidi" w:cstheme="majorBidi"/>
                                <w:b/>
                                <w:bCs/>
                                <w:sz w:val="24"/>
                                <w:szCs w:val="24"/>
                                <w:lang w:val="en-US"/>
                              </w:rPr>
                            </w:pPr>
                          </w:p>
                          <w:p w14:paraId="197A9CBE" w14:textId="6DFF69E2" w:rsidR="00836E80" w:rsidRPr="00B260DB" w:rsidRDefault="00836E80" w:rsidP="00836E80">
                            <w:pPr>
                              <w:rPr>
                                <w:rFonts w:asciiTheme="majorBidi" w:hAnsiTheme="majorBidi" w:cstheme="majorBidi"/>
                                <w:sz w:val="24"/>
                                <w:szCs w:val="24"/>
                                <w:lang w:val="en-US"/>
                              </w:rPr>
                            </w:pPr>
                            <w:r w:rsidRPr="00B260DB">
                              <w:rPr>
                                <w:rFonts w:asciiTheme="majorBidi" w:hAnsiTheme="majorBidi" w:cstheme="majorBidi"/>
                                <w:b/>
                                <w:bCs/>
                                <w:sz w:val="24"/>
                                <w:szCs w:val="24"/>
                                <w:lang w:val="en-US"/>
                              </w:rPr>
                              <w:t xml:space="preserve">NAME OF </w:t>
                            </w:r>
                            <w:r>
                              <w:rPr>
                                <w:rFonts w:asciiTheme="majorBidi" w:hAnsiTheme="majorBidi" w:cstheme="majorBidi"/>
                                <w:b/>
                                <w:bCs/>
                                <w:sz w:val="24"/>
                                <w:szCs w:val="24"/>
                                <w:lang w:val="en-US"/>
                              </w:rPr>
                              <w:t>DEPARTMENT:</w:t>
                            </w:r>
                            <w:r w:rsidRPr="00B260DB">
                              <w:rPr>
                                <w:rFonts w:asciiTheme="majorBidi" w:hAnsiTheme="majorBidi" w:cstheme="majorBidi"/>
                                <w:sz w:val="24"/>
                                <w:szCs w:val="24"/>
                                <w:lang w:val="en-US"/>
                              </w:rPr>
                              <w:t>………………………………………………………</w:t>
                            </w:r>
                            <w:r>
                              <w:rPr>
                                <w:rFonts w:asciiTheme="majorBidi" w:hAnsiTheme="majorBidi" w:cstheme="majorBidi"/>
                                <w:sz w:val="24"/>
                                <w:szCs w:val="24"/>
                                <w:lang w:val="en-US"/>
                              </w:rPr>
                              <w:t>…….….</w:t>
                            </w:r>
                            <w:r w:rsidRPr="00B260DB">
                              <w:rPr>
                                <w:rFonts w:asciiTheme="majorBidi" w:hAnsiTheme="majorBidi" w:cstheme="majorBidi"/>
                                <w:sz w:val="24"/>
                                <w:szCs w:val="24"/>
                                <w:lang w:val="en-US"/>
                              </w:rPr>
                              <w:t>..</w:t>
                            </w:r>
                          </w:p>
                          <w:p w14:paraId="0FDBF127" w14:textId="77777777" w:rsidR="00836E80" w:rsidRPr="00B260DB" w:rsidRDefault="00836E80" w:rsidP="00836E8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84680" id="_x0000_t202" coordsize="21600,21600" o:spt="202" path="m,l,21600r21600,l21600,xe">
                <v:stroke joinstyle="miter"/>
                <v:path gradientshapeok="t" o:connecttype="rect"/>
              </v:shapetype>
              <v:shape id="Text Box 1" o:spid="_x0000_s1026" type="#_x0000_t202" style="position:absolute;margin-left:.6pt;margin-top:16.8pt;width:476.15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" fillcolor="white [3201]" strokeweight=".5pt">
                <v:path arrowok="t"/>
                <v:textbox>
                  <w:txbxContent>
                    <w:p w14:paraId="1ABD70CA" w14:textId="77777777" w:rsidR="00836E80" w:rsidRDefault="00836E80" w:rsidP="00836E80">
                      <w:pPr>
                        <w:rPr>
                          <w:lang w:val="en-US"/>
                        </w:rPr>
                      </w:pPr>
                    </w:p>
                    <w:p w14:paraId="709CBE10" w14:textId="60C606A7" w:rsidR="00836E80" w:rsidRPr="00B260DB" w:rsidRDefault="00836E80" w:rsidP="00836E80">
                      <w:pPr>
                        <w:rPr>
                          <w:rFonts w:asciiTheme="majorBidi" w:hAnsiTheme="majorBidi" w:cstheme="majorBidi"/>
                          <w:b/>
                          <w:bCs/>
                          <w:sz w:val="24"/>
                          <w:szCs w:val="24"/>
                          <w:lang w:val="en-US"/>
                        </w:rPr>
                      </w:pPr>
                      <w:r w:rsidRPr="00B260DB">
                        <w:rPr>
                          <w:rFonts w:asciiTheme="majorBidi" w:hAnsiTheme="majorBidi" w:cstheme="majorBidi"/>
                          <w:b/>
                          <w:bCs/>
                          <w:sz w:val="24"/>
                          <w:szCs w:val="24"/>
                          <w:lang w:val="en-US"/>
                        </w:rPr>
                        <w:t xml:space="preserve">NAME OF </w:t>
                      </w:r>
                      <w:r>
                        <w:rPr>
                          <w:rFonts w:asciiTheme="majorBidi" w:hAnsiTheme="majorBidi" w:cstheme="majorBidi"/>
                          <w:b/>
                          <w:bCs/>
                          <w:sz w:val="24"/>
                          <w:szCs w:val="24"/>
                          <w:lang w:val="en-US"/>
                        </w:rPr>
                        <w:t>HoD</w:t>
                      </w:r>
                      <w:r w:rsidRPr="00B260DB">
                        <w:rPr>
                          <w:rFonts w:asciiTheme="majorBidi" w:hAnsiTheme="majorBidi" w:cstheme="majorBidi"/>
                          <w:b/>
                          <w:bCs/>
                          <w:sz w:val="24"/>
                          <w:szCs w:val="24"/>
                          <w:lang w:val="en-US"/>
                        </w:rPr>
                        <w:t>:……</w:t>
                      </w:r>
                      <w:r>
                        <w:rPr>
                          <w:rFonts w:asciiTheme="majorBidi" w:hAnsiTheme="majorBidi" w:cstheme="majorBidi"/>
                          <w:b/>
                          <w:bCs/>
                          <w:sz w:val="24"/>
                          <w:szCs w:val="24"/>
                          <w:lang w:val="en-US"/>
                        </w:rPr>
                        <w:t>………………</w:t>
                      </w:r>
                      <w:r w:rsidRPr="00B260DB">
                        <w:rPr>
                          <w:rFonts w:asciiTheme="majorBidi" w:hAnsiTheme="majorBidi" w:cstheme="majorBidi"/>
                          <w:b/>
                          <w:bCs/>
                          <w:sz w:val="24"/>
                          <w:szCs w:val="24"/>
                          <w:lang w:val="en-US"/>
                        </w:rPr>
                        <w:t>………………………………………………</w:t>
                      </w:r>
                      <w:r>
                        <w:rPr>
                          <w:rFonts w:asciiTheme="majorBidi" w:hAnsiTheme="majorBidi" w:cstheme="majorBidi"/>
                          <w:b/>
                          <w:bCs/>
                          <w:sz w:val="24"/>
                          <w:szCs w:val="24"/>
                          <w:lang w:val="en-US"/>
                        </w:rPr>
                        <w:t>……</w:t>
                      </w:r>
                      <w:r w:rsidRPr="00B260DB">
                        <w:rPr>
                          <w:rFonts w:asciiTheme="majorBidi" w:hAnsiTheme="majorBidi" w:cstheme="majorBidi"/>
                          <w:b/>
                          <w:bCs/>
                          <w:sz w:val="24"/>
                          <w:szCs w:val="24"/>
                          <w:lang w:val="en-US"/>
                        </w:rPr>
                        <w:t>……</w:t>
                      </w:r>
                    </w:p>
                    <w:p w14:paraId="48344CFF" w14:textId="77777777" w:rsidR="00836E80" w:rsidRPr="00B260DB" w:rsidRDefault="00836E80" w:rsidP="00836E80">
                      <w:pPr>
                        <w:rPr>
                          <w:rFonts w:asciiTheme="majorBidi" w:hAnsiTheme="majorBidi" w:cstheme="majorBidi"/>
                          <w:b/>
                          <w:bCs/>
                          <w:sz w:val="24"/>
                          <w:szCs w:val="24"/>
                          <w:lang w:val="en-US"/>
                        </w:rPr>
                      </w:pPr>
                    </w:p>
                    <w:p w14:paraId="197A9CBE" w14:textId="6DFF69E2" w:rsidR="00836E80" w:rsidRPr="00B260DB" w:rsidRDefault="00836E80" w:rsidP="00836E80">
                      <w:pPr>
                        <w:rPr>
                          <w:rFonts w:asciiTheme="majorBidi" w:hAnsiTheme="majorBidi" w:cstheme="majorBidi"/>
                          <w:sz w:val="24"/>
                          <w:szCs w:val="24"/>
                          <w:lang w:val="en-US"/>
                        </w:rPr>
                      </w:pPr>
                      <w:r w:rsidRPr="00B260DB">
                        <w:rPr>
                          <w:rFonts w:asciiTheme="majorBidi" w:hAnsiTheme="majorBidi" w:cstheme="majorBidi"/>
                          <w:b/>
                          <w:bCs/>
                          <w:sz w:val="24"/>
                          <w:szCs w:val="24"/>
                          <w:lang w:val="en-US"/>
                        </w:rPr>
                        <w:t xml:space="preserve">NAME OF </w:t>
                      </w:r>
                      <w:r>
                        <w:rPr>
                          <w:rFonts w:asciiTheme="majorBidi" w:hAnsiTheme="majorBidi" w:cstheme="majorBidi"/>
                          <w:b/>
                          <w:bCs/>
                          <w:sz w:val="24"/>
                          <w:szCs w:val="24"/>
                          <w:lang w:val="en-US"/>
                        </w:rPr>
                        <w:t>DEPARTMENT:</w:t>
                      </w:r>
                      <w:r w:rsidRPr="00B260DB">
                        <w:rPr>
                          <w:rFonts w:asciiTheme="majorBidi" w:hAnsiTheme="majorBidi" w:cstheme="majorBidi"/>
                          <w:sz w:val="24"/>
                          <w:szCs w:val="24"/>
                          <w:lang w:val="en-US"/>
                        </w:rPr>
                        <w:t>………………………………………………………</w:t>
                      </w:r>
                      <w:r>
                        <w:rPr>
                          <w:rFonts w:asciiTheme="majorBidi" w:hAnsiTheme="majorBidi" w:cstheme="majorBidi"/>
                          <w:sz w:val="24"/>
                          <w:szCs w:val="24"/>
                          <w:lang w:val="en-US"/>
                        </w:rPr>
                        <w:t>…….….</w:t>
                      </w:r>
                      <w:r w:rsidRPr="00B260DB">
                        <w:rPr>
                          <w:rFonts w:asciiTheme="majorBidi" w:hAnsiTheme="majorBidi" w:cstheme="majorBidi"/>
                          <w:sz w:val="24"/>
                          <w:szCs w:val="24"/>
                          <w:lang w:val="en-US"/>
                        </w:rPr>
                        <w:t>..</w:t>
                      </w:r>
                    </w:p>
                    <w:p w14:paraId="0FDBF127" w14:textId="77777777" w:rsidR="00836E80" w:rsidRPr="00B260DB" w:rsidRDefault="00836E80" w:rsidP="00836E80">
                      <w:pPr>
                        <w:rPr>
                          <w:lang w:val="en-US"/>
                        </w:rPr>
                      </w:pPr>
                    </w:p>
                  </w:txbxContent>
                </v:textbox>
              </v:shape>
            </w:pict>
          </mc:Fallback>
        </mc:AlternateContent>
      </w:r>
    </w:p>
    <w:p w14:paraId="432C8D6C" w14:textId="77777777" w:rsidR="00836E80" w:rsidRDefault="00836E80" w:rsidP="007B6B9B">
      <w:pPr>
        <w:pStyle w:val="NormalWeb"/>
      </w:pPr>
    </w:p>
    <w:p w14:paraId="616616E5" w14:textId="77777777" w:rsidR="00836E80" w:rsidRDefault="00836E80" w:rsidP="007B6B9B">
      <w:pPr>
        <w:pStyle w:val="NormalWeb"/>
      </w:pPr>
    </w:p>
    <w:p w14:paraId="45B23F3F" w14:textId="77777777" w:rsidR="00836E80" w:rsidRDefault="00836E80" w:rsidP="007B6B9B">
      <w:pPr>
        <w:pStyle w:val="NormalWeb"/>
      </w:pPr>
    </w:p>
    <w:p w14:paraId="76E1F0E5" w14:textId="32DA6F06" w:rsidR="007B6B9B" w:rsidRDefault="007B6B9B">
      <w:pPr>
        <w:rPr>
          <w:sz w:val="28"/>
          <w:szCs w:val="28"/>
        </w:rPr>
      </w:pPr>
      <w:r>
        <w:rPr>
          <w:sz w:val="28"/>
          <w:szCs w:val="28"/>
        </w:rPr>
        <w:br w:type="page"/>
      </w:r>
    </w:p>
    <w:p w14:paraId="00E20430" w14:textId="77777777" w:rsidR="00AE1F05" w:rsidRDefault="00AE1F05" w:rsidP="00876B4C">
      <w:pPr>
        <w:rPr>
          <w:sz w:val="28"/>
          <w:szCs w:val="28"/>
        </w:rPr>
      </w:pPr>
    </w:p>
    <w:p w14:paraId="04804E5C" w14:textId="77777777" w:rsidR="00AE1F05" w:rsidRDefault="00AE1F05" w:rsidP="00876B4C">
      <w:pPr>
        <w:rPr>
          <w:sz w:val="28"/>
          <w:szCs w:val="28"/>
        </w:rPr>
      </w:pPr>
    </w:p>
    <w:p w14:paraId="0F53136B" w14:textId="77777777" w:rsidR="00836E80" w:rsidRDefault="00836E80" w:rsidP="00876B4C">
      <w:pPr>
        <w:rPr>
          <w:sz w:val="28"/>
          <w:szCs w:val="28"/>
        </w:rPr>
      </w:pPr>
    </w:p>
    <w:p w14:paraId="45FAB93E" w14:textId="77777777" w:rsidR="00836E80" w:rsidRDefault="00836E80" w:rsidP="00876B4C">
      <w:pPr>
        <w:rPr>
          <w:sz w:val="28"/>
          <w:szCs w:val="28"/>
        </w:rPr>
      </w:pPr>
    </w:p>
    <w:p w14:paraId="4CC07B03" w14:textId="77777777" w:rsidR="00836E80" w:rsidRDefault="00836E80" w:rsidP="00876B4C">
      <w:pPr>
        <w:rPr>
          <w:sz w:val="28"/>
          <w:szCs w:val="28"/>
        </w:rPr>
      </w:pPr>
    </w:p>
    <w:p w14:paraId="090C245B" w14:textId="77777777" w:rsidR="00836E80" w:rsidRDefault="00836E80" w:rsidP="00876B4C">
      <w:pPr>
        <w:rPr>
          <w:sz w:val="28"/>
          <w:szCs w:val="28"/>
        </w:rPr>
      </w:pPr>
    </w:p>
    <w:p w14:paraId="25E5B5C1" w14:textId="77777777" w:rsidR="00836E80" w:rsidRDefault="00836E80" w:rsidP="00876B4C">
      <w:pPr>
        <w:rPr>
          <w:sz w:val="28"/>
          <w:szCs w:val="28"/>
        </w:rPr>
      </w:pPr>
    </w:p>
    <w:p w14:paraId="7CEC304D" w14:textId="5501C562" w:rsidR="00836E80" w:rsidRPr="00340EE3" w:rsidRDefault="00836E80" w:rsidP="00836E80">
      <w:pPr>
        <w:pStyle w:val="Heading1"/>
        <w:jc w:val="center"/>
        <w:rPr>
          <w:sz w:val="72"/>
          <w:szCs w:val="72"/>
        </w:rPr>
      </w:pPr>
      <w:bookmarkStart w:id="0" w:name="_Hlk161222992"/>
      <w:r w:rsidRPr="00340EE3">
        <w:rPr>
          <w:sz w:val="72"/>
          <w:szCs w:val="72"/>
        </w:rPr>
        <w:t xml:space="preserve">2024 PERFORMANCE AGREEMENT FOR </w:t>
      </w:r>
      <w:r>
        <w:rPr>
          <w:sz w:val="72"/>
          <w:szCs w:val="72"/>
        </w:rPr>
        <w:t>HEADS OF DEPARTMENTS</w:t>
      </w:r>
    </w:p>
    <w:bookmarkEnd w:id="0"/>
    <w:p w14:paraId="32335AEA" w14:textId="77777777" w:rsidR="00836E80" w:rsidRDefault="00836E80" w:rsidP="00876B4C">
      <w:pPr>
        <w:rPr>
          <w:sz w:val="28"/>
          <w:szCs w:val="28"/>
        </w:rPr>
      </w:pPr>
    </w:p>
    <w:p w14:paraId="0E942ADB" w14:textId="77777777" w:rsidR="00836E80" w:rsidRDefault="00836E80" w:rsidP="00876B4C">
      <w:pPr>
        <w:rPr>
          <w:sz w:val="28"/>
          <w:szCs w:val="28"/>
        </w:rPr>
      </w:pPr>
    </w:p>
    <w:p w14:paraId="203A4B9B" w14:textId="77777777" w:rsidR="00836E80" w:rsidRDefault="00836E80" w:rsidP="00876B4C">
      <w:pPr>
        <w:rPr>
          <w:sz w:val="28"/>
          <w:szCs w:val="28"/>
        </w:rPr>
      </w:pPr>
    </w:p>
    <w:p w14:paraId="1C3E8204" w14:textId="77777777" w:rsidR="00836E80" w:rsidRDefault="00836E80" w:rsidP="00876B4C">
      <w:pPr>
        <w:rPr>
          <w:sz w:val="28"/>
          <w:szCs w:val="28"/>
        </w:rPr>
      </w:pPr>
    </w:p>
    <w:p w14:paraId="3C748670" w14:textId="77777777" w:rsidR="00836E80" w:rsidRDefault="00836E80" w:rsidP="00876B4C">
      <w:pPr>
        <w:rPr>
          <w:sz w:val="28"/>
          <w:szCs w:val="28"/>
        </w:rPr>
      </w:pPr>
    </w:p>
    <w:p w14:paraId="58CB593B" w14:textId="7F5C9A5D" w:rsidR="00AE1F05" w:rsidRDefault="00836E80" w:rsidP="00EE7865">
      <w:pPr>
        <w:rPr>
          <w:sz w:val="28"/>
          <w:szCs w:val="28"/>
        </w:rPr>
      </w:pPr>
      <w:r>
        <w:rPr>
          <w:sz w:val="28"/>
          <w:szCs w:val="28"/>
        </w:rPr>
        <w:br w:type="page"/>
      </w:r>
    </w:p>
    <w:p w14:paraId="230C74D2" w14:textId="77777777" w:rsidR="002A5C96" w:rsidRPr="002E7935" w:rsidRDefault="002A5C96" w:rsidP="002A5C96">
      <w:pPr>
        <w:pStyle w:val="Heading1"/>
        <w:rPr>
          <w:rFonts w:ascii="Times New Roman" w:hAnsi="Times New Roman"/>
          <w:sz w:val="28"/>
          <w:szCs w:val="28"/>
        </w:rPr>
      </w:pPr>
      <w:bookmarkStart w:id="1" w:name="_Toc476290261"/>
      <w:bookmarkStart w:id="2" w:name="_Toc33083900"/>
      <w:bookmarkStart w:id="3" w:name="_Toc33614134"/>
      <w:bookmarkStart w:id="4" w:name="_Toc35418868"/>
      <w:r w:rsidRPr="002E7935">
        <w:rPr>
          <w:rFonts w:ascii="Times New Roman" w:hAnsi="Times New Roman"/>
          <w:sz w:val="28"/>
          <w:szCs w:val="28"/>
        </w:rPr>
        <w:lastRenderedPageBreak/>
        <w:t>LIST OF ABBREVIATIONS</w:t>
      </w:r>
      <w:bookmarkEnd w:id="1"/>
      <w:bookmarkEnd w:id="2"/>
      <w:bookmarkEnd w:id="3"/>
      <w:bookmarkEnd w:id="4"/>
    </w:p>
    <w:p w14:paraId="2FEA73CE" w14:textId="77777777" w:rsidR="002A5C96" w:rsidRPr="002E7935" w:rsidRDefault="002A5C96" w:rsidP="002A5C96">
      <w:pPr>
        <w:pStyle w:val="TOC1"/>
        <w:rPr>
          <w:rFonts w:ascii="Times New Roman" w:hAnsi="Times New Roman"/>
          <w:sz w:val="2"/>
        </w:rPr>
      </w:pPr>
    </w:p>
    <w:p w14:paraId="506985AB"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AC</w:t>
      </w:r>
      <w:r w:rsidRPr="002E7935">
        <w:rPr>
          <w:rFonts w:ascii="Times New Roman" w:hAnsi="Times New Roman"/>
          <w:sz w:val="28"/>
          <w:szCs w:val="28"/>
        </w:rPr>
        <w:tab/>
      </w:r>
      <w:r w:rsidRPr="002E7935">
        <w:rPr>
          <w:rFonts w:ascii="Times New Roman" w:hAnsi="Times New Roman"/>
          <w:sz w:val="28"/>
          <w:szCs w:val="28"/>
        </w:rPr>
        <w:tab/>
        <w:t>-</w:t>
      </w:r>
      <w:r w:rsidRPr="002E7935">
        <w:rPr>
          <w:rFonts w:ascii="Times New Roman" w:hAnsi="Times New Roman"/>
          <w:sz w:val="28"/>
          <w:szCs w:val="28"/>
        </w:rPr>
        <w:tab/>
        <w:t>Audit Committee</w:t>
      </w:r>
    </w:p>
    <w:p w14:paraId="7B39D72C"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CAGD</w:t>
      </w:r>
      <w:r w:rsidRPr="002E7935">
        <w:rPr>
          <w:rFonts w:ascii="Times New Roman" w:hAnsi="Times New Roman"/>
          <w:sz w:val="28"/>
          <w:szCs w:val="28"/>
        </w:rPr>
        <w:tab/>
        <w:t>-</w:t>
      </w:r>
      <w:r w:rsidRPr="002E7935">
        <w:rPr>
          <w:rFonts w:ascii="Times New Roman" w:hAnsi="Times New Roman"/>
          <w:sz w:val="28"/>
          <w:szCs w:val="28"/>
        </w:rPr>
        <w:tab/>
        <w:t>Controller and Accountant General’s Department</w:t>
      </w:r>
    </w:p>
    <w:p w14:paraId="75009BF5"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CSU</w:t>
      </w:r>
      <w:r w:rsidRPr="002E7935">
        <w:rPr>
          <w:rFonts w:ascii="Times New Roman" w:hAnsi="Times New Roman"/>
          <w:sz w:val="28"/>
          <w:szCs w:val="28"/>
        </w:rPr>
        <w:tab/>
      </w:r>
      <w:r w:rsidRPr="002E7935">
        <w:rPr>
          <w:rFonts w:ascii="Times New Roman" w:hAnsi="Times New Roman"/>
          <w:sz w:val="28"/>
          <w:szCs w:val="28"/>
        </w:rPr>
        <w:tab/>
        <w:t>-</w:t>
      </w:r>
      <w:r w:rsidRPr="002E7935">
        <w:rPr>
          <w:rFonts w:ascii="Times New Roman" w:hAnsi="Times New Roman"/>
          <w:sz w:val="28"/>
          <w:szCs w:val="28"/>
        </w:rPr>
        <w:tab/>
        <w:t>Client Services Unit</w:t>
      </w:r>
    </w:p>
    <w:p w14:paraId="336BF247" w14:textId="77777777" w:rsidR="00CD5549" w:rsidRPr="002E7935" w:rsidRDefault="00CD5549" w:rsidP="002A5C96">
      <w:pPr>
        <w:spacing w:line="240" w:lineRule="auto"/>
        <w:jc w:val="both"/>
        <w:rPr>
          <w:rFonts w:ascii="Times New Roman" w:hAnsi="Times New Roman"/>
          <w:b/>
          <w:sz w:val="28"/>
          <w:szCs w:val="28"/>
        </w:rPr>
      </w:pPr>
      <w:r w:rsidRPr="002E7935">
        <w:rPr>
          <w:rFonts w:ascii="Times New Roman" w:hAnsi="Times New Roman"/>
          <w:b/>
          <w:sz w:val="28"/>
          <w:szCs w:val="28"/>
        </w:rPr>
        <w:t>ETC</w:t>
      </w:r>
      <w:r w:rsidRPr="002E7935">
        <w:rPr>
          <w:rFonts w:ascii="Times New Roman" w:hAnsi="Times New Roman"/>
          <w:b/>
          <w:sz w:val="28"/>
          <w:szCs w:val="28"/>
        </w:rPr>
        <w:tab/>
      </w:r>
      <w:r w:rsidRPr="002E7935">
        <w:rPr>
          <w:rFonts w:ascii="Times New Roman" w:hAnsi="Times New Roman"/>
          <w:b/>
          <w:sz w:val="28"/>
          <w:szCs w:val="28"/>
        </w:rPr>
        <w:tab/>
        <w:t>-</w:t>
      </w:r>
      <w:r w:rsidRPr="002E7935">
        <w:rPr>
          <w:rFonts w:ascii="Times New Roman" w:hAnsi="Times New Roman"/>
          <w:b/>
          <w:sz w:val="28"/>
          <w:szCs w:val="28"/>
        </w:rPr>
        <w:tab/>
      </w:r>
      <w:r w:rsidRPr="002E7935">
        <w:rPr>
          <w:rFonts w:ascii="Times New Roman" w:hAnsi="Times New Roman"/>
          <w:sz w:val="28"/>
          <w:szCs w:val="28"/>
        </w:rPr>
        <w:t>Entity Tender Committee</w:t>
      </w:r>
    </w:p>
    <w:p w14:paraId="4F3A5367"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FA</w:t>
      </w:r>
      <w:r w:rsidRPr="002E7935">
        <w:rPr>
          <w:rFonts w:ascii="Times New Roman" w:hAnsi="Times New Roman"/>
          <w:sz w:val="28"/>
          <w:szCs w:val="28"/>
        </w:rPr>
        <w:tab/>
      </w:r>
      <w:r w:rsidRPr="002E7935">
        <w:rPr>
          <w:rFonts w:ascii="Times New Roman" w:hAnsi="Times New Roman"/>
          <w:sz w:val="28"/>
          <w:szCs w:val="28"/>
        </w:rPr>
        <w:tab/>
        <w:t>-</w:t>
      </w:r>
      <w:r w:rsidRPr="002E7935">
        <w:rPr>
          <w:rFonts w:ascii="Times New Roman" w:hAnsi="Times New Roman"/>
          <w:sz w:val="28"/>
          <w:szCs w:val="28"/>
        </w:rPr>
        <w:tab/>
        <w:t>Focus Area</w:t>
      </w:r>
    </w:p>
    <w:p w14:paraId="0B9E6672"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HCS</w:t>
      </w:r>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Head of</w:t>
      </w:r>
      <w:r w:rsidR="00CD5549" w:rsidRPr="002E7935">
        <w:rPr>
          <w:rFonts w:ascii="Times New Roman" w:hAnsi="Times New Roman"/>
          <w:sz w:val="28"/>
          <w:szCs w:val="28"/>
        </w:rPr>
        <w:t xml:space="preserve"> the</w:t>
      </w:r>
      <w:r w:rsidRPr="002E7935">
        <w:rPr>
          <w:rFonts w:ascii="Times New Roman" w:hAnsi="Times New Roman"/>
          <w:sz w:val="28"/>
          <w:szCs w:val="28"/>
        </w:rPr>
        <w:t xml:space="preserve"> Civil Service</w:t>
      </w:r>
    </w:p>
    <w:p w14:paraId="56CCD697"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HoD</w:t>
      </w:r>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Head of Department</w:t>
      </w:r>
    </w:p>
    <w:p w14:paraId="0B513B05"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HR</w:t>
      </w:r>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Human Resource</w:t>
      </w:r>
    </w:p>
    <w:p w14:paraId="4651F254" w14:textId="77777777" w:rsidR="00CD5549" w:rsidRPr="002E7935" w:rsidRDefault="00CD5549" w:rsidP="002A5C96">
      <w:pPr>
        <w:spacing w:line="240" w:lineRule="auto"/>
        <w:jc w:val="both"/>
        <w:rPr>
          <w:rFonts w:ascii="Times New Roman" w:hAnsi="Times New Roman"/>
          <w:sz w:val="28"/>
          <w:szCs w:val="28"/>
        </w:rPr>
      </w:pPr>
      <w:r w:rsidRPr="002E7935">
        <w:rPr>
          <w:rFonts w:ascii="Times New Roman" w:hAnsi="Times New Roman"/>
          <w:b/>
          <w:sz w:val="28"/>
          <w:szCs w:val="28"/>
        </w:rPr>
        <w:t>MSD</w:t>
      </w:r>
      <w:r w:rsidRPr="002E7935">
        <w:rPr>
          <w:rFonts w:ascii="Times New Roman" w:hAnsi="Times New Roman"/>
          <w:b/>
          <w:sz w:val="28"/>
          <w:szCs w:val="28"/>
        </w:rPr>
        <w:tab/>
      </w:r>
      <w:r w:rsidRPr="002E7935">
        <w:rPr>
          <w:rFonts w:ascii="Times New Roman" w:hAnsi="Times New Roman"/>
          <w:b/>
          <w:sz w:val="28"/>
          <w:szCs w:val="28"/>
        </w:rPr>
        <w:tab/>
        <w:t>-</w:t>
      </w:r>
      <w:r w:rsidRPr="002E7935">
        <w:rPr>
          <w:rFonts w:ascii="Times New Roman" w:hAnsi="Times New Roman"/>
          <w:b/>
          <w:sz w:val="28"/>
          <w:szCs w:val="28"/>
        </w:rPr>
        <w:tab/>
      </w:r>
      <w:r w:rsidRPr="002E7935">
        <w:rPr>
          <w:rFonts w:ascii="Times New Roman" w:hAnsi="Times New Roman"/>
          <w:sz w:val="28"/>
          <w:szCs w:val="28"/>
        </w:rPr>
        <w:t>Management Services Department</w:t>
      </w:r>
    </w:p>
    <w:p w14:paraId="50CA4D3E"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OHCS</w:t>
      </w:r>
      <w:r w:rsidRPr="002E7935">
        <w:rPr>
          <w:rFonts w:ascii="Times New Roman" w:hAnsi="Times New Roman"/>
          <w:sz w:val="28"/>
          <w:szCs w:val="28"/>
        </w:rPr>
        <w:tab/>
        <w:t>-</w:t>
      </w:r>
      <w:r w:rsidRPr="002E7935">
        <w:rPr>
          <w:rFonts w:ascii="Times New Roman" w:hAnsi="Times New Roman"/>
          <w:b/>
          <w:sz w:val="28"/>
          <w:szCs w:val="28"/>
        </w:rPr>
        <w:tab/>
      </w:r>
      <w:r w:rsidRPr="002E7935">
        <w:rPr>
          <w:rFonts w:ascii="Times New Roman" w:hAnsi="Times New Roman"/>
          <w:sz w:val="28"/>
          <w:szCs w:val="28"/>
        </w:rPr>
        <w:t xml:space="preserve">Office of the Head of </w:t>
      </w:r>
      <w:r w:rsidR="00CD5549" w:rsidRPr="002E7935">
        <w:rPr>
          <w:rFonts w:ascii="Times New Roman" w:hAnsi="Times New Roman"/>
          <w:sz w:val="28"/>
          <w:szCs w:val="28"/>
        </w:rPr>
        <w:t xml:space="preserve">the </w:t>
      </w:r>
      <w:r w:rsidRPr="002E7935">
        <w:rPr>
          <w:rFonts w:ascii="Times New Roman" w:hAnsi="Times New Roman"/>
          <w:sz w:val="28"/>
          <w:szCs w:val="28"/>
        </w:rPr>
        <w:t>Civil Service</w:t>
      </w:r>
    </w:p>
    <w:p w14:paraId="7C021D5C"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OVI</w:t>
      </w:r>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Objective Verifiable Indicator</w:t>
      </w:r>
    </w:p>
    <w:p w14:paraId="782D4A74" w14:textId="77777777" w:rsidR="00CD5549" w:rsidRPr="002E7935" w:rsidRDefault="00CD5549" w:rsidP="002A5C96">
      <w:pPr>
        <w:spacing w:line="240" w:lineRule="auto"/>
        <w:jc w:val="both"/>
        <w:rPr>
          <w:rFonts w:ascii="Times New Roman" w:hAnsi="Times New Roman"/>
          <w:sz w:val="28"/>
          <w:szCs w:val="28"/>
        </w:rPr>
      </w:pPr>
      <w:r w:rsidRPr="002E7935">
        <w:rPr>
          <w:rFonts w:ascii="Times New Roman" w:hAnsi="Times New Roman"/>
          <w:b/>
          <w:sz w:val="28"/>
          <w:szCs w:val="28"/>
        </w:rPr>
        <w:t>PNDCL</w:t>
      </w:r>
      <w:r w:rsidRPr="002E7935">
        <w:rPr>
          <w:rFonts w:ascii="Times New Roman" w:hAnsi="Times New Roman"/>
          <w:b/>
          <w:sz w:val="28"/>
          <w:szCs w:val="28"/>
        </w:rPr>
        <w:tab/>
        <w:t>-</w:t>
      </w:r>
      <w:r w:rsidRPr="002E7935">
        <w:rPr>
          <w:rFonts w:ascii="Times New Roman" w:hAnsi="Times New Roman"/>
          <w:b/>
          <w:sz w:val="28"/>
          <w:szCs w:val="28"/>
        </w:rPr>
        <w:tab/>
      </w:r>
      <w:r w:rsidRPr="002E7935">
        <w:rPr>
          <w:rFonts w:ascii="Times New Roman" w:hAnsi="Times New Roman"/>
          <w:sz w:val="28"/>
          <w:szCs w:val="28"/>
        </w:rPr>
        <w:t>Provisional National Defence Council Law</w:t>
      </w:r>
    </w:p>
    <w:p w14:paraId="7C8E440A" w14:textId="77777777" w:rsidR="00684277" w:rsidRPr="002E7935" w:rsidRDefault="00CD5549" w:rsidP="002A5C96">
      <w:pPr>
        <w:spacing w:line="240" w:lineRule="auto"/>
        <w:jc w:val="both"/>
        <w:rPr>
          <w:rFonts w:ascii="Times New Roman" w:hAnsi="Times New Roman"/>
          <w:sz w:val="24"/>
          <w:szCs w:val="24"/>
        </w:rPr>
      </w:pPr>
      <w:r w:rsidRPr="002E7935">
        <w:rPr>
          <w:rFonts w:ascii="Times New Roman" w:hAnsi="Times New Roman"/>
          <w:b/>
          <w:sz w:val="28"/>
          <w:szCs w:val="28"/>
        </w:rPr>
        <w:t>PRAAD</w:t>
      </w:r>
      <w:r w:rsidRPr="002E7935">
        <w:rPr>
          <w:rFonts w:ascii="Times New Roman" w:hAnsi="Times New Roman"/>
          <w:sz w:val="28"/>
          <w:szCs w:val="28"/>
        </w:rPr>
        <w:tab/>
        <w:t>-</w:t>
      </w:r>
      <w:r w:rsidRPr="002E7935">
        <w:rPr>
          <w:rFonts w:ascii="Times New Roman" w:hAnsi="Times New Roman"/>
          <w:sz w:val="28"/>
          <w:szCs w:val="28"/>
        </w:rPr>
        <w:tab/>
        <w:t>Public Records and Archives Administration Department</w:t>
      </w:r>
      <w:r w:rsidR="00C42779" w:rsidRPr="002E7935">
        <w:rPr>
          <w:rFonts w:ascii="Times New Roman" w:hAnsi="Times New Roman"/>
        </w:rPr>
        <w:br w:type="page"/>
      </w:r>
      <w:bookmarkStart w:id="5" w:name="_Toc33614165"/>
    </w:p>
    <w:p w14:paraId="78D5363B" w14:textId="77777777" w:rsidR="00C42779" w:rsidRPr="002E7935" w:rsidRDefault="00C42779" w:rsidP="00F11EB0">
      <w:pPr>
        <w:pStyle w:val="Heading1"/>
        <w:rPr>
          <w:rFonts w:ascii="Times New Roman" w:hAnsi="Times New Roman"/>
          <w:sz w:val="28"/>
          <w:szCs w:val="28"/>
        </w:rPr>
      </w:pPr>
      <w:bookmarkStart w:id="6" w:name="_Toc35418899"/>
      <w:r w:rsidRPr="002E7935">
        <w:rPr>
          <w:rFonts w:ascii="Times New Roman" w:hAnsi="Times New Roman"/>
          <w:sz w:val="28"/>
          <w:szCs w:val="28"/>
        </w:rPr>
        <w:lastRenderedPageBreak/>
        <w:t>1.0</w:t>
      </w:r>
      <w:r w:rsidRPr="002E7935">
        <w:rPr>
          <w:rFonts w:ascii="Times New Roman" w:hAnsi="Times New Roman"/>
          <w:sz w:val="28"/>
          <w:szCs w:val="28"/>
        </w:rPr>
        <w:tab/>
        <w:t>PREAMBLE</w:t>
      </w:r>
      <w:bookmarkEnd w:id="5"/>
      <w:bookmarkEnd w:id="6"/>
    </w:p>
    <w:p w14:paraId="268E665A" w14:textId="581C7148" w:rsidR="00C05BA3" w:rsidRPr="002E7935" w:rsidRDefault="00C05BA3" w:rsidP="00C05BA3">
      <w:pPr>
        <w:jc w:val="both"/>
        <w:rPr>
          <w:rFonts w:ascii="Times New Roman" w:hAnsi="Times New Roman"/>
          <w:sz w:val="24"/>
        </w:rPr>
      </w:pPr>
      <w:r w:rsidRPr="002E7935">
        <w:rPr>
          <w:rFonts w:ascii="Times New Roman" w:hAnsi="Times New Roman"/>
          <w:sz w:val="24"/>
          <w:szCs w:val="24"/>
        </w:rPr>
        <w:t>This Performance Agreement dated …....…… day of ........................……….. in the year Two Thousand and T</w:t>
      </w:r>
      <w:r w:rsidR="009F3DC2" w:rsidRPr="002E7935">
        <w:rPr>
          <w:rFonts w:ascii="Times New Roman" w:hAnsi="Times New Roman"/>
          <w:sz w:val="24"/>
          <w:szCs w:val="24"/>
        </w:rPr>
        <w:t>wenty</w:t>
      </w:r>
      <w:r w:rsidRPr="002E7935">
        <w:rPr>
          <w:rFonts w:ascii="Times New Roman" w:hAnsi="Times New Roman"/>
          <w:sz w:val="24"/>
          <w:szCs w:val="24"/>
        </w:rPr>
        <w:t>-</w:t>
      </w:r>
      <w:r w:rsidR="00E34D99">
        <w:rPr>
          <w:rFonts w:ascii="Times New Roman" w:hAnsi="Times New Roman"/>
          <w:sz w:val="24"/>
          <w:szCs w:val="24"/>
        </w:rPr>
        <w:t>Four</w:t>
      </w:r>
      <w:r w:rsidRPr="002E7935">
        <w:rPr>
          <w:rFonts w:ascii="Times New Roman" w:hAnsi="Times New Roman"/>
          <w:sz w:val="24"/>
          <w:szCs w:val="24"/>
        </w:rPr>
        <w:t>, effective</w:t>
      </w:r>
      <w:r w:rsidR="00EE42B1" w:rsidRPr="002E7935">
        <w:rPr>
          <w:rFonts w:ascii="Times New Roman" w:hAnsi="Times New Roman"/>
          <w:sz w:val="24"/>
          <w:szCs w:val="24"/>
        </w:rPr>
        <w:t xml:space="preserve"> </w:t>
      </w:r>
      <w:r w:rsidR="00EC0C4D">
        <w:rPr>
          <w:rFonts w:ascii="Times New Roman" w:hAnsi="Times New Roman"/>
          <w:sz w:val="24"/>
          <w:szCs w:val="24"/>
        </w:rPr>
        <w:t>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r w:rsidRPr="002E7935">
        <w:rPr>
          <w:rFonts w:ascii="Times New Roman" w:hAnsi="Times New Roman"/>
          <w:sz w:val="24"/>
          <w:szCs w:val="24"/>
        </w:rPr>
        <w:t>January,</w:t>
      </w:r>
      <w:r w:rsidR="00EC0C4D">
        <w:rPr>
          <w:rFonts w:ascii="Times New Roman" w:hAnsi="Times New Roman"/>
          <w:sz w:val="24"/>
          <w:szCs w:val="24"/>
        </w:rPr>
        <w:t>202</w:t>
      </w:r>
      <w:r w:rsidR="00E34D99">
        <w:rPr>
          <w:rFonts w:ascii="Times New Roman" w:hAnsi="Times New Roman"/>
          <w:sz w:val="24"/>
          <w:szCs w:val="24"/>
        </w:rPr>
        <w:t>4</w:t>
      </w:r>
      <w:r w:rsidR="00EC0C4D">
        <w:rPr>
          <w:rFonts w:ascii="Times New Roman" w:hAnsi="Times New Roman"/>
          <w:sz w:val="24"/>
          <w:szCs w:val="24"/>
        </w:rPr>
        <w:t xml:space="preserve"> to 31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r w:rsidRPr="002E7935">
        <w:rPr>
          <w:rFonts w:ascii="Times New Roman" w:hAnsi="Times New Roman"/>
          <w:sz w:val="24"/>
          <w:szCs w:val="24"/>
        </w:rPr>
        <w:t>December, 202</w:t>
      </w:r>
      <w:r w:rsidR="00E34D99">
        <w:rPr>
          <w:rFonts w:ascii="Times New Roman" w:hAnsi="Times New Roman"/>
          <w:sz w:val="24"/>
          <w:szCs w:val="24"/>
        </w:rPr>
        <w:t>4</w:t>
      </w:r>
      <w:r w:rsidRPr="002E7935">
        <w:rPr>
          <w:rFonts w:ascii="Times New Roman" w:hAnsi="Times New Roman"/>
          <w:sz w:val="24"/>
          <w:szCs w:val="24"/>
        </w:rPr>
        <w:t xml:space="preserve">, is </w:t>
      </w:r>
      <w:r w:rsidRPr="002E7935">
        <w:rPr>
          <w:rFonts w:ascii="Times New Roman" w:hAnsi="Times New Roman"/>
          <w:sz w:val="24"/>
        </w:rPr>
        <w:t xml:space="preserve">between the Ministry represented by the CHIEF DIRECTOR, on the one part, and the </w:t>
      </w:r>
      <w:r w:rsidRPr="002E7935">
        <w:rPr>
          <w:rFonts w:ascii="Times New Roman" w:hAnsi="Times New Roman"/>
          <w:b/>
          <w:sz w:val="24"/>
        </w:rPr>
        <w:t>HEAD OF DEPARTMENT</w:t>
      </w:r>
      <w:r w:rsidRPr="002E7935">
        <w:rPr>
          <w:rFonts w:ascii="Times New Roman" w:hAnsi="Times New Roman"/>
          <w:sz w:val="24"/>
        </w:rPr>
        <w:t xml:space="preserve"> on the other part.</w:t>
      </w:r>
    </w:p>
    <w:p w14:paraId="45909182" w14:textId="146D7B33" w:rsidR="00A95D50" w:rsidRPr="002E7935" w:rsidRDefault="00A95D50" w:rsidP="00A95D50">
      <w:pPr>
        <w:jc w:val="both"/>
        <w:rPr>
          <w:rFonts w:ascii="Times New Roman" w:hAnsi="Times New Roman"/>
          <w:b/>
          <w:i/>
          <w:sz w:val="24"/>
          <w:u w:val="single"/>
        </w:rPr>
      </w:pPr>
      <w:r w:rsidRPr="002E7935">
        <w:rPr>
          <w:rFonts w:ascii="Times New Roman" w:hAnsi="Times New Roman"/>
          <w:b/>
          <w:i/>
          <w:sz w:val="24"/>
        </w:rPr>
        <w:t xml:space="preserve">NB: </w:t>
      </w:r>
      <w:r w:rsidRPr="002E7935">
        <w:rPr>
          <w:rFonts w:ascii="Times New Roman" w:hAnsi="Times New Roman"/>
          <w:b/>
          <w:i/>
          <w:sz w:val="24"/>
          <w:u w:val="single"/>
        </w:rPr>
        <w:t>All Deputy Directors/Analogous Grade</w:t>
      </w:r>
      <w:r w:rsidR="00CC7A41" w:rsidRPr="002E7935">
        <w:rPr>
          <w:rFonts w:ascii="Times New Roman" w:hAnsi="Times New Roman"/>
          <w:b/>
          <w:i/>
          <w:sz w:val="24"/>
          <w:u w:val="single"/>
        </w:rPr>
        <w:t xml:space="preserve"> O</w:t>
      </w:r>
      <w:r w:rsidRPr="002E7935">
        <w:rPr>
          <w:rFonts w:ascii="Times New Roman" w:hAnsi="Times New Roman"/>
          <w:b/>
          <w:i/>
          <w:sz w:val="24"/>
          <w:u w:val="single"/>
        </w:rPr>
        <w:t xml:space="preserve">fficers including those in acting positions are to enrol and complete the electronic staff performance appraisal </w:t>
      </w:r>
      <w:r w:rsidR="00E34D99" w:rsidRPr="002E7935">
        <w:rPr>
          <w:rFonts w:ascii="Times New Roman" w:hAnsi="Times New Roman"/>
          <w:b/>
          <w:i/>
          <w:sz w:val="24"/>
          <w:u w:val="single"/>
        </w:rPr>
        <w:t>instrument.</w:t>
      </w:r>
    </w:p>
    <w:p w14:paraId="5C0BBF07" w14:textId="77777777" w:rsidR="00C42779" w:rsidRPr="002E7935" w:rsidRDefault="00C05BA3" w:rsidP="00F11EB0">
      <w:pPr>
        <w:pStyle w:val="Heading1"/>
        <w:rPr>
          <w:rFonts w:ascii="Times New Roman" w:hAnsi="Times New Roman"/>
          <w:sz w:val="28"/>
          <w:szCs w:val="28"/>
        </w:rPr>
      </w:pPr>
      <w:bookmarkStart w:id="7" w:name="_Toc33614166"/>
      <w:bookmarkStart w:id="8" w:name="_Toc35418900"/>
      <w:r w:rsidRPr="002E7935">
        <w:rPr>
          <w:rFonts w:ascii="Times New Roman" w:hAnsi="Times New Roman"/>
          <w:sz w:val="28"/>
          <w:szCs w:val="28"/>
        </w:rPr>
        <w:t>2</w:t>
      </w:r>
      <w:r w:rsidR="00C42779" w:rsidRPr="002E7935">
        <w:rPr>
          <w:rFonts w:ascii="Times New Roman" w:hAnsi="Times New Roman"/>
          <w:sz w:val="28"/>
          <w:szCs w:val="28"/>
        </w:rPr>
        <w:t>.0</w:t>
      </w:r>
      <w:r w:rsidR="00C42779" w:rsidRPr="002E7935">
        <w:rPr>
          <w:rFonts w:ascii="Times New Roman" w:hAnsi="Times New Roman"/>
          <w:sz w:val="28"/>
          <w:szCs w:val="28"/>
        </w:rPr>
        <w:tab/>
        <w:t>CONDITIONS OF AGREEMENT</w:t>
      </w:r>
      <w:bookmarkEnd w:id="7"/>
      <w:bookmarkEnd w:id="8"/>
    </w:p>
    <w:p w14:paraId="49AC604F" w14:textId="117AB281" w:rsidR="00140402" w:rsidRPr="002E7935" w:rsidRDefault="00140402" w:rsidP="00140402">
      <w:pPr>
        <w:spacing w:after="0"/>
        <w:jc w:val="both"/>
        <w:rPr>
          <w:rFonts w:ascii="Times New Roman" w:hAnsi="Times New Roman"/>
          <w:sz w:val="24"/>
          <w:szCs w:val="24"/>
        </w:rPr>
      </w:pPr>
      <w:r w:rsidRPr="002E7935">
        <w:rPr>
          <w:rFonts w:ascii="Times New Roman" w:hAnsi="Times New Roman"/>
          <w:sz w:val="24"/>
          <w:szCs w:val="24"/>
        </w:rPr>
        <w:t>The performance of the Head of Department shall be assessed on the basis of the achievement of specific key outputs/deliverables set out under Schedules 1-3 over the agreed Performance period of</w:t>
      </w:r>
      <w:r w:rsidR="00EC0C4D">
        <w:rPr>
          <w:rFonts w:ascii="Times New Roman" w:hAnsi="Times New Roman"/>
          <w:sz w:val="24"/>
          <w:szCs w:val="24"/>
        </w:rPr>
        <w:t xml:space="preserve"> 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r w:rsidR="009F3DC2" w:rsidRPr="002E7935">
        <w:rPr>
          <w:rFonts w:ascii="Times New Roman" w:hAnsi="Times New Roman"/>
          <w:sz w:val="24"/>
          <w:szCs w:val="24"/>
        </w:rPr>
        <w:t>Ja</w:t>
      </w:r>
      <w:r w:rsidRPr="002E7935">
        <w:rPr>
          <w:rFonts w:ascii="Times New Roman" w:hAnsi="Times New Roman"/>
          <w:sz w:val="24"/>
          <w:szCs w:val="24"/>
        </w:rPr>
        <w:t>nuary, 202</w:t>
      </w:r>
      <w:r w:rsidR="00075D5B">
        <w:rPr>
          <w:rFonts w:ascii="Times New Roman" w:hAnsi="Times New Roman"/>
          <w:sz w:val="24"/>
          <w:szCs w:val="24"/>
        </w:rPr>
        <w:t>4</w:t>
      </w:r>
      <w:r w:rsidRPr="002E7935">
        <w:rPr>
          <w:rFonts w:ascii="Times New Roman" w:hAnsi="Times New Roman"/>
          <w:sz w:val="24"/>
          <w:szCs w:val="24"/>
        </w:rPr>
        <w:t xml:space="preserve"> </w:t>
      </w:r>
      <w:r w:rsidR="00EC0C4D">
        <w:rPr>
          <w:rFonts w:ascii="Times New Roman" w:hAnsi="Times New Roman"/>
          <w:sz w:val="24"/>
          <w:szCs w:val="24"/>
        </w:rPr>
        <w:t>to 31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r w:rsidR="009F3DC2" w:rsidRPr="002E7935">
        <w:rPr>
          <w:rFonts w:ascii="Times New Roman" w:hAnsi="Times New Roman"/>
          <w:sz w:val="24"/>
          <w:szCs w:val="24"/>
        </w:rPr>
        <w:t>D</w:t>
      </w:r>
      <w:r w:rsidRPr="002E7935">
        <w:rPr>
          <w:rFonts w:ascii="Times New Roman" w:hAnsi="Times New Roman"/>
          <w:sz w:val="24"/>
          <w:szCs w:val="24"/>
        </w:rPr>
        <w:t>ecember, 202</w:t>
      </w:r>
      <w:r w:rsidR="00075D5B">
        <w:rPr>
          <w:rFonts w:ascii="Times New Roman" w:hAnsi="Times New Roman"/>
          <w:sz w:val="24"/>
          <w:szCs w:val="24"/>
        </w:rPr>
        <w:t>4</w:t>
      </w:r>
      <w:r w:rsidRPr="002E7935">
        <w:rPr>
          <w:rFonts w:ascii="Times New Roman" w:hAnsi="Times New Roman"/>
          <w:sz w:val="24"/>
          <w:szCs w:val="24"/>
        </w:rPr>
        <w:t>.  This Agreement is entered into by both parties in good faith.</w:t>
      </w:r>
    </w:p>
    <w:p w14:paraId="74F79EB2" w14:textId="77777777" w:rsidR="00C42779" w:rsidRPr="002E7935" w:rsidRDefault="00C42779" w:rsidP="0050563A">
      <w:pPr>
        <w:pStyle w:val="Heading1"/>
        <w:rPr>
          <w:rFonts w:ascii="Times New Roman" w:hAnsi="Times New Roman"/>
          <w:sz w:val="28"/>
          <w:szCs w:val="28"/>
        </w:rPr>
      </w:pPr>
      <w:bookmarkStart w:id="9" w:name="_Toc33614167"/>
      <w:bookmarkStart w:id="10" w:name="_Toc35418901"/>
      <w:r w:rsidRPr="002E7935">
        <w:rPr>
          <w:rFonts w:ascii="Times New Roman" w:hAnsi="Times New Roman"/>
          <w:sz w:val="28"/>
          <w:szCs w:val="28"/>
        </w:rPr>
        <w:t>3.0</w:t>
      </w:r>
      <w:r w:rsidRPr="002E7935">
        <w:rPr>
          <w:rFonts w:ascii="Times New Roman" w:hAnsi="Times New Roman"/>
          <w:sz w:val="28"/>
          <w:szCs w:val="28"/>
        </w:rPr>
        <w:tab/>
        <w:t>STRATEGIC PATH OF THE DEPARTMENT</w:t>
      </w:r>
      <w:bookmarkEnd w:id="9"/>
      <w:bookmarkEnd w:id="10"/>
    </w:p>
    <w:p w14:paraId="5A90175C" w14:textId="77777777" w:rsidR="00145844" w:rsidRPr="002E7935" w:rsidRDefault="0050563A" w:rsidP="0050563A">
      <w:pPr>
        <w:spacing w:before="240" w:line="240" w:lineRule="auto"/>
        <w:jc w:val="both"/>
        <w:rPr>
          <w:rFonts w:ascii="Times New Roman" w:hAnsi="Times New Roman"/>
          <w:sz w:val="24"/>
          <w:szCs w:val="24"/>
        </w:rPr>
      </w:pPr>
      <w:r w:rsidRPr="002E7935">
        <w:rPr>
          <w:rFonts w:ascii="Times New Roman" w:hAnsi="Times New Roman"/>
          <w:sz w:val="24"/>
          <w:szCs w:val="24"/>
        </w:rPr>
        <w:t>3.1</w:t>
      </w:r>
      <w:r w:rsidRPr="002E7935">
        <w:rPr>
          <w:rFonts w:ascii="Times New Roman" w:hAnsi="Times New Roman"/>
          <w:sz w:val="24"/>
          <w:szCs w:val="24"/>
        </w:rPr>
        <w:tab/>
        <w:t>Vision:</w:t>
      </w:r>
    </w:p>
    <w:p w14:paraId="64DD18A2" w14:textId="77777777" w:rsidR="00145844" w:rsidRPr="002E7935" w:rsidRDefault="0050563A" w:rsidP="0050563A">
      <w:pPr>
        <w:spacing w:line="240" w:lineRule="auto"/>
        <w:jc w:val="both"/>
        <w:rPr>
          <w:rFonts w:ascii="Times New Roman" w:hAnsi="Times New Roman"/>
          <w:sz w:val="24"/>
          <w:szCs w:val="24"/>
        </w:rPr>
      </w:pPr>
      <w:r w:rsidRPr="002E7935">
        <w:rPr>
          <w:rFonts w:ascii="Times New Roman" w:hAnsi="Times New Roman"/>
          <w:sz w:val="24"/>
          <w:szCs w:val="24"/>
        </w:rPr>
        <w:t>3.2</w:t>
      </w:r>
      <w:r w:rsidRPr="002E7935">
        <w:rPr>
          <w:rFonts w:ascii="Times New Roman" w:hAnsi="Times New Roman"/>
          <w:sz w:val="24"/>
          <w:szCs w:val="24"/>
        </w:rPr>
        <w:tab/>
        <w:t>Mission:</w:t>
      </w:r>
    </w:p>
    <w:p w14:paraId="1106F47E" w14:textId="77777777" w:rsidR="00145844" w:rsidRPr="002E7935" w:rsidRDefault="00145844" w:rsidP="0050563A">
      <w:pPr>
        <w:spacing w:line="240" w:lineRule="auto"/>
        <w:jc w:val="both"/>
        <w:rPr>
          <w:rFonts w:ascii="Times New Roman" w:hAnsi="Times New Roman"/>
          <w:sz w:val="24"/>
          <w:szCs w:val="24"/>
        </w:rPr>
      </w:pPr>
      <w:r w:rsidRPr="002E7935">
        <w:rPr>
          <w:rFonts w:ascii="Times New Roman" w:hAnsi="Times New Roman"/>
          <w:sz w:val="24"/>
          <w:szCs w:val="24"/>
        </w:rPr>
        <w:t>3.3</w:t>
      </w:r>
      <w:r w:rsidRPr="002E7935">
        <w:rPr>
          <w:rFonts w:ascii="Times New Roman" w:hAnsi="Times New Roman"/>
          <w:sz w:val="24"/>
          <w:szCs w:val="24"/>
        </w:rPr>
        <w:tab/>
        <w:t xml:space="preserve">Policy </w:t>
      </w:r>
      <w:r w:rsidR="0050563A" w:rsidRPr="002E7935">
        <w:rPr>
          <w:rFonts w:ascii="Times New Roman" w:hAnsi="Times New Roman"/>
          <w:sz w:val="24"/>
          <w:szCs w:val="24"/>
        </w:rPr>
        <w:t>Objectives:</w:t>
      </w:r>
    </w:p>
    <w:p w14:paraId="52DE3FFE" w14:textId="77777777" w:rsidR="00C42779" w:rsidRPr="002E7935" w:rsidRDefault="00145844" w:rsidP="0050563A">
      <w:pPr>
        <w:spacing w:line="240" w:lineRule="auto"/>
        <w:jc w:val="both"/>
        <w:rPr>
          <w:rFonts w:ascii="Times New Roman" w:hAnsi="Times New Roman"/>
          <w:sz w:val="24"/>
          <w:szCs w:val="24"/>
        </w:rPr>
      </w:pPr>
      <w:r w:rsidRPr="002E7935">
        <w:rPr>
          <w:rFonts w:ascii="Times New Roman" w:hAnsi="Times New Roman"/>
          <w:sz w:val="24"/>
          <w:szCs w:val="24"/>
        </w:rPr>
        <w:t>3.4</w:t>
      </w:r>
      <w:r w:rsidRPr="002E7935">
        <w:rPr>
          <w:rFonts w:ascii="Times New Roman" w:hAnsi="Times New Roman"/>
          <w:sz w:val="24"/>
          <w:szCs w:val="24"/>
        </w:rPr>
        <w:tab/>
        <w:t>Key</w:t>
      </w:r>
      <w:r w:rsidR="0050563A" w:rsidRPr="002E7935">
        <w:rPr>
          <w:rFonts w:ascii="Times New Roman" w:hAnsi="Times New Roman"/>
          <w:sz w:val="24"/>
          <w:szCs w:val="24"/>
        </w:rPr>
        <w:t xml:space="preserve"> Functions:</w:t>
      </w:r>
    </w:p>
    <w:p w14:paraId="3349D249" w14:textId="1A80F12B" w:rsidR="00B15E94" w:rsidRPr="002E7935" w:rsidRDefault="00B15E94" w:rsidP="00752F26">
      <w:pPr>
        <w:pStyle w:val="Heading1"/>
        <w:rPr>
          <w:rFonts w:ascii="Times New Roman" w:hAnsi="Times New Roman"/>
          <w:sz w:val="28"/>
          <w:szCs w:val="28"/>
        </w:rPr>
      </w:pPr>
      <w:bookmarkStart w:id="11" w:name="_Toc476290265"/>
      <w:bookmarkStart w:id="12" w:name="_Toc33083904"/>
      <w:bookmarkStart w:id="13" w:name="_Toc33614138"/>
      <w:bookmarkStart w:id="14" w:name="_Toc35418872"/>
      <w:bookmarkStart w:id="15" w:name="_Toc351996029"/>
      <w:bookmarkStart w:id="16" w:name="_Toc385334049"/>
      <w:r w:rsidRPr="002E7935">
        <w:rPr>
          <w:rFonts w:ascii="Times New Roman" w:hAnsi="Times New Roman"/>
          <w:sz w:val="28"/>
          <w:szCs w:val="28"/>
        </w:rPr>
        <w:t>4.0</w:t>
      </w:r>
      <w:r w:rsidRPr="002E7935">
        <w:rPr>
          <w:rFonts w:ascii="Times New Roman" w:hAnsi="Times New Roman"/>
          <w:sz w:val="28"/>
          <w:szCs w:val="28"/>
        </w:rPr>
        <w:tab/>
        <w:t>KEY DELIVERABLES IN THE 202</w:t>
      </w:r>
      <w:r w:rsidR="005651FA">
        <w:rPr>
          <w:rFonts w:ascii="Times New Roman" w:hAnsi="Times New Roman"/>
          <w:sz w:val="28"/>
          <w:szCs w:val="28"/>
        </w:rPr>
        <w:t>4</w:t>
      </w:r>
      <w:r w:rsidRPr="002E7935">
        <w:rPr>
          <w:rFonts w:ascii="Times New Roman" w:hAnsi="Times New Roman"/>
          <w:sz w:val="28"/>
          <w:szCs w:val="28"/>
        </w:rPr>
        <w:t xml:space="preserve"> PERFORMANCE AGREEMENT</w:t>
      </w:r>
      <w:bookmarkEnd w:id="11"/>
      <w:bookmarkEnd w:id="12"/>
      <w:bookmarkEnd w:id="13"/>
      <w:bookmarkEnd w:id="14"/>
      <w:bookmarkEnd w:id="15"/>
      <w:bookmarkEnd w:id="16"/>
    </w:p>
    <w:p w14:paraId="3214FA49" w14:textId="17BAB5CC" w:rsidR="00B15E94" w:rsidRPr="002E7935" w:rsidRDefault="00B15E94" w:rsidP="0050563A">
      <w:pPr>
        <w:jc w:val="both"/>
        <w:rPr>
          <w:rFonts w:ascii="Times New Roman" w:hAnsi="Times New Roman"/>
          <w:sz w:val="24"/>
          <w:szCs w:val="24"/>
        </w:rPr>
      </w:pPr>
      <w:r w:rsidRPr="002E7935">
        <w:rPr>
          <w:rFonts w:ascii="Times New Roman" w:hAnsi="Times New Roman"/>
          <w:sz w:val="24"/>
          <w:szCs w:val="24"/>
        </w:rPr>
        <w:t xml:space="preserve">The Performance Agreement covers the following </w:t>
      </w:r>
      <w:r w:rsidR="00AF4062" w:rsidRPr="002E7935">
        <w:rPr>
          <w:rFonts w:ascii="Times New Roman" w:hAnsi="Times New Roman"/>
          <w:b/>
          <w:sz w:val="24"/>
          <w:szCs w:val="24"/>
        </w:rPr>
        <w:t>Schedules</w:t>
      </w:r>
      <w:r w:rsidR="0050563A" w:rsidRPr="002E7935">
        <w:rPr>
          <w:rFonts w:ascii="Times New Roman" w:hAnsi="Times New Roman"/>
          <w:sz w:val="24"/>
          <w:szCs w:val="24"/>
        </w:rPr>
        <w:t>:</w:t>
      </w:r>
    </w:p>
    <w:p w14:paraId="1D0D1BB5" w14:textId="739554CA" w:rsidR="00AF4062" w:rsidRPr="002E7935" w:rsidRDefault="00B15E94" w:rsidP="00161AF3">
      <w:pPr>
        <w:numPr>
          <w:ilvl w:val="1"/>
          <w:numId w:val="23"/>
        </w:numPr>
        <w:spacing w:line="276" w:lineRule="auto"/>
        <w:ind w:hanging="720"/>
        <w:jc w:val="both"/>
        <w:rPr>
          <w:rFonts w:ascii="Times New Roman" w:hAnsi="Times New Roman"/>
          <w:sz w:val="24"/>
          <w:szCs w:val="24"/>
          <w:u w:val="single"/>
        </w:rPr>
      </w:pPr>
      <w:r w:rsidRPr="002E7935">
        <w:rPr>
          <w:rFonts w:ascii="Times New Roman" w:hAnsi="Times New Roman"/>
          <w:sz w:val="24"/>
          <w:szCs w:val="24"/>
          <w:u w:val="single"/>
        </w:rPr>
        <w:t>S</w:t>
      </w:r>
      <w:r w:rsidR="002F40AE" w:rsidRPr="002E7935">
        <w:rPr>
          <w:rFonts w:ascii="Times New Roman" w:hAnsi="Times New Roman"/>
          <w:b/>
          <w:sz w:val="24"/>
          <w:szCs w:val="24"/>
          <w:u w:val="single"/>
        </w:rPr>
        <w:t>chedule 1</w:t>
      </w:r>
      <w:r w:rsidRPr="002E7935">
        <w:rPr>
          <w:rFonts w:ascii="Times New Roman" w:hAnsi="Times New Roman"/>
          <w:b/>
          <w:sz w:val="24"/>
          <w:szCs w:val="24"/>
          <w:u w:val="single"/>
        </w:rPr>
        <w:t xml:space="preserve">: </w:t>
      </w:r>
      <w:r w:rsidR="00AF4062" w:rsidRPr="002E7935">
        <w:rPr>
          <w:rFonts w:ascii="Times New Roman" w:hAnsi="Times New Roman"/>
          <w:b/>
          <w:sz w:val="24"/>
          <w:szCs w:val="24"/>
        </w:rPr>
        <w:t xml:space="preserve"> Institutional Specific Focus Area</w:t>
      </w:r>
      <w:r w:rsidRPr="002E7935">
        <w:rPr>
          <w:rFonts w:ascii="Times New Roman" w:hAnsi="Times New Roman"/>
          <w:b/>
          <w:sz w:val="24"/>
          <w:szCs w:val="24"/>
        </w:rPr>
        <w:t>s</w:t>
      </w:r>
    </w:p>
    <w:p w14:paraId="69D28C19" w14:textId="0F346A13" w:rsidR="00B15E94" w:rsidRPr="002E7935" w:rsidRDefault="00AF4062" w:rsidP="00AF4062">
      <w:pPr>
        <w:spacing w:line="276" w:lineRule="auto"/>
        <w:jc w:val="both"/>
        <w:rPr>
          <w:rFonts w:ascii="Times New Roman" w:hAnsi="Times New Roman"/>
          <w:sz w:val="24"/>
          <w:szCs w:val="24"/>
        </w:rPr>
      </w:pPr>
      <w:r w:rsidRPr="002E7935">
        <w:rPr>
          <w:rFonts w:ascii="Times New Roman" w:hAnsi="Times New Roman"/>
          <w:sz w:val="24"/>
          <w:szCs w:val="24"/>
        </w:rPr>
        <w:t>Heads of Departments are expected to couch their Institution Specific Focus Areas under the following Generic Focus Areas</w:t>
      </w:r>
    </w:p>
    <w:p w14:paraId="4D558328" w14:textId="77777777" w:rsidR="00B15E94" w:rsidRPr="002E7935" w:rsidRDefault="00B15E94" w:rsidP="00161AF3">
      <w:pPr>
        <w:pStyle w:val="ListParagraph"/>
        <w:numPr>
          <w:ilvl w:val="0"/>
          <w:numId w:val="21"/>
        </w:numPr>
        <w:spacing w:after="0" w:line="240" w:lineRule="auto"/>
        <w:jc w:val="both"/>
        <w:rPr>
          <w:rFonts w:ascii="Times New Roman" w:hAnsi="Times New Roman"/>
          <w:i/>
          <w:sz w:val="24"/>
          <w:szCs w:val="24"/>
        </w:rPr>
      </w:pPr>
      <w:r w:rsidRPr="002E7935">
        <w:rPr>
          <w:rFonts w:ascii="Times New Roman" w:hAnsi="Times New Roman"/>
          <w:b/>
          <w:sz w:val="24"/>
          <w:szCs w:val="24"/>
        </w:rPr>
        <w:t>Focus Area 1</w:t>
      </w:r>
      <w:r w:rsidRPr="002E7935">
        <w:rPr>
          <w:rFonts w:ascii="Times New Roman" w:hAnsi="Times New Roman"/>
          <w:i/>
          <w:sz w:val="24"/>
          <w:szCs w:val="24"/>
        </w:rPr>
        <w:t xml:space="preserve"> - </w:t>
      </w:r>
      <w:r w:rsidRPr="002E7935">
        <w:rPr>
          <w:rFonts w:ascii="Times New Roman" w:hAnsi="Times New Roman"/>
          <w:i/>
          <w:sz w:val="24"/>
          <w:szCs w:val="24"/>
          <w:lang w:val="en-US"/>
        </w:rPr>
        <w:t xml:space="preserve">Policy </w:t>
      </w:r>
      <w:r w:rsidR="009506FD" w:rsidRPr="002E7935">
        <w:rPr>
          <w:rFonts w:ascii="Times New Roman" w:hAnsi="Times New Roman"/>
          <w:i/>
          <w:sz w:val="24"/>
          <w:szCs w:val="24"/>
          <w:lang w:val="en-US"/>
        </w:rPr>
        <w:t>Formulation/</w:t>
      </w:r>
      <w:r w:rsidR="00387627" w:rsidRPr="002E7935">
        <w:rPr>
          <w:rFonts w:ascii="Times New Roman" w:hAnsi="Times New Roman"/>
          <w:i/>
          <w:sz w:val="24"/>
          <w:szCs w:val="24"/>
          <w:lang w:val="en-US"/>
        </w:rPr>
        <w:t>Implementation, (</w:t>
      </w:r>
      <w:r w:rsidRPr="002E7935">
        <w:rPr>
          <w:rFonts w:ascii="Times New Roman" w:hAnsi="Times New Roman"/>
          <w:i/>
          <w:sz w:val="24"/>
          <w:szCs w:val="24"/>
          <w:lang w:val="en-US"/>
        </w:rPr>
        <w:t xml:space="preserve">Cabinet Memos, Legislation, Standards, </w:t>
      </w:r>
      <w:r w:rsidR="00BD3AF3" w:rsidRPr="002E7935">
        <w:rPr>
          <w:rFonts w:ascii="Times New Roman" w:hAnsi="Times New Roman"/>
          <w:i/>
          <w:sz w:val="24"/>
          <w:szCs w:val="24"/>
          <w:lang w:val="en-US"/>
        </w:rPr>
        <w:tab/>
      </w:r>
      <w:r w:rsidR="00BD3AF3" w:rsidRPr="002E7935">
        <w:rPr>
          <w:rFonts w:ascii="Times New Roman" w:hAnsi="Times New Roman"/>
          <w:i/>
          <w:sz w:val="24"/>
          <w:szCs w:val="24"/>
          <w:lang w:val="en-US"/>
        </w:rPr>
        <w:tab/>
      </w:r>
      <w:r w:rsidR="00E1173A" w:rsidRPr="002E7935">
        <w:rPr>
          <w:rFonts w:ascii="Times New Roman" w:hAnsi="Times New Roman"/>
          <w:i/>
          <w:sz w:val="24"/>
          <w:szCs w:val="24"/>
          <w:lang w:val="en-US"/>
        </w:rPr>
        <w:t xml:space="preserve"> </w:t>
      </w:r>
      <w:r w:rsidR="00312542" w:rsidRPr="002E7935">
        <w:rPr>
          <w:rFonts w:ascii="Times New Roman" w:hAnsi="Times New Roman"/>
          <w:i/>
          <w:sz w:val="24"/>
          <w:szCs w:val="24"/>
          <w:lang w:val="en-US"/>
        </w:rPr>
        <w:t>Guidelines,</w:t>
      </w:r>
      <w:r w:rsidR="00BD3AF3" w:rsidRPr="002E7935">
        <w:rPr>
          <w:rFonts w:ascii="Times New Roman" w:hAnsi="Times New Roman"/>
          <w:i/>
          <w:sz w:val="24"/>
          <w:szCs w:val="24"/>
          <w:lang w:val="en-US"/>
        </w:rPr>
        <w:t xml:space="preserve"> </w:t>
      </w:r>
      <w:r w:rsidRPr="002E7935">
        <w:rPr>
          <w:rFonts w:ascii="Times New Roman" w:hAnsi="Times New Roman"/>
          <w:i/>
          <w:sz w:val="24"/>
          <w:szCs w:val="24"/>
          <w:lang w:val="en-US"/>
        </w:rPr>
        <w:t>Regulations) Coordination, Monitoring and Evaluation</w:t>
      </w:r>
    </w:p>
    <w:p w14:paraId="64957AD5" w14:textId="77777777" w:rsidR="00B15E94" w:rsidRPr="002E7935" w:rsidRDefault="00B15E94" w:rsidP="00161AF3">
      <w:pPr>
        <w:pStyle w:val="ListParagraph"/>
        <w:numPr>
          <w:ilvl w:val="0"/>
          <w:numId w:val="21"/>
        </w:numPr>
        <w:spacing w:line="276" w:lineRule="auto"/>
        <w:jc w:val="both"/>
        <w:rPr>
          <w:rFonts w:ascii="Times New Roman" w:hAnsi="Times New Roman"/>
          <w:i/>
          <w:sz w:val="24"/>
          <w:szCs w:val="24"/>
        </w:rPr>
      </w:pPr>
      <w:r w:rsidRPr="002E7935">
        <w:rPr>
          <w:rFonts w:ascii="Times New Roman" w:hAnsi="Times New Roman"/>
          <w:b/>
          <w:sz w:val="24"/>
          <w:szCs w:val="24"/>
        </w:rPr>
        <w:t>Focus Area 2</w:t>
      </w:r>
      <w:r w:rsidRPr="002E7935">
        <w:rPr>
          <w:rFonts w:ascii="Times New Roman" w:hAnsi="Times New Roman"/>
          <w:b/>
          <w:i/>
          <w:sz w:val="24"/>
          <w:szCs w:val="24"/>
        </w:rPr>
        <w:t xml:space="preserve"> - </w:t>
      </w:r>
      <w:r w:rsidRPr="002E7935">
        <w:rPr>
          <w:rFonts w:ascii="Times New Roman" w:hAnsi="Times New Roman"/>
          <w:i/>
          <w:sz w:val="24"/>
          <w:szCs w:val="24"/>
        </w:rPr>
        <w:t xml:space="preserve">Service Delivery </w:t>
      </w:r>
      <w:r w:rsidRPr="002E7935">
        <w:rPr>
          <w:rFonts w:ascii="Times New Roman" w:hAnsi="Times New Roman"/>
          <w:i/>
          <w:sz w:val="24"/>
          <w:szCs w:val="24"/>
          <w:lang w:val="en-US"/>
        </w:rPr>
        <w:t>(</w:t>
      </w:r>
      <w:r w:rsidR="00387627" w:rsidRPr="002E7935">
        <w:rPr>
          <w:rFonts w:ascii="Times New Roman" w:hAnsi="Times New Roman"/>
          <w:i/>
          <w:sz w:val="24"/>
          <w:szCs w:val="24"/>
          <w:lang w:val="en-US"/>
        </w:rPr>
        <w:t>Operationalization</w:t>
      </w:r>
      <w:r w:rsidR="00A3199C" w:rsidRPr="002E7935">
        <w:rPr>
          <w:rFonts w:ascii="Times New Roman" w:hAnsi="Times New Roman"/>
          <w:i/>
          <w:sz w:val="24"/>
          <w:szCs w:val="24"/>
          <w:lang w:val="en-US"/>
        </w:rPr>
        <w:t xml:space="preserve"> of the Client Service Charter)</w:t>
      </w:r>
    </w:p>
    <w:p w14:paraId="55962D65" w14:textId="77777777" w:rsidR="00B15E94" w:rsidRPr="002E7935" w:rsidRDefault="00B15E94" w:rsidP="00161AF3">
      <w:pPr>
        <w:pStyle w:val="ListParagraph"/>
        <w:numPr>
          <w:ilvl w:val="0"/>
          <w:numId w:val="21"/>
        </w:numPr>
        <w:spacing w:after="200" w:line="276" w:lineRule="auto"/>
        <w:jc w:val="both"/>
        <w:rPr>
          <w:rFonts w:ascii="Times New Roman" w:hAnsi="Times New Roman"/>
          <w:i/>
          <w:sz w:val="24"/>
          <w:szCs w:val="24"/>
        </w:rPr>
      </w:pPr>
      <w:r w:rsidRPr="002E7935">
        <w:rPr>
          <w:rFonts w:ascii="Times New Roman" w:hAnsi="Times New Roman"/>
          <w:b/>
          <w:sz w:val="24"/>
          <w:szCs w:val="24"/>
        </w:rPr>
        <w:t>Focus Area 3</w:t>
      </w:r>
      <w:r w:rsidRPr="002E7935">
        <w:rPr>
          <w:rFonts w:ascii="Times New Roman" w:hAnsi="Times New Roman"/>
          <w:i/>
          <w:sz w:val="24"/>
          <w:szCs w:val="24"/>
        </w:rPr>
        <w:t xml:space="preserve"> - Research and Information Management </w:t>
      </w:r>
    </w:p>
    <w:p w14:paraId="1110969A" w14:textId="77777777" w:rsidR="00E35DAD" w:rsidRPr="002E7935" w:rsidRDefault="00B15E94" w:rsidP="00161AF3">
      <w:pPr>
        <w:pStyle w:val="ListParagraph"/>
        <w:numPr>
          <w:ilvl w:val="0"/>
          <w:numId w:val="21"/>
        </w:numPr>
        <w:spacing w:after="0" w:line="276" w:lineRule="auto"/>
        <w:jc w:val="both"/>
        <w:rPr>
          <w:rFonts w:ascii="Times New Roman" w:hAnsi="Times New Roman"/>
          <w:i/>
          <w:sz w:val="24"/>
          <w:szCs w:val="24"/>
        </w:rPr>
      </w:pPr>
      <w:r w:rsidRPr="002E7935">
        <w:rPr>
          <w:rFonts w:ascii="Times New Roman" w:hAnsi="Times New Roman"/>
          <w:b/>
          <w:sz w:val="24"/>
          <w:szCs w:val="24"/>
        </w:rPr>
        <w:t>Focus Area 4</w:t>
      </w:r>
      <w:r w:rsidRPr="002E7935">
        <w:rPr>
          <w:rFonts w:ascii="Times New Roman" w:hAnsi="Times New Roman"/>
          <w:b/>
          <w:i/>
          <w:sz w:val="24"/>
          <w:szCs w:val="24"/>
        </w:rPr>
        <w:t xml:space="preserve"> - </w:t>
      </w:r>
      <w:r w:rsidRPr="002E7935">
        <w:rPr>
          <w:rFonts w:ascii="Times New Roman" w:eastAsia="Calibri" w:hAnsi="Times New Roman"/>
          <w:i/>
          <w:sz w:val="24"/>
          <w:szCs w:val="24"/>
          <w:lang w:val="en-US" w:eastAsia="en-US"/>
        </w:rPr>
        <w:t>Innovation (Initiative to improve service delivery and work processes)</w:t>
      </w:r>
    </w:p>
    <w:p w14:paraId="708D3AD2" w14:textId="3EB91E6B" w:rsidR="00FC3564" w:rsidRPr="002E7935" w:rsidRDefault="00B15E94" w:rsidP="00161AF3">
      <w:pPr>
        <w:pStyle w:val="ListParagraph"/>
        <w:numPr>
          <w:ilvl w:val="0"/>
          <w:numId w:val="21"/>
        </w:numPr>
        <w:spacing w:after="0" w:line="276" w:lineRule="auto"/>
        <w:jc w:val="both"/>
        <w:rPr>
          <w:rFonts w:ascii="Times New Roman" w:eastAsia="Calibri" w:hAnsi="Times New Roman"/>
          <w:i/>
          <w:sz w:val="24"/>
          <w:szCs w:val="24"/>
          <w:lang w:val="en-US" w:eastAsia="en-US"/>
        </w:rPr>
      </w:pPr>
      <w:r w:rsidRPr="002E7935">
        <w:rPr>
          <w:rFonts w:ascii="Times New Roman" w:hAnsi="Times New Roman"/>
          <w:b/>
          <w:sz w:val="24"/>
          <w:szCs w:val="24"/>
        </w:rPr>
        <w:t>Focus Area 5</w:t>
      </w:r>
      <w:r w:rsidR="00E35DAD" w:rsidRPr="002E7935">
        <w:rPr>
          <w:rFonts w:ascii="Times New Roman" w:hAnsi="Times New Roman"/>
          <w:b/>
          <w:i/>
          <w:sz w:val="24"/>
          <w:szCs w:val="24"/>
        </w:rPr>
        <w:t xml:space="preserve"> - </w:t>
      </w:r>
      <w:r w:rsidR="00FC3564" w:rsidRPr="002E7935">
        <w:rPr>
          <w:rFonts w:ascii="Times New Roman" w:hAnsi="Times New Roman"/>
          <w:bCs/>
          <w:i/>
          <w:sz w:val="24"/>
          <w:szCs w:val="24"/>
        </w:rPr>
        <w:t xml:space="preserve">Ministers’ Priorities /Additional Government Priority Programmes and </w:t>
      </w:r>
    </w:p>
    <w:p w14:paraId="64DEB700" w14:textId="15B93C10" w:rsidR="00FC3564" w:rsidRPr="002E7935" w:rsidRDefault="00FC3564" w:rsidP="00FC3564">
      <w:pPr>
        <w:tabs>
          <w:tab w:val="left" w:pos="2009"/>
        </w:tabs>
        <w:ind w:left="720"/>
        <w:rPr>
          <w:rFonts w:ascii="Times New Roman" w:eastAsia="Calibri" w:hAnsi="Times New Roman"/>
          <w:i/>
          <w:sz w:val="24"/>
          <w:szCs w:val="24"/>
          <w:lang w:val="en-US" w:eastAsia="en-US"/>
        </w:rPr>
      </w:pPr>
      <w:r w:rsidRPr="002E7935">
        <w:rPr>
          <w:rFonts w:ascii="Times New Roman" w:eastAsia="Calibri" w:hAnsi="Times New Roman"/>
          <w:i/>
          <w:sz w:val="24"/>
          <w:szCs w:val="24"/>
          <w:lang w:val="en-US" w:eastAsia="en-US"/>
        </w:rPr>
        <w:tab/>
        <w:t xml:space="preserve">   </w:t>
      </w:r>
      <w:r w:rsidRPr="002E7935">
        <w:rPr>
          <w:rFonts w:ascii="Times New Roman" w:eastAsia="Calibri" w:hAnsi="Times New Roman"/>
          <w:bCs/>
          <w:i/>
          <w:sz w:val="24"/>
          <w:szCs w:val="24"/>
          <w:lang w:eastAsia="en-US"/>
        </w:rPr>
        <w:t xml:space="preserve">Projects </w:t>
      </w:r>
    </w:p>
    <w:p w14:paraId="5030B082" w14:textId="3B6967FD" w:rsidR="00904C0A" w:rsidRPr="002E7935" w:rsidRDefault="0050563A" w:rsidP="00AF4062">
      <w:pPr>
        <w:pStyle w:val="ListParagraph"/>
        <w:spacing w:after="0" w:line="276" w:lineRule="auto"/>
        <w:ind w:left="0"/>
        <w:jc w:val="both"/>
        <w:rPr>
          <w:rFonts w:ascii="Times New Roman" w:eastAsia="Calibri" w:hAnsi="Times New Roman"/>
          <w:i/>
          <w:sz w:val="24"/>
          <w:szCs w:val="24"/>
          <w:lang w:val="en-US" w:eastAsia="en-US"/>
        </w:rPr>
      </w:pPr>
      <w:r w:rsidRPr="002E7935">
        <w:rPr>
          <w:rFonts w:ascii="Times New Roman" w:hAnsi="Times New Roman"/>
          <w:bCs/>
          <w:sz w:val="24"/>
        </w:rPr>
        <w:t>4.2</w:t>
      </w:r>
      <w:r w:rsidRPr="002E7935">
        <w:rPr>
          <w:rFonts w:ascii="Times New Roman" w:hAnsi="Times New Roman"/>
          <w:b/>
          <w:bCs/>
          <w:sz w:val="24"/>
        </w:rPr>
        <w:tab/>
      </w:r>
      <w:r w:rsidR="00AF4062" w:rsidRPr="002E7935">
        <w:rPr>
          <w:rFonts w:ascii="Times New Roman" w:hAnsi="Times New Roman"/>
          <w:b/>
          <w:bCs/>
          <w:sz w:val="24"/>
        </w:rPr>
        <w:t xml:space="preserve">Schedule 2: </w:t>
      </w:r>
      <w:r w:rsidR="00904C0A" w:rsidRPr="002E7935">
        <w:rPr>
          <w:rFonts w:ascii="Times New Roman" w:hAnsi="Times New Roman"/>
          <w:b/>
          <w:bCs/>
          <w:sz w:val="24"/>
        </w:rPr>
        <w:t xml:space="preserve">Key Outputs and Deliverables common to all </w:t>
      </w:r>
      <w:r w:rsidR="001021B4" w:rsidRPr="002E7935">
        <w:rPr>
          <w:rFonts w:ascii="Times New Roman" w:hAnsi="Times New Roman"/>
          <w:b/>
          <w:bCs/>
          <w:sz w:val="24"/>
        </w:rPr>
        <w:t>Heads of Department</w:t>
      </w:r>
    </w:p>
    <w:p w14:paraId="76F05A0B" w14:textId="77777777" w:rsidR="00904C0A" w:rsidRPr="002E7935" w:rsidRDefault="00904C0A" w:rsidP="00161AF3">
      <w:pPr>
        <w:pStyle w:val="ListParagraph"/>
        <w:numPr>
          <w:ilvl w:val="0"/>
          <w:numId w:val="24"/>
        </w:numPr>
        <w:jc w:val="both"/>
        <w:rPr>
          <w:rFonts w:ascii="Times New Roman" w:hAnsi="Times New Roman"/>
          <w:b/>
          <w:bCs/>
          <w:sz w:val="24"/>
          <w:szCs w:val="24"/>
        </w:rPr>
      </w:pPr>
      <w:r w:rsidRPr="002E7935">
        <w:rPr>
          <w:rFonts w:ascii="Times New Roman" w:hAnsi="Times New Roman"/>
          <w:sz w:val="24"/>
          <w:szCs w:val="24"/>
        </w:rPr>
        <w:t>Performance Reporting</w:t>
      </w:r>
    </w:p>
    <w:p w14:paraId="7DBB4AA2" w14:textId="77777777" w:rsidR="00904C0A" w:rsidRPr="002E7935" w:rsidRDefault="00904C0A" w:rsidP="00161AF3">
      <w:pPr>
        <w:pStyle w:val="ListParagraph"/>
        <w:numPr>
          <w:ilvl w:val="0"/>
          <w:numId w:val="24"/>
        </w:numPr>
        <w:jc w:val="both"/>
        <w:rPr>
          <w:rFonts w:ascii="Times New Roman" w:hAnsi="Times New Roman"/>
          <w:b/>
          <w:bCs/>
          <w:sz w:val="24"/>
          <w:szCs w:val="24"/>
        </w:rPr>
      </w:pPr>
      <w:r w:rsidRPr="002E7935">
        <w:rPr>
          <w:rFonts w:ascii="Times New Roman" w:hAnsi="Times New Roman"/>
          <w:sz w:val="24"/>
          <w:szCs w:val="24"/>
        </w:rPr>
        <w:t>Financial Management</w:t>
      </w:r>
    </w:p>
    <w:p w14:paraId="152B25C3" w14:textId="77777777" w:rsidR="00904C0A" w:rsidRPr="002E7935" w:rsidRDefault="00904C0A" w:rsidP="00161AF3">
      <w:pPr>
        <w:pStyle w:val="ListParagraph"/>
        <w:numPr>
          <w:ilvl w:val="0"/>
          <w:numId w:val="24"/>
        </w:numPr>
        <w:jc w:val="both"/>
        <w:rPr>
          <w:rFonts w:ascii="Times New Roman" w:hAnsi="Times New Roman"/>
          <w:b/>
          <w:bCs/>
          <w:sz w:val="24"/>
          <w:szCs w:val="24"/>
        </w:rPr>
      </w:pPr>
      <w:r w:rsidRPr="002E7935">
        <w:rPr>
          <w:rFonts w:ascii="Times New Roman" w:hAnsi="Times New Roman"/>
          <w:sz w:val="24"/>
          <w:szCs w:val="24"/>
        </w:rPr>
        <w:t>HR Management</w:t>
      </w:r>
    </w:p>
    <w:p w14:paraId="33545586" w14:textId="77777777" w:rsidR="00904C0A" w:rsidRPr="002E7935" w:rsidRDefault="00904C0A" w:rsidP="00161AF3">
      <w:pPr>
        <w:pStyle w:val="ListParagraph"/>
        <w:numPr>
          <w:ilvl w:val="0"/>
          <w:numId w:val="24"/>
        </w:numPr>
        <w:jc w:val="both"/>
        <w:rPr>
          <w:rFonts w:ascii="Times New Roman" w:hAnsi="Times New Roman"/>
          <w:b/>
          <w:bCs/>
          <w:sz w:val="24"/>
          <w:szCs w:val="24"/>
        </w:rPr>
      </w:pPr>
      <w:r w:rsidRPr="002E7935">
        <w:rPr>
          <w:rFonts w:ascii="Times New Roman" w:hAnsi="Times New Roman"/>
          <w:sz w:val="24"/>
          <w:szCs w:val="24"/>
        </w:rPr>
        <w:t>Client Service Initiatives</w:t>
      </w:r>
    </w:p>
    <w:p w14:paraId="4561CB8C" w14:textId="77777777" w:rsidR="0050563A" w:rsidRPr="002E7935" w:rsidRDefault="00904C0A" w:rsidP="00161AF3">
      <w:pPr>
        <w:pStyle w:val="ListParagraph"/>
        <w:numPr>
          <w:ilvl w:val="0"/>
          <w:numId w:val="24"/>
        </w:numPr>
        <w:jc w:val="both"/>
        <w:rPr>
          <w:rFonts w:ascii="Times New Roman" w:hAnsi="Times New Roman"/>
          <w:b/>
          <w:bCs/>
          <w:sz w:val="24"/>
          <w:szCs w:val="24"/>
        </w:rPr>
      </w:pPr>
      <w:r w:rsidRPr="002E7935">
        <w:rPr>
          <w:rFonts w:ascii="Times New Roman" w:hAnsi="Times New Roman"/>
          <w:sz w:val="24"/>
          <w:szCs w:val="24"/>
        </w:rPr>
        <w:t>Work Improvement Initiatives</w:t>
      </w:r>
    </w:p>
    <w:p w14:paraId="53CA99D7" w14:textId="55C71B44" w:rsidR="00904C0A" w:rsidRPr="002E7935" w:rsidRDefault="0050563A" w:rsidP="0050563A">
      <w:pPr>
        <w:spacing w:before="240"/>
        <w:jc w:val="both"/>
        <w:rPr>
          <w:rFonts w:ascii="Times New Roman" w:hAnsi="Times New Roman"/>
          <w:b/>
          <w:bCs/>
          <w:sz w:val="24"/>
        </w:rPr>
      </w:pPr>
      <w:r w:rsidRPr="002E7935">
        <w:rPr>
          <w:rFonts w:ascii="Times New Roman" w:hAnsi="Times New Roman"/>
          <w:b/>
          <w:sz w:val="24"/>
        </w:rPr>
        <w:t>4.3</w:t>
      </w:r>
      <w:r w:rsidRPr="002E7935">
        <w:rPr>
          <w:rFonts w:ascii="Times New Roman" w:hAnsi="Times New Roman"/>
          <w:b/>
          <w:sz w:val="24"/>
        </w:rPr>
        <w:tab/>
      </w:r>
      <w:r w:rsidR="00AF4062" w:rsidRPr="002E7935">
        <w:rPr>
          <w:rFonts w:ascii="Times New Roman" w:hAnsi="Times New Roman"/>
          <w:b/>
          <w:sz w:val="24"/>
        </w:rPr>
        <w:t xml:space="preserve">Schedule 3: </w:t>
      </w:r>
      <w:r w:rsidR="00904C0A" w:rsidRPr="002E7935">
        <w:rPr>
          <w:rFonts w:ascii="Times New Roman" w:hAnsi="Times New Roman"/>
          <w:b/>
          <w:sz w:val="24"/>
        </w:rPr>
        <w:t>Individual Learning Plan</w:t>
      </w:r>
      <w:r w:rsidR="00904C0A" w:rsidRPr="002E7935">
        <w:rPr>
          <w:rFonts w:ascii="Times New Roman" w:hAnsi="Times New Roman"/>
          <w:b/>
          <w:bCs/>
          <w:sz w:val="24"/>
        </w:rPr>
        <w:t xml:space="preserve"> for the </w:t>
      </w:r>
      <w:r w:rsidR="00387627" w:rsidRPr="002E7935">
        <w:rPr>
          <w:rFonts w:ascii="Times New Roman" w:hAnsi="Times New Roman"/>
          <w:b/>
          <w:bCs/>
          <w:sz w:val="24"/>
        </w:rPr>
        <w:t>HoD</w:t>
      </w:r>
    </w:p>
    <w:p w14:paraId="1E7CC119" w14:textId="77777777" w:rsidR="00904C0A" w:rsidRPr="002E7935" w:rsidRDefault="00904C0A" w:rsidP="00161AF3">
      <w:pPr>
        <w:pStyle w:val="ListParagraph"/>
        <w:numPr>
          <w:ilvl w:val="0"/>
          <w:numId w:val="25"/>
        </w:numPr>
        <w:rPr>
          <w:rFonts w:ascii="Times New Roman" w:hAnsi="Times New Roman"/>
        </w:rPr>
      </w:pPr>
    </w:p>
    <w:p w14:paraId="33089674" w14:textId="77777777" w:rsidR="001021B4" w:rsidRPr="002E7935" w:rsidRDefault="001021B4" w:rsidP="00161AF3">
      <w:pPr>
        <w:pStyle w:val="ListParagraph"/>
        <w:numPr>
          <w:ilvl w:val="0"/>
          <w:numId w:val="25"/>
        </w:numPr>
        <w:rPr>
          <w:rFonts w:ascii="Times New Roman" w:hAnsi="Times New Roman"/>
        </w:rPr>
      </w:pPr>
    </w:p>
    <w:p w14:paraId="6B80A6B9" w14:textId="77777777" w:rsidR="001021B4" w:rsidRPr="002E7935" w:rsidRDefault="001021B4" w:rsidP="00161AF3">
      <w:pPr>
        <w:pStyle w:val="ListParagraph"/>
        <w:numPr>
          <w:ilvl w:val="0"/>
          <w:numId w:val="25"/>
        </w:numPr>
        <w:rPr>
          <w:rFonts w:ascii="Times New Roman" w:hAnsi="Times New Roman"/>
        </w:rPr>
      </w:pPr>
    </w:p>
    <w:p w14:paraId="4188E518" w14:textId="77777777" w:rsidR="00C42779" w:rsidRPr="002E7935" w:rsidRDefault="001021B4" w:rsidP="001021B4">
      <w:pPr>
        <w:jc w:val="both"/>
        <w:rPr>
          <w:rFonts w:ascii="Times New Roman" w:hAnsi="Times New Roman"/>
          <w:i/>
          <w:sz w:val="24"/>
          <w:szCs w:val="24"/>
        </w:rPr>
      </w:pPr>
      <w:r w:rsidRPr="002E7935">
        <w:rPr>
          <w:rFonts w:ascii="Times New Roman" w:hAnsi="Times New Roman"/>
          <w:sz w:val="24"/>
          <w:szCs w:val="24"/>
        </w:rPr>
        <w:t>The details of these Deliverables are spelt out in Schedules 1 - 3 of this Agreement.</w:t>
      </w:r>
    </w:p>
    <w:p w14:paraId="3BC99420" w14:textId="77777777" w:rsidR="001021B4" w:rsidRPr="002E7935" w:rsidRDefault="00B15E94" w:rsidP="00752F26">
      <w:pPr>
        <w:pStyle w:val="Heading1"/>
        <w:spacing w:after="0"/>
        <w:rPr>
          <w:rFonts w:ascii="Times New Roman" w:hAnsi="Times New Roman"/>
          <w:sz w:val="28"/>
          <w:szCs w:val="28"/>
        </w:rPr>
      </w:pPr>
      <w:bookmarkStart w:id="17" w:name="_Toc33614168"/>
      <w:bookmarkStart w:id="18" w:name="_Toc35418902"/>
      <w:r w:rsidRPr="002E7935">
        <w:rPr>
          <w:rFonts w:ascii="Times New Roman" w:hAnsi="Times New Roman"/>
          <w:sz w:val="28"/>
          <w:szCs w:val="28"/>
        </w:rPr>
        <w:t>5</w:t>
      </w:r>
      <w:r w:rsidR="00C42779" w:rsidRPr="002E7935">
        <w:rPr>
          <w:rFonts w:ascii="Times New Roman" w:hAnsi="Times New Roman"/>
          <w:sz w:val="28"/>
          <w:szCs w:val="28"/>
        </w:rPr>
        <w:t>.0</w:t>
      </w:r>
      <w:r w:rsidR="00C42779" w:rsidRPr="002E7935">
        <w:rPr>
          <w:rFonts w:ascii="Times New Roman" w:hAnsi="Times New Roman"/>
          <w:sz w:val="28"/>
          <w:szCs w:val="28"/>
        </w:rPr>
        <w:tab/>
      </w:r>
      <w:r w:rsidR="00211F64" w:rsidRPr="002E7935">
        <w:rPr>
          <w:rFonts w:ascii="Times New Roman" w:hAnsi="Times New Roman"/>
          <w:sz w:val="28"/>
          <w:szCs w:val="28"/>
        </w:rPr>
        <w:t>ASSUMPTIONS</w:t>
      </w:r>
    </w:p>
    <w:p w14:paraId="3F445143" w14:textId="77777777" w:rsidR="001021B4" w:rsidRPr="002E7935" w:rsidRDefault="001021B4" w:rsidP="00752F26">
      <w:pPr>
        <w:spacing w:before="240"/>
        <w:jc w:val="both"/>
        <w:rPr>
          <w:rFonts w:ascii="Times New Roman" w:hAnsi="Times New Roman"/>
          <w:sz w:val="24"/>
          <w:szCs w:val="24"/>
        </w:rPr>
      </w:pPr>
      <w:r w:rsidRPr="002E7935">
        <w:rPr>
          <w:rFonts w:ascii="Times New Roman" w:hAnsi="Times New Roman"/>
          <w:sz w:val="24"/>
          <w:szCs w:val="24"/>
        </w:rPr>
        <w:t>The deliverables agreed on in Sections 4.1 and 4.3 and detailed out in the accompanying Schedules would only be revised based on the under-listed conditions:</w:t>
      </w:r>
    </w:p>
    <w:p w14:paraId="3AEE55AD" w14:textId="77777777" w:rsidR="001021B4" w:rsidRPr="002E7935" w:rsidRDefault="001021B4" w:rsidP="001021B4">
      <w:pPr>
        <w:numPr>
          <w:ilvl w:val="0"/>
          <w:numId w:val="1"/>
        </w:numPr>
        <w:spacing w:after="0" w:line="276" w:lineRule="auto"/>
        <w:jc w:val="both"/>
        <w:rPr>
          <w:rFonts w:ascii="Times New Roman" w:hAnsi="Times New Roman"/>
          <w:sz w:val="24"/>
          <w:szCs w:val="24"/>
        </w:rPr>
      </w:pPr>
      <w:r w:rsidRPr="002E7935">
        <w:rPr>
          <w:rFonts w:ascii="Times New Roman" w:hAnsi="Times New Roman"/>
          <w:sz w:val="24"/>
          <w:szCs w:val="24"/>
        </w:rPr>
        <w:t>Issues raised in the mid-year review report</w:t>
      </w:r>
    </w:p>
    <w:p w14:paraId="64599B9F" w14:textId="77777777" w:rsidR="001021B4" w:rsidRPr="002E7935" w:rsidRDefault="001021B4" w:rsidP="001021B4">
      <w:pPr>
        <w:numPr>
          <w:ilvl w:val="0"/>
          <w:numId w:val="1"/>
        </w:numPr>
        <w:spacing w:after="0" w:line="276" w:lineRule="auto"/>
        <w:jc w:val="both"/>
        <w:rPr>
          <w:rFonts w:ascii="Times New Roman" w:hAnsi="Times New Roman"/>
          <w:sz w:val="24"/>
          <w:szCs w:val="24"/>
        </w:rPr>
      </w:pPr>
      <w:r w:rsidRPr="002E7935">
        <w:rPr>
          <w:rFonts w:ascii="Times New Roman" w:hAnsi="Times New Roman"/>
          <w:sz w:val="24"/>
          <w:szCs w:val="24"/>
        </w:rPr>
        <w:t>Change in Government priorities</w:t>
      </w:r>
    </w:p>
    <w:p w14:paraId="5CB4116E" w14:textId="77777777" w:rsidR="001021B4" w:rsidRPr="002E7935" w:rsidRDefault="001021B4" w:rsidP="00752F26">
      <w:pPr>
        <w:numPr>
          <w:ilvl w:val="0"/>
          <w:numId w:val="1"/>
        </w:numPr>
        <w:spacing w:line="276" w:lineRule="auto"/>
        <w:jc w:val="both"/>
        <w:rPr>
          <w:rFonts w:ascii="Times New Roman" w:hAnsi="Times New Roman"/>
          <w:sz w:val="24"/>
          <w:szCs w:val="24"/>
        </w:rPr>
      </w:pPr>
      <w:r w:rsidRPr="002E7935">
        <w:rPr>
          <w:rFonts w:ascii="Times New Roman" w:hAnsi="Times New Roman"/>
          <w:sz w:val="24"/>
          <w:szCs w:val="24"/>
        </w:rPr>
        <w:t>Change in administrative leadership</w:t>
      </w:r>
    </w:p>
    <w:p w14:paraId="030D8DAB" w14:textId="77777777" w:rsidR="001021B4" w:rsidRPr="002E7935" w:rsidRDefault="001021B4" w:rsidP="001021B4">
      <w:pPr>
        <w:spacing w:after="0"/>
        <w:jc w:val="both"/>
        <w:rPr>
          <w:rFonts w:ascii="Times New Roman" w:hAnsi="Times New Roman"/>
          <w:b/>
          <w:i/>
          <w:szCs w:val="24"/>
        </w:rPr>
      </w:pPr>
      <w:r w:rsidRPr="002E7935">
        <w:rPr>
          <w:rFonts w:ascii="Times New Roman" w:hAnsi="Times New Roman"/>
          <w:b/>
          <w:i/>
          <w:szCs w:val="24"/>
        </w:rPr>
        <w:t>(In the event of the last condition occurring, the outgoing Head of Department shall be held accountable for the period of stewardship at the previous station, and therefore be expected to generate a detailed performance report covering the period before assuming duty at the new station)</w:t>
      </w:r>
    </w:p>
    <w:p w14:paraId="3A009165" w14:textId="77777777" w:rsidR="00C42779" w:rsidRPr="002E7935" w:rsidRDefault="00211F64" w:rsidP="00211F64">
      <w:pPr>
        <w:pStyle w:val="Heading1"/>
        <w:rPr>
          <w:rFonts w:ascii="Times New Roman" w:hAnsi="Times New Roman"/>
          <w:sz w:val="28"/>
          <w:szCs w:val="28"/>
        </w:rPr>
      </w:pPr>
      <w:r w:rsidRPr="002E7935">
        <w:rPr>
          <w:rFonts w:ascii="Times New Roman" w:hAnsi="Times New Roman"/>
          <w:sz w:val="28"/>
          <w:szCs w:val="28"/>
        </w:rPr>
        <w:t>6.0</w:t>
      </w:r>
      <w:r w:rsidRPr="002E7935">
        <w:rPr>
          <w:rFonts w:ascii="Times New Roman" w:hAnsi="Times New Roman"/>
          <w:sz w:val="28"/>
          <w:szCs w:val="28"/>
        </w:rPr>
        <w:tab/>
      </w:r>
      <w:r w:rsidR="00C42779" w:rsidRPr="002E7935">
        <w:rPr>
          <w:rFonts w:ascii="Times New Roman" w:hAnsi="Times New Roman"/>
          <w:sz w:val="28"/>
          <w:szCs w:val="28"/>
        </w:rPr>
        <w:t>UNDERTAKINGS OF THE HEAD OF DEPARTMENT</w:t>
      </w:r>
      <w:bookmarkEnd w:id="17"/>
      <w:bookmarkEnd w:id="18"/>
    </w:p>
    <w:p w14:paraId="42D692FB" w14:textId="77777777" w:rsidR="00C42779" w:rsidRPr="002E7935" w:rsidRDefault="00C42779" w:rsidP="00643B48">
      <w:pPr>
        <w:jc w:val="both"/>
        <w:rPr>
          <w:rFonts w:ascii="Times New Roman" w:hAnsi="Times New Roman"/>
          <w:sz w:val="24"/>
          <w:szCs w:val="24"/>
        </w:rPr>
      </w:pPr>
      <w:r w:rsidRPr="002E7935">
        <w:rPr>
          <w:rFonts w:ascii="Times New Roman" w:hAnsi="Times New Roman"/>
          <w:sz w:val="24"/>
          <w:szCs w:val="24"/>
        </w:rPr>
        <w:t>The Head of Department accepts responsibility for the overall performance of the Department as a whole and undertakes to:</w:t>
      </w:r>
    </w:p>
    <w:p w14:paraId="3CD17602" w14:textId="77777777" w:rsidR="00C42779" w:rsidRPr="002E7935" w:rsidRDefault="00C42779" w:rsidP="00C42779">
      <w:pPr>
        <w:jc w:val="both"/>
        <w:rPr>
          <w:rFonts w:ascii="Times New Roman" w:hAnsi="Times New Roman"/>
          <w:sz w:val="2"/>
          <w:szCs w:val="24"/>
        </w:rPr>
      </w:pPr>
    </w:p>
    <w:p w14:paraId="4AA907DD" w14:textId="77777777" w:rsidR="00C42779" w:rsidRPr="002E7935" w:rsidRDefault="001021B4" w:rsidP="00C42779">
      <w:pPr>
        <w:numPr>
          <w:ilvl w:val="0"/>
          <w:numId w:val="4"/>
        </w:numPr>
        <w:spacing w:after="0" w:line="240" w:lineRule="auto"/>
        <w:jc w:val="both"/>
        <w:rPr>
          <w:rFonts w:ascii="Times New Roman" w:hAnsi="Times New Roman"/>
          <w:sz w:val="24"/>
          <w:szCs w:val="24"/>
          <w:u w:val="single"/>
        </w:rPr>
      </w:pPr>
      <w:r w:rsidRPr="002E7935">
        <w:rPr>
          <w:rFonts w:ascii="Times New Roman" w:hAnsi="Times New Roman"/>
          <w:sz w:val="24"/>
          <w:szCs w:val="24"/>
        </w:rPr>
        <w:t>A</w:t>
      </w:r>
      <w:r w:rsidR="00C42779" w:rsidRPr="002E7935">
        <w:rPr>
          <w:rFonts w:ascii="Times New Roman" w:hAnsi="Times New Roman"/>
          <w:sz w:val="24"/>
          <w:szCs w:val="24"/>
        </w:rPr>
        <w:t xml:space="preserve">dopt and apply appropriate management techniques in conducting the affairs of the Department and exercising oversight responsibility for </w:t>
      </w:r>
      <w:r w:rsidR="006F7A94" w:rsidRPr="002E7935">
        <w:rPr>
          <w:rFonts w:ascii="Times New Roman" w:hAnsi="Times New Roman"/>
          <w:sz w:val="24"/>
          <w:szCs w:val="24"/>
        </w:rPr>
        <w:t xml:space="preserve">the </w:t>
      </w:r>
      <w:r w:rsidR="00C42779" w:rsidRPr="002E7935">
        <w:rPr>
          <w:rFonts w:ascii="Times New Roman" w:hAnsi="Times New Roman"/>
          <w:sz w:val="24"/>
          <w:szCs w:val="24"/>
        </w:rPr>
        <w:t>subordinate Units/Divisions;</w:t>
      </w:r>
    </w:p>
    <w:p w14:paraId="519F7AA8" w14:textId="77777777" w:rsidR="00C42779" w:rsidRPr="002E7935" w:rsidRDefault="00C42779" w:rsidP="00C42779">
      <w:pPr>
        <w:pStyle w:val="ListParagraph"/>
        <w:rPr>
          <w:rFonts w:ascii="Times New Roman" w:hAnsi="Times New Roman"/>
          <w:sz w:val="2"/>
          <w:szCs w:val="24"/>
        </w:rPr>
      </w:pPr>
    </w:p>
    <w:p w14:paraId="6E3162E8" w14:textId="77777777" w:rsidR="00C42779" w:rsidRPr="002E7935" w:rsidRDefault="001021B4" w:rsidP="00C42779">
      <w:pPr>
        <w:numPr>
          <w:ilvl w:val="0"/>
          <w:numId w:val="4"/>
        </w:numPr>
        <w:spacing w:after="0" w:line="240" w:lineRule="auto"/>
        <w:jc w:val="both"/>
        <w:rPr>
          <w:rFonts w:ascii="Times New Roman" w:hAnsi="Times New Roman"/>
          <w:sz w:val="24"/>
          <w:szCs w:val="24"/>
        </w:rPr>
      </w:pPr>
      <w:r w:rsidRPr="002E7935">
        <w:rPr>
          <w:rFonts w:ascii="Times New Roman" w:hAnsi="Times New Roman"/>
          <w:sz w:val="24"/>
          <w:szCs w:val="24"/>
        </w:rPr>
        <w:t>E</w:t>
      </w:r>
      <w:r w:rsidR="00C42779" w:rsidRPr="002E7935">
        <w:rPr>
          <w:rFonts w:ascii="Times New Roman" w:hAnsi="Times New Roman"/>
          <w:sz w:val="24"/>
          <w:szCs w:val="24"/>
        </w:rPr>
        <w:t>nsure that core values such as client sensitivity, cost-effectiveness, quality service delivery, gender sensitivity, discipline and perform</w:t>
      </w:r>
      <w:r w:rsidRPr="002E7935">
        <w:rPr>
          <w:rFonts w:ascii="Times New Roman" w:hAnsi="Times New Roman"/>
          <w:sz w:val="24"/>
          <w:szCs w:val="24"/>
        </w:rPr>
        <w:t>ance orientation, are upheld by</w:t>
      </w:r>
      <w:r w:rsidR="00C42779" w:rsidRPr="002E7935">
        <w:rPr>
          <w:rFonts w:ascii="Times New Roman" w:hAnsi="Times New Roman"/>
          <w:sz w:val="24"/>
          <w:szCs w:val="24"/>
        </w:rPr>
        <w:t xml:space="preserve"> the staff of the Department;</w:t>
      </w:r>
    </w:p>
    <w:p w14:paraId="77AC635A" w14:textId="77777777" w:rsidR="00C42779" w:rsidRPr="002E7935" w:rsidRDefault="00C42779" w:rsidP="00C42779">
      <w:pPr>
        <w:ind w:left="1440"/>
        <w:jc w:val="both"/>
        <w:rPr>
          <w:rFonts w:ascii="Times New Roman" w:hAnsi="Times New Roman"/>
          <w:sz w:val="2"/>
          <w:szCs w:val="24"/>
        </w:rPr>
      </w:pPr>
    </w:p>
    <w:p w14:paraId="2B6C6450" w14:textId="77777777" w:rsidR="00C42779" w:rsidRPr="002E7935" w:rsidRDefault="001021B4" w:rsidP="00C42779">
      <w:pPr>
        <w:numPr>
          <w:ilvl w:val="0"/>
          <w:numId w:val="4"/>
        </w:numPr>
        <w:spacing w:after="0" w:line="240" w:lineRule="auto"/>
        <w:jc w:val="both"/>
        <w:rPr>
          <w:rFonts w:ascii="Times New Roman" w:hAnsi="Times New Roman"/>
          <w:sz w:val="24"/>
          <w:szCs w:val="24"/>
        </w:rPr>
      </w:pPr>
      <w:r w:rsidRPr="002E7935">
        <w:rPr>
          <w:rFonts w:ascii="Times New Roman" w:hAnsi="Times New Roman"/>
          <w:sz w:val="24"/>
          <w:szCs w:val="24"/>
        </w:rPr>
        <w:t>E</w:t>
      </w:r>
      <w:r w:rsidR="00C42779" w:rsidRPr="002E7935">
        <w:rPr>
          <w:rFonts w:ascii="Times New Roman" w:hAnsi="Times New Roman"/>
          <w:sz w:val="24"/>
          <w:szCs w:val="24"/>
        </w:rPr>
        <w:t>nsure that the tangible assets within the Department are maintained in the most efficient manner and safeguarded against loss or abuse; and</w:t>
      </w:r>
    </w:p>
    <w:p w14:paraId="78512B33" w14:textId="77777777" w:rsidR="00C42779" w:rsidRPr="002E7935" w:rsidRDefault="00C42779" w:rsidP="00C42779">
      <w:pPr>
        <w:jc w:val="both"/>
        <w:rPr>
          <w:rFonts w:ascii="Times New Roman" w:hAnsi="Times New Roman"/>
          <w:sz w:val="2"/>
          <w:szCs w:val="24"/>
        </w:rPr>
      </w:pPr>
    </w:p>
    <w:p w14:paraId="5CF33112" w14:textId="77777777" w:rsidR="00C42779" w:rsidRPr="002E7935" w:rsidRDefault="001021B4" w:rsidP="00C42779">
      <w:pPr>
        <w:numPr>
          <w:ilvl w:val="0"/>
          <w:numId w:val="4"/>
        </w:numPr>
        <w:spacing w:after="0" w:line="240" w:lineRule="auto"/>
        <w:jc w:val="both"/>
        <w:rPr>
          <w:rFonts w:ascii="Times New Roman" w:hAnsi="Times New Roman"/>
          <w:sz w:val="24"/>
          <w:szCs w:val="24"/>
        </w:rPr>
      </w:pPr>
      <w:r w:rsidRPr="002E7935">
        <w:rPr>
          <w:rFonts w:ascii="Times New Roman" w:hAnsi="Times New Roman"/>
          <w:sz w:val="24"/>
          <w:szCs w:val="24"/>
        </w:rPr>
        <w:t>N</w:t>
      </w:r>
      <w:r w:rsidR="00C42779" w:rsidRPr="002E7935">
        <w:rPr>
          <w:rFonts w:ascii="Times New Roman" w:hAnsi="Times New Roman"/>
          <w:sz w:val="24"/>
          <w:szCs w:val="24"/>
        </w:rPr>
        <w:t>otify the Chief Director promptly of any conditions, which may interfere with or threaten the achievement of the performance targets listed herein.</w:t>
      </w:r>
    </w:p>
    <w:p w14:paraId="78AE6EF4" w14:textId="77777777" w:rsidR="00C42779" w:rsidRPr="002E7935" w:rsidRDefault="00211F64" w:rsidP="00643B48">
      <w:pPr>
        <w:pStyle w:val="Heading1"/>
        <w:ind w:left="720" w:hanging="720"/>
        <w:rPr>
          <w:rFonts w:ascii="Times New Roman" w:hAnsi="Times New Roman"/>
          <w:sz w:val="28"/>
          <w:szCs w:val="28"/>
        </w:rPr>
      </w:pPr>
      <w:bookmarkStart w:id="19" w:name="_Toc33614169"/>
      <w:bookmarkStart w:id="20" w:name="_Toc35418903"/>
      <w:r w:rsidRPr="002E7935">
        <w:rPr>
          <w:rFonts w:ascii="Times New Roman" w:hAnsi="Times New Roman"/>
          <w:sz w:val="28"/>
          <w:szCs w:val="28"/>
        </w:rPr>
        <w:t>7</w:t>
      </w:r>
      <w:r w:rsidR="00C42779" w:rsidRPr="002E7935">
        <w:rPr>
          <w:rFonts w:ascii="Times New Roman" w:hAnsi="Times New Roman"/>
          <w:sz w:val="28"/>
          <w:szCs w:val="28"/>
        </w:rPr>
        <w:t>.0</w:t>
      </w:r>
      <w:r w:rsidR="00C42779" w:rsidRPr="002E7935">
        <w:rPr>
          <w:rFonts w:ascii="Times New Roman" w:hAnsi="Times New Roman"/>
          <w:sz w:val="28"/>
          <w:szCs w:val="28"/>
        </w:rPr>
        <w:tab/>
        <w:t xml:space="preserve">UNDERTAKINGS OF THE GOVERNMENT TO </w:t>
      </w:r>
      <w:r w:rsidR="00643B48" w:rsidRPr="002E7935">
        <w:rPr>
          <w:rFonts w:ascii="Times New Roman" w:hAnsi="Times New Roman"/>
          <w:sz w:val="28"/>
          <w:szCs w:val="28"/>
        </w:rPr>
        <w:t xml:space="preserve">THE HEAD OF </w:t>
      </w:r>
      <w:r w:rsidR="00C42779" w:rsidRPr="002E7935">
        <w:rPr>
          <w:rFonts w:ascii="Times New Roman" w:hAnsi="Times New Roman"/>
          <w:sz w:val="28"/>
          <w:szCs w:val="28"/>
        </w:rPr>
        <w:t>DEPARTMENT</w:t>
      </w:r>
      <w:bookmarkEnd w:id="19"/>
      <w:bookmarkEnd w:id="20"/>
    </w:p>
    <w:p w14:paraId="56E38AAA" w14:textId="77777777" w:rsidR="00C42779" w:rsidRPr="002E7935" w:rsidRDefault="00C42779" w:rsidP="00643B48">
      <w:pPr>
        <w:spacing w:before="240"/>
        <w:jc w:val="both"/>
        <w:rPr>
          <w:rFonts w:ascii="Times New Roman" w:hAnsi="Times New Roman"/>
          <w:sz w:val="24"/>
          <w:szCs w:val="24"/>
        </w:rPr>
      </w:pPr>
      <w:r w:rsidRPr="002E7935">
        <w:rPr>
          <w:rFonts w:ascii="Times New Roman" w:hAnsi="Times New Roman"/>
          <w:sz w:val="24"/>
          <w:szCs w:val="24"/>
        </w:rPr>
        <w:t>It is incumbent on the Government, through the Chief Director/Minister/Head of the Civil Service to provide leadership and support to the Head of Department to ensure that the Officer achieves the level of performance i</w:t>
      </w:r>
      <w:r w:rsidR="00211F64" w:rsidRPr="002E7935">
        <w:rPr>
          <w:rFonts w:ascii="Times New Roman" w:hAnsi="Times New Roman"/>
          <w:sz w:val="24"/>
          <w:szCs w:val="24"/>
        </w:rPr>
        <w:t>ndicated in t</w:t>
      </w:r>
      <w:r w:rsidR="00643B48" w:rsidRPr="002E7935">
        <w:rPr>
          <w:rFonts w:ascii="Times New Roman" w:hAnsi="Times New Roman"/>
          <w:sz w:val="24"/>
          <w:szCs w:val="24"/>
        </w:rPr>
        <w:t>his Agreement.</w:t>
      </w:r>
    </w:p>
    <w:p w14:paraId="724B77B1" w14:textId="77777777" w:rsidR="00C42779" w:rsidRPr="002E7935" w:rsidRDefault="00211F64" w:rsidP="00211F64">
      <w:pPr>
        <w:pStyle w:val="Heading1"/>
        <w:rPr>
          <w:rFonts w:ascii="Times New Roman" w:hAnsi="Times New Roman"/>
          <w:sz w:val="28"/>
          <w:szCs w:val="28"/>
        </w:rPr>
      </w:pPr>
      <w:bookmarkStart w:id="21" w:name="_Toc33614170"/>
      <w:bookmarkStart w:id="22" w:name="_Toc35418904"/>
      <w:r w:rsidRPr="002E7935">
        <w:rPr>
          <w:rFonts w:ascii="Times New Roman" w:hAnsi="Times New Roman"/>
          <w:sz w:val="28"/>
          <w:szCs w:val="28"/>
        </w:rPr>
        <w:t>8</w:t>
      </w:r>
      <w:r w:rsidR="00C42779" w:rsidRPr="002E7935">
        <w:rPr>
          <w:rFonts w:ascii="Times New Roman" w:hAnsi="Times New Roman"/>
          <w:sz w:val="28"/>
          <w:szCs w:val="28"/>
        </w:rPr>
        <w:t>.0</w:t>
      </w:r>
      <w:r w:rsidR="00C42779" w:rsidRPr="002E7935">
        <w:rPr>
          <w:rFonts w:ascii="Times New Roman" w:hAnsi="Times New Roman"/>
          <w:sz w:val="28"/>
          <w:szCs w:val="28"/>
        </w:rPr>
        <w:tab/>
        <w:t>MONITORING AND EVALUATION OF THE AGREEMENT</w:t>
      </w:r>
      <w:bookmarkEnd w:id="21"/>
      <w:bookmarkEnd w:id="22"/>
    </w:p>
    <w:p w14:paraId="543BBCA2" w14:textId="77777777" w:rsidR="00643B48" w:rsidRPr="002E7935" w:rsidRDefault="00C42779" w:rsidP="00643B48">
      <w:pPr>
        <w:spacing w:after="240"/>
        <w:jc w:val="both"/>
        <w:rPr>
          <w:rFonts w:ascii="Times New Roman" w:hAnsi="Times New Roman"/>
          <w:sz w:val="24"/>
          <w:szCs w:val="24"/>
        </w:rPr>
      </w:pPr>
      <w:r w:rsidRPr="002E7935">
        <w:rPr>
          <w:rFonts w:ascii="Times New Roman" w:hAnsi="Times New Roman"/>
          <w:sz w:val="24"/>
          <w:szCs w:val="24"/>
        </w:rPr>
        <w:t>The Chief Director shall be responsible for monitoring of the im</w:t>
      </w:r>
      <w:r w:rsidR="00643B48" w:rsidRPr="002E7935">
        <w:rPr>
          <w:rFonts w:ascii="Times New Roman" w:hAnsi="Times New Roman"/>
          <w:sz w:val="24"/>
          <w:szCs w:val="24"/>
        </w:rPr>
        <w:t>plementation of this Agreement.</w:t>
      </w:r>
    </w:p>
    <w:p w14:paraId="12C06C18" w14:textId="77777777" w:rsidR="00C42779" w:rsidRPr="002E7935" w:rsidRDefault="00C42779" w:rsidP="009506FD">
      <w:pPr>
        <w:spacing w:after="240"/>
        <w:jc w:val="both"/>
        <w:rPr>
          <w:rFonts w:ascii="Times New Roman" w:hAnsi="Times New Roman"/>
          <w:sz w:val="24"/>
          <w:szCs w:val="24"/>
        </w:rPr>
      </w:pPr>
      <w:r w:rsidRPr="002E7935">
        <w:rPr>
          <w:rFonts w:ascii="Times New Roman" w:hAnsi="Times New Roman"/>
          <w:sz w:val="24"/>
          <w:szCs w:val="24"/>
        </w:rPr>
        <w:t>The Head of Department would be expected to submit quarterly reports on work progress. At the end of the Agreement period, the Chief Director will</w:t>
      </w:r>
      <w:r w:rsidR="00CE7AEF" w:rsidRPr="002E7935">
        <w:rPr>
          <w:rFonts w:ascii="Times New Roman" w:hAnsi="Times New Roman"/>
          <w:sz w:val="24"/>
          <w:szCs w:val="24"/>
        </w:rPr>
        <w:t xml:space="preserve"> arrange to meet the Head of Department to review progress</w:t>
      </w:r>
      <w:r w:rsidRPr="002E7935">
        <w:rPr>
          <w:rFonts w:ascii="Times New Roman" w:hAnsi="Times New Roman"/>
          <w:sz w:val="24"/>
          <w:szCs w:val="24"/>
        </w:rPr>
        <w:t xml:space="preserve"> </w:t>
      </w:r>
      <w:r w:rsidR="00CE7AEF" w:rsidRPr="002E7935">
        <w:rPr>
          <w:rFonts w:ascii="Times New Roman" w:hAnsi="Times New Roman"/>
          <w:sz w:val="24"/>
          <w:szCs w:val="24"/>
        </w:rPr>
        <w:t xml:space="preserve">or may </w:t>
      </w:r>
      <w:r w:rsidRPr="002E7935">
        <w:rPr>
          <w:rFonts w:ascii="Times New Roman" w:hAnsi="Times New Roman"/>
          <w:sz w:val="24"/>
          <w:szCs w:val="24"/>
        </w:rPr>
        <w:t>arrange for an Evaluation Team to meet the Head of Department</w:t>
      </w:r>
      <w:r w:rsidR="0061479F" w:rsidRPr="002E7935">
        <w:rPr>
          <w:rFonts w:ascii="Times New Roman" w:hAnsi="Times New Roman"/>
          <w:sz w:val="24"/>
          <w:szCs w:val="24"/>
        </w:rPr>
        <w:t xml:space="preserve"> </w:t>
      </w:r>
      <w:r w:rsidRPr="002E7935">
        <w:rPr>
          <w:rFonts w:ascii="Times New Roman" w:hAnsi="Times New Roman"/>
          <w:sz w:val="24"/>
          <w:szCs w:val="24"/>
        </w:rPr>
        <w:t xml:space="preserve">to review </w:t>
      </w:r>
      <w:r w:rsidRPr="002E7935">
        <w:rPr>
          <w:rFonts w:ascii="Times New Roman" w:hAnsi="Times New Roman"/>
          <w:sz w:val="24"/>
          <w:szCs w:val="24"/>
        </w:rPr>
        <w:lastRenderedPageBreak/>
        <w:t>progress. The Team will be expected to submit a report to the Chief Director/Sector Minister/Head of the Civil Service on the performance of the Head of Department.</w:t>
      </w:r>
    </w:p>
    <w:p w14:paraId="7AFF9501" w14:textId="77777777" w:rsidR="00C42779" w:rsidRPr="002E7935" w:rsidRDefault="002C1721" w:rsidP="002C1721">
      <w:pPr>
        <w:pStyle w:val="Heading1"/>
        <w:rPr>
          <w:rFonts w:ascii="Times New Roman" w:hAnsi="Times New Roman"/>
          <w:sz w:val="28"/>
          <w:szCs w:val="28"/>
        </w:rPr>
      </w:pPr>
      <w:bookmarkStart w:id="23" w:name="_Toc33614171"/>
      <w:bookmarkStart w:id="24" w:name="_Toc35418905"/>
      <w:r w:rsidRPr="002E7935">
        <w:rPr>
          <w:rFonts w:ascii="Times New Roman" w:hAnsi="Times New Roman"/>
          <w:sz w:val="28"/>
          <w:szCs w:val="28"/>
        </w:rPr>
        <w:t>9</w:t>
      </w:r>
      <w:r w:rsidR="00C42779" w:rsidRPr="002E7935">
        <w:rPr>
          <w:rFonts w:ascii="Times New Roman" w:hAnsi="Times New Roman"/>
          <w:sz w:val="28"/>
          <w:szCs w:val="28"/>
        </w:rPr>
        <w:t>.0</w:t>
      </w:r>
      <w:r w:rsidR="00C42779" w:rsidRPr="002E7935">
        <w:rPr>
          <w:rFonts w:ascii="Times New Roman" w:hAnsi="Times New Roman"/>
          <w:sz w:val="28"/>
          <w:szCs w:val="28"/>
        </w:rPr>
        <w:tab/>
        <w:t>PERFORMANCE INCENTIVES AND SANCTIONS</w:t>
      </w:r>
      <w:bookmarkEnd w:id="23"/>
      <w:bookmarkEnd w:id="24"/>
    </w:p>
    <w:p w14:paraId="3A0441B9" w14:textId="311DB507" w:rsidR="00C42779" w:rsidRPr="002E7935" w:rsidRDefault="00C42779" w:rsidP="005F691F">
      <w:pPr>
        <w:jc w:val="both"/>
        <w:rPr>
          <w:rFonts w:ascii="Times New Roman" w:hAnsi="Times New Roman"/>
          <w:sz w:val="24"/>
          <w:szCs w:val="24"/>
        </w:rPr>
      </w:pPr>
      <w:r w:rsidRPr="002E7935">
        <w:rPr>
          <w:rFonts w:ascii="Times New Roman" w:hAnsi="Times New Roman"/>
          <w:sz w:val="24"/>
          <w:szCs w:val="24"/>
        </w:rPr>
        <w:t xml:space="preserve">The Head of Department is expected to achieve at least </w:t>
      </w:r>
      <w:r w:rsidR="00666CCD" w:rsidRPr="002E7935">
        <w:rPr>
          <w:rFonts w:ascii="Times New Roman" w:hAnsi="Times New Roman"/>
          <w:sz w:val="24"/>
          <w:szCs w:val="24"/>
        </w:rPr>
        <w:t>65</w:t>
      </w:r>
      <w:r w:rsidRPr="002E7935">
        <w:rPr>
          <w:rFonts w:ascii="Times New Roman" w:hAnsi="Times New Roman"/>
          <w:sz w:val="24"/>
          <w:szCs w:val="24"/>
        </w:rPr>
        <w:t>% of the deliverables in the Agreement to attain the minimum pass mark. Merit awards will be considered for t</w:t>
      </w:r>
      <w:r w:rsidR="001021B4" w:rsidRPr="002E7935">
        <w:rPr>
          <w:rFonts w:ascii="Times New Roman" w:hAnsi="Times New Roman"/>
          <w:sz w:val="24"/>
          <w:szCs w:val="24"/>
        </w:rPr>
        <w:t>he Head of Department if 95</w:t>
      </w:r>
      <w:r w:rsidRPr="002E7935">
        <w:rPr>
          <w:rFonts w:ascii="Times New Roman" w:hAnsi="Times New Roman"/>
          <w:sz w:val="24"/>
          <w:szCs w:val="24"/>
        </w:rPr>
        <w:t>%</w:t>
      </w:r>
      <w:r w:rsidR="005C525F" w:rsidRPr="002E7935">
        <w:rPr>
          <w:rFonts w:ascii="Times New Roman" w:hAnsi="Times New Roman"/>
          <w:sz w:val="24"/>
          <w:szCs w:val="24"/>
        </w:rPr>
        <w:t xml:space="preserve"> and above</w:t>
      </w:r>
      <w:r w:rsidRPr="002E7935">
        <w:rPr>
          <w:rFonts w:ascii="Times New Roman" w:hAnsi="Times New Roman"/>
          <w:sz w:val="24"/>
          <w:szCs w:val="24"/>
        </w:rPr>
        <w:t xml:space="preserve"> of the deliverables are achieved. Appropriate sanctions may be applied on the Head of Departmen</w:t>
      </w:r>
      <w:r w:rsidR="00666CCD" w:rsidRPr="002E7935">
        <w:rPr>
          <w:rFonts w:ascii="Times New Roman" w:hAnsi="Times New Roman"/>
          <w:sz w:val="24"/>
          <w:szCs w:val="24"/>
        </w:rPr>
        <w:t>t who obtains a score of below 65</w:t>
      </w:r>
      <w:r w:rsidRPr="002E7935">
        <w:rPr>
          <w:rFonts w:ascii="Times New Roman" w:hAnsi="Times New Roman"/>
          <w:sz w:val="24"/>
          <w:szCs w:val="24"/>
        </w:rPr>
        <w:t>%. The sanctions will be in accordance with Section (78) sub section (1) of the Civil</w:t>
      </w:r>
      <w:r w:rsidR="001021B4" w:rsidRPr="002E7935">
        <w:rPr>
          <w:rFonts w:ascii="Times New Roman" w:hAnsi="Times New Roman"/>
          <w:sz w:val="24"/>
          <w:szCs w:val="24"/>
        </w:rPr>
        <w:t xml:space="preserve"> Service Act, 1993 (PNDCL 327).</w:t>
      </w:r>
      <w:r w:rsidR="00C000D4" w:rsidRPr="002E7935">
        <w:rPr>
          <w:rFonts w:ascii="Times New Roman" w:hAnsi="Times New Roman"/>
          <w:sz w:val="24"/>
          <w:szCs w:val="24"/>
        </w:rPr>
        <w:t xml:space="preserve"> </w:t>
      </w:r>
    </w:p>
    <w:p w14:paraId="505A2182" w14:textId="77777777" w:rsidR="00C42779" w:rsidRPr="002E7935" w:rsidRDefault="002C1721" w:rsidP="002C1721">
      <w:pPr>
        <w:pStyle w:val="Heading1"/>
        <w:rPr>
          <w:rFonts w:ascii="Times New Roman" w:hAnsi="Times New Roman"/>
          <w:sz w:val="28"/>
          <w:szCs w:val="28"/>
        </w:rPr>
      </w:pPr>
      <w:bookmarkStart w:id="25" w:name="_Toc33614172"/>
      <w:bookmarkStart w:id="26" w:name="_Toc35418906"/>
      <w:r w:rsidRPr="002E7935">
        <w:rPr>
          <w:rFonts w:ascii="Times New Roman" w:hAnsi="Times New Roman"/>
          <w:sz w:val="28"/>
          <w:szCs w:val="28"/>
        </w:rPr>
        <w:t>10</w:t>
      </w:r>
      <w:r w:rsidR="00C42779" w:rsidRPr="002E7935">
        <w:rPr>
          <w:rFonts w:ascii="Times New Roman" w:hAnsi="Times New Roman"/>
          <w:sz w:val="28"/>
          <w:szCs w:val="28"/>
        </w:rPr>
        <w:t>.0</w:t>
      </w:r>
      <w:r w:rsidR="00C42779" w:rsidRPr="002E7935">
        <w:rPr>
          <w:rFonts w:ascii="Times New Roman" w:hAnsi="Times New Roman"/>
          <w:sz w:val="28"/>
          <w:szCs w:val="28"/>
        </w:rPr>
        <w:tab/>
        <w:t>ARBITRATION AND SETTLEMENT OF DISPUTES</w:t>
      </w:r>
      <w:bookmarkEnd w:id="25"/>
      <w:bookmarkEnd w:id="26"/>
    </w:p>
    <w:p w14:paraId="2CC4671F" w14:textId="77777777" w:rsidR="00C42779" w:rsidRPr="002E7935" w:rsidRDefault="00C42779" w:rsidP="00C42779">
      <w:pPr>
        <w:jc w:val="both"/>
        <w:rPr>
          <w:rFonts w:ascii="Times New Roman" w:hAnsi="Times New Roman"/>
          <w:sz w:val="24"/>
          <w:szCs w:val="24"/>
        </w:rPr>
      </w:pPr>
      <w:r w:rsidRPr="002E7935">
        <w:rPr>
          <w:rFonts w:ascii="Times New Roman" w:hAnsi="Times New Roman"/>
          <w:sz w:val="24"/>
          <w:szCs w:val="24"/>
        </w:rPr>
        <w:t>In the event of a disagreement between the parties to this Agreement, the Head of the Civil Service shall appoint an arbitrator who should be acceptable to both parties and shall make a ruling within one month of the application and the ruling shall be binding on both parties.</w:t>
      </w:r>
      <w:r w:rsidR="00653EA4" w:rsidRPr="002E7935">
        <w:rPr>
          <w:rFonts w:ascii="Times New Roman" w:hAnsi="Times New Roman"/>
          <w:sz w:val="24"/>
          <w:szCs w:val="24"/>
        </w:rPr>
        <w:t xml:space="preserve"> Note that the initiator of the dispute will bear the cost of arbitration.</w:t>
      </w:r>
    </w:p>
    <w:p w14:paraId="05B4E383" w14:textId="77777777" w:rsidR="00C42779" w:rsidRPr="002E7935" w:rsidRDefault="00C42779" w:rsidP="00C42779">
      <w:pPr>
        <w:jc w:val="both"/>
        <w:rPr>
          <w:rFonts w:ascii="Times New Roman" w:hAnsi="Times New Roman"/>
        </w:rPr>
      </w:pPr>
    </w:p>
    <w:p w14:paraId="0788C480" w14:textId="77777777" w:rsidR="00C42779" w:rsidRPr="002E7935" w:rsidRDefault="00C42779" w:rsidP="00C42779">
      <w:pPr>
        <w:jc w:val="both"/>
        <w:rPr>
          <w:rFonts w:ascii="Times New Roman" w:hAnsi="Times New Roman"/>
        </w:rPr>
        <w:sectPr w:rsidR="00C42779" w:rsidRPr="002E7935" w:rsidSect="00D20326">
          <w:footerReference w:type="even" r:id="rId9"/>
          <w:footerReference w:type="default" r:id="rId10"/>
          <w:pgSz w:w="12240" w:h="15840"/>
          <w:pgMar w:top="990" w:right="1267" w:bottom="360" w:left="1267" w:header="720" w:footer="720" w:gutter="0"/>
          <w:cols w:space="720"/>
          <w:docGrid w:linePitch="360"/>
        </w:sectPr>
      </w:pPr>
    </w:p>
    <w:p w14:paraId="24E726E9" w14:textId="77777777" w:rsidR="00C42779" w:rsidRPr="002E7935" w:rsidRDefault="00C42779" w:rsidP="00DA4EF2">
      <w:pPr>
        <w:pStyle w:val="Heading1"/>
        <w:jc w:val="center"/>
        <w:rPr>
          <w:rFonts w:ascii="Times New Roman" w:hAnsi="Times New Roman"/>
          <w:sz w:val="28"/>
          <w:szCs w:val="28"/>
        </w:rPr>
      </w:pPr>
      <w:bookmarkStart w:id="27" w:name="_Toc33614173"/>
      <w:bookmarkStart w:id="28" w:name="_Toc35418907"/>
      <w:r w:rsidRPr="002E7935">
        <w:rPr>
          <w:rFonts w:ascii="Times New Roman" w:hAnsi="Times New Roman"/>
          <w:sz w:val="28"/>
          <w:szCs w:val="28"/>
        </w:rPr>
        <w:lastRenderedPageBreak/>
        <w:t>SCHEDULE 1:</w:t>
      </w:r>
      <w:bookmarkEnd w:id="27"/>
      <w:bookmarkEnd w:id="28"/>
    </w:p>
    <w:p w14:paraId="52CC8C44" w14:textId="56AC02BF" w:rsidR="00C42779" w:rsidRPr="002E7935" w:rsidRDefault="00C42779" w:rsidP="00C42779">
      <w:pPr>
        <w:jc w:val="center"/>
        <w:rPr>
          <w:rFonts w:ascii="Times New Roman" w:hAnsi="Times New Roman"/>
          <w:b/>
          <w:bCs/>
          <w:u w:val="single"/>
        </w:rPr>
      </w:pPr>
      <w:r w:rsidRPr="002E7935">
        <w:rPr>
          <w:rFonts w:ascii="Times New Roman" w:hAnsi="Times New Roman"/>
          <w:b/>
          <w:u w:val="single"/>
        </w:rPr>
        <w:t>DEPARTMENT-</w:t>
      </w:r>
      <w:r w:rsidRPr="002E7935">
        <w:rPr>
          <w:rFonts w:ascii="Times New Roman" w:hAnsi="Times New Roman"/>
          <w:b/>
          <w:bCs/>
          <w:u w:val="single"/>
        </w:rPr>
        <w:t>SPECIFIC OUTPUTS AND DELIVERABLES TO BE ACHIEVED IN 202</w:t>
      </w:r>
      <w:r w:rsidR="00075D5B">
        <w:rPr>
          <w:rFonts w:ascii="Times New Roman" w:hAnsi="Times New Roman"/>
          <w:b/>
          <w:bCs/>
          <w:u w:val="single"/>
        </w:rPr>
        <w:t>4</w:t>
      </w:r>
    </w:p>
    <w:p w14:paraId="0C2DDB75" w14:textId="4323FDE9" w:rsidR="00C42779" w:rsidRPr="00A650E7" w:rsidRDefault="00C42779" w:rsidP="005F691F">
      <w:pPr>
        <w:pStyle w:val="BodyText"/>
        <w:spacing w:after="240"/>
        <w:ind w:left="900"/>
        <w:rPr>
          <w:rFonts w:ascii="Times New Roman" w:hAnsi="Times New Roman"/>
          <w:b/>
          <w:bCs/>
        </w:rPr>
      </w:pPr>
      <w:r w:rsidRPr="00387215">
        <w:rPr>
          <w:rFonts w:ascii="Times New Roman" w:hAnsi="Times New Roman"/>
          <w:sz w:val="24"/>
        </w:rPr>
        <w:t>Department-specific outputs and deliverables are to be detailed by the Head of Dep</w:t>
      </w:r>
      <w:r w:rsidR="005F691F" w:rsidRPr="00387215">
        <w:rPr>
          <w:rFonts w:ascii="Times New Roman" w:hAnsi="Times New Roman"/>
          <w:sz w:val="24"/>
        </w:rPr>
        <w:t>artment using the format below.</w:t>
      </w:r>
      <w:r w:rsidR="00A650E7" w:rsidRPr="00387215">
        <w:rPr>
          <w:rFonts w:ascii="Times New Roman" w:hAnsi="Times New Roman"/>
          <w:sz w:val="24"/>
        </w:rPr>
        <w:t xml:space="preserve"> Heads of Departments are expected to couch a minimum of five (5) and a maximum of ten (10) Department</w:t>
      </w:r>
      <w:r w:rsidR="00A650E7" w:rsidRPr="002E7935">
        <w:rPr>
          <w:rFonts w:ascii="Times New Roman" w:hAnsi="Times New Roman"/>
          <w:sz w:val="24"/>
        </w:rPr>
        <w:t xml:space="preserve"> Specific Focus Areas with a </w:t>
      </w:r>
      <w:r w:rsidR="00A650E7">
        <w:rPr>
          <w:rFonts w:ascii="Times New Roman" w:hAnsi="Times New Roman"/>
          <w:sz w:val="24"/>
        </w:rPr>
        <w:t>minimum</w:t>
      </w:r>
      <w:r w:rsidR="00A650E7" w:rsidRPr="002E7935">
        <w:rPr>
          <w:rFonts w:ascii="Times New Roman" w:hAnsi="Times New Roman"/>
          <w:sz w:val="24"/>
        </w:rPr>
        <w:t xml:space="preserve"> of five (5) </w:t>
      </w:r>
      <w:r w:rsidR="00A650E7">
        <w:rPr>
          <w:rFonts w:ascii="Times New Roman" w:hAnsi="Times New Roman"/>
          <w:sz w:val="24"/>
        </w:rPr>
        <w:t>and a maximum of (15) targets across the G</w:t>
      </w:r>
      <w:r w:rsidR="00A650E7" w:rsidRPr="002E7935">
        <w:rPr>
          <w:rFonts w:ascii="Times New Roman" w:hAnsi="Times New Roman"/>
          <w:sz w:val="24"/>
        </w:rPr>
        <w:t>eneric Focus Area</w:t>
      </w:r>
      <w:r w:rsidR="00A650E7">
        <w:rPr>
          <w:rFonts w:ascii="Times New Roman" w:hAnsi="Times New Roman"/>
          <w:sz w:val="24"/>
        </w:rPr>
        <w:t>s</w:t>
      </w:r>
      <w:r w:rsidR="00684CD6">
        <w:rPr>
          <w:rFonts w:ascii="Times New Roman" w:hAnsi="Times New Roman"/>
          <w:sz w:val="24"/>
        </w:rPr>
        <w:t xml:space="preserve">. </w:t>
      </w:r>
      <w:r w:rsidR="00684CD6" w:rsidRPr="000129FB">
        <w:rPr>
          <w:rFonts w:ascii="Times New Roman" w:hAnsi="Times New Roman"/>
          <w:b/>
          <w:bCs/>
          <w:i/>
          <w:iCs/>
          <w:sz w:val="24"/>
        </w:rPr>
        <w:t xml:space="preserve">NB: </w:t>
      </w:r>
      <w:r w:rsidR="00684CD6">
        <w:rPr>
          <w:rFonts w:ascii="Times New Roman" w:hAnsi="Times New Roman"/>
          <w:b/>
          <w:bCs/>
          <w:i/>
          <w:iCs/>
          <w:sz w:val="24"/>
        </w:rPr>
        <w:t>Heads of Department</w:t>
      </w:r>
      <w:r w:rsidR="00684CD6" w:rsidRPr="000129FB">
        <w:rPr>
          <w:rFonts w:ascii="Times New Roman" w:hAnsi="Times New Roman"/>
          <w:b/>
          <w:bCs/>
          <w:i/>
          <w:iCs/>
          <w:sz w:val="24"/>
        </w:rPr>
        <w:t xml:space="preserve"> should also note that </w:t>
      </w:r>
      <w:r w:rsidR="00684CD6" w:rsidRPr="00485DC6">
        <w:rPr>
          <w:rFonts w:ascii="Times New Roman" w:hAnsi="Times New Roman"/>
          <w:b/>
          <w:bCs/>
          <w:i/>
          <w:iCs/>
          <w:sz w:val="24"/>
          <w:u w:val="single"/>
        </w:rPr>
        <w:t>NONE</w:t>
      </w:r>
      <w:r w:rsidR="00684CD6" w:rsidRPr="000129FB">
        <w:rPr>
          <w:rFonts w:ascii="Times New Roman" w:hAnsi="Times New Roman"/>
          <w:b/>
          <w:bCs/>
          <w:i/>
          <w:iCs/>
          <w:sz w:val="24"/>
        </w:rPr>
        <w:t xml:space="preserve"> of the Administrative and Operational deliverables under Schedule 2 of this Agreement should be used as target under schedule</w:t>
      </w:r>
      <w:r w:rsidR="00684CD6">
        <w:rPr>
          <w:rFonts w:ascii="Times New Roman" w:hAnsi="Times New Roman"/>
          <w:b/>
          <w:bCs/>
          <w:i/>
          <w:iCs/>
          <w:sz w:val="24"/>
        </w:rPr>
        <w:t xml:space="preserve"> 1</w:t>
      </w:r>
    </w:p>
    <w:tbl>
      <w:tblPr>
        <w:tblW w:w="14563" w:type="dxa"/>
        <w:tblInd w:w="245"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1577"/>
        <w:gridCol w:w="2895"/>
        <w:gridCol w:w="990"/>
        <w:gridCol w:w="1397"/>
        <w:gridCol w:w="990"/>
        <w:gridCol w:w="900"/>
        <w:gridCol w:w="900"/>
        <w:gridCol w:w="900"/>
        <w:gridCol w:w="1170"/>
        <w:gridCol w:w="1170"/>
        <w:gridCol w:w="1674"/>
      </w:tblGrid>
      <w:tr w:rsidR="00687343" w:rsidRPr="002E7935" w14:paraId="50FF9ADA" w14:textId="77777777" w:rsidTr="006606DB">
        <w:trPr>
          <w:trHeight w:val="496"/>
        </w:trPr>
        <w:tc>
          <w:tcPr>
            <w:tcW w:w="1577" w:type="dxa"/>
            <w:vMerge w:val="restart"/>
            <w:shd w:val="clear" w:color="auto" w:fill="auto"/>
          </w:tcPr>
          <w:p w14:paraId="4112F731" w14:textId="42D2C59D" w:rsidR="00687343" w:rsidRPr="002E7935" w:rsidRDefault="004F0379" w:rsidP="00A502D7">
            <w:pPr>
              <w:pStyle w:val="NoSpacing"/>
              <w:rPr>
                <w:rFonts w:ascii="Times New Roman" w:hAnsi="Times New Roman"/>
                <w:b/>
              </w:rPr>
            </w:pPr>
            <w:r w:rsidRPr="00B71E3D">
              <w:rPr>
                <w:rFonts w:ascii="Times New Roman" w:hAnsi="Times New Roman"/>
                <w:b/>
              </w:rPr>
              <w:t xml:space="preserve">MINISTRY’S </w:t>
            </w:r>
            <w:r>
              <w:rPr>
                <w:rFonts w:ascii="Times New Roman" w:hAnsi="Times New Roman"/>
                <w:b/>
              </w:rPr>
              <w:t>SECTOR POLICY</w:t>
            </w:r>
            <w:r w:rsidRPr="00B71E3D">
              <w:rPr>
                <w:rFonts w:ascii="Times New Roman" w:hAnsi="Times New Roman"/>
                <w:b/>
              </w:rPr>
              <w:t xml:space="preserve"> OBJECTIVES</w:t>
            </w:r>
          </w:p>
        </w:tc>
        <w:tc>
          <w:tcPr>
            <w:tcW w:w="2895" w:type="dxa"/>
            <w:vMerge w:val="restart"/>
            <w:shd w:val="clear" w:color="auto" w:fill="auto"/>
          </w:tcPr>
          <w:p w14:paraId="0FA1F64F" w14:textId="77777777" w:rsidR="00687343" w:rsidRPr="002E7935" w:rsidRDefault="00687343" w:rsidP="00A502D7">
            <w:pPr>
              <w:pStyle w:val="NoSpacing"/>
              <w:rPr>
                <w:rFonts w:ascii="Times New Roman" w:hAnsi="Times New Roman"/>
                <w:b/>
              </w:rPr>
            </w:pPr>
            <w:r w:rsidRPr="002E7935">
              <w:rPr>
                <w:rFonts w:ascii="Times New Roman" w:hAnsi="Times New Roman"/>
                <w:b/>
              </w:rPr>
              <w:t>FOCUS AREAS</w:t>
            </w:r>
          </w:p>
        </w:tc>
        <w:tc>
          <w:tcPr>
            <w:tcW w:w="990" w:type="dxa"/>
            <w:vMerge w:val="restart"/>
          </w:tcPr>
          <w:p w14:paraId="5372F091" w14:textId="38357ADE" w:rsidR="00687343" w:rsidRPr="002E7935" w:rsidRDefault="00687343" w:rsidP="00A502D7">
            <w:pPr>
              <w:pStyle w:val="NoSpacing"/>
              <w:rPr>
                <w:rFonts w:ascii="Times New Roman" w:hAnsi="Times New Roman"/>
                <w:b/>
              </w:rPr>
            </w:pPr>
            <w:r w:rsidRPr="002E7935">
              <w:rPr>
                <w:rFonts w:ascii="Times New Roman" w:hAnsi="Times New Roman"/>
                <w:b/>
              </w:rPr>
              <w:t>BASELINE</w:t>
            </w:r>
          </w:p>
        </w:tc>
        <w:tc>
          <w:tcPr>
            <w:tcW w:w="1397" w:type="dxa"/>
            <w:vMerge w:val="restart"/>
            <w:shd w:val="clear" w:color="auto" w:fill="auto"/>
          </w:tcPr>
          <w:p w14:paraId="7B83C988" w14:textId="2B675571" w:rsidR="00687343" w:rsidRPr="002E7935" w:rsidRDefault="00811481" w:rsidP="00A502D7">
            <w:pPr>
              <w:pStyle w:val="NoSpacing"/>
              <w:rPr>
                <w:rFonts w:ascii="Times New Roman" w:hAnsi="Times New Roman"/>
                <w:b/>
              </w:rPr>
            </w:pPr>
            <w:r w:rsidRPr="002E7935">
              <w:rPr>
                <w:rFonts w:ascii="Times New Roman" w:hAnsi="Times New Roman"/>
                <w:b/>
              </w:rPr>
              <w:t>TARGETS FOR THE YEAR</w:t>
            </w:r>
            <w:r w:rsidR="00CB37A5">
              <w:rPr>
                <w:rFonts w:ascii="Times New Roman" w:hAnsi="Times New Roman"/>
                <w:b/>
              </w:rPr>
              <w:t xml:space="preserve"> (202</w:t>
            </w:r>
            <w:r w:rsidR="00075D5B">
              <w:rPr>
                <w:rFonts w:ascii="Times New Roman" w:hAnsi="Times New Roman"/>
                <w:b/>
              </w:rPr>
              <w:t>4</w:t>
            </w:r>
            <w:r w:rsidR="00CB37A5">
              <w:rPr>
                <w:rFonts w:ascii="Times New Roman" w:hAnsi="Times New Roman"/>
                <w:b/>
              </w:rPr>
              <w:t>) &amp; HoDs ROLE</w:t>
            </w:r>
          </w:p>
        </w:tc>
        <w:tc>
          <w:tcPr>
            <w:tcW w:w="3690" w:type="dxa"/>
            <w:gridSpan w:val="4"/>
            <w:shd w:val="clear" w:color="auto" w:fill="auto"/>
          </w:tcPr>
          <w:p w14:paraId="09D764F7" w14:textId="77777777" w:rsidR="00687343" w:rsidRPr="002E7935" w:rsidRDefault="00687343" w:rsidP="00A502D7">
            <w:pPr>
              <w:pStyle w:val="NoSpacing"/>
              <w:rPr>
                <w:rFonts w:ascii="Times New Roman" w:hAnsi="Times New Roman"/>
                <w:b/>
              </w:rPr>
            </w:pPr>
            <w:r w:rsidRPr="002E7935">
              <w:rPr>
                <w:rFonts w:ascii="Times New Roman" w:hAnsi="Times New Roman"/>
                <w:b/>
              </w:rPr>
              <w:t>IMPLEMENTATION SCHEDULE</w:t>
            </w:r>
          </w:p>
        </w:tc>
        <w:tc>
          <w:tcPr>
            <w:tcW w:w="1170" w:type="dxa"/>
            <w:vMerge w:val="restart"/>
          </w:tcPr>
          <w:p w14:paraId="27490344" w14:textId="77777777" w:rsidR="00687343" w:rsidRPr="002E7935" w:rsidRDefault="00173469" w:rsidP="00A502D7">
            <w:pPr>
              <w:pStyle w:val="NoSpacing"/>
              <w:rPr>
                <w:rFonts w:ascii="Times New Roman" w:hAnsi="Times New Roman"/>
                <w:b/>
              </w:rPr>
            </w:pPr>
            <w:r w:rsidRPr="002E7935">
              <w:rPr>
                <w:rFonts w:ascii="Times New Roman" w:hAnsi="Times New Roman"/>
                <w:b/>
              </w:rPr>
              <w:t xml:space="preserve">KEY </w:t>
            </w:r>
            <w:r w:rsidR="00687343" w:rsidRPr="002E7935">
              <w:rPr>
                <w:rFonts w:ascii="Times New Roman" w:hAnsi="Times New Roman"/>
                <w:b/>
              </w:rPr>
              <w:t>OUTPUT</w:t>
            </w:r>
          </w:p>
        </w:tc>
        <w:tc>
          <w:tcPr>
            <w:tcW w:w="1170" w:type="dxa"/>
            <w:vMerge w:val="restart"/>
          </w:tcPr>
          <w:p w14:paraId="370F0FA3" w14:textId="77777777" w:rsidR="00687343" w:rsidRPr="002E7935" w:rsidRDefault="00D526FC" w:rsidP="00A502D7">
            <w:pPr>
              <w:pStyle w:val="NoSpacing"/>
              <w:rPr>
                <w:rFonts w:ascii="Times New Roman" w:hAnsi="Times New Roman"/>
                <w:b/>
              </w:rPr>
            </w:pPr>
            <w:r w:rsidRPr="002E7935">
              <w:rPr>
                <w:rFonts w:ascii="Times New Roman" w:hAnsi="Times New Roman"/>
                <w:b/>
              </w:rPr>
              <w:t>OUTCOME</w:t>
            </w:r>
          </w:p>
        </w:tc>
        <w:tc>
          <w:tcPr>
            <w:tcW w:w="1674" w:type="dxa"/>
            <w:vMerge w:val="restart"/>
            <w:shd w:val="clear" w:color="auto" w:fill="auto"/>
          </w:tcPr>
          <w:p w14:paraId="0671A625" w14:textId="7BD97044" w:rsidR="00687343" w:rsidRPr="002E7935" w:rsidRDefault="00687343" w:rsidP="00CB37A5">
            <w:pPr>
              <w:pStyle w:val="NoSpacing"/>
              <w:rPr>
                <w:rFonts w:ascii="Times New Roman" w:hAnsi="Times New Roman"/>
                <w:b/>
              </w:rPr>
            </w:pPr>
            <w:r w:rsidRPr="002E7935">
              <w:rPr>
                <w:rFonts w:ascii="Times New Roman" w:hAnsi="Times New Roman"/>
                <w:b/>
              </w:rPr>
              <w:t xml:space="preserve">COLLABORATING </w:t>
            </w:r>
            <w:r w:rsidR="00CB37A5">
              <w:rPr>
                <w:rFonts w:ascii="Times New Roman" w:hAnsi="Times New Roman"/>
                <w:b/>
              </w:rPr>
              <w:t>MINISTRIES AND OTHER INSTITUTIONS</w:t>
            </w:r>
          </w:p>
        </w:tc>
      </w:tr>
      <w:tr w:rsidR="00687343" w:rsidRPr="002E7935" w14:paraId="17F935F8" w14:textId="77777777" w:rsidTr="006606DB">
        <w:trPr>
          <w:trHeight w:val="496"/>
        </w:trPr>
        <w:tc>
          <w:tcPr>
            <w:tcW w:w="1577" w:type="dxa"/>
            <w:vMerge/>
            <w:shd w:val="clear" w:color="auto" w:fill="auto"/>
          </w:tcPr>
          <w:p w14:paraId="78E48CFC" w14:textId="77777777" w:rsidR="00687343" w:rsidRPr="002E7935" w:rsidRDefault="00687343" w:rsidP="00A502D7">
            <w:pPr>
              <w:pStyle w:val="NoSpacing"/>
              <w:rPr>
                <w:rFonts w:ascii="Times New Roman" w:hAnsi="Times New Roman"/>
                <w:sz w:val="24"/>
              </w:rPr>
            </w:pPr>
          </w:p>
        </w:tc>
        <w:tc>
          <w:tcPr>
            <w:tcW w:w="2895" w:type="dxa"/>
            <w:vMerge/>
            <w:shd w:val="clear" w:color="auto" w:fill="auto"/>
          </w:tcPr>
          <w:p w14:paraId="7301A00C" w14:textId="77777777" w:rsidR="00687343" w:rsidRPr="002E7935" w:rsidRDefault="00687343" w:rsidP="00A502D7">
            <w:pPr>
              <w:pStyle w:val="NoSpacing"/>
              <w:rPr>
                <w:rFonts w:ascii="Times New Roman" w:hAnsi="Times New Roman"/>
                <w:sz w:val="24"/>
              </w:rPr>
            </w:pPr>
          </w:p>
        </w:tc>
        <w:tc>
          <w:tcPr>
            <w:tcW w:w="990" w:type="dxa"/>
            <w:vMerge/>
          </w:tcPr>
          <w:p w14:paraId="2065D9FB" w14:textId="77777777" w:rsidR="00687343" w:rsidRPr="002E7935" w:rsidRDefault="00687343" w:rsidP="00A502D7">
            <w:pPr>
              <w:pStyle w:val="NoSpacing"/>
              <w:rPr>
                <w:rFonts w:ascii="Times New Roman" w:hAnsi="Times New Roman"/>
                <w:sz w:val="24"/>
              </w:rPr>
            </w:pPr>
          </w:p>
        </w:tc>
        <w:tc>
          <w:tcPr>
            <w:tcW w:w="1397" w:type="dxa"/>
            <w:vMerge/>
            <w:shd w:val="clear" w:color="auto" w:fill="auto"/>
          </w:tcPr>
          <w:p w14:paraId="7E684221" w14:textId="77777777" w:rsidR="00687343" w:rsidRPr="002E7935" w:rsidRDefault="00687343" w:rsidP="00A502D7">
            <w:pPr>
              <w:pStyle w:val="NoSpacing"/>
              <w:rPr>
                <w:rFonts w:ascii="Times New Roman" w:hAnsi="Times New Roman"/>
                <w:sz w:val="24"/>
              </w:rPr>
            </w:pPr>
          </w:p>
        </w:tc>
        <w:tc>
          <w:tcPr>
            <w:tcW w:w="990" w:type="dxa"/>
            <w:shd w:val="clear" w:color="auto" w:fill="auto"/>
          </w:tcPr>
          <w:p w14:paraId="00BDE4ED"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1</w:t>
            </w:r>
            <w:r w:rsidRPr="002E7935">
              <w:rPr>
                <w:rFonts w:ascii="Times New Roman" w:hAnsi="Times New Roman"/>
                <w:b/>
                <w:sz w:val="24"/>
                <w:vertAlign w:val="superscript"/>
              </w:rPr>
              <w:t>ST</w:t>
            </w:r>
            <w:r w:rsidRPr="002E7935">
              <w:rPr>
                <w:rFonts w:ascii="Times New Roman" w:hAnsi="Times New Roman"/>
                <w:b/>
                <w:sz w:val="24"/>
              </w:rPr>
              <w:t>Qtr</w:t>
            </w:r>
          </w:p>
          <w:p w14:paraId="1004122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Jan.- Mar.</w:t>
            </w:r>
          </w:p>
        </w:tc>
        <w:tc>
          <w:tcPr>
            <w:tcW w:w="900" w:type="dxa"/>
            <w:shd w:val="clear" w:color="auto" w:fill="auto"/>
          </w:tcPr>
          <w:p w14:paraId="0739CCB3"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2</w:t>
            </w:r>
            <w:r w:rsidRPr="002E7935">
              <w:rPr>
                <w:rFonts w:ascii="Times New Roman" w:hAnsi="Times New Roman"/>
                <w:b/>
                <w:sz w:val="24"/>
                <w:vertAlign w:val="superscript"/>
              </w:rPr>
              <w:t>nd</w:t>
            </w:r>
            <w:r w:rsidRPr="002E7935">
              <w:rPr>
                <w:rFonts w:ascii="Times New Roman" w:hAnsi="Times New Roman"/>
                <w:b/>
                <w:sz w:val="24"/>
              </w:rPr>
              <w:t>Qtr</w:t>
            </w:r>
          </w:p>
          <w:p w14:paraId="4F6E9C2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Apr.- June</w:t>
            </w:r>
          </w:p>
        </w:tc>
        <w:tc>
          <w:tcPr>
            <w:tcW w:w="900" w:type="dxa"/>
            <w:shd w:val="clear" w:color="auto" w:fill="auto"/>
          </w:tcPr>
          <w:p w14:paraId="616A1B76"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3</w:t>
            </w:r>
            <w:r w:rsidRPr="002E7935">
              <w:rPr>
                <w:rFonts w:ascii="Times New Roman" w:hAnsi="Times New Roman"/>
                <w:b/>
                <w:sz w:val="24"/>
                <w:vertAlign w:val="superscript"/>
              </w:rPr>
              <w:t>rd</w:t>
            </w:r>
            <w:r w:rsidRPr="002E7935">
              <w:rPr>
                <w:rFonts w:ascii="Times New Roman" w:hAnsi="Times New Roman"/>
                <w:b/>
                <w:sz w:val="24"/>
              </w:rPr>
              <w:t>Qtr</w:t>
            </w:r>
          </w:p>
          <w:p w14:paraId="3EAC6D5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July- Sept.</w:t>
            </w:r>
          </w:p>
        </w:tc>
        <w:tc>
          <w:tcPr>
            <w:tcW w:w="900" w:type="dxa"/>
            <w:shd w:val="clear" w:color="auto" w:fill="auto"/>
          </w:tcPr>
          <w:p w14:paraId="77EC470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4</w:t>
            </w:r>
            <w:r w:rsidRPr="002E7935">
              <w:rPr>
                <w:rFonts w:ascii="Times New Roman" w:hAnsi="Times New Roman"/>
                <w:b/>
                <w:sz w:val="24"/>
                <w:vertAlign w:val="superscript"/>
              </w:rPr>
              <w:t>th</w:t>
            </w:r>
            <w:r w:rsidRPr="002E7935">
              <w:rPr>
                <w:rFonts w:ascii="Times New Roman" w:hAnsi="Times New Roman"/>
                <w:b/>
                <w:sz w:val="24"/>
              </w:rPr>
              <w:t>Qtr</w:t>
            </w:r>
          </w:p>
          <w:p w14:paraId="3E6E9564"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Oct.- Dec.</w:t>
            </w:r>
          </w:p>
        </w:tc>
        <w:tc>
          <w:tcPr>
            <w:tcW w:w="1170" w:type="dxa"/>
            <w:vMerge/>
          </w:tcPr>
          <w:p w14:paraId="3365E4E3" w14:textId="77777777" w:rsidR="00687343" w:rsidRPr="002E7935" w:rsidRDefault="00687343" w:rsidP="00A502D7">
            <w:pPr>
              <w:pStyle w:val="NoSpacing"/>
              <w:rPr>
                <w:rFonts w:ascii="Times New Roman" w:hAnsi="Times New Roman"/>
                <w:sz w:val="24"/>
              </w:rPr>
            </w:pPr>
          </w:p>
        </w:tc>
        <w:tc>
          <w:tcPr>
            <w:tcW w:w="1170" w:type="dxa"/>
            <w:vMerge/>
          </w:tcPr>
          <w:p w14:paraId="670A9DD9" w14:textId="77777777" w:rsidR="00687343" w:rsidRPr="002E7935" w:rsidRDefault="00687343" w:rsidP="00A502D7">
            <w:pPr>
              <w:pStyle w:val="NoSpacing"/>
              <w:rPr>
                <w:rFonts w:ascii="Times New Roman" w:hAnsi="Times New Roman"/>
                <w:sz w:val="24"/>
              </w:rPr>
            </w:pPr>
          </w:p>
        </w:tc>
        <w:tc>
          <w:tcPr>
            <w:tcW w:w="1674" w:type="dxa"/>
            <w:vMerge/>
            <w:shd w:val="clear" w:color="auto" w:fill="auto"/>
          </w:tcPr>
          <w:p w14:paraId="1D566F51" w14:textId="77777777" w:rsidR="00687343" w:rsidRPr="002E7935" w:rsidRDefault="00687343" w:rsidP="00A502D7">
            <w:pPr>
              <w:pStyle w:val="NoSpacing"/>
              <w:rPr>
                <w:rFonts w:ascii="Times New Roman" w:hAnsi="Times New Roman"/>
                <w:sz w:val="24"/>
              </w:rPr>
            </w:pPr>
          </w:p>
        </w:tc>
      </w:tr>
      <w:tr w:rsidR="009D1D18" w:rsidRPr="002E7935" w14:paraId="672AF5C1" w14:textId="77777777" w:rsidTr="006606DB">
        <w:trPr>
          <w:trHeight w:val="324"/>
        </w:trPr>
        <w:tc>
          <w:tcPr>
            <w:tcW w:w="1577" w:type="dxa"/>
          </w:tcPr>
          <w:p w14:paraId="4E981FC5" w14:textId="77777777" w:rsidR="009D1D18" w:rsidRPr="002E7935" w:rsidRDefault="009D1D18" w:rsidP="00811481">
            <w:pPr>
              <w:pStyle w:val="NoSpacing"/>
              <w:rPr>
                <w:rFonts w:ascii="Times New Roman" w:hAnsi="Times New Roman"/>
                <w:sz w:val="24"/>
              </w:rPr>
            </w:pPr>
          </w:p>
        </w:tc>
        <w:tc>
          <w:tcPr>
            <w:tcW w:w="12986" w:type="dxa"/>
            <w:gridSpan w:val="10"/>
          </w:tcPr>
          <w:p w14:paraId="3D0796A4" w14:textId="77777777" w:rsidR="009D1D18" w:rsidRPr="002E7935" w:rsidRDefault="009D1D18" w:rsidP="009D1D18">
            <w:pPr>
              <w:pStyle w:val="NoSpacing"/>
              <w:rPr>
                <w:rFonts w:ascii="Times New Roman" w:hAnsi="Times New Roman"/>
                <w:sz w:val="24"/>
              </w:rPr>
            </w:pPr>
            <w:r w:rsidRPr="002E7935">
              <w:rPr>
                <w:rFonts w:ascii="Times New Roman" w:hAnsi="Times New Roman"/>
                <w:i/>
                <w:sz w:val="24"/>
                <w:szCs w:val="24"/>
              </w:rPr>
              <w:t xml:space="preserve">Policy </w:t>
            </w:r>
            <w:r w:rsidR="005C525F" w:rsidRPr="002E7935">
              <w:rPr>
                <w:rFonts w:ascii="Times New Roman" w:hAnsi="Times New Roman"/>
                <w:bCs/>
                <w:i/>
              </w:rPr>
              <w:t>Formulation</w:t>
            </w:r>
            <w:r w:rsidR="005C525F" w:rsidRPr="002E7935">
              <w:rPr>
                <w:rFonts w:ascii="Times New Roman" w:hAnsi="Times New Roman"/>
                <w:i/>
                <w:sz w:val="24"/>
                <w:szCs w:val="24"/>
              </w:rPr>
              <w:t>/</w:t>
            </w:r>
            <w:r w:rsidRPr="002E7935">
              <w:rPr>
                <w:rFonts w:ascii="Times New Roman" w:hAnsi="Times New Roman"/>
                <w:i/>
                <w:sz w:val="24"/>
                <w:szCs w:val="24"/>
              </w:rPr>
              <w:t>Implementation, (Cabinet Memos, Legislation, Standards, Guidelines, Regulations) Coordination, Monitoring and Evaluation</w:t>
            </w:r>
          </w:p>
        </w:tc>
      </w:tr>
      <w:tr w:rsidR="009D1D18" w:rsidRPr="002E7935" w14:paraId="32934CBD" w14:textId="77777777" w:rsidTr="006606DB">
        <w:trPr>
          <w:trHeight w:val="324"/>
        </w:trPr>
        <w:tc>
          <w:tcPr>
            <w:tcW w:w="1577" w:type="dxa"/>
          </w:tcPr>
          <w:p w14:paraId="7622E7B1" w14:textId="77777777" w:rsidR="009D1D18" w:rsidRPr="002E7935" w:rsidRDefault="009D1D18" w:rsidP="00811481">
            <w:pPr>
              <w:pStyle w:val="NoSpacing"/>
              <w:rPr>
                <w:rFonts w:ascii="Times New Roman" w:hAnsi="Times New Roman"/>
                <w:sz w:val="24"/>
              </w:rPr>
            </w:pPr>
          </w:p>
        </w:tc>
        <w:tc>
          <w:tcPr>
            <w:tcW w:w="2895" w:type="dxa"/>
          </w:tcPr>
          <w:p w14:paraId="341F77CC" w14:textId="77777777" w:rsidR="009D1D18" w:rsidRPr="002E7935" w:rsidRDefault="009D1D18" w:rsidP="00811481">
            <w:pPr>
              <w:pStyle w:val="NoSpacing"/>
              <w:rPr>
                <w:rFonts w:ascii="Times New Roman" w:hAnsi="Times New Roman"/>
                <w:i/>
                <w:sz w:val="24"/>
                <w:szCs w:val="24"/>
              </w:rPr>
            </w:pPr>
          </w:p>
        </w:tc>
        <w:tc>
          <w:tcPr>
            <w:tcW w:w="990" w:type="dxa"/>
          </w:tcPr>
          <w:p w14:paraId="3643A8BF" w14:textId="77777777" w:rsidR="009D1D18" w:rsidRPr="002E7935" w:rsidRDefault="009D1D18" w:rsidP="00811481">
            <w:pPr>
              <w:pStyle w:val="NoSpacing"/>
              <w:rPr>
                <w:rFonts w:ascii="Times New Roman" w:hAnsi="Times New Roman"/>
                <w:sz w:val="24"/>
              </w:rPr>
            </w:pPr>
          </w:p>
        </w:tc>
        <w:tc>
          <w:tcPr>
            <w:tcW w:w="1397" w:type="dxa"/>
          </w:tcPr>
          <w:p w14:paraId="5CAD86D8" w14:textId="77777777" w:rsidR="009D1D18" w:rsidRPr="002E7935" w:rsidRDefault="009D1D18" w:rsidP="00811481">
            <w:pPr>
              <w:pStyle w:val="NoSpacing"/>
              <w:rPr>
                <w:rFonts w:ascii="Times New Roman" w:hAnsi="Times New Roman"/>
                <w:sz w:val="24"/>
              </w:rPr>
            </w:pPr>
          </w:p>
        </w:tc>
        <w:tc>
          <w:tcPr>
            <w:tcW w:w="990" w:type="dxa"/>
          </w:tcPr>
          <w:p w14:paraId="081AF60C" w14:textId="77777777" w:rsidR="009D1D18" w:rsidRPr="002E7935" w:rsidRDefault="009D1D18" w:rsidP="00811481">
            <w:pPr>
              <w:pStyle w:val="NoSpacing"/>
              <w:rPr>
                <w:rFonts w:ascii="Times New Roman" w:hAnsi="Times New Roman"/>
                <w:sz w:val="24"/>
              </w:rPr>
            </w:pPr>
          </w:p>
        </w:tc>
        <w:tc>
          <w:tcPr>
            <w:tcW w:w="900" w:type="dxa"/>
          </w:tcPr>
          <w:p w14:paraId="0D5DDB37" w14:textId="77777777" w:rsidR="009D1D18" w:rsidRPr="002E7935" w:rsidRDefault="009D1D18" w:rsidP="00811481">
            <w:pPr>
              <w:pStyle w:val="NoSpacing"/>
              <w:rPr>
                <w:rFonts w:ascii="Times New Roman" w:hAnsi="Times New Roman"/>
                <w:sz w:val="24"/>
              </w:rPr>
            </w:pPr>
          </w:p>
        </w:tc>
        <w:tc>
          <w:tcPr>
            <w:tcW w:w="900" w:type="dxa"/>
          </w:tcPr>
          <w:p w14:paraId="64AF90F0" w14:textId="77777777" w:rsidR="009D1D18" w:rsidRPr="002E7935" w:rsidRDefault="009D1D18" w:rsidP="00811481">
            <w:pPr>
              <w:pStyle w:val="NoSpacing"/>
              <w:rPr>
                <w:rFonts w:ascii="Times New Roman" w:hAnsi="Times New Roman"/>
                <w:sz w:val="24"/>
              </w:rPr>
            </w:pPr>
          </w:p>
        </w:tc>
        <w:tc>
          <w:tcPr>
            <w:tcW w:w="900" w:type="dxa"/>
          </w:tcPr>
          <w:p w14:paraId="3E583DB9" w14:textId="77777777" w:rsidR="009D1D18" w:rsidRPr="002E7935" w:rsidRDefault="009D1D18" w:rsidP="00811481">
            <w:pPr>
              <w:pStyle w:val="NoSpacing"/>
              <w:rPr>
                <w:rFonts w:ascii="Times New Roman" w:hAnsi="Times New Roman"/>
                <w:sz w:val="24"/>
              </w:rPr>
            </w:pPr>
          </w:p>
        </w:tc>
        <w:tc>
          <w:tcPr>
            <w:tcW w:w="1170" w:type="dxa"/>
          </w:tcPr>
          <w:p w14:paraId="5A44C9AF" w14:textId="77777777" w:rsidR="009D1D18" w:rsidRPr="002E7935" w:rsidRDefault="009D1D18" w:rsidP="00811481">
            <w:pPr>
              <w:pStyle w:val="NoSpacing"/>
              <w:rPr>
                <w:rFonts w:ascii="Times New Roman" w:hAnsi="Times New Roman"/>
                <w:sz w:val="24"/>
              </w:rPr>
            </w:pPr>
          </w:p>
        </w:tc>
        <w:tc>
          <w:tcPr>
            <w:tcW w:w="1170" w:type="dxa"/>
          </w:tcPr>
          <w:p w14:paraId="1BFA127F" w14:textId="77777777" w:rsidR="009D1D18" w:rsidRPr="002E7935" w:rsidRDefault="009D1D18" w:rsidP="00811481">
            <w:pPr>
              <w:pStyle w:val="NoSpacing"/>
              <w:rPr>
                <w:rFonts w:ascii="Times New Roman" w:hAnsi="Times New Roman"/>
                <w:sz w:val="24"/>
              </w:rPr>
            </w:pPr>
          </w:p>
        </w:tc>
        <w:tc>
          <w:tcPr>
            <w:tcW w:w="1674" w:type="dxa"/>
          </w:tcPr>
          <w:p w14:paraId="63A45665" w14:textId="77777777" w:rsidR="009D1D18" w:rsidRPr="002E7935" w:rsidRDefault="009D1D18" w:rsidP="00811481">
            <w:pPr>
              <w:pStyle w:val="NoSpacing"/>
              <w:rPr>
                <w:rFonts w:ascii="Times New Roman" w:hAnsi="Times New Roman"/>
                <w:sz w:val="24"/>
              </w:rPr>
            </w:pPr>
          </w:p>
        </w:tc>
      </w:tr>
      <w:tr w:rsidR="009D1D18" w:rsidRPr="002E7935" w14:paraId="184FC188" w14:textId="77777777" w:rsidTr="006606DB">
        <w:trPr>
          <w:trHeight w:val="288"/>
        </w:trPr>
        <w:tc>
          <w:tcPr>
            <w:tcW w:w="1577" w:type="dxa"/>
          </w:tcPr>
          <w:p w14:paraId="57F3C5A7" w14:textId="77777777" w:rsidR="009D1D18" w:rsidRPr="002E7935" w:rsidRDefault="009D1D18" w:rsidP="00811481">
            <w:pPr>
              <w:pStyle w:val="NoSpacing"/>
              <w:rPr>
                <w:rFonts w:ascii="Times New Roman" w:hAnsi="Times New Roman"/>
                <w:sz w:val="24"/>
              </w:rPr>
            </w:pPr>
          </w:p>
        </w:tc>
        <w:tc>
          <w:tcPr>
            <w:tcW w:w="12986" w:type="dxa"/>
            <w:gridSpan w:val="10"/>
          </w:tcPr>
          <w:p w14:paraId="3DF26D16" w14:textId="77777777" w:rsidR="009D1D18" w:rsidRPr="002E7935" w:rsidRDefault="009D1D18" w:rsidP="00811481">
            <w:pPr>
              <w:pStyle w:val="NoSpacing"/>
              <w:rPr>
                <w:rFonts w:ascii="Times New Roman" w:hAnsi="Times New Roman"/>
                <w:sz w:val="24"/>
              </w:rPr>
            </w:pPr>
            <w:r w:rsidRPr="002E7935">
              <w:rPr>
                <w:rFonts w:ascii="Times New Roman" w:hAnsi="Times New Roman"/>
                <w:i/>
                <w:sz w:val="24"/>
                <w:szCs w:val="24"/>
              </w:rPr>
              <w:t>Service Delivery (Operationalisation of the Client Service Charter)</w:t>
            </w:r>
          </w:p>
        </w:tc>
      </w:tr>
      <w:tr w:rsidR="009D1D18" w:rsidRPr="002E7935" w14:paraId="49857B00" w14:textId="77777777" w:rsidTr="006606DB">
        <w:trPr>
          <w:trHeight w:val="288"/>
        </w:trPr>
        <w:tc>
          <w:tcPr>
            <w:tcW w:w="1577" w:type="dxa"/>
          </w:tcPr>
          <w:p w14:paraId="46C03E65" w14:textId="77777777" w:rsidR="009D1D18" w:rsidRPr="002E7935" w:rsidRDefault="009D1D18" w:rsidP="00811481">
            <w:pPr>
              <w:pStyle w:val="NoSpacing"/>
              <w:rPr>
                <w:rFonts w:ascii="Times New Roman" w:hAnsi="Times New Roman"/>
                <w:sz w:val="24"/>
              </w:rPr>
            </w:pPr>
          </w:p>
        </w:tc>
        <w:tc>
          <w:tcPr>
            <w:tcW w:w="2895" w:type="dxa"/>
          </w:tcPr>
          <w:p w14:paraId="5826872D" w14:textId="77777777" w:rsidR="009D1D18" w:rsidRPr="002E7935" w:rsidRDefault="009D1D18" w:rsidP="00173469">
            <w:pPr>
              <w:pStyle w:val="NoSpacing"/>
              <w:rPr>
                <w:rFonts w:ascii="Times New Roman" w:hAnsi="Times New Roman"/>
                <w:i/>
                <w:sz w:val="24"/>
                <w:szCs w:val="24"/>
              </w:rPr>
            </w:pPr>
          </w:p>
        </w:tc>
        <w:tc>
          <w:tcPr>
            <w:tcW w:w="990" w:type="dxa"/>
          </w:tcPr>
          <w:p w14:paraId="591CA50F" w14:textId="77777777" w:rsidR="009D1D18" w:rsidRPr="002E7935" w:rsidRDefault="009D1D18" w:rsidP="00811481">
            <w:pPr>
              <w:pStyle w:val="NoSpacing"/>
              <w:rPr>
                <w:rFonts w:ascii="Times New Roman" w:hAnsi="Times New Roman"/>
                <w:sz w:val="24"/>
              </w:rPr>
            </w:pPr>
          </w:p>
        </w:tc>
        <w:tc>
          <w:tcPr>
            <w:tcW w:w="1397" w:type="dxa"/>
          </w:tcPr>
          <w:p w14:paraId="3AF516E0" w14:textId="77777777" w:rsidR="009D1D18" w:rsidRPr="002E7935" w:rsidRDefault="009D1D18" w:rsidP="00811481">
            <w:pPr>
              <w:pStyle w:val="NoSpacing"/>
              <w:rPr>
                <w:rFonts w:ascii="Times New Roman" w:hAnsi="Times New Roman"/>
                <w:sz w:val="24"/>
              </w:rPr>
            </w:pPr>
          </w:p>
        </w:tc>
        <w:tc>
          <w:tcPr>
            <w:tcW w:w="990" w:type="dxa"/>
          </w:tcPr>
          <w:p w14:paraId="677B74D3" w14:textId="77777777" w:rsidR="009D1D18" w:rsidRPr="002E7935" w:rsidRDefault="009D1D18" w:rsidP="00811481">
            <w:pPr>
              <w:pStyle w:val="NoSpacing"/>
              <w:rPr>
                <w:rFonts w:ascii="Times New Roman" w:hAnsi="Times New Roman"/>
                <w:sz w:val="24"/>
              </w:rPr>
            </w:pPr>
          </w:p>
        </w:tc>
        <w:tc>
          <w:tcPr>
            <w:tcW w:w="900" w:type="dxa"/>
          </w:tcPr>
          <w:p w14:paraId="063DC09C" w14:textId="77777777" w:rsidR="009D1D18" w:rsidRPr="002E7935" w:rsidRDefault="009D1D18" w:rsidP="00811481">
            <w:pPr>
              <w:pStyle w:val="NoSpacing"/>
              <w:rPr>
                <w:rFonts w:ascii="Times New Roman" w:hAnsi="Times New Roman"/>
                <w:sz w:val="24"/>
              </w:rPr>
            </w:pPr>
          </w:p>
        </w:tc>
        <w:tc>
          <w:tcPr>
            <w:tcW w:w="900" w:type="dxa"/>
          </w:tcPr>
          <w:p w14:paraId="0A12E11D" w14:textId="77777777" w:rsidR="009D1D18" w:rsidRPr="002E7935" w:rsidRDefault="009D1D18" w:rsidP="00811481">
            <w:pPr>
              <w:pStyle w:val="NoSpacing"/>
              <w:rPr>
                <w:rFonts w:ascii="Times New Roman" w:hAnsi="Times New Roman"/>
                <w:sz w:val="24"/>
              </w:rPr>
            </w:pPr>
          </w:p>
        </w:tc>
        <w:tc>
          <w:tcPr>
            <w:tcW w:w="900" w:type="dxa"/>
          </w:tcPr>
          <w:p w14:paraId="1152D11B" w14:textId="77777777" w:rsidR="009D1D18" w:rsidRPr="002E7935" w:rsidRDefault="009D1D18" w:rsidP="00811481">
            <w:pPr>
              <w:pStyle w:val="NoSpacing"/>
              <w:rPr>
                <w:rFonts w:ascii="Times New Roman" w:hAnsi="Times New Roman"/>
                <w:sz w:val="24"/>
              </w:rPr>
            </w:pPr>
          </w:p>
        </w:tc>
        <w:tc>
          <w:tcPr>
            <w:tcW w:w="1170" w:type="dxa"/>
          </w:tcPr>
          <w:p w14:paraId="312CBBCC" w14:textId="77777777" w:rsidR="009D1D18" w:rsidRPr="002E7935" w:rsidRDefault="009D1D18" w:rsidP="00811481">
            <w:pPr>
              <w:pStyle w:val="NoSpacing"/>
              <w:rPr>
                <w:rFonts w:ascii="Times New Roman" w:hAnsi="Times New Roman"/>
                <w:sz w:val="24"/>
              </w:rPr>
            </w:pPr>
          </w:p>
        </w:tc>
        <w:tc>
          <w:tcPr>
            <w:tcW w:w="1170" w:type="dxa"/>
          </w:tcPr>
          <w:p w14:paraId="1C2D436C" w14:textId="77777777" w:rsidR="009D1D18" w:rsidRPr="002E7935" w:rsidRDefault="009D1D18" w:rsidP="00811481">
            <w:pPr>
              <w:pStyle w:val="NoSpacing"/>
              <w:rPr>
                <w:rFonts w:ascii="Times New Roman" w:hAnsi="Times New Roman"/>
                <w:sz w:val="24"/>
              </w:rPr>
            </w:pPr>
          </w:p>
        </w:tc>
        <w:tc>
          <w:tcPr>
            <w:tcW w:w="1674" w:type="dxa"/>
          </w:tcPr>
          <w:p w14:paraId="0F805690" w14:textId="77777777" w:rsidR="009D1D18" w:rsidRPr="002E7935" w:rsidRDefault="009D1D18" w:rsidP="00811481">
            <w:pPr>
              <w:pStyle w:val="NoSpacing"/>
              <w:rPr>
                <w:rFonts w:ascii="Times New Roman" w:hAnsi="Times New Roman"/>
                <w:sz w:val="24"/>
              </w:rPr>
            </w:pPr>
          </w:p>
        </w:tc>
      </w:tr>
      <w:tr w:rsidR="009D1D18" w:rsidRPr="002E7935" w14:paraId="78DF8B58" w14:textId="77777777" w:rsidTr="006606DB">
        <w:trPr>
          <w:trHeight w:val="495"/>
        </w:trPr>
        <w:tc>
          <w:tcPr>
            <w:tcW w:w="1577" w:type="dxa"/>
          </w:tcPr>
          <w:p w14:paraId="20CC7AAE" w14:textId="77777777" w:rsidR="009D1D18" w:rsidRPr="002E7935" w:rsidRDefault="009D1D18" w:rsidP="00811481">
            <w:pPr>
              <w:pStyle w:val="NoSpacing"/>
              <w:rPr>
                <w:rFonts w:ascii="Times New Roman" w:hAnsi="Times New Roman"/>
                <w:sz w:val="24"/>
              </w:rPr>
            </w:pPr>
          </w:p>
        </w:tc>
        <w:tc>
          <w:tcPr>
            <w:tcW w:w="12986" w:type="dxa"/>
            <w:gridSpan w:val="10"/>
          </w:tcPr>
          <w:p w14:paraId="5F8B2A38" w14:textId="77777777" w:rsidR="009D1D18" w:rsidRPr="002E7935" w:rsidRDefault="009D1D18" w:rsidP="00811481">
            <w:pPr>
              <w:pStyle w:val="NoSpacing"/>
              <w:rPr>
                <w:rFonts w:ascii="Times New Roman" w:hAnsi="Times New Roman"/>
                <w:sz w:val="24"/>
              </w:rPr>
            </w:pPr>
            <w:r w:rsidRPr="002E7935">
              <w:rPr>
                <w:rFonts w:ascii="Times New Roman" w:hAnsi="Times New Roman"/>
                <w:i/>
                <w:sz w:val="24"/>
                <w:szCs w:val="24"/>
              </w:rPr>
              <w:t>Research and Information Management</w:t>
            </w:r>
          </w:p>
        </w:tc>
      </w:tr>
      <w:tr w:rsidR="009D1D18" w:rsidRPr="002E7935" w14:paraId="28C17CFC" w14:textId="77777777" w:rsidTr="006606DB">
        <w:trPr>
          <w:trHeight w:val="495"/>
        </w:trPr>
        <w:tc>
          <w:tcPr>
            <w:tcW w:w="1577" w:type="dxa"/>
          </w:tcPr>
          <w:p w14:paraId="32F1A97A" w14:textId="77777777" w:rsidR="009D1D18" w:rsidRPr="002E7935" w:rsidRDefault="009D1D18" w:rsidP="00811481">
            <w:pPr>
              <w:pStyle w:val="NoSpacing"/>
              <w:rPr>
                <w:rFonts w:ascii="Times New Roman" w:hAnsi="Times New Roman"/>
                <w:sz w:val="24"/>
              </w:rPr>
            </w:pPr>
          </w:p>
        </w:tc>
        <w:tc>
          <w:tcPr>
            <w:tcW w:w="2895" w:type="dxa"/>
          </w:tcPr>
          <w:p w14:paraId="7BFF868E" w14:textId="77777777" w:rsidR="009D1D18" w:rsidRPr="002E7935" w:rsidRDefault="009D1D18" w:rsidP="00811481">
            <w:pPr>
              <w:pStyle w:val="NoSpacing"/>
              <w:rPr>
                <w:rFonts w:ascii="Times New Roman" w:hAnsi="Times New Roman"/>
                <w:i/>
                <w:sz w:val="24"/>
                <w:szCs w:val="24"/>
              </w:rPr>
            </w:pPr>
          </w:p>
        </w:tc>
        <w:tc>
          <w:tcPr>
            <w:tcW w:w="990" w:type="dxa"/>
          </w:tcPr>
          <w:p w14:paraId="14DA029B" w14:textId="77777777" w:rsidR="009D1D18" w:rsidRPr="002E7935" w:rsidRDefault="009D1D18" w:rsidP="00811481">
            <w:pPr>
              <w:pStyle w:val="NoSpacing"/>
              <w:rPr>
                <w:rFonts w:ascii="Times New Roman" w:hAnsi="Times New Roman"/>
                <w:sz w:val="24"/>
              </w:rPr>
            </w:pPr>
          </w:p>
        </w:tc>
        <w:tc>
          <w:tcPr>
            <w:tcW w:w="1397" w:type="dxa"/>
          </w:tcPr>
          <w:p w14:paraId="0AA2A218" w14:textId="77777777" w:rsidR="009D1D18" w:rsidRPr="002E7935" w:rsidRDefault="009D1D18" w:rsidP="00811481">
            <w:pPr>
              <w:pStyle w:val="NoSpacing"/>
              <w:rPr>
                <w:rFonts w:ascii="Times New Roman" w:hAnsi="Times New Roman"/>
                <w:sz w:val="24"/>
              </w:rPr>
            </w:pPr>
          </w:p>
        </w:tc>
        <w:tc>
          <w:tcPr>
            <w:tcW w:w="990" w:type="dxa"/>
          </w:tcPr>
          <w:p w14:paraId="1C312586" w14:textId="77777777" w:rsidR="009D1D18" w:rsidRPr="002E7935" w:rsidRDefault="009D1D18" w:rsidP="00811481">
            <w:pPr>
              <w:pStyle w:val="NoSpacing"/>
              <w:rPr>
                <w:rFonts w:ascii="Times New Roman" w:hAnsi="Times New Roman"/>
                <w:sz w:val="24"/>
              </w:rPr>
            </w:pPr>
          </w:p>
        </w:tc>
        <w:tc>
          <w:tcPr>
            <w:tcW w:w="900" w:type="dxa"/>
          </w:tcPr>
          <w:p w14:paraId="24793F00" w14:textId="77777777" w:rsidR="009D1D18" w:rsidRPr="002E7935" w:rsidRDefault="009D1D18" w:rsidP="00811481">
            <w:pPr>
              <w:pStyle w:val="NoSpacing"/>
              <w:rPr>
                <w:rFonts w:ascii="Times New Roman" w:hAnsi="Times New Roman"/>
                <w:sz w:val="24"/>
              </w:rPr>
            </w:pPr>
          </w:p>
        </w:tc>
        <w:tc>
          <w:tcPr>
            <w:tcW w:w="900" w:type="dxa"/>
          </w:tcPr>
          <w:p w14:paraId="5A72BB1D" w14:textId="77777777" w:rsidR="009D1D18" w:rsidRPr="002E7935" w:rsidRDefault="009D1D18" w:rsidP="00811481">
            <w:pPr>
              <w:pStyle w:val="NoSpacing"/>
              <w:rPr>
                <w:rFonts w:ascii="Times New Roman" w:hAnsi="Times New Roman"/>
                <w:sz w:val="24"/>
              </w:rPr>
            </w:pPr>
          </w:p>
        </w:tc>
        <w:tc>
          <w:tcPr>
            <w:tcW w:w="900" w:type="dxa"/>
          </w:tcPr>
          <w:p w14:paraId="7E8138C0" w14:textId="77777777" w:rsidR="009D1D18" w:rsidRPr="002E7935" w:rsidRDefault="009D1D18" w:rsidP="00811481">
            <w:pPr>
              <w:pStyle w:val="NoSpacing"/>
              <w:rPr>
                <w:rFonts w:ascii="Times New Roman" w:hAnsi="Times New Roman"/>
                <w:sz w:val="24"/>
              </w:rPr>
            </w:pPr>
          </w:p>
        </w:tc>
        <w:tc>
          <w:tcPr>
            <w:tcW w:w="1170" w:type="dxa"/>
          </w:tcPr>
          <w:p w14:paraId="3E6B0933" w14:textId="77777777" w:rsidR="009D1D18" w:rsidRPr="002E7935" w:rsidRDefault="009D1D18" w:rsidP="00811481">
            <w:pPr>
              <w:pStyle w:val="NoSpacing"/>
              <w:rPr>
                <w:rFonts w:ascii="Times New Roman" w:hAnsi="Times New Roman"/>
                <w:sz w:val="24"/>
              </w:rPr>
            </w:pPr>
          </w:p>
        </w:tc>
        <w:tc>
          <w:tcPr>
            <w:tcW w:w="1170" w:type="dxa"/>
          </w:tcPr>
          <w:p w14:paraId="2B4CAF4A" w14:textId="77777777" w:rsidR="009D1D18" w:rsidRPr="002E7935" w:rsidRDefault="009D1D18" w:rsidP="00811481">
            <w:pPr>
              <w:pStyle w:val="NoSpacing"/>
              <w:rPr>
                <w:rFonts w:ascii="Times New Roman" w:hAnsi="Times New Roman"/>
                <w:sz w:val="24"/>
              </w:rPr>
            </w:pPr>
          </w:p>
        </w:tc>
        <w:tc>
          <w:tcPr>
            <w:tcW w:w="1674" w:type="dxa"/>
          </w:tcPr>
          <w:p w14:paraId="37ED617B" w14:textId="77777777" w:rsidR="009D1D18" w:rsidRPr="002E7935" w:rsidRDefault="009D1D18" w:rsidP="00811481">
            <w:pPr>
              <w:pStyle w:val="NoSpacing"/>
              <w:rPr>
                <w:rFonts w:ascii="Times New Roman" w:hAnsi="Times New Roman"/>
                <w:sz w:val="24"/>
              </w:rPr>
            </w:pPr>
          </w:p>
        </w:tc>
      </w:tr>
      <w:tr w:rsidR="009D1D18" w:rsidRPr="002E7935" w14:paraId="2FBBD01A" w14:textId="77777777" w:rsidTr="006606DB">
        <w:trPr>
          <w:trHeight w:val="495"/>
        </w:trPr>
        <w:tc>
          <w:tcPr>
            <w:tcW w:w="1577" w:type="dxa"/>
          </w:tcPr>
          <w:p w14:paraId="21E48619" w14:textId="77777777" w:rsidR="009D1D18" w:rsidRPr="002E7935" w:rsidRDefault="009D1D18" w:rsidP="00811481">
            <w:pPr>
              <w:pStyle w:val="NoSpacing"/>
              <w:rPr>
                <w:rFonts w:ascii="Times New Roman" w:hAnsi="Times New Roman"/>
                <w:sz w:val="24"/>
              </w:rPr>
            </w:pPr>
          </w:p>
        </w:tc>
        <w:tc>
          <w:tcPr>
            <w:tcW w:w="12986" w:type="dxa"/>
            <w:gridSpan w:val="10"/>
          </w:tcPr>
          <w:p w14:paraId="56F9298C" w14:textId="77777777" w:rsidR="009D1D18" w:rsidRPr="002E7935" w:rsidRDefault="009D1D18" w:rsidP="00811481">
            <w:pPr>
              <w:pStyle w:val="NoSpacing"/>
              <w:rPr>
                <w:rFonts w:ascii="Times New Roman" w:hAnsi="Times New Roman"/>
                <w:sz w:val="24"/>
              </w:rPr>
            </w:pPr>
            <w:r w:rsidRPr="002E7935">
              <w:rPr>
                <w:rFonts w:ascii="Times New Roman" w:hAnsi="Times New Roman"/>
                <w:i/>
                <w:sz w:val="24"/>
                <w:szCs w:val="24"/>
              </w:rPr>
              <w:t>Innovation (Initiatives to improve service delivery and work processes)</w:t>
            </w:r>
          </w:p>
        </w:tc>
      </w:tr>
      <w:tr w:rsidR="009D1D18" w:rsidRPr="002E7935" w14:paraId="60B385C3" w14:textId="77777777" w:rsidTr="006606DB">
        <w:trPr>
          <w:trHeight w:val="495"/>
        </w:trPr>
        <w:tc>
          <w:tcPr>
            <w:tcW w:w="1577" w:type="dxa"/>
          </w:tcPr>
          <w:p w14:paraId="532B5308" w14:textId="77777777" w:rsidR="009D1D18" w:rsidRPr="002E7935" w:rsidRDefault="009D1D18" w:rsidP="00811481">
            <w:pPr>
              <w:pStyle w:val="NoSpacing"/>
              <w:rPr>
                <w:rFonts w:ascii="Times New Roman" w:hAnsi="Times New Roman"/>
                <w:sz w:val="24"/>
              </w:rPr>
            </w:pPr>
          </w:p>
        </w:tc>
        <w:tc>
          <w:tcPr>
            <w:tcW w:w="2895" w:type="dxa"/>
          </w:tcPr>
          <w:p w14:paraId="401D2EBA" w14:textId="77777777" w:rsidR="009D1D18" w:rsidRPr="002E7935" w:rsidRDefault="009D1D18" w:rsidP="00811481">
            <w:pPr>
              <w:pStyle w:val="NoSpacing"/>
              <w:rPr>
                <w:rFonts w:ascii="Times New Roman" w:hAnsi="Times New Roman"/>
                <w:i/>
                <w:sz w:val="24"/>
                <w:szCs w:val="24"/>
              </w:rPr>
            </w:pPr>
          </w:p>
        </w:tc>
        <w:tc>
          <w:tcPr>
            <w:tcW w:w="990" w:type="dxa"/>
          </w:tcPr>
          <w:p w14:paraId="3A9660B9" w14:textId="77777777" w:rsidR="009D1D18" w:rsidRPr="002E7935" w:rsidRDefault="009D1D18" w:rsidP="00811481">
            <w:pPr>
              <w:pStyle w:val="NoSpacing"/>
              <w:rPr>
                <w:rFonts w:ascii="Times New Roman" w:hAnsi="Times New Roman"/>
                <w:sz w:val="24"/>
              </w:rPr>
            </w:pPr>
          </w:p>
        </w:tc>
        <w:tc>
          <w:tcPr>
            <w:tcW w:w="1397" w:type="dxa"/>
          </w:tcPr>
          <w:p w14:paraId="36097A2A" w14:textId="77777777" w:rsidR="009D1D18" w:rsidRPr="002E7935" w:rsidRDefault="009D1D18" w:rsidP="00811481">
            <w:pPr>
              <w:pStyle w:val="NoSpacing"/>
              <w:rPr>
                <w:rFonts w:ascii="Times New Roman" w:hAnsi="Times New Roman"/>
                <w:sz w:val="24"/>
              </w:rPr>
            </w:pPr>
          </w:p>
        </w:tc>
        <w:tc>
          <w:tcPr>
            <w:tcW w:w="990" w:type="dxa"/>
          </w:tcPr>
          <w:p w14:paraId="24A078BF" w14:textId="77777777" w:rsidR="009D1D18" w:rsidRPr="002E7935" w:rsidRDefault="009D1D18" w:rsidP="00811481">
            <w:pPr>
              <w:pStyle w:val="NoSpacing"/>
              <w:rPr>
                <w:rFonts w:ascii="Times New Roman" w:hAnsi="Times New Roman"/>
                <w:sz w:val="24"/>
              </w:rPr>
            </w:pPr>
          </w:p>
        </w:tc>
        <w:tc>
          <w:tcPr>
            <w:tcW w:w="900" w:type="dxa"/>
          </w:tcPr>
          <w:p w14:paraId="3B4508E9" w14:textId="77777777" w:rsidR="009D1D18" w:rsidRPr="002E7935" w:rsidRDefault="009D1D18" w:rsidP="00811481">
            <w:pPr>
              <w:pStyle w:val="NoSpacing"/>
              <w:rPr>
                <w:rFonts w:ascii="Times New Roman" w:hAnsi="Times New Roman"/>
                <w:sz w:val="24"/>
              </w:rPr>
            </w:pPr>
          </w:p>
        </w:tc>
        <w:tc>
          <w:tcPr>
            <w:tcW w:w="900" w:type="dxa"/>
          </w:tcPr>
          <w:p w14:paraId="62739E18" w14:textId="77777777" w:rsidR="009D1D18" w:rsidRPr="002E7935" w:rsidRDefault="009D1D18" w:rsidP="00811481">
            <w:pPr>
              <w:pStyle w:val="NoSpacing"/>
              <w:rPr>
                <w:rFonts w:ascii="Times New Roman" w:hAnsi="Times New Roman"/>
                <w:sz w:val="24"/>
              </w:rPr>
            </w:pPr>
          </w:p>
        </w:tc>
        <w:tc>
          <w:tcPr>
            <w:tcW w:w="900" w:type="dxa"/>
          </w:tcPr>
          <w:p w14:paraId="0884FB8E" w14:textId="77777777" w:rsidR="009D1D18" w:rsidRPr="002E7935" w:rsidRDefault="009D1D18" w:rsidP="00811481">
            <w:pPr>
              <w:pStyle w:val="NoSpacing"/>
              <w:rPr>
                <w:rFonts w:ascii="Times New Roman" w:hAnsi="Times New Roman"/>
                <w:sz w:val="24"/>
              </w:rPr>
            </w:pPr>
          </w:p>
        </w:tc>
        <w:tc>
          <w:tcPr>
            <w:tcW w:w="1170" w:type="dxa"/>
          </w:tcPr>
          <w:p w14:paraId="70B31B39" w14:textId="77777777" w:rsidR="009D1D18" w:rsidRPr="002E7935" w:rsidRDefault="009D1D18" w:rsidP="00811481">
            <w:pPr>
              <w:pStyle w:val="NoSpacing"/>
              <w:rPr>
                <w:rFonts w:ascii="Times New Roman" w:hAnsi="Times New Roman"/>
                <w:sz w:val="24"/>
              </w:rPr>
            </w:pPr>
          </w:p>
        </w:tc>
        <w:tc>
          <w:tcPr>
            <w:tcW w:w="1170" w:type="dxa"/>
          </w:tcPr>
          <w:p w14:paraId="22285318" w14:textId="77777777" w:rsidR="009D1D18" w:rsidRPr="002E7935" w:rsidRDefault="009D1D18" w:rsidP="00811481">
            <w:pPr>
              <w:pStyle w:val="NoSpacing"/>
              <w:rPr>
                <w:rFonts w:ascii="Times New Roman" w:hAnsi="Times New Roman"/>
                <w:sz w:val="24"/>
              </w:rPr>
            </w:pPr>
          </w:p>
        </w:tc>
        <w:tc>
          <w:tcPr>
            <w:tcW w:w="1674" w:type="dxa"/>
          </w:tcPr>
          <w:p w14:paraId="00087D17" w14:textId="77777777" w:rsidR="009D1D18" w:rsidRPr="002E7935" w:rsidRDefault="009D1D18" w:rsidP="00811481">
            <w:pPr>
              <w:pStyle w:val="NoSpacing"/>
              <w:rPr>
                <w:rFonts w:ascii="Times New Roman" w:hAnsi="Times New Roman"/>
                <w:sz w:val="24"/>
              </w:rPr>
            </w:pPr>
          </w:p>
        </w:tc>
      </w:tr>
      <w:tr w:rsidR="009D1D18" w:rsidRPr="002E7935" w14:paraId="29CDADB1" w14:textId="77777777" w:rsidTr="006606DB">
        <w:trPr>
          <w:trHeight w:val="611"/>
        </w:trPr>
        <w:tc>
          <w:tcPr>
            <w:tcW w:w="1577" w:type="dxa"/>
          </w:tcPr>
          <w:p w14:paraId="621F82B3" w14:textId="77777777" w:rsidR="009D1D18" w:rsidRPr="002E7935" w:rsidRDefault="009D1D18" w:rsidP="00811481">
            <w:pPr>
              <w:pStyle w:val="NoSpacing"/>
              <w:rPr>
                <w:rFonts w:ascii="Times New Roman" w:hAnsi="Times New Roman"/>
                <w:sz w:val="24"/>
              </w:rPr>
            </w:pPr>
          </w:p>
        </w:tc>
        <w:tc>
          <w:tcPr>
            <w:tcW w:w="12986" w:type="dxa"/>
            <w:gridSpan w:val="10"/>
          </w:tcPr>
          <w:p w14:paraId="6DE5F3FA" w14:textId="0B93AA53" w:rsidR="009D1D18" w:rsidRPr="002E7935" w:rsidRDefault="00FC3564" w:rsidP="00811481">
            <w:pPr>
              <w:pStyle w:val="NoSpacing"/>
              <w:rPr>
                <w:rFonts w:ascii="Times New Roman" w:hAnsi="Times New Roman"/>
                <w:sz w:val="24"/>
                <w:szCs w:val="24"/>
              </w:rPr>
            </w:pPr>
            <w:r w:rsidRPr="002E7935">
              <w:rPr>
                <w:rFonts w:ascii="Times New Roman" w:hAnsi="Times New Roman"/>
                <w:bCs/>
                <w:i/>
                <w:sz w:val="24"/>
                <w:szCs w:val="24"/>
              </w:rPr>
              <w:t>Ministers’ Priorities /</w:t>
            </w:r>
            <w:r w:rsidR="000F313B" w:rsidRPr="002E7935">
              <w:rPr>
                <w:rFonts w:ascii="Times New Roman" w:hAnsi="Times New Roman"/>
                <w:bCs/>
                <w:i/>
                <w:sz w:val="24"/>
                <w:szCs w:val="24"/>
              </w:rPr>
              <w:t>Additional Government Priority Programmes and Projects</w:t>
            </w:r>
          </w:p>
        </w:tc>
      </w:tr>
      <w:tr w:rsidR="009D1D18" w:rsidRPr="002E7935" w14:paraId="7A468034" w14:textId="77777777" w:rsidTr="006606DB">
        <w:trPr>
          <w:trHeight w:val="530"/>
        </w:trPr>
        <w:tc>
          <w:tcPr>
            <w:tcW w:w="1577" w:type="dxa"/>
          </w:tcPr>
          <w:p w14:paraId="528D1A1E" w14:textId="77777777" w:rsidR="009D1D18" w:rsidRPr="002E7935" w:rsidRDefault="009D1D18" w:rsidP="00811481">
            <w:pPr>
              <w:pStyle w:val="NoSpacing"/>
              <w:rPr>
                <w:rFonts w:ascii="Times New Roman" w:hAnsi="Times New Roman"/>
                <w:sz w:val="24"/>
              </w:rPr>
            </w:pPr>
          </w:p>
        </w:tc>
        <w:tc>
          <w:tcPr>
            <w:tcW w:w="2895" w:type="dxa"/>
          </w:tcPr>
          <w:p w14:paraId="0A2FE14B" w14:textId="77777777" w:rsidR="009D1D18" w:rsidRPr="002E7935" w:rsidRDefault="009D1D18" w:rsidP="00811481">
            <w:pPr>
              <w:pStyle w:val="NoSpacing"/>
              <w:rPr>
                <w:rFonts w:ascii="Times New Roman" w:hAnsi="Times New Roman"/>
                <w:i/>
                <w:sz w:val="24"/>
                <w:szCs w:val="24"/>
              </w:rPr>
            </w:pPr>
          </w:p>
        </w:tc>
        <w:tc>
          <w:tcPr>
            <w:tcW w:w="990" w:type="dxa"/>
          </w:tcPr>
          <w:p w14:paraId="69E2BF67" w14:textId="77777777" w:rsidR="009D1D18" w:rsidRPr="002E7935" w:rsidRDefault="009D1D18" w:rsidP="00811481">
            <w:pPr>
              <w:pStyle w:val="NoSpacing"/>
              <w:rPr>
                <w:rFonts w:ascii="Times New Roman" w:hAnsi="Times New Roman"/>
                <w:sz w:val="24"/>
              </w:rPr>
            </w:pPr>
          </w:p>
        </w:tc>
        <w:tc>
          <w:tcPr>
            <w:tcW w:w="1397" w:type="dxa"/>
          </w:tcPr>
          <w:p w14:paraId="3AD5C55C" w14:textId="77777777" w:rsidR="009D1D18" w:rsidRPr="002E7935" w:rsidRDefault="009D1D18" w:rsidP="00811481">
            <w:pPr>
              <w:pStyle w:val="NoSpacing"/>
              <w:rPr>
                <w:rFonts w:ascii="Times New Roman" w:hAnsi="Times New Roman"/>
                <w:sz w:val="24"/>
              </w:rPr>
            </w:pPr>
          </w:p>
        </w:tc>
        <w:tc>
          <w:tcPr>
            <w:tcW w:w="990" w:type="dxa"/>
          </w:tcPr>
          <w:p w14:paraId="36012653" w14:textId="77777777" w:rsidR="009D1D18" w:rsidRPr="002E7935" w:rsidRDefault="009D1D18" w:rsidP="00811481">
            <w:pPr>
              <w:pStyle w:val="NoSpacing"/>
              <w:rPr>
                <w:rFonts w:ascii="Times New Roman" w:hAnsi="Times New Roman"/>
                <w:sz w:val="24"/>
              </w:rPr>
            </w:pPr>
          </w:p>
        </w:tc>
        <w:tc>
          <w:tcPr>
            <w:tcW w:w="900" w:type="dxa"/>
          </w:tcPr>
          <w:p w14:paraId="65281810" w14:textId="77777777" w:rsidR="009D1D18" w:rsidRPr="002E7935" w:rsidRDefault="009D1D18" w:rsidP="00811481">
            <w:pPr>
              <w:pStyle w:val="NoSpacing"/>
              <w:rPr>
                <w:rFonts w:ascii="Times New Roman" w:hAnsi="Times New Roman"/>
                <w:sz w:val="24"/>
              </w:rPr>
            </w:pPr>
          </w:p>
        </w:tc>
        <w:tc>
          <w:tcPr>
            <w:tcW w:w="900" w:type="dxa"/>
          </w:tcPr>
          <w:p w14:paraId="4E301CD1" w14:textId="77777777" w:rsidR="009D1D18" w:rsidRPr="002E7935" w:rsidRDefault="009D1D18" w:rsidP="00811481">
            <w:pPr>
              <w:pStyle w:val="NoSpacing"/>
              <w:rPr>
                <w:rFonts w:ascii="Times New Roman" w:hAnsi="Times New Roman"/>
                <w:sz w:val="24"/>
              </w:rPr>
            </w:pPr>
          </w:p>
        </w:tc>
        <w:tc>
          <w:tcPr>
            <w:tcW w:w="900" w:type="dxa"/>
          </w:tcPr>
          <w:p w14:paraId="26CE5332" w14:textId="77777777" w:rsidR="009D1D18" w:rsidRPr="002E7935" w:rsidRDefault="009D1D18" w:rsidP="00811481">
            <w:pPr>
              <w:pStyle w:val="NoSpacing"/>
              <w:rPr>
                <w:rFonts w:ascii="Times New Roman" w:hAnsi="Times New Roman"/>
                <w:sz w:val="24"/>
              </w:rPr>
            </w:pPr>
          </w:p>
        </w:tc>
        <w:tc>
          <w:tcPr>
            <w:tcW w:w="1170" w:type="dxa"/>
          </w:tcPr>
          <w:p w14:paraId="545A73C3" w14:textId="77777777" w:rsidR="009D1D18" w:rsidRPr="002E7935" w:rsidRDefault="009D1D18" w:rsidP="00811481">
            <w:pPr>
              <w:pStyle w:val="NoSpacing"/>
              <w:rPr>
                <w:rFonts w:ascii="Times New Roman" w:hAnsi="Times New Roman"/>
                <w:sz w:val="24"/>
              </w:rPr>
            </w:pPr>
          </w:p>
        </w:tc>
        <w:tc>
          <w:tcPr>
            <w:tcW w:w="1170" w:type="dxa"/>
          </w:tcPr>
          <w:p w14:paraId="2D17EE6F" w14:textId="77777777" w:rsidR="009D1D18" w:rsidRPr="002E7935" w:rsidRDefault="009D1D18" w:rsidP="00811481">
            <w:pPr>
              <w:pStyle w:val="NoSpacing"/>
              <w:rPr>
                <w:rFonts w:ascii="Times New Roman" w:hAnsi="Times New Roman"/>
                <w:sz w:val="24"/>
              </w:rPr>
            </w:pPr>
          </w:p>
        </w:tc>
        <w:tc>
          <w:tcPr>
            <w:tcW w:w="1674" w:type="dxa"/>
          </w:tcPr>
          <w:p w14:paraId="0A22F610" w14:textId="77777777" w:rsidR="009D1D18" w:rsidRPr="002E7935" w:rsidRDefault="009D1D18" w:rsidP="00811481">
            <w:pPr>
              <w:pStyle w:val="NoSpacing"/>
              <w:rPr>
                <w:rFonts w:ascii="Times New Roman" w:hAnsi="Times New Roman"/>
                <w:sz w:val="24"/>
              </w:rPr>
            </w:pPr>
          </w:p>
        </w:tc>
      </w:tr>
    </w:tbl>
    <w:p w14:paraId="7DB13429" w14:textId="77777777" w:rsidR="00C42779" w:rsidRPr="002E7935" w:rsidRDefault="00C42779" w:rsidP="005F691F">
      <w:pPr>
        <w:spacing w:before="240"/>
        <w:ind w:left="1170"/>
        <w:rPr>
          <w:rFonts w:ascii="Times New Roman" w:hAnsi="Times New Roman"/>
          <w:b/>
        </w:rPr>
      </w:pPr>
      <w:r w:rsidRPr="002E7935">
        <w:rPr>
          <w:rFonts w:ascii="Times New Roman" w:hAnsi="Times New Roman"/>
          <w:b/>
        </w:rPr>
        <w:t xml:space="preserve">*Implementation Schedule for Targets </w:t>
      </w:r>
      <w:r w:rsidR="00D526FC" w:rsidRPr="002E7935">
        <w:rPr>
          <w:rFonts w:ascii="Times New Roman" w:hAnsi="Times New Roman"/>
          <w:b/>
        </w:rPr>
        <w:t xml:space="preserve">and roles </w:t>
      </w:r>
      <w:r w:rsidRPr="002E7935">
        <w:rPr>
          <w:rFonts w:ascii="Times New Roman" w:hAnsi="Times New Roman"/>
          <w:b/>
        </w:rPr>
        <w:t>should be broken down into quarters</w:t>
      </w:r>
    </w:p>
    <w:p w14:paraId="075D0C19" w14:textId="3EA6CBB9" w:rsidR="003B0E48" w:rsidRDefault="005613B0" w:rsidP="006606DB">
      <w:pPr>
        <w:pStyle w:val="BodyText"/>
        <w:spacing w:before="240"/>
        <w:ind w:left="990"/>
        <w:rPr>
          <w:rFonts w:ascii="Times New Roman" w:hAnsi="Times New Roman"/>
          <w:b/>
        </w:rPr>
      </w:pPr>
      <w:r w:rsidRPr="002E7935">
        <w:rPr>
          <w:rFonts w:ascii="Times New Roman" w:hAnsi="Times New Roman"/>
          <w:b/>
        </w:rPr>
        <w:t xml:space="preserve">   </w:t>
      </w:r>
    </w:p>
    <w:p w14:paraId="122B110B" w14:textId="2B1856EB" w:rsidR="003B0E48" w:rsidRPr="002E7935" w:rsidRDefault="003B0E48" w:rsidP="005613B0">
      <w:pPr>
        <w:pStyle w:val="BodyText"/>
        <w:spacing w:before="240"/>
        <w:ind w:left="990"/>
        <w:rPr>
          <w:rFonts w:ascii="Times New Roman" w:hAnsi="Times New Roman"/>
          <w:i/>
          <w:sz w:val="24"/>
        </w:rPr>
        <w:sectPr w:rsidR="003B0E48" w:rsidRPr="002E7935" w:rsidSect="00D20326">
          <w:pgSz w:w="15840" w:h="12240" w:orient="landscape"/>
          <w:pgMar w:top="907" w:right="1267" w:bottom="806" w:left="360" w:header="720" w:footer="720" w:gutter="0"/>
          <w:cols w:space="720"/>
          <w:docGrid w:linePitch="360"/>
        </w:sectPr>
      </w:pPr>
    </w:p>
    <w:p w14:paraId="1939881F" w14:textId="77777777" w:rsidR="00C42779" w:rsidRPr="002E7935" w:rsidRDefault="00C42779" w:rsidP="005F691F">
      <w:pPr>
        <w:pStyle w:val="Heading1"/>
        <w:jc w:val="center"/>
        <w:rPr>
          <w:rFonts w:ascii="Times New Roman" w:hAnsi="Times New Roman"/>
          <w:sz w:val="28"/>
          <w:szCs w:val="28"/>
        </w:rPr>
      </w:pPr>
      <w:bookmarkStart w:id="29" w:name="_Toc477335956"/>
      <w:r w:rsidRPr="002E7935">
        <w:rPr>
          <w:rFonts w:ascii="Times New Roman" w:hAnsi="Times New Roman"/>
          <w:sz w:val="28"/>
          <w:szCs w:val="28"/>
        </w:rPr>
        <w:lastRenderedPageBreak/>
        <w:t>SCHEDULE 2</w:t>
      </w:r>
      <w:bookmarkEnd w:id="29"/>
    </w:p>
    <w:p w14:paraId="4F27DEC8" w14:textId="77777777" w:rsidR="00C42779" w:rsidRPr="002E7935" w:rsidRDefault="00C42779" w:rsidP="00C42779">
      <w:pPr>
        <w:jc w:val="center"/>
        <w:rPr>
          <w:rFonts w:ascii="Times New Roman" w:hAnsi="Times New Roman"/>
          <w:b/>
          <w:bCs/>
          <w:sz w:val="24"/>
          <w:szCs w:val="24"/>
          <w:u w:val="single"/>
        </w:rPr>
      </w:pPr>
      <w:r w:rsidRPr="002E7935">
        <w:rPr>
          <w:rFonts w:ascii="Times New Roman" w:hAnsi="Times New Roman"/>
          <w:b/>
          <w:bCs/>
          <w:sz w:val="24"/>
          <w:szCs w:val="24"/>
          <w:u w:val="single"/>
        </w:rPr>
        <w:t>KEY OUTPUTS AND DELIVERABLES COMMON TO ALL HEADS OF DEPARTMENT</w:t>
      </w:r>
    </w:p>
    <w:p w14:paraId="479A9079" w14:textId="77777777" w:rsidR="00C42779" w:rsidRPr="002E7935" w:rsidRDefault="00C42779" w:rsidP="00C42779">
      <w:pPr>
        <w:pStyle w:val="BodyText"/>
        <w:ind w:left="630"/>
        <w:rPr>
          <w:rFonts w:ascii="Times New Roman" w:hAnsi="Times New Roman"/>
          <w:sz w:val="24"/>
        </w:rPr>
      </w:pPr>
      <w:r w:rsidRPr="002E7935">
        <w:rPr>
          <w:rFonts w:ascii="Times New Roman" w:hAnsi="Times New Roman"/>
          <w:sz w:val="24"/>
        </w:rPr>
        <w:t xml:space="preserve">The Head of Department shall deliver the following generic outputs deemed to be mandatory for the smooth operation of the Department: </w:t>
      </w:r>
    </w:p>
    <w:p w14:paraId="0FA5486D" w14:textId="77777777" w:rsidR="00C42779" w:rsidRPr="002E7935" w:rsidRDefault="00C42779" w:rsidP="00C42779">
      <w:pPr>
        <w:ind w:left="630"/>
        <w:rPr>
          <w:rFonts w:ascii="Times New Roman" w:hAnsi="Times New Roman"/>
          <w:sz w:val="16"/>
        </w:rPr>
      </w:pPr>
    </w:p>
    <w:tbl>
      <w:tblPr>
        <w:tblW w:w="13316"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7016"/>
        <w:gridCol w:w="2322"/>
      </w:tblGrid>
      <w:tr w:rsidR="00C42779" w:rsidRPr="002E7935" w14:paraId="53BB2E13" w14:textId="77777777" w:rsidTr="00666CCD">
        <w:tc>
          <w:tcPr>
            <w:tcW w:w="3978" w:type="dxa"/>
          </w:tcPr>
          <w:p w14:paraId="4E660EF7"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OUTPUT DELIVERABLES</w:t>
            </w:r>
          </w:p>
        </w:tc>
        <w:tc>
          <w:tcPr>
            <w:tcW w:w="7016" w:type="dxa"/>
          </w:tcPr>
          <w:p w14:paraId="3C58FD76"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OBJECTIVE VERIFIABLE INDICATOR(S) (OVIs)</w:t>
            </w:r>
          </w:p>
        </w:tc>
        <w:tc>
          <w:tcPr>
            <w:tcW w:w="2322" w:type="dxa"/>
          </w:tcPr>
          <w:p w14:paraId="3D0068A4"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DUE DATE</w:t>
            </w:r>
          </w:p>
        </w:tc>
      </w:tr>
      <w:tr w:rsidR="003B0E48" w:rsidRPr="002E7935" w14:paraId="0FBDC40B" w14:textId="77777777" w:rsidTr="00E80B5A">
        <w:trPr>
          <w:trHeight w:val="431"/>
        </w:trPr>
        <w:tc>
          <w:tcPr>
            <w:tcW w:w="13316" w:type="dxa"/>
            <w:gridSpan w:val="3"/>
          </w:tcPr>
          <w:p w14:paraId="173963FE" w14:textId="0C1E5D3A" w:rsidR="003B0E48" w:rsidRPr="002E7935" w:rsidRDefault="003B0E48" w:rsidP="003B0E48">
            <w:pPr>
              <w:jc w:val="center"/>
              <w:rPr>
                <w:rFonts w:ascii="Times New Roman" w:hAnsi="Times New Roman"/>
                <w:sz w:val="24"/>
                <w:szCs w:val="24"/>
              </w:rPr>
            </w:pPr>
            <w:r w:rsidRPr="002E7935">
              <w:rPr>
                <w:rFonts w:ascii="Times New Roman" w:hAnsi="Times New Roman"/>
                <w:b/>
                <w:sz w:val="24"/>
                <w:szCs w:val="24"/>
              </w:rPr>
              <w:t>KEY RESULTS AREA 1:</w:t>
            </w:r>
            <w:r w:rsidRPr="002E7935">
              <w:rPr>
                <w:rFonts w:ascii="Times New Roman" w:hAnsi="Times New Roman"/>
                <w:b/>
                <w:sz w:val="24"/>
                <w:szCs w:val="24"/>
              </w:rPr>
              <w:tab/>
              <w:t>PERFORMANCE REPORTING</w:t>
            </w:r>
          </w:p>
        </w:tc>
      </w:tr>
      <w:tr w:rsidR="00C42779" w:rsidRPr="002E7935" w14:paraId="2FF685E5" w14:textId="77777777" w:rsidTr="00666CCD">
        <w:trPr>
          <w:trHeight w:val="431"/>
        </w:trPr>
        <w:tc>
          <w:tcPr>
            <w:tcW w:w="3978" w:type="dxa"/>
          </w:tcPr>
          <w:p w14:paraId="4EE36837" w14:textId="0BC83332" w:rsidR="00C42779" w:rsidRPr="002E7935" w:rsidRDefault="00C42779" w:rsidP="00666CCD">
            <w:pPr>
              <w:rPr>
                <w:rFonts w:ascii="Times New Roman" w:hAnsi="Times New Roman"/>
                <w:sz w:val="24"/>
                <w:szCs w:val="24"/>
              </w:rPr>
            </w:pPr>
            <w:r w:rsidRPr="002E7935">
              <w:rPr>
                <w:rFonts w:ascii="Times New Roman" w:hAnsi="Times New Roman"/>
                <w:sz w:val="24"/>
                <w:szCs w:val="24"/>
              </w:rPr>
              <w:t>202</w:t>
            </w:r>
            <w:r w:rsidR="000424C3">
              <w:rPr>
                <w:rFonts w:ascii="Times New Roman" w:hAnsi="Times New Roman"/>
                <w:sz w:val="24"/>
                <w:szCs w:val="24"/>
              </w:rPr>
              <w:t>4</w:t>
            </w:r>
            <w:r w:rsidRPr="002E7935">
              <w:rPr>
                <w:rFonts w:ascii="Times New Roman" w:hAnsi="Times New Roman"/>
                <w:sz w:val="24"/>
                <w:szCs w:val="24"/>
              </w:rPr>
              <w:t xml:space="preserve"> Departmental Annual Action Plan developed</w:t>
            </w:r>
          </w:p>
        </w:tc>
        <w:tc>
          <w:tcPr>
            <w:tcW w:w="7016" w:type="dxa"/>
          </w:tcPr>
          <w:p w14:paraId="0521F39B" w14:textId="0BD1BAAB" w:rsidR="00C42779" w:rsidRPr="002E7935" w:rsidRDefault="00C42779" w:rsidP="00666CCD">
            <w:pPr>
              <w:rPr>
                <w:rFonts w:ascii="Times New Roman" w:hAnsi="Times New Roman"/>
                <w:sz w:val="24"/>
                <w:szCs w:val="24"/>
              </w:rPr>
            </w:pPr>
            <w:r w:rsidRPr="002E7935">
              <w:rPr>
                <w:rFonts w:ascii="Times New Roman" w:hAnsi="Times New Roman"/>
                <w:sz w:val="24"/>
                <w:szCs w:val="24"/>
              </w:rPr>
              <w:t>Annual Action Plan broken down into quarters and linked to the 202</w:t>
            </w:r>
            <w:r w:rsidR="000424C3">
              <w:rPr>
                <w:rFonts w:ascii="Times New Roman" w:hAnsi="Times New Roman"/>
                <w:sz w:val="24"/>
                <w:szCs w:val="24"/>
              </w:rPr>
              <w:t>4</w:t>
            </w:r>
            <w:r w:rsidRPr="002E7935">
              <w:rPr>
                <w:rFonts w:ascii="Times New Roman" w:hAnsi="Times New Roman"/>
                <w:sz w:val="24"/>
                <w:szCs w:val="24"/>
              </w:rPr>
              <w:t xml:space="preserve"> Sector Budget and soft copy of cash plan f</w:t>
            </w:r>
            <w:r w:rsidR="005F691F" w:rsidRPr="002E7935">
              <w:rPr>
                <w:rFonts w:ascii="Times New Roman" w:hAnsi="Times New Roman"/>
                <w:sz w:val="24"/>
                <w:szCs w:val="24"/>
              </w:rPr>
              <w:t>orwarded to the Sector Ministry</w:t>
            </w:r>
          </w:p>
        </w:tc>
        <w:tc>
          <w:tcPr>
            <w:tcW w:w="2322" w:type="dxa"/>
          </w:tcPr>
          <w:p w14:paraId="028B2AD3" w14:textId="0B733ADD" w:rsidR="00C42779" w:rsidRPr="002E7935" w:rsidRDefault="00C42779" w:rsidP="00CF13A4">
            <w:pPr>
              <w:rPr>
                <w:rFonts w:ascii="Times New Roman" w:hAnsi="Times New Roman"/>
                <w:sz w:val="24"/>
                <w:szCs w:val="24"/>
              </w:rPr>
            </w:pPr>
            <w:r w:rsidRPr="002E7935">
              <w:rPr>
                <w:rFonts w:ascii="Times New Roman" w:hAnsi="Times New Roman"/>
                <w:sz w:val="24"/>
                <w:szCs w:val="24"/>
              </w:rPr>
              <w:t>January, 202</w:t>
            </w:r>
            <w:r w:rsidR="000424C3">
              <w:rPr>
                <w:rFonts w:ascii="Times New Roman" w:hAnsi="Times New Roman"/>
                <w:sz w:val="24"/>
                <w:szCs w:val="24"/>
              </w:rPr>
              <w:t>4</w:t>
            </w:r>
          </w:p>
        </w:tc>
      </w:tr>
      <w:tr w:rsidR="00C42779" w:rsidRPr="002E7935" w14:paraId="16C910E7" w14:textId="77777777" w:rsidTr="00666CCD">
        <w:trPr>
          <w:trHeight w:val="971"/>
        </w:trPr>
        <w:tc>
          <w:tcPr>
            <w:tcW w:w="3978" w:type="dxa"/>
          </w:tcPr>
          <w:p w14:paraId="1F7B603D" w14:textId="77777777" w:rsidR="00C42779" w:rsidRPr="002E7935" w:rsidRDefault="00C42779" w:rsidP="00666CCD">
            <w:pPr>
              <w:rPr>
                <w:rFonts w:ascii="Times New Roman" w:hAnsi="Times New Roman"/>
                <w:strike/>
                <w:sz w:val="24"/>
                <w:szCs w:val="24"/>
              </w:rPr>
            </w:pPr>
            <w:r w:rsidRPr="002E7935">
              <w:rPr>
                <w:rFonts w:ascii="Times New Roman" w:hAnsi="Times New Roman"/>
                <w:sz w:val="24"/>
                <w:szCs w:val="24"/>
              </w:rPr>
              <w:t>Mid-Year Performance Report on the implementation of the Annual Action Plan.</w:t>
            </w:r>
          </w:p>
        </w:tc>
        <w:tc>
          <w:tcPr>
            <w:tcW w:w="7016" w:type="dxa"/>
          </w:tcPr>
          <w:p w14:paraId="5B27B78F" w14:textId="77777777" w:rsidR="00C42779" w:rsidRPr="006103A4" w:rsidRDefault="00C42779" w:rsidP="006103A4">
            <w:pPr>
              <w:pStyle w:val="ListParagraph"/>
              <w:numPr>
                <w:ilvl w:val="0"/>
                <w:numId w:val="33"/>
              </w:numPr>
              <w:spacing w:after="0" w:line="276" w:lineRule="auto"/>
              <w:ind w:left="368"/>
              <w:rPr>
                <w:rFonts w:ascii="Times New Roman" w:hAnsi="Times New Roman"/>
                <w:sz w:val="24"/>
                <w:szCs w:val="24"/>
              </w:rPr>
            </w:pPr>
            <w:r w:rsidRPr="006103A4">
              <w:rPr>
                <w:rFonts w:ascii="Times New Roman" w:hAnsi="Times New Roman"/>
                <w:sz w:val="24"/>
                <w:szCs w:val="24"/>
              </w:rPr>
              <w:t>Mid-Year Performance report and soft copy forwarded to the Sector Ministry</w:t>
            </w:r>
          </w:p>
          <w:p w14:paraId="1DB9DA05" w14:textId="77777777" w:rsidR="00CF13A4" w:rsidRPr="002E7935" w:rsidRDefault="00CF13A4" w:rsidP="006103A4">
            <w:pPr>
              <w:spacing w:after="0" w:line="276" w:lineRule="auto"/>
              <w:ind w:left="368"/>
              <w:rPr>
                <w:rFonts w:ascii="Times New Roman" w:hAnsi="Times New Roman"/>
                <w:sz w:val="24"/>
                <w:szCs w:val="24"/>
              </w:rPr>
            </w:pPr>
          </w:p>
          <w:p w14:paraId="7DEDA8F6" w14:textId="77777777" w:rsidR="00C42779" w:rsidRPr="006103A4" w:rsidRDefault="00C42779" w:rsidP="006103A4">
            <w:pPr>
              <w:pStyle w:val="ListParagraph"/>
              <w:numPr>
                <w:ilvl w:val="0"/>
                <w:numId w:val="33"/>
              </w:numPr>
              <w:spacing w:after="0" w:line="276" w:lineRule="auto"/>
              <w:ind w:left="368"/>
              <w:rPr>
                <w:rFonts w:ascii="Times New Roman" w:hAnsi="Times New Roman"/>
                <w:sz w:val="24"/>
                <w:szCs w:val="24"/>
              </w:rPr>
            </w:pPr>
            <w:r w:rsidRPr="006103A4">
              <w:rPr>
                <w:rFonts w:ascii="Times New Roman" w:hAnsi="Times New Roman"/>
                <w:sz w:val="24"/>
                <w:szCs w:val="24"/>
              </w:rPr>
              <w:t>Report on follow up actions on issues identified in the Performance Report</w:t>
            </w:r>
          </w:p>
        </w:tc>
        <w:tc>
          <w:tcPr>
            <w:tcW w:w="2322" w:type="dxa"/>
          </w:tcPr>
          <w:p w14:paraId="2177D995" w14:textId="1BF48EF7" w:rsidR="00C42779" w:rsidRPr="002E7935" w:rsidRDefault="00C42779" w:rsidP="00CF13A4">
            <w:pPr>
              <w:rPr>
                <w:rFonts w:ascii="Times New Roman" w:hAnsi="Times New Roman"/>
                <w:sz w:val="24"/>
                <w:szCs w:val="24"/>
              </w:rPr>
            </w:pPr>
            <w:r w:rsidRPr="002E7935">
              <w:rPr>
                <w:rFonts w:ascii="Times New Roman" w:hAnsi="Times New Roman"/>
                <w:sz w:val="24"/>
                <w:szCs w:val="24"/>
              </w:rPr>
              <w:t>July 202</w:t>
            </w:r>
            <w:r w:rsidR="000424C3">
              <w:rPr>
                <w:rFonts w:ascii="Times New Roman" w:hAnsi="Times New Roman"/>
                <w:sz w:val="24"/>
                <w:szCs w:val="24"/>
              </w:rPr>
              <w:t>4</w:t>
            </w:r>
          </w:p>
          <w:p w14:paraId="0DE2F87B" w14:textId="77777777" w:rsidR="005F691F" w:rsidRPr="002E7935" w:rsidRDefault="005F691F" w:rsidP="00CF13A4">
            <w:pPr>
              <w:rPr>
                <w:rFonts w:ascii="Times New Roman" w:hAnsi="Times New Roman"/>
                <w:sz w:val="24"/>
                <w:szCs w:val="24"/>
              </w:rPr>
            </w:pPr>
          </w:p>
          <w:p w14:paraId="576347DF" w14:textId="50137152" w:rsidR="00C42779" w:rsidRPr="002E7935" w:rsidRDefault="00C42779" w:rsidP="00CF13A4">
            <w:pPr>
              <w:spacing w:after="0" w:line="276" w:lineRule="auto"/>
              <w:rPr>
                <w:rFonts w:ascii="Times New Roman" w:hAnsi="Times New Roman"/>
                <w:sz w:val="24"/>
                <w:szCs w:val="24"/>
              </w:rPr>
            </w:pPr>
            <w:r w:rsidRPr="002E7935">
              <w:rPr>
                <w:rFonts w:ascii="Times New Roman" w:hAnsi="Times New Roman"/>
                <w:sz w:val="24"/>
                <w:szCs w:val="24"/>
              </w:rPr>
              <w:t>August 202</w:t>
            </w:r>
            <w:r w:rsidR="000424C3">
              <w:rPr>
                <w:rFonts w:ascii="Times New Roman" w:hAnsi="Times New Roman"/>
                <w:sz w:val="24"/>
                <w:szCs w:val="24"/>
              </w:rPr>
              <w:t>4</w:t>
            </w:r>
          </w:p>
        </w:tc>
      </w:tr>
      <w:tr w:rsidR="00C42779" w:rsidRPr="002E7935" w14:paraId="54E6BCD7" w14:textId="77777777" w:rsidTr="00666CCD">
        <w:trPr>
          <w:trHeight w:val="530"/>
        </w:trPr>
        <w:tc>
          <w:tcPr>
            <w:tcW w:w="3978" w:type="dxa"/>
          </w:tcPr>
          <w:p w14:paraId="3A9A2E0F" w14:textId="3831D643" w:rsidR="00C42779" w:rsidRPr="002E7935" w:rsidRDefault="00C42779" w:rsidP="00666CCD">
            <w:pPr>
              <w:rPr>
                <w:rFonts w:ascii="Times New Roman" w:hAnsi="Times New Roman"/>
                <w:sz w:val="24"/>
                <w:szCs w:val="24"/>
              </w:rPr>
            </w:pPr>
            <w:r w:rsidRPr="002E7935">
              <w:rPr>
                <w:rFonts w:ascii="Times New Roman" w:hAnsi="Times New Roman"/>
                <w:sz w:val="24"/>
                <w:szCs w:val="24"/>
              </w:rPr>
              <w:t>202</w:t>
            </w:r>
            <w:r w:rsidR="000424C3">
              <w:rPr>
                <w:rFonts w:ascii="Times New Roman" w:hAnsi="Times New Roman"/>
                <w:sz w:val="24"/>
                <w:szCs w:val="24"/>
              </w:rPr>
              <w:t>4</w:t>
            </w:r>
            <w:r w:rsidRPr="002E7935">
              <w:rPr>
                <w:rFonts w:ascii="Times New Roman" w:hAnsi="Times New Roman"/>
                <w:sz w:val="24"/>
                <w:szCs w:val="24"/>
              </w:rPr>
              <w:t xml:space="preserve"> Annual Performance Report produced</w:t>
            </w:r>
          </w:p>
        </w:tc>
        <w:tc>
          <w:tcPr>
            <w:tcW w:w="7016" w:type="dxa"/>
          </w:tcPr>
          <w:p w14:paraId="47E5BB82" w14:textId="6CF6C966" w:rsidR="00C42779" w:rsidRPr="002E7935" w:rsidRDefault="00C42779" w:rsidP="00666CCD">
            <w:pPr>
              <w:rPr>
                <w:rFonts w:ascii="Times New Roman" w:hAnsi="Times New Roman"/>
                <w:sz w:val="24"/>
                <w:szCs w:val="24"/>
              </w:rPr>
            </w:pPr>
            <w:r w:rsidRPr="002E7935">
              <w:rPr>
                <w:rFonts w:ascii="Times New Roman" w:hAnsi="Times New Roman"/>
                <w:sz w:val="24"/>
                <w:szCs w:val="24"/>
              </w:rPr>
              <w:t>202</w:t>
            </w:r>
            <w:r w:rsidR="000424C3">
              <w:rPr>
                <w:rFonts w:ascii="Times New Roman" w:hAnsi="Times New Roman"/>
                <w:sz w:val="24"/>
                <w:szCs w:val="24"/>
              </w:rPr>
              <w:t>4</w:t>
            </w:r>
            <w:r w:rsidRPr="002E7935">
              <w:rPr>
                <w:rFonts w:ascii="Times New Roman" w:hAnsi="Times New Roman"/>
                <w:sz w:val="24"/>
                <w:szCs w:val="24"/>
              </w:rPr>
              <w:t xml:space="preserve"> Annual Performance Report and copy of forwarding letter to Sector Ministry</w:t>
            </w:r>
          </w:p>
        </w:tc>
        <w:tc>
          <w:tcPr>
            <w:tcW w:w="2322" w:type="dxa"/>
          </w:tcPr>
          <w:p w14:paraId="53573DB2" w14:textId="59B04186" w:rsidR="00C42779" w:rsidRPr="002E7935" w:rsidRDefault="00C42779" w:rsidP="00CF13A4">
            <w:pPr>
              <w:rPr>
                <w:rFonts w:ascii="Times New Roman" w:hAnsi="Times New Roman"/>
                <w:sz w:val="24"/>
                <w:szCs w:val="24"/>
              </w:rPr>
            </w:pPr>
            <w:r w:rsidRPr="002E7935">
              <w:rPr>
                <w:rFonts w:ascii="Times New Roman" w:hAnsi="Times New Roman"/>
                <w:sz w:val="24"/>
                <w:szCs w:val="24"/>
              </w:rPr>
              <w:t>January 202</w:t>
            </w:r>
            <w:r w:rsidR="000424C3">
              <w:rPr>
                <w:rFonts w:ascii="Times New Roman" w:hAnsi="Times New Roman"/>
                <w:sz w:val="24"/>
                <w:szCs w:val="24"/>
              </w:rPr>
              <w:t>5</w:t>
            </w:r>
          </w:p>
        </w:tc>
      </w:tr>
      <w:tr w:rsidR="004B4890" w:rsidRPr="002E7935" w14:paraId="459833C6" w14:textId="77777777" w:rsidTr="00666CCD">
        <w:trPr>
          <w:trHeight w:val="530"/>
        </w:trPr>
        <w:tc>
          <w:tcPr>
            <w:tcW w:w="3978" w:type="dxa"/>
          </w:tcPr>
          <w:p w14:paraId="2BCAD279" w14:textId="1021F5C0" w:rsidR="004B4890" w:rsidRPr="002E7935" w:rsidRDefault="004B4890" w:rsidP="004B4890">
            <w:pPr>
              <w:rPr>
                <w:rFonts w:ascii="Times New Roman" w:hAnsi="Times New Roman"/>
                <w:sz w:val="24"/>
                <w:szCs w:val="24"/>
              </w:rPr>
            </w:pPr>
            <w:r>
              <w:rPr>
                <w:rFonts w:ascii="Times New Roman" w:hAnsi="Times New Roman"/>
                <w:sz w:val="24"/>
                <w:szCs w:val="24"/>
              </w:rPr>
              <w:t xml:space="preserve">2021 </w:t>
            </w:r>
            <w:r w:rsidR="00AC4C17">
              <w:rPr>
                <w:rFonts w:ascii="Times New Roman" w:hAnsi="Times New Roman"/>
                <w:sz w:val="24"/>
                <w:szCs w:val="24"/>
              </w:rPr>
              <w:t>–</w:t>
            </w:r>
            <w:r>
              <w:rPr>
                <w:rFonts w:ascii="Times New Roman" w:hAnsi="Times New Roman"/>
                <w:sz w:val="24"/>
                <w:szCs w:val="24"/>
              </w:rPr>
              <w:t xml:space="preserve"> 202</w:t>
            </w:r>
            <w:r w:rsidR="00AC4C17">
              <w:rPr>
                <w:rFonts w:ascii="Times New Roman" w:hAnsi="Times New Roman"/>
                <w:sz w:val="24"/>
                <w:szCs w:val="24"/>
              </w:rPr>
              <w:t>4 Handing</w:t>
            </w:r>
            <w:r w:rsidR="00D811B8">
              <w:rPr>
                <w:rFonts w:ascii="Times New Roman" w:hAnsi="Times New Roman"/>
                <w:sz w:val="24"/>
                <w:szCs w:val="24"/>
              </w:rPr>
              <w:t>-</w:t>
            </w:r>
            <w:r w:rsidR="00AC4C17">
              <w:rPr>
                <w:rFonts w:ascii="Times New Roman" w:hAnsi="Times New Roman"/>
                <w:sz w:val="24"/>
                <w:szCs w:val="24"/>
              </w:rPr>
              <w:t xml:space="preserve">Over Notes of Sector </w:t>
            </w:r>
            <w:r w:rsidR="001C0AE5">
              <w:rPr>
                <w:rFonts w:ascii="Times New Roman" w:hAnsi="Times New Roman"/>
                <w:sz w:val="24"/>
                <w:szCs w:val="24"/>
              </w:rPr>
              <w:t>Department</w:t>
            </w:r>
            <w:r w:rsidR="0048533E">
              <w:rPr>
                <w:rFonts w:ascii="Times New Roman" w:hAnsi="Times New Roman"/>
                <w:sz w:val="24"/>
                <w:szCs w:val="24"/>
              </w:rPr>
              <w:t xml:space="preserve"> </w:t>
            </w:r>
          </w:p>
        </w:tc>
        <w:tc>
          <w:tcPr>
            <w:tcW w:w="7016" w:type="dxa"/>
          </w:tcPr>
          <w:p w14:paraId="1EF9358A" w14:textId="2C21ECA7" w:rsidR="004B4890" w:rsidRPr="002E7935" w:rsidRDefault="004B4890" w:rsidP="004B4890">
            <w:pPr>
              <w:rPr>
                <w:rFonts w:ascii="Times New Roman" w:hAnsi="Times New Roman"/>
                <w:sz w:val="24"/>
                <w:szCs w:val="24"/>
              </w:rPr>
            </w:pPr>
            <w:r>
              <w:rPr>
                <w:rFonts w:ascii="Times New Roman" w:hAnsi="Times New Roman"/>
              </w:rPr>
              <w:t>2021 – 2024 Handing</w:t>
            </w:r>
            <w:r w:rsidR="00D811B8">
              <w:rPr>
                <w:rFonts w:ascii="Times New Roman" w:hAnsi="Times New Roman"/>
              </w:rPr>
              <w:t>-</w:t>
            </w:r>
            <w:r>
              <w:rPr>
                <w:rFonts w:ascii="Times New Roman" w:hAnsi="Times New Roman"/>
              </w:rPr>
              <w:t xml:space="preserve">Over Notes of </w:t>
            </w:r>
            <w:r w:rsidR="001C0AE5">
              <w:rPr>
                <w:rFonts w:ascii="Times New Roman" w:hAnsi="Times New Roman"/>
              </w:rPr>
              <w:t xml:space="preserve">Department </w:t>
            </w:r>
            <w:r>
              <w:rPr>
                <w:rFonts w:ascii="Times New Roman" w:hAnsi="Times New Roman"/>
              </w:rPr>
              <w:t>prepared and submitted to the Office of the President (Presidential Transition Act 2012 (Act 845) Section 6 (4)</w:t>
            </w:r>
            <w:r w:rsidR="00AC4C17">
              <w:rPr>
                <w:rFonts w:ascii="Times New Roman" w:hAnsi="Times New Roman"/>
              </w:rPr>
              <w:t xml:space="preserve"> </w:t>
            </w:r>
            <w:r w:rsidR="00AC4C17" w:rsidRPr="00A13B59">
              <w:rPr>
                <w:rFonts w:ascii="Times New Roman" w:hAnsi="Times New Roman"/>
                <w:b/>
                <w:bCs/>
              </w:rPr>
              <w:t xml:space="preserve">(A copy of </w:t>
            </w:r>
            <w:r w:rsidR="00A13B59" w:rsidRPr="00A13B59">
              <w:rPr>
                <w:rFonts w:ascii="Times New Roman" w:hAnsi="Times New Roman"/>
                <w:b/>
                <w:bCs/>
              </w:rPr>
              <w:t>Handing</w:t>
            </w:r>
            <w:r w:rsidR="00D811B8">
              <w:rPr>
                <w:rFonts w:ascii="Times New Roman" w:hAnsi="Times New Roman"/>
                <w:b/>
                <w:bCs/>
              </w:rPr>
              <w:t>-</w:t>
            </w:r>
            <w:r w:rsidR="00A13B59" w:rsidRPr="00A13B59">
              <w:rPr>
                <w:rFonts w:ascii="Times New Roman" w:hAnsi="Times New Roman"/>
                <w:b/>
                <w:bCs/>
              </w:rPr>
              <w:t>over Note</w:t>
            </w:r>
            <w:r w:rsidR="00AC4C17" w:rsidRPr="00A13B59">
              <w:rPr>
                <w:rFonts w:ascii="Times New Roman" w:hAnsi="Times New Roman"/>
                <w:b/>
                <w:bCs/>
              </w:rPr>
              <w:t xml:space="preserve"> and forwarding letter to </w:t>
            </w:r>
            <w:r w:rsidR="001C0AE5" w:rsidRPr="00A13B59">
              <w:rPr>
                <w:rFonts w:ascii="Times New Roman" w:hAnsi="Times New Roman"/>
                <w:b/>
                <w:bCs/>
              </w:rPr>
              <w:t>Chief Director</w:t>
            </w:r>
            <w:r w:rsidR="00AC4C17" w:rsidRPr="00A13B59">
              <w:rPr>
                <w:rFonts w:ascii="Times New Roman" w:hAnsi="Times New Roman"/>
                <w:b/>
                <w:bCs/>
              </w:rPr>
              <w:t>)</w:t>
            </w:r>
          </w:p>
        </w:tc>
        <w:tc>
          <w:tcPr>
            <w:tcW w:w="2322" w:type="dxa"/>
          </w:tcPr>
          <w:p w14:paraId="5987B0D8" w14:textId="5D5E4310" w:rsidR="004B4890" w:rsidRPr="002E7935" w:rsidRDefault="004B4890" w:rsidP="004B4890">
            <w:pPr>
              <w:rPr>
                <w:rFonts w:ascii="Times New Roman" w:hAnsi="Times New Roman"/>
                <w:sz w:val="24"/>
                <w:szCs w:val="24"/>
              </w:rPr>
            </w:pPr>
            <w:r>
              <w:rPr>
                <w:rFonts w:ascii="Times New Roman" w:hAnsi="Times New Roman"/>
              </w:rPr>
              <w:t>30</w:t>
            </w:r>
            <w:r w:rsidRPr="00246F50">
              <w:rPr>
                <w:rFonts w:ascii="Times New Roman" w:hAnsi="Times New Roman"/>
                <w:vertAlign w:val="superscript"/>
              </w:rPr>
              <w:t>th</w:t>
            </w:r>
            <w:r>
              <w:rPr>
                <w:rFonts w:ascii="Times New Roman" w:hAnsi="Times New Roman"/>
              </w:rPr>
              <w:t xml:space="preserve"> </w:t>
            </w:r>
            <w:r w:rsidR="0048533E">
              <w:rPr>
                <w:rFonts w:ascii="Times New Roman" w:hAnsi="Times New Roman"/>
              </w:rPr>
              <w:t>September</w:t>
            </w:r>
            <w:r>
              <w:rPr>
                <w:rFonts w:ascii="Times New Roman" w:hAnsi="Times New Roman"/>
              </w:rPr>
              <w:t>, 2024</w:t>
            </w:r>
          </w:p>
        </w:tc>
      </w:tr>
      <w:tr w:rsidR="004B4890" w:rsidRPr="002E7935" w14:paraId="2188ECF6" w14:textId="77777777" w:rsidTr="006103A4">
        <w:trPr>
          <w:trHeight w:val="377"/>
        </w:trPr>
        <w:tc>
          <w:tcPr>
            <w:tcW w:w="13316" w:type="dxa"/>
            <w:gridSpan w:val="3"/>
          </w:tcPr>
          <w:p w14:paraId="2445B6F7" w14:textId="7A599881" w:rsidR="004B4890" w:rsidRPr="002E7935" w:rsidRDefault="004B4890" w:rsidP="004B4890">
            <w:pPr>
              <w:jc w:val="center"/>
              <w:rPr>
                <w:rFonts w:ascii="Times New Roman" w:hAnsi="Times New Roman"/>
                <w:sz w:val="24"/>
                <w:szCs w:val="24"/>
              </w:rPr>
            </w:pPr>
            <w:r w:rsidRPr="002E7935">
              <w:rPr>
                <w:rFonts w:ascii="Times New Roman" w:hAnsi="Times New Roman"/>
                <w:b/>
                <w:sz w:val="24"/>
                <w:szCs w:val="24"/>
              </w:rPr>
              <w:t>KEY RESULTS AREA 2:</w:t>
            </w:r>
            <w:r w:rsidRPr="002E7935">
              <w:rPr>
                <w:rFonts w:ascii="Times New Roman" w:hAnsi="Times New Roman"/>
                <w:b/>
                <w:sz w:val="24"/>
                <w:szCs w:val="24"/>
              </w:rPr>
              <w:tab/>
              <w:t>FINANCIAL MANAGEMENT</w:t>
            </w:r>
          </w:p>
        </w:tc>
      </w:tr>
      <w:tr w:rsidR="004B4890" w:rsidRPr="002E7935" w14:paraId="13744088" w14:textId="77777777" w:rsidTr="00666CCD">
        <w:trPr>
          <w:trHeight w:val="530"/>
        </w:trPr>
        <w:tc>
          <w:tcPr>
            <w:tcW w:w="3978" w:type="dxa"/>
          </w:tcPr>
          <w:p w14:paraId="1CFF4EDD" w14:textId="7D8BABD5" w:rsidR="004B4890" w:rsidRPr="002E7935" w:rsidRDefault="004B4890" w:rsidP="004B4890">
            <w:pPr>
              <w:rPr>
                <w:rFonts w:ascii="Times New Roman" w:hAnsi="Times New Roman"/>
                <w:sz w:val="24"/>
                <w:szCs w:val="24"/>
              </w:rPr>
            </w:pPr>
            <w:r w:rsidRPr="004F1A55">
              <w:rPr>
                <w:rFonts w:ascii="Times New Roman" w:hAnsi="Times New Roman"/>
              </w:rPr>
              <w:t>Implementation and Reporting on GHANEPS</w:t>
            </w:r>
          </w:p>
        </w:tc>
        <w:tc>
          <w:tcPr>
            <w:tcW w:w="7016" w:type="dxa"/>
          </w:tcPr>
          <w:p w14:paraId="724BFFA4" w14:textId="77777777" w:rsidR="004B4890" w:rsidRPr="006103A4" w:rsidRDefault="004B4890" w:rsidP="004B4890">
            <w:pPr>
              <w:spacing w:after="0" w:line="276" w:lineRule="auto"/>
              <w:rPr>
                <w:rFonts w:ascii="Times New Roman" w:hAnsi="Times New Roman"/>
                <w:sz w:val="24"/>
                <w:szCs w:val="24"/>
              </w:rPr>
            </w:pPr>
            <w:r w:rsidRPr="006103A4">
              <w:rPr>
                <w:rFonts w:ascii="Times New Roman" w:hAnsi="Times New Roman"/>
                <w:sz w:val="24"/>
                <w:szCs w:val="24"/>
              </w:rPr>
              <w:t xml:space="preserve">Planning to implementation/Reporting </w:t>
            </w:r>
          </w:p>
          <w:p w14:paraId="13A84940" w14:textId="765B1F2E" w:rsidR="004B4890" w:rsidRPr="006103A4" w:rsidRDefault="004B4890" w:rsidP="004B4890">
            <w:pPr>
              <w:pStyle w:val="ListParagraph"/>
              <w:numPr>
                <w:ilvl w:val="0"/>
                <w:numId w:val="33"/>
              </w:numPr>
              <w:spacing w:after="0" w:line="276" w:lineRule="auto"/>
              <w:ind w:left="368"/>
              <w:rPr>
                <w:rFonts w:ascii="Times New Roman" w:hAnsi="Times New Roman"/>
                <w:sz w:val="24"/>
                <w:szCs w:val="24"/>
              </w:rPr>
            </w:pPr>
            <w:r w:rsidRPr="006103A4">
              <w:rPr>
                <w:rFonts w:ascii="Times New Roman" w:hAnsi="Times New Roman"/>
                <w:sz w:val="24"/>
                <w:szCs w:val="24"/>
              </w:rPr>
              <w:t>Evidence of 202</w:t>
            </w:r>
            <w:r w:rsidR="0048533E">
              <w:rPr>
                <w:rFonts w:ascii="Times New Roman" w:hAnsi="Times New Roman"/>
                <w:sz w:val="24"/>
                <w:szCs w:val="24"/>
              </w:rPr>
              <w:t>4</w:t>
            </w:r>
            <w:r w:rsidRPr="006103A4">
              <w:rPr>
                <w:rFonts w:ascii="Times New Roman" w:hAnsi="Times New Roman"/>
                <w:sz w:val="24"/>
                <w:szCs w:val="24"/>
              </w:rPr>
              <w:t xml:space="preserve"> Procurement Plan Uploaded unto the GHANEP system.</w:t>
            </w:r>
          </w:p>
          <w:p w14:paraId="09814849" w14:textId="6DB353F1" w:rsidR="004B4890" w:rsidRPr="006103A4" w:rsidRDefault="004B4890" w:rsidP="004B4890">
            <w:pPr>
              <w:pStyle w:val="ListParagraph"/>
              <w:numPr>
                <w:ilvl w:val="0"/>
                <w:numId w:val="33"/>
              </w:numPr>
              <w:spacing w:after="0" w:line="276" w:lineRule="auto"/>
              <w:ind w:left="368"/>
              <w:rPr>
                <w:rFonts w:ascii="Times New Roman" w:hAnsi="Times New Roman"/>
                <w:sz w:val="24"/>
                <w:szCs w:val="24"/>
              </w:rPr>
            </w:pPr>
            <w:r w:rsidRPr="006103A4">
              <w:rPr>
                <w:rFonts w:ascii="Times New Roman" w:hAnsi="Times New Roman"/>
                <w:sz w:val="24"/>
                <w:szCs w:val="24"/>
              </w:rPr>
              <w:t>Evidence of Mid-year and End-of-year audit trail reports on all procurement activities undertaken on the GHANEP system.</w:t>
            </w:r>
          </w:p>
        </w:tc>
        <w:tc>
          <w:tcPr>
            <w:tcW w:w="2322" w:type="dxa"/>
          </w:tcPr>
          <w:p w14:paraId="3B8064AB" w14:textId="77777777" w:rsidR="004B4890" w:rsidRPr="006103A4" w:rsidRDefault="004B4890" w:rsidP="004B4890">
            <w:pPr>
              <w:spacing w:after="200" w:line="276" w:lineRule="auto"/>
              <w:rPr>
                <w:rFonts w:ascii="Times New Roman" w:hAnsi="Times New Roman"/>
                <w:sz w:val="24"/>
                <w:szCs w:val="24"/>
              </w:rPr>
            </w:pPr>
          </w:p>
          <w:p w14:paraId="47A2CB90" w14:textId="0DD9A1AE" w:rsidR="004B4890" w:rsidRPr="006103A4" w:rsidRDefault="004B4890" w:rsidP="004B4890">
            <w:pPr>
              <w:spacing w:after="200" w:line="276" w:lineRule="auto"/>
              <w:rPr>
                <w:rFonts w:ascii="Times New Roman" w:hAnsi="Times New Roman"/>
                <w:sz w:val="24"/>
                <w:szCs w:val="24"/>
              </w:rPr>
            </w:pPr>
            <w:r w:rsidRPr="006103A4">
              <w:rPr>
                <w:rFonts w:ascii="Times New Roman" w:hAnsi="Times New Roman"/>
                <w:sz w:val="24"/>
                <w:szCs w:val="24"/>
              </w:rPr>
              <w:t>January, 202</w:t>
            </w:r>
            <w:r w:rsidR="0048533E">
              <w:rPr>
                <w:rFonts w:ascii="Times New Roman" w:hAnsi="Times New Roman"/>
                <w:sz w:val="24"/>
                <w:szCs w:val="24"/>
              </w:rPr>
              <w:t>4</w:t>
            </w:r>
          </w:p>
          <w:p w14:paraId="3FBEBD62" w14:textId="6CD8F569" w:rsidR="004B4890" w:rsidRPr="006103A4" w:rsidRDefault="004B4890" w:rsidP="004B4890">
            <w:pPr>
              <w:rPr>
                <w:rFonts w:ascii="Times New Roman" w:hAnsi="Times New Roman"/>
                <w:sz w:val="24"/>
                <w:szCs w:val="24"/>
              </w:rPr>
            </w:pPr>
            <w:r w:rsidRPr="006103A4">
              <w:rPr>
                <w:rFonts w:ascii="Times New Roman" w:hAnsi="Times New Roman"/>
                <w:sz w:val="24"/>
                <w:szCs w:val="24"/>
              </w:rPr>
              <w:t>July, 202</w:t>
            </w:r>
            <w:r>
              <w:rPr>
                <w:rFonts w:ascii="Times New Roman" w:hAnsi="Times New Roman"/>
                <w:sz w:val="24"/>
                <w:szCs w:val="24"/>
              </w:rPr>
              <w:t>4</w:t>
            </w:r>
            <w:r w:rsidRPr="006103A4">
              <w:rPr>
                <w:rFonts w:ascii="Times New Roman" w:hAnsi="Times New Roman"/>
                <w:sz w:val="24"/>
                <w:szCs w:val="24"/>
              </w:rPr>
              <w:t xml:space="preserve"> &amp; </w:t>
            </w:r>
            <w:r>
              <w:rPr>
                <w:rFonts w:ascii="Times New Roman" w:hAnsi="Times New Roman"/>
                <w:sz w:val="24"/>
                <w:szCs w:val="24"/>
              </w:rPr>
              <w:t>6</w:t>
            </w:r>
            <w:r w:rsidRPr="006103A4">
              <w:rPr>
                <w:rFonts w:ascii="Times New Roman" w:hAnsi="Times New Roman"/>
                <w:sz w:val="24"/>
                <w:szCs w:val="24"/>
                <w:vertAlign w:val="superscript"/>
              </w:rPr>
              <w:t>th</w:t>
            </w:r>
            <w:r>
              <w:rPr>
                <w:rFonts w:ascii="Times New Roman" w:hAnsi="Times New Roman"/>
                <w:sz w:val="24"/>
                <w:szCs w:val="24"/>
              </w:rPr>
              <w:t xml:space="preserve"> </w:t>
            </w:r>
            <w:r w:rsidRPr="006103A4">
              <w:rPr>
                <w:rFonts w:ascii="Times New Roman" w:hAnsi="Times New Roman"/>
                <w:sz w:val="24"/>
                <w:szCs w:val="24"/>
              </w:rPr>
              <w:t>January, 202</w:t>
            </w:r>
            <w:r>
              <w:rPr>
                <w:rFonts w:ascii="Times New Roman" w:hAnsi="Times New Roman"/>
                <w:sz w:val="24"/>
                <w:szCs w:val="24"/>
              </w:rPr>
              <w:t>5</w:t>
            </w:r>
          </w:p>
        </w:tc>
      </w:tr>
      <w:tr w:rsidR="004B4890" w:rsidRPr="002E7935" w14:paraId="654F27D3" w14:textId="77777777" w:rsidTr="00666CCD">
        <w:trPr>
          <w:trHeight w:val="530"/>
        </w:trPr>
        <w:tc>
          <w:tcPr>
            <w:tcW w:w="3978" w:type="dxa"/>
          </w:tcPr>
          <w:p w14:paraId="12103D27" w14:textId="7673A485" w:rsidR="004B4890" w:rsidRPr="002E7935" w:rsidRDefault="004B4890" w:rsidP="004B4890">
            <w:pPr>
              <w:rPr>
                <w:rFonts w:ascii="Times New Roman" w:hAnsi="Times New Roman"/>
                <w:sz w:val="24"/>
                <w:szCs w:val="24"/>
              </w:rPr>
            </w:pPr>
            <w:r w:rsidRPr="00E52B7A">
              <w:rPr>
                <w:rFonts w:ascii="Times New Roman" w:eastAsia="Times New Roman" w:hAnsi="Times New Roman"/>
                <w:bCs/>
              </w:rPr>
              <w:lastRenderedPageBreak/>
              <w:t>Implementation and Reporting on Fixed Assets Coordinating Unit</w:t>
            </w:r>
          </w:p>
        </w:tc>
        <w:tc>
          <w:tcPr>
            <w:tcW w:w="7016" w:type="dxa"/>
          </w:tcPr>
          <w:p w14:paraId="6C774DAB" w14:textId="77777777" w:rsidR="004B4890" w:rsidRDefault="004B4890" w:rsidP="004B4890">
            <w:pPr>
              <w:numPr>
                <w:ilvl w:val="0"/>
                <w:numId w:val="32"/>
              </w:numPr>
              <w:spacing w:after="0" w:line="276" w:lineRule="auto"/>
              <w:ind w:left="368"/>
              <w:rPr>
                <w:rFonts w:ascii="Times New Roman" w:eastAsia="Times New Roman" w:hAnsi="Times New Roman"/>
                <w:bCs/>
              </w:rPr>
            </w:pPr>
            <w:r w:rsidRPr="00E52B7A">
              <w:rPr>
                <w:rFonts w:ascii="Times New Roman" w:eastAsia="Times New Roman" w:hAnsi="Times New Roman"/>
                <w:bCs/>
              </w:rPr>
              <w:t>Report on activities of Fixed Asset Coordinating Unit Updated.</w:t>
            </w:r>
          </w:p>
          <w:p w14:paraId="1406A968" w14:textId="1FB1C3F3" w:rsidR="004B4890" w:rsidRPr="000424C3" w:rsidRDefault="004B4890" w:rsidP="004B4890">
            <w:pPr>
              <w:numPr>
                <w:ilvl w:val="0"/>
                <w:numId w:val="32"/>
              </w:numPr>
              <w:spacing w:after="0" w:line="276" w:lineRule="auto"/>
              <w:ind w:left="368"/>
              <w:rPr>
                <w:rFonts w:ascii="Times New Roman" w:eastAsia="Times New Roman" w:hAnsi="Times New Roman"/>
                <w:bCs/>
              </w:rPr>
            </w:pPr>
            <w:r w:rsidRPr="000424C3">
              <w:rPr>
                <w:rFonts w:ascii="Times New Roman" w:eastAsia="Times New Roman" w:hAnsi="Times New Roman"/>
                <w:bCs/>
              </w:rPr>
              <w:t xml:space="preserve">Fixed Assets Register endorsed by Internal Auditor, Estate Manager and </w:t>
            </w:r>
            <w:r>
              <w:rPr>
                <w:rFonts w:ascii="Times New Roman" w:eastAsia="Times New Roman" w:hAnsi="Times New Roman"/>
                <w:bCs/>
              </w:rPr>
              <w:t>Head of Department</w:t>
            </w:r>
            <w:r w:rsidRPr="000424C3">
              <w:rPr>
                <w:rFonts w:ascii="Times New Roman" w:eastAsia="Times New Roman" w:hAnsi="Times New Roman"/>
                <w:bCs/>
              </w:rPr>
              <w:t>.</w:t>
            </w:r>
          </w:p>
        </w:tc>
        <w:tc>
          <w:tcPr>
            <w:tcW w:w="2322" w:type="dxa"/>
          </w:tcPr>
          <w:p w14:paraId="24C0ECBE" w14:textId="67AC6A2C" w:rsidR="004B4890" w:rsidRPr="00E52B7A" w:rsidRDefault="004B4890" w:rsidP="004B4890">
            <w:pPr>
              <w:spacing w:after="200" w:line="276" w:lineRule="auto"/>
              <w:rPr>
                <w:rFonts w:ascii="Times New Roman" w:eastAsia="Times New Roman" w:hAnsi="Times New Roman"/>
                <w:bCs/>
              </w:rPr>
            </w:pPr>
            <w:r w:rsidRPr="00E52B7A">
              <w:rPr>
                <w:rFonts w:ascii="Times New Roman" w:eastAsia="Times New Roman" w:hAnsi="Times New Roman"/>
                <w:bCs/>
              </w:rPr>
              <w:t>December, 202</w:t>
            </w:r>
            <w:r>
              <w:rPr>
                <w:rFonts w:ascii="Times New Roman" w:eastAsia="Times New Roman" w:hAnsi="Times New Roman"/>
                <w:bCs/>
              </w:rPr>
              <w:t>4</w:t>
            </w:r>
          </w:p>
          <w:p w14:paraId="5E9DC303" w14:textId="1F389991" w:rsidR="004B4890" w:rsidRPr="002E7935" w:rsidRDefault="004B4890" w:rsidP="004B4890">
            <w:pPr>
              <w:rPr>
                <w:rFonts w:ascii="Times New Roman" w:hAnsi="Times New Roman"/>
                <w:sz w:val="24"/>
                <w:szCs w:val="24"/>
              </w:rPr>
            </w:pPr>
            <w:r w:rsidRPr="00E52B7A">
              <w:rPr>
                <w:rFonts w:ascii="Times New Roman" w:eastAsia="Times New Roman" w:hAnsi="Times New Roman"/>
                <w:bCs/>
              </w:rPr>
              <w:t>December 202</w:t>
            </w:r>
            <w:r>
              <w:rPr>
                <w:rFonts w:ascii="Times New Roman" w:eastAsia="Times New Roman" w:hAnsi="Times New Roman"/>
                <w:bCs/>
              </w:rPr>
              <w:t>4</w:t>
            </w:r>
            <w:r w:rsidRPr="00E52B7A">
              <w:rPr>
                <w:rFonts w:ascii="Times New Roman" w:eastAsia="Times New Roman" w:hAnsi="Times New Roman"/>
                <w:bCs/>
              </w:rPr>
              <w:t xml:space="preserve"> </w:t>
            </w:r>
          </w:p>
        </w:tc>
      </w:tr>
      <w:tr w:rsidR="004B4890" w:rsidRPr="002E7935" w14:paraId="1A353846" w14:textId="77777777" w:rsidTr="00E80B5A">
        <w:trPr>
          <w:trHeight w:val="530"/>
        </w:trPr>
        <w:tc>
          <w:tcPr>
            <w:tcW w:w="13316" w:type="dxa"/>
            <w:gridSpan w:val="3"/>
          </w:tcPr>
          <w:p w14:paraId="78B6DC7A" w14:textId="5037C68F" w:rsidR="004B4890" w:rsidRPr="00E52B7A" w:rsidRDefault="004B4890" w:rsidP="004B4890">
            <w:pPr>
              <w:spacing w:after="200" w:line="276" w:lineRule="auto"/>
              <w:jc w:val="center"/>
              <w:rPr>
                <w:rFonts w:ascii="Times New Roman" w:eastAsia="Times New Roman" w:hAnsi="Times New Roman"/>
                <w:bCs/>
              </w:rPr>
            </w:pPr>
            <w:r w:rsidRPr="002E7935">
              <w:rPr>
                <w:rFonts w:ascii="Times New Roman" w:hAnsi="Times New Roman"/>
                <w:b/>
                <w:sz w:val="24"/>
                <w:szCs w:val="24"/>
              </w:rPr>
              <w:t>KEY RESULTS AREA 3:</w:t>
            </w:r>
            <w:r w:rsidRPr="002E7935">
              <w:rPr>
                <w:rFonts w:ascii="Times New Roman" w:hAnsi="Times New Roman"/>
                <w:b/>
                <w:sz w:val="24"/>
                <w:szCs w:val="24"/>
              </w:rPr>
              <w:tab/>
              <w:t>HR MANAGEMENT</w:t>
            </w:r>
          </w:p>
        </w:tc>
      </w:tr>
      <w:tr w:rsidR="004B4890" w:rsidRPr="002E7935" w14:paraId="48A75CB5" w14:textId="77777777" w:rsidTr="00666CCD">
        <w:trPr>
          <w:trHeight w:val="530"/>
        </w:trPr>
        <w:tc>
          <w:tcPr>
            <w:tcW w:w="3978" w:type="dxa"/>
          </w:tcPr>
          <w:p w14:paraId="205C7AC0" w14:textId="05987C58" w:rsidR="004B4890" w:rsidRPr="00E52B7A" w:rsidRDefault="004B4890" w:rsidP="004B4890">
            <w:pPr>
              <w:rPr>
                <w:rFonts w:ascii="Times New Roman" w:eastAsia="Times New Roman" w:hAnsi="Times New Roman"/>
                <w:bCs/>
              </w:rPr>
            </w:pPr>
            <w:r w:rsidRPr="002E7935">
              <w:rPr>
                <w:rFonts w:ascii="Times New Roman" w:hAnsi="Times New Roman"/>
                <w:sz w:val="24"/>
                <w:szCs w:val="24"/>
              </w:rPr>
              <w:t>Organisation manual not more than 4 years with evidence of review by MSD</w:t>
            </w:r>
          </w:p>
        </w:tc>
        <w:tc>
          <w:tcPr>
            <w:tcW w:w="7016" w:type="dxa"/>
          </w:tcPr>
          <w:p w14:paraId="45E6FF08" w14:textId="259553D3" w:rsidR="004B4890" w:rsidRPr="002E7935" w:rsidRDefault="004B4890" w:rsidP="004B4890">
            <w:pPr>
              <w:jc w:val="both"/>
              <w:rPr>
                <w:rFonts w:ascii="Times New Roman" w:hAnsi="Times New Roman"/>
                <w:sz w:val="24"/>
                <w:szCs w:val="24"/>
              </w:rPr>
            </w:pPr>
            <w:r w:rsidRPr="002E7935">
              <w:rPr>
                <w:rFonts w:ascii="Times New Roman" w:hAnsi="Times New Roman"/>
                <w:sz w:val="24"/>
                <w:szCs w:val="24"/>
              </w:rPr>
              <w:t>Dated Organisation Manual available with evidence of implementation.</w:t>
            </w:r>
          </w:p>
          <w:p w14:paraId="16DDE5C1" w14:textId="0C1EA3E2" w:rsidR="004B4890" w:rsidRPr="00E52B7A" w:rsidRDefault="004B4890" w:rsidP="004B4890">
            <w:pPr>
              <w:spacing w:after="0" w:line="276" w:lineRule="auto"/>
              <w:ind w:left="720"/>
              <w:rPr>
                <w:rFonts w:ascii="Times New Roman" w:eastAsia="Times New Roman" w:hAnsi="Times New Roman"/>
                <w:bCs/>
              </w:rPr>
            </w:pPr>
          </w:p>
        </w:tc>
        <w:tc>
          <w:tcPr>
            <w:tcW w:w="2322" w:type="dxa"/>
          </w:tcPr>
          <w:p w14:paraId="59C3D3F6" w14:textId="0685A5D7"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sz w:val="24"/>
                <w:szCs w:val="24"/>
              </w:rPr>
              <w:t>November, 202</w:t>
            </w:r>
            <w:r>
              <w:rPr>
                <w:rFonts w:ascii="Times New Roman" w:hAnsi="Times New Roman"/>
                <w:sz w:val="24"/>
                <w:szCs w:val="24"/>
              </w:rPr>
              <w:t>4</w:t>
            </w:r>
          </w:p>
        </w:tc>
      </w:tr>
      <w:tr w:rsidR="004B4890" w:rsidRPr="002E7935" w14:paraId="3FFE52B5" w14:textId="77777777" w:rsidTr="00666CCD">
        <w:trPr>
          <w:trHeight w:val="530"/>
        </w:trPr>
        <w:tc>
          <w:tcPr>
            <w:tcW w:w="3978" w:type="dxa"/>
          </w:tcPr>
          <w:p w14:paraId="476EAA46" w14:textId="5CF20AF7" w:rsidR="004B4890" w:rsidRPr="002E7935" w:rsidRDefault="00936B1C" w:rsidP="004B4890">
            <w:pPr>
              <w:rPr>
                <w:rFonts w:ascii="Times New Roman" w:hAnsi="Times New Roman"/>
                <w:sz w:val="24"/>
                <w:szCs w:val="24"/>
              </w:rPr>
            </w:pPr>
            <w:r>
              <w:rPr>
                <w:rFonts w:ascii="Times New Roman" w:hAnsi="Times New Roman"/>
                <w:sz w:val="24"/>
                <w:szCs w:val="24"/>
              </w:rPr>
              <w:t>T</w:t>
            </w:r>
            <w:r w:rsidR="004B4890">
              <w:rPr>
                <w:rFonts w:ascii="Times New Roman" w:hAnsi="Times New Roman"/>
                <w:sz w:val="24"/>
                <w:szCs w:val="24"/>
              </w:rPr>
              <w:t xml:space="preserve">he following </w:t>
            </w:r>
            <w:r>
              <w:rPr>
                <w:rFonts w:ascii="Times New Roman" w:hAnsi="Times New Roman"/>
                <w:sz w:val="24"/>
                <w:szCs w:val="24"/>
              </w:rPr>
              <w:t xml:space="preserve">HR </w:t>
            </w:r>
            <w:r w:rsidR="004B4890">
              <w:rPr>
                <w:rFonts w:ascii="Times New Roman" w:hAnsi="Times New Roman"/>
                <w:sz w:val="24"/>
                <w:szCs w:val="24"/>
              </w:rPr>
              <w:t xml:space="preserve">documents </w:t>
            </w:r>
            <w:r>
              <w:rPr>
                <w:rFonts w:ascii="Times New Roman" w:hAnsi="Times New Roman"/>
                <w:sz w:val="24"/>
                <w:szCs w:val="24"/>
              </w:rPr>
              <w:t xml:space="preserve">prepared and made </w:t>
            </w:r>
            <w:r w:rsidR="004B4890">
              <w:rPr>
                <w:rFonts w:ascii="Times New Roman" w:hAnsi="Times New Roman"/>
                <w:sz w:val="24"/>
                <w:szCs w:val="24"/>
              </w:rPr>
              <w:t>available</w:t>
            </w:r>
            <w:r>
              <w:rPr>
                <w:rFonts w:ascii="Times New Roman" w:hAnsi="Times New Roman"/>
                <w:sz w:val="24"/>
                <w:szCs w:val="24"/>
              </w:rPr>
              <w:t xml:space="preserve"> </w:t>
            </w:r>
            <w:r w:rsidR="004B4890">
              <w:rPr>
                <w:rFonts w:ascii="Times New Roman" w:hAnsi="Times New Roman"/>
                <w:sz w:val="24"/>
                <w:szCs w:val="24"/>
              </w:rPr>
              <w:t>.</w:t>
            </w:r>
          </w:p>
        </w:tc>
        <w:tc>
          <w:tcPr>
            <w:tcW w:w="7016" w:type="dxa"/>
          </w:tcPr>
          <w:p w14:paraId="0E81C223" w14:textId="30F9B57D" w:rsidR="004B4890" w:rsidRPr="002E7935" w:rsidRDefault="004B4890" w:rsidP="004B4890">
            <w:pPr>
              <w:numPr>
                <w:ilvl w:val="0"/>
                <w:numId w:val="19"/>
              </w:numPr>
              <w:spacing w:after="0" w:line="240" w:lineRule="auto"/>
              <w:ind w:left="368"/>
              <w:jc w:val="both"/>
              <w:rPr>
                <w:rFonts w:ascii="Times New Roman" w:hAnsi="Times New Roman"/>
                <w:sz w:val="24"/>
                <w:szCs w:val="24"/>
              </w:rPr>
            </w:pPr>
            <w:r w:rsidRPr="002E7935">
              <w:rPr>
                <w:rFonts w:ascii="Times New Roman" w:hAnsi="Times New Roman"/>
                <w:sz w:val="24"/>
                <w:szCs w:val="24"/>
              </w:rPr>
              <w:t xml:space="preserve">Updated staff list as at </w:t>
            </w:r>
            <w:r w:rsidRPr="00E560A3">
              <w:rPr>
                <w:rFonts w:ascii="Times New Roman" w:hAnsi="Times New Roman"/>
                <w:b/>
                <w:bCs/>
                <w:sz w:val="24"/>
                <w:szCs w:val="24"/>
              </w:rPr>
              <w:t>30</w:t>
            </w:r>
            <w:r w:rsidRPr="00E560A3">
              <w:rPr>
                <w:rFonts w:ascii="Times New Roman" w:hAnsi="Times New Roman"/>
                <w:b/>
                <w:bCs/>
                <w:sz w:val="24"/>
                <w:szCs w:val="24"/>
                <w:vertAlign w:val="superscript"/>
              </w:rPr>
              <w:t>th</w:t>
            </w:r>
            <w:r w:rsidRPr="00E560A3">
              <w:rPr>
                <w:rFonts w:ascii="Times New Roman" w:hAnsi="Times New Roman"/>
                <w:b/>
                <w:bCs/>
                <w:sz w:val="24"/>
                <w:szCs w:val="24"/>
              </w:rPr>
              <w:t xml:space="preserve"> June, 2024</w:t>
            </w:r>
          </w:p>
          <w:p w14:paraId="5A0FBB74" w14:textId="67E29B07" w:rsidR="004B4890" w:rsidRDefault="004B4890" w:rsidP="004B4890">
            <w:pPr>
              <w:pStyle w:val="ListParagraph"/>
              <w:numPr>
                <w:ilvl w:val="0"/>
                <w:numId w:val="19"/>
              </w:numPr>
              <w:spacing w:after="0" w:line="240" w:lineRule="auto"/>
              <w:ind w:left="368"/>
              <w:jc w:val="both"/>
              <w:rPr>
                <w:rFonts w:ascii="Times New Roman" w:hAnsi="Times New Roman"/>
                <w:sz w:val="24"/>
                <w:szCs w:val="24"/>
              </w:rPr>
            </w:pPr>
            <w:r w:rsidRPr="002E7935">
              <w:rPr>
                <w:rFonts w:ascii="Times New Roman" w:hAnsi="Times New Roman"/>
                <w:sz w:val="24"/>
                <w:szCs w:val="24"/>
              </w:rPr>
              <w:t>Individualised job schedules for all staff</w:t>
            </w:r>
            <w:r>
              <w:rPr>
                <w:rFonts w:ascii="Times New Roman" w:hAnsi="Times New Roman"/>
                <w:sz w:val="24"/>
                <w:szCs w:val="24"/>
              </w:rPr>
              <w:t xml:space="preserve"> linked to the 2024 Workplan as at </w:t>
            </w:r>
            <w:r w:rsidRPr="00E560A3">
              <w:rPr>
                <w:rFonts w:ascii="Times New Roman" w:hAnsi="Times New Roman"/>
                <w:b/>
                <w:bCs/>
                <w:sz w:val="24"/>
                <w:szCs w:val="24"/>
              </w:rPr>
              <w:t>30</w:t>
            </w:r>
            <w:r w:rsidRPr="00E560A3">
              <w:rPr>
                <w:rFonts w:ascii="Times New Roman" w:hAnsi="Times New Roman"/>
                <w:b/>
                <w:bCs/>
                <w:sz w:val="24"/>
                <w:szCs w:val="24"/>
                <w:vertAlign w:val="superscript"/>
              </w:rPr>
              <w:t>th</w:t>
            </w:r>
            <w:r w:rsidRPr="00E560A3">
              <w:rPr>
                <w:rFonts w:ascii="Times New Roman" w:hAnsi="Times New Roman"/>
                <w:b/>
                <w:bCs/>
                <w:sz w:val="24"/>
                <w:szCs w:val="24"/>
              </w:rPr>
              <w:t xml:space="preserve"> June, 2024</w:t>
            </w:r>
          </w:p>
          <w:p w14:paraId="12B41D1F" w14:textId="77777777" w:rsidR="004B4890" w:rsidRPr="00640F90" w:rsidRDefault="004B4890" w:rsidP="004B4890">
            <w:pPr>
              <w:pStyle w:val="ListParagraph"/>
              <w:numPr>
                <w:ilvl w:val="0"/>
                <w:numId w:val="19"/>
              </w:numPr>
              <w:spacing w:after="0" w:line="240" w:lineRule="auto"/>
              <w:ind w:left="368"/>
              <w:jc w:val="both"/>
              <w:rPr>
                <w:rFonts w:ascii="Times New Roman" w:hAnsi="Times New Roman"/>
                <w:sz w:val="24"/>
                <w:szCs w:val="24"/>
              </w:rPr>
            </w:pPr>
            <w:r w:rsidRPr="000A4531">
              <w:rPr>
                <w:rFonts w:ascii="Times New Roman" w:hAnsi="Times New Roman"/>
                <w:sz w:val="24"/>
                <w:szCs w:val="24"/>
              </w:rPr>
              <w:t>Establishment levels available/updated and copy of forwarding letter to Ministry/OHCS</w:t>
            </w:r>
            <w:r>
              <w:rPr>
                <w:rFonts w:ascii="Times New Roman" w:hAnsi="Times New Roman"/>
                <w:sz w:val="24"/>
                <w:szCs w:val="24"/>
              </w:rPr>
              <w:t xml:space="preserve"> </w:t>
            </w:r>
            <w:r w:rsidRPr="00E560A3">
              <w:rPr>
                <w:rFonts w:ascii="Times New Roman" w:hAnsi="Times New Roman"/>
                <w:b/>
                <w:bCs/>
                <w:sz w:val="24"/>
                <w:szCs w:val="24"/>
              </w:rPr>
              <w:t>30</w:t>
            </w:r>
            <w:r w:rsidRPr="00E560A3">
              <w:rPr>
                <w:rFonts w:ascii="Times New Roman" w:hAnsi="Times New Roman"/>
                <w:b/>
                <w:bCs/>
                <w:sz w:val="24"/>
                <w:szCs w:val="24"/>
                <w:vertAlign w:val="superscript"/>
              </w:rPr>
              <w:t>th</w:t>
            </w:r>
            <w:r w:rsidRPr="00E560A3">
              <w:rPr>
                <w:rFonts w:ascii="Times New Roman" w:hAnsi="Times New Roman"/>
                <w:b/>
                <w:bCs/>
                <w:sz w:val="24"/>
                <w:szCs w:val="24"/>
              </w:rPr>
              <w:t xml:space="preserve"> June, 2024</w:t>
            </w:r>
          </w:p>
          <w:p w14:paraId="7B871D9C" w14:textId="3C3E6BF1" w:rsidR="004B4890" w:rsidRPr="00640F90" w:rsidRDefault="004B4890" w:rsidP="004B4890">
            <w:pPr>
              <w:spacing w:after="0" w:line="240" w:lineRule="auto"/>
              <w:ind w:left="8"/>
              <w:jc w:val="both"/>
              <w:rPr>
                <w:rFonts w:ascii="Times New Roman" w:hAnsi="Times New Roman"/>
                <w:sz w:val="24"/>
                <w:szCs w:val="24"/>
              </w:rPr>
            </w:pPr>
            <w:r>
              <w:rPr>
                <w:rFonts w:ascii="Times New Roman" w:hAnsi="Times New Roman"/>
                <w:sz w:val="24"/>
                <w:szCs w:val="24"/>
              </w:rPr>
              <w:t>(</w:t>
            </w:r>
            <w:r w:rsidRPr="00B62235">
              <w:rPr>
                <w:rFonts w:ascii="Times New Roman" w:hAnsi="Times New Roman"/>
                <w:b/>
                <w:bCs/>
              </w:rPr>
              <w:t>Refer to Annex</w:t>
            </w:r>
            <w:r>
              <w:rPr>
                <w:rFonts w:ascii="Times New Roman" w:hAnsi="Times New Roman"/>
                <w:b/>
                <w:bCs/>
              </w:rPr>
              <w:t xml:space="preserve"> 5 for the templates of the above listed document)</w:t>
            </w:r>
            <w:r>
              <w:rPr>
                <w:rFonts w:ascii="Times New Roman" w:hAnsi="Times New Roman"/>
                <w:sz w:val="24"/>
                <w:szCs w:val="24"/>
              </w:rPr>
              <w:t xml:space="preserve"> </w:t>
            </w:r>
          </w:p>
        </w:tc>
        <w:tc>
          <w:tcPr>
            <w:tcW w:w="2322" w:type="dxa"/>
          </w:tcPr>
          <w:p w14:paraId="0987F63E" w14:textId="1812ADC1" w:rsidR="004B4890" w:rsidRPr="002E7935" w:rsidRDefault="004B4890" w:rsidP="004B4890">
            <w:pPr>
              <w:spacing w:after="200" w:line="276" w:lineRule="auto"/>
              <w:rPr>
                <w:rFonts w:ascii="Times New Roman" w:hAnsi="Times New Roman"/>
                <w:sz w:val="24"/>
                <w:szCs w:val="24"/>
              </w:rPr>
            </w:pPr>
            <w:r>
              <w:rPr>
                <w:rFonts w:ascii="Times New Roman" w:hAnsi="Times New Roman"/>
                <w:sz w:val="24"/>
                <w:szCs w:val="24"/>
              </w:rPr>
              <w:t>June, 2024</w:t>
            </w:r>
          </w:p>
        </w:tc>
      </w:tr>
      <w:tr w:rsidR="004B4890" w:rsidRPr="002E7935" w14:paraId="3003C04B" w14:textId="77777777" w:rsidTr="000A4531">
        <w:trPr>
          <w:trHeight w:val="899"/>
        </w:trPr>
        <w:tc>
          <w:tcPr>
            <w:tcW w:w="3978" w:type="dxa"/>
          </w:tcPr>
          <w:p w14:paraId="1C6EB797" w14:textId="3091B629" w:rsidR="004B4890" w:rsidRPr="00E52B7A" w:rsidRDefault="004B4890" w:rsidP="004B4890">
            <w:pPr>
              <w:rPr>
                <w:rFonts w:ascii="Times New Roman" w:eastAsia="Times New Roman" w:hAnsi="Times New Roman"/>
                <w:bCs/>
              </w:rPr>
            </w:pPr>
            <w:r w:rsidRPr="002E7935">
              <w:rPr>
                <w:rFonts w:ascii="Times New Roman" w:hAnsi="Times New Roman"/>
                <w:sz w:val="24"/>
                <w:szCs w:val="24"/>
              </w:rPr>
              <w:t>Department’s Operational Manual not more than 4 years with evidence of review by MSD</w:t>
            </w:r>
          </w:p>
        </w:tc>
        <w:tc>
          <w:tcPr>
            <w:tcW w:w="7016" w:type="dxa"/>
          </w:tcPr>
          <w:p w14:paraId="5E85DDF1" w14:textId="61060A60" w:rsidR="004B4890" w:rsidRPr="00E52B7A" w:rsidRDefault="004B4890" w:rsidP="004B4890">
            <w:pPr>
              <w:spacing w:after="0" w:line="276" w:lineRule="auto"/>
              <w:ind w:left="8"/>
              <w:rPr>
                <w:rFonts w:ascii="Times New Roman" w:eastAsia="Times New Roman" w:hAnsi="Times New Roman"/>
                <w:bCs/>
              </w:rPr>
            </w:pPr>
            <w:r w:rsidRPr="002E7935">
              <w:rPr>
                <w:rFonts w:ascii="Times New Roman" w:hAnsi="Times New Roman"/>
                <w:sz w:val="24"/>
                <w:szCs w:val="24"/>
              </w:rPr>
              <w:t>Institutional</w:t>
            </w:r>
            <w:r w:rsidRPr="002E7935">
              <w:rPr>
                <w:rFonts w:ascii="Times New Roman" w:hAnsi="Times New Roman"/>
              </w:rPr>
              <w:t xml:space="preserve"> Operational Manual not more than four years available, with evidence of submission to OHCS</w:t>
            </w:r>
          </w:p>
        </w:tc>
        <w:tc>
          <w:tcPr>
            <w:tcW w:w="2322" w:type="dxa"/>
          </w:tcPr>
          <w:p w14:paraId="50A04855" w14:textId="65FE55DB"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rPr>
              <w:t>June, 202</w:t>
            </w:r>
            <w:r w:rsidR="0048533E">
              <w:rPr>
                <w:rFonts w:ascii="Times New Roman" w:hAnsi="Times New Roman"/>
              </w:rPr>
              <w:t>4</w:t>
            </w:r>
          </w:p>
        </w:tc>
      </w:tr>
      <w:tr w:rsidR="004B4890" w:rsidRPr="002E7935" w14:paraId="6E62C9E2" w14:textId="77777777" w:rsidTr="00666CCD">
        <w:trPr>
          <w:trHeight w:val="530"/>
        </w:trPr>
        <w:tc>
          <w:tcPr>
            <w:tcW w:w="3978" w:type="dxa"/>
          </w:tcPr>
          <w:p w14:paraId="5350B5AA" w14:textId="0505F7D5" w:rsidR="004B4890" w:rsidRPr="00E52B7A" w:rsidRDefault="004B4890" w:rsidP="004B4890">
            <w:pPr>
              <w:rPr>
                <w:rFonts w:ascii="Times New Roman" w:eastAsia="Times New Roman" w:hAnsi="Times New Roman"/>
                <w:bCs/>
              </w:rPr>
            </w:pPr>
            <w:r w:rsidRPr="002E7935">
              <w:rPr>
                <w:rFonts w:ascii="Times New Roman" w:hAnsi="Times New Roman"/>
                <w:sz w:val="24"/>
                <w:szCs w:val="24"/>
              </w:rPr>
              <w:t>202</w:t>
            </w:r>
            <w:r>
              <w:rPr>
                <w:rFonts w:ascii="Times New Roman" w:hAnsi="Times New Roman"/>
                <w:sz w:val="24"/>
                <w:szCs w:val="24"/>
              </w:rPr>
              <w:t>4</w:t>
            </w:r>
            <w:r w:rsidRPr="002E7935">
              <w:rPr>
                <w:rFonts w:ascii="Times New Roman" w:hAnsi="Times New Roman"/>
                <w:sz w:val="24"/>
                <w:szCs w:val="24"/>
              </w:rPr>
              <w:t xml:space="preserve"> Electronic Staff Appraisal system operationalized </w:t>
            </w:r>
          </w:p>
        </w:tc>
        <w:tc>
          <w:tcPr>
            <w:tcW w:w="7016" w:type="dxa"/>
          </w:tcPr>
          <w:p w14:paraId="5A562262" w14:textId="5165C434" w:rsidR="004B4890" w:rsidRPr="00E52B7A" w:rsidRDefault="004B4890" w:rsidP="004B4890">
            <w:pPr>
              <w:spacing w:after="0" w:line="276" w:lineRule="auto"/>
              <w:ind w:left="98"/>
              <w:rPr>
                <w:rFonts w:ascii="Times New Roman" w:eastAsia="Times New Roman" w:hAnsi="Times New Roman"/>
                <w:bCs/>
              </w:rPr>
            </w:pPr>
            <w:r w:rsidRPr="002E7935">
              <w:rPr>
                <w:rFonts w:ascii="Times New Roman" w:hAnsi="Times New Roman"/>
                <w:sz w:val="24"/>
                <w:szCs w:val="24"/>
              </w:rPr>
              <w:t>Complete</w:t>
            </w:r>
            <w:r>
              <w:rPr>
                <w:rFonts w:ascii="Times New Roman" w:hAnsi="Times New Roman"/>
                <w:sz w:val="24"/>
                <w:szCs w:val="24"/>
              </w:rPr>
              <w:t xml:space="preserve"> and prepare reports on</w:t>
            </w:r>
            <w:r w:rsidRPr="002E7935">
              <w:rPr>
                <w:rFonts w:ascii="Times New Roman" w:hAnsi="Times New Roman"/>
                <w:sz w:val="24"/>
                <w:szCs w:val="24"/>
              </w:rPr>
              <w:t xml:space="preserve"> the planning, mid-year and end-of-year phases of the</w:t>
            </w:r>
            <w:r>
              <w:rPr>
                <w:rFonts w:ascii="Times New Roman" w:hAnsi="Times New Roman"/>
                <w:sz w:val="24"/>
                <w:szCs w:val="24"/>
              </w:rPr>
              <w:t xml:space="preserve"> electronic</w:t>
            </w:r>
            <w:r w:rsidRPr="002E7935">
              <w:rPr>
                <w:rFonts w:ascii="Times New Roman" w:hAnsi="Times New Roman"/>
                <w:sz w:val="24"/>
                <w:szCs w:val="24"/>
              </w:rPr>
              <w:t xml:space="preserve"> appraisal instrument for all staff</w:t>
            </w:r>
            <w:r>
              <w:rPr>
                <w:rFonts w:ascii="Times New Roman" w:hAnsi="Times New Roman"/>
                <w:sz w:val="24"/>
                <w:szCs w:val="24"/>
              </w:rPr>
              <w:t xml:space="preserve"> and submit to OHCS.</w:t>
            </w:r>
          </w:p>
        </w:tc>
        <w:tc>
          <w:tcPr>
            <w:tcW w:w="2322" w:type="dxa"/>
          </w:tcPr>
          <w:p w14:paraId="3571EB75" w14:textId="530ADEE1"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sz w:val="24"/>
                <w:szCs w:val="24"/>
              </w:rPr>
              <w:t>March, August 202</w:t>
            </w:r>
            <w:r>
              <w:rPr>
                <w:rFonts w:ascii="Times New Roman" w:hAnsi="Times New Roman"/>
                <w:sz w:val="24"/>
                <w:szCs w:val="24"/>
              </w:rPr>
              <w:t>4</w:t>
            </w:r>
            <w:r w:rsidRPr="002E7935">
              <w:rPr>
                <w:rFonts w:ascii="Times New Roman" w:hAnsi="Times New Roman"/>
                <w:sz w:val="24"/>
                <w:szCs w:val="24"/>
              </w:rPr>
              <w:t xml:space="preserve"> &amp; January 202</w:t>
            </w:r>
            <w:r>
              <w:rPr>
                <w:rFonts w:ascii="Times New Roman" w:hAnsi="Times New Roman"/>
                <w:sz w:val="24"/>
                <w:szCs w:val="24"/>
              </w:rPr>
              <w:t>5</w:t>
            </w:r>
          </w:p>
        </w:tc>
      </w:tr>
      <w:tr w:rsidR="004B4890" w:rsidRPr="002E7935" w14:paraId="1947D344" w14:textId="77777777" w:rsidTr="00666CCD">
        <w:trPr>
          <w:trHeight w:val="530"/>
        </w:trPr>
        <w:tc>
          <w:tcPr>
            <w:tcW w:w="3978" w:type="dxa"/>
          </w:tcPr>
          <w:p w14:paraId="055E77C3" w14:textId="6BCEF0F4" w:rsidR="004B4890" w:rsidRPr="00E52B7A" w:rsidRDefault="004B4890" w:rsidP="004B4890">
            <w:pPr>
              <w:rPr>
                <w:rFonts w:ascii="Times New Roman" w:eastAsia="Times New Roman" w:hAnsi="Times New Roman"/>
                <w:bCs/>
              </w:rPr>
            </w:pPr>
            <w:r w:rsidRPr="002E7935">
              <w:rPr>
                <w:rFonts w:ascii="Times New Roman" w:hAnsi="Times New Roman"/>
                <w:sz w:val="24"/>
                <w:szCs w:val="24"/>
              </w:rPr>
              <w:t>Management of discipline</w:t>
            </w:r>
          </w:p>
        </w:tc>
        <w:tc>
          <w:tcPr>
            <w:tcW w:w="7016" w:type="dxa"/>
          </w:tcPr>
          <w:p w14:paraId="11244A51" w14:textId="77777777" w:rsidR="004B4890" w:rsidRDefault="004B4890" w:rsidP="004B4890">
            <w:pPr>
              <w:numPr>
                <w:ilvl w:val="0"/>
                <w:numId w:val="16"/>
              </w:numPr>
              <w:spacing w:after="0" w:line="240" w:lineRule="auto"/>
              <w:ind w:left="234" w:hanging="180"/>
              <w:rPr>
                <w:rFonts w:ascii="Times New Roman" w:hAnsi="Times New Roman"/>
                <w:sz w:val="24"/>
                <w:szCs w:val="24"/>
              </w:rPr>
            </w:pPr>
            <w:r w:rsidRPr="002E7935">
              <w:rPr>
                <w:rFonts w:ascii="Times New Roman" w:hAnsi="Times New Roman"/>
                <w:sz w:val="24"/>
                <w:szCs w:val="24"/>
              </w:rPr>
              <w:t>Monthly reports on daily staff attendance indicating trends &amp; actions taken</w:t>
            </w:r>
            <w:r>
              <w:rPr>
                <w:rFonts w:ascii="Times New Roman" w:hAnsi="Times New Roman"/>
                <w:sz w:val="24"/>
                <w:szCs w:val="24"/>
              </w:rPr>
              <w:t>.</w:t>
            </w:r>
          </w:p>
          <w:p w14:paraId="14251E8D" w14:textId="01436271" w:rsidR="004B4890" w:rsidRPr="000A4531" w:rsidRDefault="004B4890" w:rsidP="004B4890">
            <w:pPr>
              <w:numPr>
                <w:ilvl w:val="0"/>
                <w:numId w:val="16"/>
              </w:numPr>
              <w:spacing w:after="0" w:line="240" w:lineRule="auto"/>
              <w:ind w:left="234" w:hanging="180"/>
              <w:rPr>
                <w:rFonts w:ascii="Times New Roman" w:hAnsi="Times New Roman"/>
                <w:sz w:val="24"/>
                <w:szCs w:val="24"/>
              </w:rPr>
            </w:pPr>
            <w:r w:rsidRPr="000A4531">
              <w:rPr>
                <w:rFonts w:ascii="Times New Roman" w:hAnsi="Times New Roman"/>
                <w:sz w:val="24"/>
                <w:szCs w:val="24"/>
              </w:rPr>
              <w:t>Mid and End-of-year Reports on efforts to enforce discipline (including preventive measures)</w:t>
            </w:r>
          </w:p>
        </w:tc>
        <w:tc>
          <w:tcPr>
            <w:tcW w:w="2322" w:type="dxa"/>
          </w:tcPr>
          <w:p w14:paraId="3F2FE809" w14:textId="77777777" w:rsidR="004B4890" w:rsidRPr="002E7935" w:rsidRDefault="004B4890" w:rsidP="004B4890">
            <w:pPr>
              <w:spacing w:after="0" w:line="240" w:lineRule="auto"/>
              <w:rPr>
                <w:rFonts w:ascii="Times New Roman" w:hAnsi="Times New Roman"/>
                <w:sz w:val="24"/>
                <w:szCs w:val="24"/>
              </w:rPr>
            </w:pPr>
            <w:r w:rsidRPr="002E7935">
              <w:rPr>
                <w:rFonts w:ascii="Times New Roman" w:hAnsi="Times New Roman"/>
                <w:sz w:val="24"/>
                <w:szCs w:val="24"/>
              </w:rPr>
              <w:t>Monthly</w:t>
            </w:r>
          </w:p>
          <w:p w14:paraId="2BE577BD" w14:textId="77777777" w:rsidR="004B4890" w:rsidRPr="002E7935" w:rsidRDefault="004B4890" w:rsidP="004B4890">
            <w:pPr>
              <w:ind w:left="144"/>
              <w:rPr>
                <w:rFonts w:ascii="Times New Roman" w:hAnsi="Times New Roman"/>
                <w:sz w:val="24"/>
                <w:szCs w:val="24"/>
              </w:rPr>
            </w:pPr>
          </w:p>
          <w:p w14:paraId="6F11CF3A" w14:textId="42B99B24"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sz w:val="24"/>
                <w:szCs w:val="24"/>
              </w:rPr>
              <w:t>July &amp; December, 202</w:t>
            </w:r>
            <w:r>
              <w:rPr>
                <w:rFonts w:ascii="Times New Roman" w:hAnsi="Times New Roman"/>
                <w:sz w:val="24"/>
                <w:szCs w:val="24"/>
              </w:rPr>
              <w:t>4</w:t>
            </w:r>
          </w:p>
        </w:tc>
      </w:tr>
      <w:tr w:rsidR="004B4890" w:rsidRPr="002E7935" w14:paraId="1A5F1BCC" w14:textId="77777777" w:rsidTr="00666CCD">
        <w:trPr>
          <w:trHeight w:val="530"/>
        </w:trPr>
        <w:tc>
          <w:tcPr>
            <w:tcW w:w="3978" w:type="dxa"/>
          </w:tcPr>
          <w:p w14:paraId="0B958A32" w14:textId="3C6944C7" w:rsidR="004B4890" w:rsidRPr="00E52B7A" w:rsidRDefault="004B4890" w:rsidP="004B4890">
            <w:pPr>
              <w:rPr>
                <w:rFonts w:ascii="Times New Roman" w:eastAsia="Times New Roman" w:hAnsi="Times New Roman"/>
                <w:bCs/>
              </w:rPr>
            </w:pPr>
            <w:r w:rsidRPr="002E7935">
              <w:rPr>
                <w:rFonts w:ascii="Times New Roman" w:hAnsi="Times New Roman"/>
                <w:sz w:val="24"/>
                <w:szCs w:val="24"/>
              </w:rPr>
              <w:t xml:space="preserve">Report on staff movements </w:t>
            </w:r>
          </w:p>
        </w:tc>
        <w:tc>
          <w:tcPr>
            <w:tcW w:w="7016" w:type="dxa"/>
          </w:tcPr>
          <w:p w14:paraId="6438A8D8" w14:textId="3622C290" w:rsidR="004B4890" w:rsidRDefault="004B4890" w:rsidP="004B4890">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Composite analysed reports on staff movements (recruitments, replacements, promotions, postings, retirements, and resignations) in 202</w:t>
            </w:r>
            <w:r>
              <w:rPr>
                <w:rFonts w:ascii="Times New Roman" w:hAnsi="Times New Roman"/>
                <w:sz w:val="24"/>
                <w:szCs w:val="24"/>
              </w:rPr>
              <w:t>4</w:t>
            </w:r>
            <w:r w:rsidRPr="002E7935">
              <w:rPr>
                <w:rFonts w:ascii="Times New Roman" w:hAnsi="Times New Roman"/>
                <w:sz w:val="24"/>
                <w:szCs w:val="24"/>
              </w:rPr>
              <w:t xml:space="preserve"> with implications for the effective functioning of the Department.</w:t>
            </w:r>
          </w:p>
          <w:p w14:paraId="02E34C00" w14:textId="78145860" w:rsidR="004B4890" w:rsidRPr="000A4531" w:rsidRDefault="004B4890" w:rsidP="004B4890">
            <w:pPr>
              <w:numPr>
                <w:ilvl w:val="0"/>
                <w:numId w:val="15"/>
              </w:numPr>
              <w:spacing w:after="0" w:line="240" w:lineRule="auto"/>
              <w:ind w:left="234" w:hanging="180"/>
              <w:rPr>
                <w:rFonts w:ascii="Times New Roman" w:hAnsi="Times New Roman"/>
                <w:sz w:val="24"/>
                <w:szCs w:val="24"/>
              </w:rPr>
            </w:pPr>
            <w:r w:rsidRPr="000A4531">
              <w:rPr>
                <w:rFonts w:ascii="Times New Roman" w:hAnsi="Times New Roman"/>
                <w:sz w:val="24"/>
                <w:szCs w:val="24"/>
              </w:rPr>
              <w:t>202</w:t>
            </w:r>
            <w:r>
              <w:rPr>
                <w:rFonts w:ascii="Times New Roman" w:hAnsi="Times New Roman"/>
                <w:sz w:val="24"/>
                <w:szCs w:val="24"/>
              </w:rPr>
              <w:t>5</w:t>
            </w:r>
            <w:r w:rsidRPr="000A4531">
              <w:rPr>
                <w:rFonts w:ascii="Times New Roman" w:hAnsi="Times New Roman"/>
                <w:sz w:val="24"/>
                <w:szCs w:val="24"/>
              </w:rPr>
              <w:t xml:space="preserve"> Promotion Register available and copy forwarded to Sector Ministry </w:t>
            </w:r>
          </w:p>
        </w:tc>
        <w:tc>
          <w:tcPr>
            <w:tcW w:w="2322" w:type="dxa"/>
          </w:tcPr>
          <w:p w14:paraId="1645BB24" w14:textId="02E40D09" w:rsidR="004B4890" w:rsidRPr="002E7935" w:rsidRDefault="004B4890" w:rsidP="004B4890">
            <w:pPr>
              <w:spacing w:after="0" w:line="240" w:lineRule="auto"/>
              <w:rPr>
                <w:rFonts w:ascii="Times New Roman" w:hAnsi="Times New Roman"/>
                <w:sz w:val="24"/>
                <w:szCs w:val="24"/>
              </w:rPr>
            </w:pPr>
            <w:r w:rsidRPr="002E7935">
              <w:rPr>
                <w:rFonts w:ascii="Times New Roman" w:hAnsi="Times New Roman"/>
                <w:sz w:val="24"/>
                <w:szCs w:val="24"/>
              </w:rPr>
              <w:t>December 202</w:t>
            </w:r>
            <w:r>
              <w:rPr>
                <w:rFonts w:ascii="Times New Roman" w:hAnsi="Times New Roman"/>
                <w:sz w:val="24"/>
                <w:szCs w:val="24"/>
              </w:rPr>
              <w:t>4</w:t>
            </w:r>
          </w:p>
          <w:p w14:paraId="0C290708" w14:textId="77777777" w:rsidR="004B4890" w:rsidRPr="002E7935" w:rsidRDefault="004B4890" w:rsidP="004B4890">
            <w:pPr>
              <w:ind w:left="144" w:hanging="180"/>
              <w:rPr>
                <w:rFonts w:ascii="Times New Roman" w:hAnsi="Times New Roman"/>
                <w:sz w:val="24"/>
                <w:szCs w:val="24"/>
              </w:rPr>
            </w:pPr>
          </w:p>
          <w:p w14:paraId="1CFF852A" w14:textId="77777777" w:rsidR="004B4890" w:rsidRPr="002E7935" w:rsidRDefault="004B4890" w:rsidP="004B4890">
            <w:pPr>
              <w:ind w:left="144" w:hanging="180"/>
              <w:rPr>
                <w:rFonts w:ascii="Times New Roman" w:hAnsi="Times New Roman"/>
                <w:sz w:val="24"/>
                <w:szCs w:val="24"/>
              </w:rPr>
            </w:pPr>
          </w:p>
          <w:p w14:paraId="64E75970" w14:textId="79A5E002"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sz w:val="24"/>
                <w:szCs w:val="24"/>
              </w:rPr>
              <w:t>November 202</w:t>
            </w:r>
            <w:r>
              <w:rPr>
                <w:rFonts w:ascii="Times New Roman" w:hAnsi="Times New Roman"/>
                <w:sz w:val="24"/>
                <w:szCs w:val="24"/>
              </w:rPr>
              <w:t>4</w:t>
            </w:r>
          </w:p>
        </w:tc>
      </w:tr>
      <w:tr w:rsidR="004B4890" w:rsidRPr="002E7935" w14:paraId="3B6ED2E2" w14:textId="77777777" w:rsidTr="00666CCD">
        <w:trPr>
          <w:trHeight w:val="530"/>
        </w:trPr>
        <w:tc>
          <w:tcPr>
            <w:tcW w:w="3978" w:type="dxa"/>
          </w:tcPr>
          <w:p w14:paraId="366F11D5" w14:textId="6A37B80B" w:rsidR="004B4890" w:rsidRPr="00B75171" w:rsidRDefault="004B4890" w:rsidP="004B4890">
            <w:pPr>
              <w:rPr>
                <w:rFonts w:ascii="Times New Roman" w:eastAsia="Times New Roman" w:hAnsi="Times New Roman"/>
                <w:bCs/>
                <w:sz w:val="24"/>
                <w:szCs w:val="24"/>
              </w:rPr>
            </w:pPr>
            <w:bookmarkStart w:id="30" w:name="_Hlk152248083"/>
            <w:r w:rsidRPr="00B75171">
              <w:rPr>
                <w:rFonts w:ascii="Times New Roman" w:hAnsi="Times New Roman"/>
                <w:sz w:val="24"/>
                <w:szCs w:val="24"/>
              </w:rPr>
              <w:t xml:space="preserve">Declaration of assets and liabilities by </w:t>
            </w:r>
            <w:r w:rsidRPr="00B75171">
              <w:rPr>
                <w:rFonts w:ascii="Times New Roman" w:hAnsi="Times New Roman"/>
                <w:sz w:val="24"/>
                <w:szCs w:val="24"/>
              </w:rPr>
              <w:lastRenderedPageBreak/>
              <w:t>public office holders according to the Public Office Holders (Declaration of Assets and Disqualification) Act, 1998</w:t>
            </w:r>
            <w:bookmarkEnd w:id="30"/>
          </w:p>
        </w:tc>
        <w:tc>
          <w:tcPr>
            <w:tcW w:w="7016" w:type="dxa"/>
          </w:tcPr>
          <w:p w14:paraId="5E0BE5DA" w14:textId="769C671E" w:rsidR="004B4890" w:rsidRPr="00B75171" w:rsidRDefault="004B4890" w:rsidP="004B4890">
            <w:pPr>
              <w:spacing w:after="0" w:line="276" w:lineRule="auto"/>
              <w:rPr>
                <w:rFonts w:ascii="Times New Roman" w:eastAsia="Times New Roman" w:hAnsi="Times New Roman"/>
                <w:bCs/>
                <w:sz w:val="24"/>
                <w:szCs w:val="24"/>
              </w:rPr>
            </w:pPr>
            <w:r w:rsidRPr="00B75171">
              <w:rPr>
                <w:rFonts w:ascii="Times New Roman" w:hAnsi="Times New Roman"/>
                <w:sz w:val="24"/>
                <w:szCs w:val="24"/>
              </w:rPr>
              <w:lastRenderedPageBreak/>
              <w:t>Assets Declaration Certificate or receipt</w:t>
            </w:r>
          </w:p>
        </w:tc>
        <w:tc>
          <w:tcPr>
            <w:tcW w:w="2322" w:type="dxa"/>
          </w:tcPr>
          <w:p w14:paraId="097DD55C" w14:textId="2F004BCC" w:rsidR="004B4890" w:rsidRPr="00B75171" w:rsidRDefault="00A61E71" w:rsidP="004B4890">
            <w:pPr>
              <w:spacing w:after="200" w:line="276" w:lineRule="auto"/>
              <w:rPr>
                <w:rFonts w:ascii="Times New Roman" w:eastAsia="Times New Roman" w:hAnsi="Times New Roman"/>
                <w:bCs/>
                <w:sz w:val="24"/>
                <w:szCs w:val="24"/>
              </w:rPr>
            </w:pPr>
            <w:r>
              <w:rPr>
                <w:rFonts w:ascii="Times New Roman" w:hAnsi="Times New Roman"/>
                <w:sz w:val="24"/>
                <w:szCs w:val="24"/>
              </w:rPr>
              <w:t>June</w:t>
            </w:r>
            <w:r w:rsidR="004B4890" w:rsidRPr="00B75171">
              <w:rPr>
                <w:rFonts w:ascii="Times New Roman" w:hAnsi="Times New Roman"/>
                <w:sz w:val="24"/>
                <w:szCs w:val="24"/>
              </w:rPr>
              <w:t>, 2024</w:t>
            </w:r>
          </w:p>
        </w:tc>
      </w:tr>
      <w:tr w:rsidR="004B4890" w:rsidRPr="002E7935" w14:paraId="1F820FBB" w14:textId="77777777" w:rsidTr="00E23948">
        <w:trPr>
          <w:trHeight w:val="80"/>
        </w:trPr>
        <w:tc>
          <w:tcPr>
            <w:tcW w:w="13316" w:type="dxa"/>
            <w:gridSpan w:val="3"/>
          </w:tcPr>
          <w:p w14:paraId="71853D00" w14:textId="45B9F9DE"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b/>
                <w:sz w:val="24"/>
                <w:szCs w:val="24"/>
              </w:rPr>
              <w:t>KEY RESULTS AREA 4:</w:t>
            </w:r>
            <w:r w:rsidRPr="002E7935">
              <w:rPr>
                <w:rFonts w:ascii="Times New Roman" w:hAnsi="Times New Roman"/>
                <w:b/>
                <w:sz w:val="24"/>
                <w:szCs w:val="24"/>
              </w:rPr>
              <w:tab/>
              <w:t>CLIENT SERVICE INITIATIVES</w:t>
            </w:r>
          </w:p>
        </w:tc>
      </w:tr>
      <w:tr w:rsidR="004B4890" w:rsidRPr="002E7935" w14:paraId="2DDFB3BF" w14:textId="77777777" w:rsidTr="00857747">
        <w:trPr>
          <w:trHeight w:val="440"/>
        </w:trPr>
        <w:tc>
          <w:tcPr>
            <w:tcW w:w="3978" w:type="dxa"/>
          </w:tcPr>
          <w:p w14:paraId="3E2A1F2F" w14:textId="716444E1" w:rsidR="004B4890" w:rsidRPr="00E52B7A" w:rsidRDefault="004B4890" w:rsidP="004B4890">
            <w:pPr>
              <w:rPr>
                <w:rFonts w:ascii="Times New Roman" w:eastAsia="Times New Roman" w:hAnsi="Times New Roman"/>
                <w:bCs/>
              </w:rPr>
            </w:pPr>
            <w:r w:rsidRPr="002E7935">
              <w:rPr>
                <w:rFonts w:ascii="Times New Roman" w:hAnsi="Times New Roman"/>
                <w:sz w:val="24"/>
                <w:szCs w:val="24"/>
              </w:rPr>
              <w:t>Service Delivery Standards and brochures of the Organisation</w:t>
            </w:r>
          </w:p>
        </w:tc>
        <w:tc>
          <w:tcPr>
            <w:tcW w:w="7016" w:type="dxa"/>
          </w:tcPr>
          <w:p w14:paraId="70FB1E52" w14:textId="2EB36EB7" w:rsidR="004B4890" w:rsidRPr="00B75171" w:rsidRDefault="004B4890" w:rsidP="004B4890">
            <w:pPr>
              <w:pStyle w:val="ListParagraph"/>
              <w:numPr>
                <w:ilvl w:val="0"/>
                <w:numId w:val="34"/>
              </w:numPr>
              <w:spacing w:after="0" w:line="276" w:lineRule="auto"/>
              <w:ind w:left="188" w:hanging="188"/>
              <w:rPr>
                <w:rFonts w:ascii="Times New Roman" w:hAnsi="Times New Roman"/>
                <w:bCs/>
              </w:rPr>
            </w:pPr>
            <w:r w:rsidRPr="00B75171">
              <w:rPr>
                <w:rFonts w:ascii="Times New Roman" w:hAnsi="Times New Roman"/>
                <w:sz w:val="24"/>
                <w:szCs w:val="24"/>
              </w:rPr>
              <w:t>Service Charter of Department not more than 4 years in operation available and copy forwarded to Sector Ministry and OHCS</w:t>
            </w:r>
          </w:p>
        </w:tc>
        <w:tc>
          <w:tcPr>
            <w:tcW w:w="2322" w:type="dxa"/>
          </w:tcPr>
          <w:p w14:paraId="6CC71E3B" w14:textId="1AE2DB6F"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sz w:val="24"/>
                <w:szCs w:val="24"/>
              </w:rPr>
              <w:t>December 202</w:t>
            </w:r>
            <w:r>
              <w:rPr>
                <w:rFonts w:ascii="Times New Roman" w:hAnsi="Times New Roman"/>
                <w:sz w:val="24"/>
                <w:szCs w:val="24"/>
              </w:rPr>
              <w:t>4</w:t>
            </w:r>
          </w:p>
        </w:tc>
      </w:tr>
      <w:tr w:rsidR="004B4890" w:rsidRPr="002E7935" w14:paraId="69942DC3" w14:textId="77777777" w:rsidTr="00666CCD">
        <w:trPr>
          <w:trHeight w:val="530"/>
        </w:trPr>
        <w:tc>
          <w:tcPr>
            <w:tcW w:w="3978" w:type="dxa"/>
          </w:tcPr>
          <w:p w14:paraId="7F8DB901" w14:textId="2561880E" w:rsidR="004B4890" w:rsidRPr="00E52B7A" w:rsidRDefault="004B4890" w:rsidP="004B4890">
            <w:pPr>
              <w:rPr>
                <w:rFonts w:ascii="Times New Roman" w:eastAsia="Times New Roman" w:hAnsi="Times New Roman"/>
                <w:bCs/>
              </w:rPr>
            </w:pPr>
            <w:r w:rsidRPr="002E7935">
              <w:rPr>
                <w:rFonts w:ascii="Times New Roman" w:hAnsi="Times New Roman"/>
                <w:sz w:val="24"/>
                <w:szCs w:val="24"/>
              </w:rPr>
              <w:t>Functional Client Service Unit (CSU)</w:t>
            </w:r>
          </w:p>
        </w:tc>
        <w:tc>
          <w:tcPr>
            <w:tcW w:w="7016" w:type="dxa"/>
          </w:tcPr>
          <w:p w14:paraId="29AD36D0" w14:textId="02D1BE00" w:rsidR="004B4890" w:rsidRPr="002E7935" w:rsidRDefault="004B4890" w:rsidP="004B4890">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Designated office space for CSU and basic office equipment provided. </w:t>
            </w:r>
          </w:p>
          <w:p w14:paraId="17E23DB9" w14:textId="77777777" w:rsidR="004B4890" w:rsidRDefault="004B4890" w:rsidP="004B4890">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Evidence of exposure for capacity development for CSU Contact Officers (formal training, internship with other corporate institutions etc)</w:t>
            </w:r>
          </w:p>
          <w:p w14:paraId="7AFF6467" w14:textId="4FE9B459" w:rsidR="004B4890" w:rsidRPr="000A4531" w:rsidRDefault="004B4890" w:rsidP="004B4890">
            <w:pPr>
              <w:numPr>
                <w:ilvl w:val="0"/>
                <w:numId w:val="15"/>
              </w:numPr>
              <w:spacing w:after="0" w:line="240" w:lineRule="auto"/>
              <w:ind w:left="234" w:hanging="180"/>
              <w:rPr>
                <w:rFonts w:ascii="Times New Roman" w:hAnsi="Times New Roman"/>
                <w:sz w:val="24"/>
                <w:szCs w:val="24"/>
              </w:rPr>
            </w:pPr>
            <w:r w:rsidRPr="000A4531">
              <w:rPr>
                <w:rFonts w:ascii="Times New Roman" w:hAnsi="Times New Roman"/>
                <w:sz w:val="24"/>
                <w:szCs w:val="24"/>
              </w:rPr>
              <w:t>Mid &amp; end</w:t>
            </w:r>
            <w:r w:rsidR="00D811B8">
              <w:rPr>
                <w:rFonts w:ascii="Times New Roman" w:hAnsi="Times New Roman"/>
                <w:sz w:val="24"/>
                <w:szCs w:val="24"/>
              </w:rPr>
              <w:t>-</w:t>
            </w:r>
            <w:r w:rsidRPr="000A4531">
              <w:rPr>
                <w:rFonts w:ascii="Times New Roman" w:hAnsi="Times New Roman"/>
                <w:sz w:val="24"/>
                <w:szCs w:val="24"/>
              </w:rPr>
              <w:t>of</w:t>
            </w:r>
            <w:r w:rsidR="00D811B8">
              <w:rPr>
                <w:rFonts w:ascii="Times New Roman" w:hAnsi="Times New Roman"/>
                <w:sz w:val="24"/>
                <w:szCs w:val="24"/>
              </w:rPr>
              <w:t>-</w:t>
            </w:r>
            <w:r w:rsidRPr="000A4531">
              <w:rPr>
                <w:rFonts w:ascii="Times New Roman" w:hAnsi="Times New Roman"/>
                <w:sz w:val="24"/>
                <w:szCs w:val="24"/>
              </w:rPr>
              <w:t>year reports on operations of the CSU as well as the Department’s compliance with the service delivery standards in the Charter and efforts at sensitizing the public about the CSU, and copies forwarded to Sector Ministry and OHCS</w:t>
            </w:r>
          </w:p>
        </w:tc>
        <w:tc>
          <w:tcPr>
            <w:tcW w:w="2322" w:type="dxa"/>
          </w:tcPr>
          <w:p w14:paraId="6D412891" w14:textId="2C168E44" w:rsidR="004B4890" w:rsidRPr="002E7935" w:rsidRDefault="004B4890" w:rsidP="004B4890">
            <w:pPr>
              <w:spacing w:after="0" w:line="240" w:lineRule="auto"/>
              <w:rPr>
                <w:rFonts w:ascii="Times New Roman" w:hAnsi="Times New Roman"/>
                <w:sz w:val="24"/>
                <w:szCs w:val="24"/>
              </w:rPr>
            </w:pPr>
            <w:r w:rsidRPr="002E7935">
              <w:rPr>
                <w:rFonts w:ascii="Times New Roman" w:hAnsi="Times New Roman"/>
                <w:sz w:val="24"/>
                <w:szCs w:val="24"/>
              </w:rPr>
              <w:t>July 202</w:t>
            </w:r>
            <w:r>
              <w:rPr>
                <w:rFonts w:ascii="Times New Roman" w:hAnsi="Times New Roman"/>
                <w:sz w:val="24"/>
                <w:szCs w:val="24"/>
              </w:rPr>
              <w:t>4</w:t>
            </w:r>
          </w:p>
          <w:p w14:paraId="77BE4533" w14:textId="77777777" w:rsidR="004B4890" w:rsidRPr="002E7935" w:rsidRDefault="004B4890" w:rsidP="004B4890">
            <w:pPr>
              <w:ind w:left="144" w:hanging="180"/>
              <w:rPr>
                <w:rFonts w:ascii="Times New Roman" w:hAnsi="Times New Roman"/>
                <w:sz w:val="24"/>
                <w:szCs w:val="24"/>
              </w:rPr>
            </w:pPr>
          </w:p>
          <w:p w14:paraId="59719F8D" w14:textId="10A532EB" w:rsidR="004B4890" w:rsidRPr="002E7935" w:rsidRDefault="004B4890" w:rsidP="004B4890">
            <w:pPr>
              <w:spacing w:after="0" w:line="240" w:lineRule="auto"/>
              <w:rPr>
                <w:rFonts w:ascii="Times New Roman" w:hAnsi="Times New Roman"/>
                <w:sz w:val="24"/>
                <w:szCs w:val="24"/>
              </w:rPr>
            </w:pPr>
            <w:r w:rsidRPr="002E7935">
              <w:rPr>
                <w:rFonts w:ascii="Times New Roman" w:hAnsi="Times New Roman"/>
                <w:sz w:val="24"/>
                <w:szCs w:val="24"/>
              </w:rPr>
              <w:t>July 202</w:t>
            </w:r>
            <w:r>
              <w:rPr>
                <w:rFonts w:ascii="Times New Roman" w:hAnsi="Times New Roman"/>
                <w:sz w:val="24"/>
                <w:szCs w:val="24"/>
              </w:rPr>
              <w:t>4</w:t>
            </w:r>
          </w:p>
          <w:p w14:paraId="7702BEF5" w14:textId="77777777" w:rsidR="004B4890" w:rsidRPr="002E7935" w:rsidRDefault="004B4890" w:rsidP="004B4890">
            <w:pPr>
              <w:ind w:left="144" w:hanging="180"/>
              <w:rPr>
                <w:rFonts w:ascii="Times New Roman" w:hAnsi="Times New Roman"/>
                <w:sz w:val="24"/>
                <w:szCs w:val="24"/>
              </w:rPr>
            </w:pPr>
          </w:p>
          <w:p w14:paraId="32BBCC2A" w14:textId="60463C22"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sz w:val="24"/>
                <w:szCs w:val="24"/>
              </w:rPr>
              <w:t>July, 202</w:t>
            </w:r>
            <w:r>
              <w:rPr>
                <w:rFonts w:ascii="Times New Roman" w:hAnsi="Times New Roman"/>
                <w:sz w:val="24"/>
                <w:szCs w:val="24"/>
              </w:rPr>
              <w:t>4</w:t>
            </w:r>
            <w:r w:rsidRPr="002E7935">
              <w:rPr>
                <w:rFonts w:ascii="Times New Roman" w:hAnsi="Times New Roman"/>
                <w:sz w:val="24"/>
                <w:szCs w:val="24"/>
              </w:rPr>
              <w:t xml:space="preserve"> &amp; Jan 202</w:t>
            </w:r>
            <w:r>
              <w:rPr>
                <w:rFonts w:ascii="Times New Roman" w:hAnsi="Times New Roman"/>
                <w:sz w:val="24"/>
                <w:szCs w:val="24"/>
              </w:rPr>
              <w:t>5</w:t>
            </w:r>
          </w:p>
        </w:tc>
      </w:tr>
      <w:tr w:rsidR="004B4890" w:rsidRPr="002E7935" w14:paraId="3184CCAB" w14:textId="77777777" w:rsidTr="00666CCD">
        <w:trPr>
          <w:trHeight w:val="530"/>
        </w:trPr>
        <w:tc>
          <w:tcPr>
            <w:tcW w:w="3978" w:type="dxa"/>
          </w:tcPr>
          <w:p w14:paraId="521855C7" w14:textId="5C80F416" w:rsidR="004B4890" w:rsidRPr="00E52B7A" w:rsidRDefault="004B4890" w:rsidP="004B4890">
            <w:pPr>
              <w:rPr>
                <w:rFonts w:ascii="Times New Roman" w:eastAsia="Times New Roman" w:hAnsi="Times New Roman"/>
                <w:bCs/>
              </w:rPr>
            </w:pPr>
            <w:r w:rsidRPr="002E7935">
              <w:rPr>
                <w:rFonts w:ascii="Times New Roman" w:hAnsi="Times New Roman"/>
                <w:sz w:val="24"/>
                <w:szCs w:val="24"/>
              </w:rPr>
              <w:t>Public Information Dissemination Mechanisms</w:t>
            </w:r>
          </w:p>
        </w:tc>
        <w:tc>
          <w:tcPr>
            <w:tcW w:w="7016" w:type="dxa"/>
          </w:tcPr>
          <w:p w14:paraId="5A20D5F8" w14:textId="77777777" w:rsidR="004B4890" w:rsidRPr="002E7935" w:rsidRDefault="004B4890" w:rsidP="004B4890">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Functional interactive website/social media platforms</w:t>
            </w:r>
          </w:p>
          <w:p w14:paraId="38BD6D1A" w14:textId="77777777" w:rsidR="004B4890" w:rsidRPr="002E7935" w:rsidRDefault="004B4890" w:rsidP="004B4890">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Reports on quarterly updates of website</w:t>
            </w:r>
          </w:p>
          <w:p w14:paraId="3E8A8D5E" w14:textId="77777777" w:rsidR="004B4890" w:rsidRDefault="004B4890" w:rsidP="004B4890">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Newsletters, brochures and flyers</w:t>
            </w:r>
          </w:p>
          <w:p w14:paraId="0A9F912F" w14:textId="1AA81DC3" w:rsidR="004B4890" w:rsidRPr="000A4531" w:rsidRDefault="004B4890" w:rsidP="004B4890">
            <w:pPr>
              <w:numPr>
                <w:ilvl w:val="0"/>
                <w:numId w:val="15"/>
              </w:numPr>
              <w:spacing w:after="0" w:line="240" w:lineRule="auto"/>
              <w:ind w:left="234" w:hanging="180"/>
              <w:rPr>
                <w:rFonts w:ascii="Times New Roman" w:hAnsi="Times New Roman"/>
                <w:sz w:val="24"/>
                <w:szCs w:val="24"/>
              </w:rPr>
            </w:pPr>
            <w:r w:rsidRPr="000A4531">
              <w:rPr>
                <w:rFonts w:ascii="Times New Roman" w:hAnsi="Times New Roman"/>
                <w:sz w:val="24"/>
                <w:szCs w:val="24"/>
              </w:rPr>
              <w:t>Evidence of tracking and analysis of public opinion/media reports and follow-up actions</w:t>
            </w:r>
          </w:p>
        </w:tc>
        <w:tc>
          <w:tcPr>
            <w:tcW w:w="2322" w:type="dxa"/>
          </w:tcPr>
          <w:p w14:paraId="3536125F" w14:textId="2544D7D9" w:rsidR="004B4890" w:rsidRPr="002E7935" w:rsidRDefault="004B4890" w:rsidP="004B4890">
            <w:pPr>
              <w:spacing w:after="0" w:line="240" w:lineRule="auto"/>
              <w:rPr>
                <w:rFonts w:ascii="Times New Roman" w:hAnsi="Times New Roman"/>
                <w:sz w:val="24"/>
                <w:szCs w:val="24"/>
              </w:rPr>
            </w:pPr>
            <w:r w:rsidRPr="002E7935">
              <w:rPr>
                <w:rFonts w:ascii="Times New Roman" w:hAnsi="Times New Roman"/>
                <w:sz w:val="24"/>
                <w:szCs w:val="24"/>
              </w:rPr>
              <w:t>December 202</w:t>
            </w:r>
            <w:r>
              <w:rPr>
                <w:rFonts w:ascii="Times New Roman" w:hAnsi="Times New Roman"/>
                <w:sz w:val="24"/>
                <w:szCs w:val="24"/>
              </w:rPr>
              <w:t>4</w:t>
            </w:r>
          </w:p>
          <w:p w14:paraId="17CE6712" w14:textId="77777777" w:rsidR="004B4890" w:rsidRPr="002E7935" w:rsidRDefault="004B4890" w:rsidP="004B4890">
            <w:pPr>
              <w:spacing w:after="0" w:line="240" w:lineRule="auto"/>
              <w:rPr>
                <w:rFonts w:ascii="Times New Roman" w:hAnsi="Times New Roman"/>
                <w:sz w:val="24"/>
                <w:szCs w:val="24"/>
              </w:rPr>
            </w:pPr>
            <w:r w:rsidRPr="002E7935">
              <w:rPr>
                <w:rFonts w:ascii="Times New Roman" w:hAnsi="Times New Roman"/>
                <w:sz w:val="24"/>
                <w:szCs w:val="24"/>
              </w:rPr>
              <w:t>Quarterly</w:t>
            </w:r>
          </w:p>
          <w:p w14:paraId="6454E47F" w14:textId="31AEB794" w:rsidR="004B4890" w:rsidRPr="002E7935" w:rsidRDefault="004B4890" w:rsidP="004B4890">
            <w:pPr>
              <w:spacing w:after="0" w:line="240" w:lineRule="auto"/>
              <w:rPr>
                <w:rFonts w:ascii="Times New Roman" w:hAnsi="Times New Roman"/>
                <w:sz w:val="24"/>
                <w:szCs w:val="24"/>
              </w:rPr>
            </w:pPr>
            <w:r w:rsidRPr="002E7935">
              <w:rPr>
                <w:rFonts w:ascii="Times New Roman" w:hAnsi="Times New Roman"/>
                <w:sz w:val="24"/>
                <w:szCs w:val="24"/>
              </w:rPr>
              <w:t>December 202</w:t>
            </w:r>
            <w:r>
              <w:rPr>
                <w:rFonts w:ascii="Times New Roman" w:hAnsi="Times New Roman"/>
                <w:sz w:val="24"/>
                <w:szCs w:val="24"/>
              </w:rPr>
              <w:t>4</w:t>
            </w:r>
          </w:p>
          <w:p w14:paraId="27CEB681" w14:textId="2DB83974" w:rsidR="004B4890" w:rsidRPr="002E7935" w:rsidRDefault="004B4890" w:rsidP="004B4890">
            <w:pPr>
              <w:spacing w:after="0" w:line="240" w:lineRule="auto"/>
              <w:rPr>
                <w:rFonts w:ascii="Times New Roman" w:hAnsi="Times New Roman"/>
                <w:sz w:val="24"/>
                <w:szCs w:val="24"/>
              </w:rPr>
            </w:pPr>
            <w:r w:rsidRPr="002E7935">
              <w:rPr>
                <w:rFonts w:ascii="Times New Roman" w:hAnsi="Times New Roman"/>
                <w:sz w:val="24"/>
                <w:szCs w:val="24"/>
              </w:rPr>
              <w:t>December 202</w:t>
            </w:r>
            <w:r>
              <w:rPr>
                <w:rFonts w:ascii="Times New Roman" w:hAnsi="Times New Roman"/>
                <w:sz w:val="24"/>
                <w:szCs w:val="24"/>
              </w:rPr>
              <w:t>4</w:t>
            </w:r>
          </w:p>
          <w:p w14:paraId="26915C0B" w14:textId="77777777" w:rsidR="004B4890" w:rsidRPr="00E52B7A" w:rsidRDefault="004B4890" w:rsidP="004B4890">
            <w:pPr>
              <w:spacing w:after="200" w:line="276" w:lineRule="auto"/>
              <w:rPr>
                <w:rFonts w:ascii="Times New Roman" w:eastAsia="Times New Roman" w:hAnsi="Times New Roman"/>
                <w:bCs/>
              </w:rPr>
            </w:pPr>
          </w:p>
        </w:tc>
      </w:tr>
      <w:tr w:rsidR="004B4890" w:rsidRPr="002E7935" w14:paraId="26258FF4" w14:textId="77777777" w:rsidTr="00E80B5A">
        <w:trPr>
          <w:trHeight w:val="530"/>
        </w:trPr>
        <w:tc>
          <w:tcPr>
            <w:tcW w:w="13316" w:type="dxa"/>
            <w:gridSpan w:val="3"/>
          </w:tcPr>
          <w:p w14:paraId="0DE1AFE5" w14:textId="0A4D14E7"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b/>
                <w:sz w:val="24"/>
                <w:szCs w:val="24"/>
              </w:rPr>
              <w:t>KEY RESULTS AREA 5:</w:t>
            </w:r>
            <w:r w:rsidRPr="002E7935">
              <w:rPr>
                <w:rFonts w:ascii="Times New Roman" w:hAnsi="Times New Roman"/>
                <w:b/>
                <w:sz w:val="24"/>
                <w:szCs w:val="24"/>
              </w:rPr>
              <w:tab/>
              <w:t>WORK IMPROVEMENT INITIATIVES</w:t>
            </w:r>
          </w:p>
        </w:tc>
      </w:tr>
      <w:tr w:rsidR="004B4890" w:rsidRPr="002E7935" w14:paraId="250B0A31" w14:textId="77777777" w:rsidTr="00666CCD">
        <w:trPr>
          <w:trHeight w:val="530"/>
        </w:trPr>
        <w:tc>
          <w:tcPr>
            <w:tcW w:w="3978" w:type="dxa"/>
          </w:tcPr>
          <w:p w14:paraId="36ECDB7D" w14:textId="273AC555" w:rsidR="004B4890" w:rsidRPr="00E52B7A" w:rsidRDefault="004B4890" w:rsidP="004B4890">
            <w:pPr>
              <w:rPr>
                <w:rFonts w:ascii="Times New Roman" w:eastAsia="Times New Roman" w:hAnsi="Times New Roman"/>
                <w:bCs/>
              </w:rPr>
            </w:pPr>
            <w:r w:rsidRPr="002E7935">
              <w:rPr>
                <w:rFonts w:ascii="Times New Roman" w:hAnsi="Times New Roman"/>
                <w:sz w:val="24"/>
                <w:szCs w:val="24"/>
              </w:rPr>
              <w:t xml:space="preserve">Management/Staff engagements </w:t>
            </w:r>
          </w:p>
        </w:tc>
        <w:tc>
          <w:tcPr>
            <w:tcW w:w="7016" w:type="dxa"/>
          </w:tcPr>
          <w:p w14:paraId="14B11B0F" w14:textId="77777777" w:rsidR="004B4890" w:rsidRPr="002E7935" w:rsidRDefault="004B4890" w:rsidP="004B4890">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Minutes of monthly Management Meetings</w:t>
            </w:r>
          </w:p>
          <w:p w14:paraId="6967C55F" w14:textId="77777777" w:rsidR="004B4890" w:rsidRPr="002E7935" w:rsidRDefault="004B4890" w:rsidP="004B4890">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Minutes of quarterly Staff durbars/meetings</w:t>
            </w:r>
          </w:p>
          <w:p w14:paraId="603F0632" w14:textId="55204302" w:rsidR="004B4890" w:rsidRDefault="004B4890" w:rsidP="004B4890">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Report on measures to promote gender inclusiveness. </w:t>
            </w:r>
          </w:p>
          <w:p w14:paraId="37AD0AD9" w14:textId="49A1D396" w:rsidR="004B4890" w:rsidRPr="000A4531" w:rsidRDefault="004B4890" w:rsidP="004B4890">
            <w:pPr>
              <w:numPr>
                <w:ilvl w:val="0"/>
                <w:numId w:val="17"/>
              </w:numPr>
              <w:spacing w:after="0" w:line="240" w:lineRule="auto"/>
              <w:ind w:left="234" w:hanging="180"/>
              <w:rPr>
                <w:rFonts w:ascii="Times New Roman" w:hAnsi="Times New Roman"/>
                <w:sz w:val="24"/>
                <w:szCs w:val="24"/>
              </w:rPr>
            </w:pPr>
            <w:r w:rsidRPr="000A4531">
              <w:rPr>
                <w:rFonts w:ascii="Times New Roman" w:hAnsi="Times New Roman"/>
                <w:sz w:val="24"/>
                <w:szCs w:val="24"/>
              </w:rPr>
              <w:t>Report on measures on health and well-being of staff</w:t>
            </w:r>
          </w:p>
        </w:tc>
        <w:tc>
          <w:tcPr>
            <w:tcW w:w="2322" w:type="dxa"/>
          </w:tcPr>
          <w:p w14:paraId="7EC2968E" w14:textId="77777777" w:rsidR="004B4890" w:rsidRPr="002E7935" w:rsidRDefault="004B4890" w:rsidP="004B4890">
            <w:pPr>
              <w:spacing w:after="0" w:line="240" w:lineRule="auto"/>
              <w:rPr>
                <w:rFonts w:ascii="Times New Roman" w:hAnsi="Times New Roman"/>
                <w:sz w:val="24"/>
                <w:szCs w:val="24"/>
              </w:rPr>
            </w:pPr>
            <w:r w:rsidRPr="002E7935">
              <w:rPr>
                <w:rFonts w:ascii="Times New Roman" w:hAnsi="Times New Roman"/>
                <w:sz w:val="24"/>
                <w:szCs w:val="24"/>
              </w:rPr>
              <w:t>Monthly</w:t>
            </w:r>
          </w:p>
          <w:p w14:paraId="0A16AF2A" w14:textId="77777777" w:rsidR="004B4890" w:rsidRPr="002E7935" w:rsidRDefault="004B4890" w:rsidP="004B4890">
            <w:pPr>
              <w:spacing w:after="0" w:line="240" w:lineRule="auto"/>
              <w:rPr>
                <w:rFonts w:ascii="Times New Roman" w:hAnsi="Times New Roman"/>
                <w:sz w:val="24"/>
                <w:szCs w:val="24"/>
              </w:rPr>
            </w:pPr>
            <w:r w:rsidRPr="002E7935">
              <w:rPr>
                <w:rFonts w:ascii="Times New Roman" w:hAnsi="Times New Roman"/>
                <w:sz w:val="24"/>
                <w:szCs w:val="24"/>
              </w:rPr>
              <w:t>Quarterly</w:t>
            </w:r>
          </w:p>
          <w:p w14:paraId="234A8F30" w14:textId="68D27DF9" w:rsidR="004B4890" w:rsidRPr="002E7935" w:rsidRDefault="004B4890" w:rsidP="004B4890">
            <w:pPr>
              <w:spacing w:after="0" w:line="240" w:lineRule="auto"/>
              <w:rPr>
                <w:rFonts w:ascii="Times New Roman" w:hAnsi="Times New Roman"/>
                <w:sz w:val="24"/>
                <w:szCs w:val="24"/>
              </w:rPr>
            </w:pPr>
            <w:r w:rsidRPr="002E7935">
              <w:rPr>
                <w:rFonts w:ascii="Times New Roman" w:hAnsi="Times New Roman"/>
                <w:sz w:val="24"/>
                <w:szCs w:val="24"/>
              </w:rPr>
              <w:t>December 202</w:t>
            </w:r>
            <w:r>
              <w:rPr>
                <w:rFonts w:ascii="Times New Roman" w:hAnsi="Times New Roman"/>
                <w:sz w:val="24"/>
                <w:szCs w:val="24"/>
              </w:rPr>
              <w:t>4</w:t>
            </w:r>
          </w:p>
          <w:p w14:paraId="048608C4" w14:textId="689E53CD"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sz w:val="24"/>
                <w:szCs w:val="24"/>
              </w:rPr>
              <w:t>December 202</w:t>
            </w:r>
            <w:r>
              <w:rPr>
                <w:rFonts w:ascii="Times New Roman" w:hAnsi="Times New Roman"/>
                <w:sz w:val="24"/>
                <w:szCs w:val="24"/>
              </w:rPr>
              <w:t>4</w:t>
            </w:r>
          </w:p>
        </w:tc>
      </w:tr>
      <w:tr w:rsidR="004B4890" w:rsidRPr="002E7935" w14:paraId="2DDF42C3" w14:textId="77777777" w:rsidTr="00666CCD">
        <w:trPr>
          <w:trHeight w:val="530"/>
        </w:trPr>
        <w:tc>
          <w:tcPr>
            <w:tcW w:w="3978" w:type="dxa"/>
          </w:tcPr>
          <w:p w14:paraId="21F51E23" w14:textId="5AE2B533" w:rsidR="004B4890" w:rsidRPr="00E52B7A" w:rsidRDefault="004B4890" w:rsidP="004B4890">
            <w:pPr>
              <w:rPr>
                <w:rFonts w:ascii="Times New Roman" w:eastAsia="Times New Roman" w:hAnsi="Times New Roman"/>
                <w:bCs/>
              </w:rPr>
            </w:pPr>
            <w:r w:rsidRPr="002E7935">
              <w:rPr>
                <w:rFonts w:ascii="Times New Roman" w:hAnsi="Times New Roman"/>
                <w:sz w:val="24"/>
                <w:szCs w:val="24"/>
              </w:rPr>
              <w:t>Records Management Improvement Initiatives</w:t>
            </w:r>
          </w:p>
        </w:tc>
        <w:tc>
          <w:tcPr>
            <w:tcW w:w="7016" w:type="dxa"/>
          </w:tcPr>
          <w:p w14:paraId="426F2ED1" w14:textId="77777777" w:rsidR="004B4890" w:rsidRDefault="004B4890" w:rsidP="004B4890">
            <w:pPr>
              <w:numPr>
                <w:ilvl w:val="0"/>
                <w:numId w:val="14"/>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Evidence of inspection by PRAAD </w:t>
            </w:r>
          </w:p>
          <w:p w14:paraId="5391E9B9" w14:textId="642D8C60" w:rsidR="004B4890" w:rsidRPr="000A4531" w:rsidRDefault="004B4890" w:rsidP="004B4890">
            <w:pPr>
              <w:numPr>
                <w:ilvl w:val="0"/>
                <w:numId w:val="14"/>
              </w:numPr>
              <w:spacing w:after="0" w:line="240" w:lineRule="auto"/>
              <w:ind w:left="234" w:hanging="180"/>
              <w:rPr>
                <w:rFonts w:ascii="Times New Roman" w:hAnsi="Times New Roman"/>
                <w:sz w:val="24"/>
                <w:szCs w:val="24"/>
              </w:rPr>
            </w:pPr>
            <w:r w:rsidRPr="000A4531">
              <w:rPr>
                <w:rFonts w:ascii="Times New Roman" w:hAnsi="Times New Roman"/>
                <w:sz w:val="24"/>
                <w:szCs w:val="24"/>
              </w:rPr>
              <w:t>Evidence of actions taken to improve records management</w:t>
            </w:r>
          </w:p>
        </w:tc>
        <w:tc>
          <w:tcPr>
            <w:tcW w:w="2322" w:type="dxa"/>
          </w:tcPr>
          <w:p w14:paraId="66E4771F" w14:textId="5587EA01" w:rsidR="004B4890" w:rsidRPr="002E7935" w:rsidRDefault="004B4890" w:rsidP="004B4890">
            <w:pPr>
              <w:spacing w:after="0" w:line="240" w:lineRule="auto"/>
              <w:jc w:val="both"/>
              <w:rPr>
                <w:rFonts w:ascii="Times New Roman" w:hAnsi="Times New Roman"/>
                <w:sz w:val="24"/>
                <w:szCs w:val="24"/>
              </w:rPr>
            </w:pPr>
            <w:r w:rsidRPr="002E7935">
              <w:rPr>
                <w:rFonts w:ascii="Times New Roman" w:hAnsi="Times New Roman"/>
                <w:sz w:val="24"/>
                <w:szCs w:val="24"/>
              </w:rPr>
              <w:t>December 202</w:t>
            </w:r>
            <w:r>
              <w:rPr>
                <w:rFonts w:ascii="Times New Roman" w:hAnsi="Times New Roman"/>
                <w:sz w:val="24"/>
                <w:szCs w:val="24"/>
              </w:rPr>
              <w:t>4</w:t>
            </w:r>
          </w:p>
          <w:p w14:paraId="1FC04336" w14:textId="73C4A55C"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sz w:val="24"/>
                <w:szCs w:val="24"/>
              </w:rPr>
              <w:t>December, 202</w:t>
            </w:r>
            <w:r>
              <w:rPr>
                <w:rFonts w:ascii="Times New Roman" w:hAnsi="Times New Roman"/>
                <w:sz w:val="24"/>
                <w:szCs w:val="24"/>
              </w:rPr>
              <w:t>4</w:t>
            </w:r>
          </w:p>
        </w:tc>
      </w:tr>
      <w:tr w:rsidR="004B4890" w:rsidRPr="002E7935" w14:paraId="3375E3D9" w14:textId="77777777" w:rsidTr="00666CCD">
        <w:trPr>
          <w:trHeight w:val="530"/>
        </w:trPr>
        <w:tc>
          <w:tcPr>
            <w:tcW w:w="3978" w:type="dxa"/>
          </w:tcPr>
          <w:p w14:paraId="3325992D" w14:textId="4A9305D0" w:rsidR="004B4890" w:rsidRPr="00E52B7A" w:rsidRDefault="004B4890" w:rsidP="004B4890">
            <w:pPr>
              <w:rPr>
                <w:rFonts w:ascii="Times New Roman" w:eastAsia="Times New Roman" w:hAnsi="Times New Roman"/>
                <w:bCs/>
              </w:rPr>
            </w:pPr>
            <w:r w:rsidRPr="002E7935">
              <w:rPr>
                <w:rFonts w:ascii="Times New Roman" w:hAnsi="Times New Roman"/>
                <w:sz w:val="24"/>
                <w:szCs w:val="24"/>
              </w:rPr>
              <w:t>Management of physical environment</w:t>
            </w:r>
          </w:p>
        </w:tc>
        <w:tc>
          <w:tcPr>
            <w:tcW w:w="7016" w:type="dxa"/>
          </w:tcPr>
          <w:p w14:paraId="0552C971" w14:textId="77777777" w:rsidR="004B4890" w:rsidRPr="002E7935" w:rsidRDefault="004B4890" w:rsidP="004B4890">
            <w:pPr>
              <w:numPr>
                <w:ilvl w:val="0"/>
                <w:numId w:val="18"/>
              </w:numPr>
              <w:spacing w:after="0" w:line="240" w:lineRule="auto"/>
              <w:ind w:left="162" w:hanging="180"/>
              <w:rPr>
                <w:rFonts w:ascii="Times New Roman" w:hAnsi="Times New Roman"/>
                <w:sz w:val="24"/>
                <w:szCs w:val="24"/>
              </w:rPr>
            </w:pPr>
            <w:r w:rsidRPr="002E7935">
              <w:rPr>
                <w:rFonts w:ascii="Times New Roman" w:hAnsi="Times New Roman"/>
                <w:sz w:val="24"/>
                <w:szCs w:val="24"/>
              </w:rPr>
              <w:t>Verification of:</w:t>
            </w:r>
          </w:p>
          <w:p w14:paraId="5406B576" w14:textId="77777777" w:rsidR="004B4890" w:rsidRPr="002E7935" w:rsidRDefault="004B4890" w:rsidP="004B4890">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Cleanliness of office environment</w:t>
            </w:r>
          </w:p>
          <w:p w14:paraId="206C5FAA" w14:textId="77777777" w:rsidR="004B4890" w:rsidRPr="002E7935" w:rsidRDefault="004B4890" w:rsidP="004B4890">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Quality of washrooms</w:t>
            </w:r>
          </w:p>
          <w:p w14:paraId="789EB088" w14:textId="77777777" w:rsidR="004B4890" w:rsidRPr="002E7935" w:rsidRDefault="004B4890" w:rsidP="004B4890">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lastRenderedPageBreak/>
              <w:t>Beautification of the work environment</w:t>
            </w:r>
          </w:p>
          <w:p w14:paraId="7AE73EF3" w14:textId="77777777" w:rsidR="004B4890" w:rsidRPr="002E7935" w:rsidRDefault="004B4890" w:rsidP="004B4890">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Disability-friendly accesses</w:t>
            </w:r>
          </w:p>
          <w:p w14:paraId="1466DFB3" w14:textId="77777777" w:rsidR="004B4890" w:rsidRPr="002E7935" w:rsidRDefault="004B4890" w:rsidP="004B4890">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Security of offices</w:t>
            </w:r>
          </w:p>
          <w:p w14:paraId="4472186E" w14:textId="49A08D66" w:rsidR="004B4890" w:rsidRPr="00E52B7A" w:rsidRDefault="004B4890" w:rsidP="004B4890">
            <w:pPr>
              <w:spacing w:after="0" w:line="276" w:lineRule="auto"/>
              <w:ind w:left="720"/>
              <w:rPr>
                <w:rFonts w:ascii="Times New Roman" w:eastAsia="Times New Roman" w:hAnsi="Times New Roman"/>
                <w:bCs/>
              </w:rPr>
            </w:pPr>
            <w:r w:rsidRPr="002E7935">
              <w:rPr>
                <w:rFonts w:ascii="Times New Roman" w:hAnsi="Times New Roman"/>
                <w:sz w:val="24"/>
                <w:szCs w:val="24"/>
              </w:rPr>
              <w:t>Safety measures (e.g. electrical connections, installation of fire-fighting devices and signage at entry/exit points)</w:t>
            </w:r>
          </w:p>
        </w:tc>
        <w:tc>
          <w:tcPr>
            <w:tcW w:w="2322" w:type="dxa"/>
          </w:tcPr>
          <w:p w14:paraId="68201FEE" w14:textId="77BE89ED" w:rsidR="004B4890" w:rsidRPr="00E52B7A" w:rsidRDefault="004B4890" w:rsidP="004B4890">
            <w:pPr>
              <w:spacing w:after="200" w:line="276" w:lineRule="auto"/>
              <w:rPr>
                <w:rFonts w:ascii="Times New Roman" w:eastAsia="Times New Roman" w:hAnsi="Times New Roman"/>
                <w:bCs/>
              </w:rPr>
            </w:pPr>
            <w:r w:rsidRPr="002E7935">
              <w:rPr>
                <w:rFonts w:ascii="Times New Roman" w:hAnsi="Times New Roman"/>
                <w:sz w:val="24"/>
                <w:szCs w:val="24"/>
              </w:rPr>
              <w:lastRenderedPageBreak/>
              <w:t>December 202</w:t>
            </w:r>
            <w:r>
              <w:rPr>
                <w:rFonts w:ascii="Times New Roman" w:hAnsi="Times New Roman"/>
                <w:sz w:val="24"/>
                <w:szCs w:val="24"/>
              </w:rPr>
              <w:t>4</w:t>
            </w:r>
          </w:p>
        </w:tc>
      </w:tr>
    </w:tbl>
    <w:p w14:paraId="32E76284" w14:textId="77777777" w:rsidR="00C42779" w:rsidRPr="002E7935" w:rsidRDefault="00C42779" w:rsidP="00C42779">
      <w:pPr>
        <w:ind w:left="630"/>
        <w:rPr>
          <w:rFonts w:ascii="Times New Roman" w:hAnsi="Times New Roman"/>
          <w:b/>
          <w:sz w:val="24"/>
          <w:szCs w:val="24"/>
        </w:rPr>
      </w:pPr>
    </w:p>
    <w:p w14:paraId="56C0F6CA" w14:textId="77777777" w:rsidR="00C42779" w:rsidRPr="002E7935" w:rsidRDefault="00C42779" w:rsidP="00C42779">
      <w:pPr>
        <w:tabs>
          <w:tab w:val="left" w:pos="1080"/>
        </w:tabs>
        <w:ind w:left="630"/>
        <w:rPr>
          <w:rFonts w:ascii="Times New Roman" w:hAnsi="Times New Roman"/>
          <w:sz w:val="24"/>
          <w:szCs w:val="24"/>
        </w:rPr>
      </w:pPr>
    </w:p>
    <w:p w14:paraId="43C87C3F" w14:textId="1CEEA56D" w:rsidR="00C42779" w:rsidRPr="002E7935" w:rsidRDefault="00C42779" w:rsidP="00C42779">
      <w:pPr>
        <w:tabs>
          <w:tab w:val="left" w:pos="1080"/>
        </w:tabs>
        <w:ind w:left="630"/>
        <w:rPr>
          <w:rFonts w:ascii="Times New Roman" w:hAnsi="Times New Roman"/>
          <w:sz w:val="24"/>
          <w:szCs w:val="24"/>
        </w:rPr>
      </w:pPr>
    </w:p>
    <w:p w14:paraId="5E9151E4" w14:textId="77777777" w:rsidR="00C42779" w:rsidRPr="002E7935" w:rsidRDefault="00C42779" w:rsidP="00C42779">
      <w:pPr>
        <w:rPr>
          <w:rFonts w:ascii="Times New Roman" w:hAnsi="Times New Roman"/>
        </w:rPr>
      </w:pPr>
    </w:p>
    <w:p w14:paraId="07FF7604" w14:textId="77777777" w:rsidR="00C42779" w:rsidRPr="002E7935" w:rsidRDefault="00C42779" w:rsidP="00C42779">
      <w:pPr>
        <w:rPr>
          <w:rFonts w:ascii="Times New Roman" w:hAnsi="Times New Roman"/>
        </w:rPr>
        <w:sectPr w:rsidR="00C42779" w:rsidRPr="002E7935" w:rsidSect="00D20326">
          <w:pgSz w:w="15840" w:h="12240" w:orient="landscape"/>
          <w:pgMar w:top="990" w:right="1260" w:bottom="810" w:left="360" w:header="720" w:footer="720" w:gutter="0"/>
          <w:cols w:space="720"/>
          <w:docGrid w:linePitch="360"/>
        </w:sectPr>
      </w:pPr>
    </w:p>
    <w:p w14:paraId="6E5F374A" w14:textId="77777777" w:rsidR="00366603" w:rsidRPr="002E7935" w:rsidRDefault="00366603" w:rsidP="00366603">
      <w:pPr>
        <w:pStyle w:val="Heading1"/>
        <w:jc w:val="center"/>
        <w:rPr>
          <w:rFonts w:ascii="Times New Roman" w:hAnsi="Times New Roman"/>
          <w:sz w:val="28"/>
          <w:szCs w:val="28"/>
        </w:rPr>
      </w:pPr>
      <w:bookmarkStart w:id="31" w:name="_Toc33614174"/>
      <w:bookmarkStart w:id="32" w:name="_Toc35418908"/>
      <w:r w:rsidRPr="002E7935">
        <w:rPr>
          <w:rFonts w:ascii="Times New Roman" w:hAnsi="Times New Roman"/>
          <w:sz w:val="28"/>
          <w:szCs w:val="28"/>
        </w:rPr>
        <w:lastRenderedPageBreak/>
        <w:t>SCHEDULE 3</w:t>
      </w:r>
    </w:p>
    <w:p w14:paraId="55D908CB" w14:textId="77777777" w:rsidR="00366603" w:rsidRPr="002E7935" w:rsidRDefault="00366603" w:rsidP="00366603">
      <w:pPr>
        <w:pStyle w:val="BodyText"/>
        <w:spacing w:after="240"/>
        <w:jc w:val="center"/>
        <w:rPr>
          <w:rFonts w:ascii="Times New Roman" w:hAnsi="Times New Roman"/>
          <w:b/>
          <w:sz w:val="24"/>
        </w:rPr>
      </w:pPr>
      <w:r w:rsidRPr="002E7935">
        <w:rPr>
          <w:rFonts w:ascii="Times New Roman" w:hAnsi="Times New Roman"/>
          <w:b/>
          <w:sz w:val="24"/>
          <w:lang w:val="en-US"/>
        </w:rPr>
        <w:t>HEAD OF DEPARTMENT’S PERSONAL CAPACITY DEVELOPMENT PLAN</w:t>
      </w:r>
      <w:r w:rsidRPr="002E7935" w:rsidDel="001D3B42">
        <w:rPr>
          <w:rFonts w:ascii="Times New Roman" w:hAnsi="Times New Roman"/>
          <w:b/>
          <w:sz w:val="24"/>
        </w:rPr>
        <w:t xml:space="preserve"> </w:t>
      </w:r>
    </w:p>
    <w:p w14:paraId="023337C8" w14:textId="179B8EE0" w:rsidR="00366603" w:rsidRPr="002E7935" w:rsidRDefault="00366603" w:rsidP="00366603">
      <w:pPr>
        <w:ind w:left="360" w:right="533"/>
        <w:jc w:val="both"/>
        <w:rPr>
          <w:rFonts w:ascii="Times New Roman" w:hAnsi="Times New Roman"/>
          <w:sz w:val="24"/>
          <w:szCs w:val="24"/>
        </w:rPr>
      </w:pPr>
      <w:r w:rsidRPr="002E7935">
        <w:rPr>
          <w:rFonts w:ascii="Times New Roman" w:hAnsi="Times New Roman"/>
          <w:sz w:val="24"/>
          <w:szCs w:val="24"/>
        </w:rPr>
        <w:t>The HoD is required to indicate three (3) personal capacity development activities to be undertaken during the year 202</w:t>
      </w:r>
      <w:r w:rsidR="00640F90">
        <w:rPr>
          <w:rFonts w:ascii="Times New Roman" w:hAnsi="Times New Roman"/>
          <w:sz w:val="24"/>
          <w:szCs w:val="24"/>
        </w:rPr>
        <w:t>4</w:t>
      </w:r>
      <w:r w:rsidRPr="002E7935">
        <w:rPr>
          <w:rFonts w:ascii="Times New Roman" w:hAnsi="Times New Roman"/>
          <w:sz w:val="24"/>
          <w:szCs w:val="24"/>
        </w:rPr>
        <w:t>: (Actions could include; participation in workshops/conferences; seminars, webinars, book review, peer reviews, executive coaching and readings; etc)</w:t>
      </w:r>
    </w:p>
    <w:p w14:paraId="36BF3926" w14:textId="2E0977FA" w:rsidR="000C63B5" w:rsidRPr="002E7935" w:rsidRDefault="000C63B5" w:rsidP="000C63B5">
      <w:pPr>
        <w:ind w:left="360" w:right="533"/>
        <w:jc w:val="both"/>
        <w:rPr>
          <w:rFonts w:ascii="Times New Roman" w:hAnsi="Times New Roman"/>
          <w:sz w:val="24"/>
          <w:szCs w:val="24"/>
        </w:rPr>
      </w:pPr>
      <w:r w:rsidRPr="002E7935">
        <w:rPr>
          <w:rFonts w:ascii="Times New Roman" w:hAnsi="Times New Roman"/>
          <w:sz w:val="24"/>
          <w:szCs w:val="24"/>
        </w:rPr>
        <w:t>This capacity development action/activity is expected to fill a specific gap in or</w:t>
      </w:r>
      <w:r w:rsidR="00F61416" w:rsidRPr="002E7935">
        <w:rPr>
          <w:rFonts w:ascii="Times New Roman" w:hAnsi="Times New Roman"/>
          <w:sz w:val="24"/>
          <w:szCs w:val="24"/>
        </w:rPr>
        <w:t>der to enable the HoD</w:t>
      </w:r>
      <w:r w:rsidRPr="002E7935">
        <w:rPr>
          <w:rFonts w:ascii="Times New Roman" w:hAnsi="Times New Roman"/>
          <w:sz w:val="24"/>
          <w:szCs w:val="24"/>
        </w:rPr>
        <w:t xml:space="preserve"> function effectively during the course of the assessment year. Kindly note that these capacity development actions are expected to be undertaken between the periods of January to September, 202</w:t>
      </w:r>
      <w:r w:rsidR="00640F90">
        <w:rPr>
          <w:rFonts w:ascii="Times New Roman" w:hAnsi="Times New Roman"/>
          <w:sz w:val="24"/>
          <w:szCs w:val="24"/>
        </w:rPr>
        <w:t>4</w:t>
      </w:r>
    </w:p>
    <w:p w14:paraId="2390CC39" w14:textId="28D93F20" w:rsidR="00753B84" w:rsidRPr="00B71E3D" w:rsidRDefault="00753B84" w:rsidP="00753B84">
      <w:pPr>
        <w:ind w:left="360" w:right="533"/>
        <w:jc w:val="both"/>
        <w:rPr>
          <w:rFonts w:ascii="Times New Roman" w:hAnsi="Times New Roman"/>
          <w:sz w:val="24"/>
          <w:szCs w:val="24"/>
        </w:rPr>
      </w:pPr>
    </w:p>
    <w:tbl>
      <w:tblPr>
        <w:tblW w:w="969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43"/>
        <w:gridCol w:w="2993"/>
        <w:gridCol w:w="1630"/>
        <w:gridCol w:w="1855"/>
      </w:tblGrid>
      <w:tr w:rsidR="00753B84" w:rsidRPr="002E7935" w14:paraId="0972A649" w14:textId="77777777" w:rsidTr="00753B84">
        <w:tc>
          <w:tcPr>
            <w:tcW w:w="674" w:type="dxa"/>
            <w:shd w:val="clear" w:color="auto" w:fill="D9D9D9"/>
          </w:tcPr>
          <w:p w14:paraId="01EF9394" w14:textId="77777777" w:rsidR="00753B84" w:rsidRPr="002E7935" w:rsidRDefault="00753B84" w:rsidP="00753B84">
            <w:pPr>
              <w:jc w:val="center"/>
              <w:rPr>
                <w:rFonts w:ascii="Times New Roman" w:hAnsi="Times New Roman"/>
                <w:b/>
                <w:sz w:val="24"/>
                <w:szCs w:val="24"/>
              </w:rPr>
            </w:pPr>
            <w:r w:rsidRPr="002E7935">
              <w:rPr>
                <w:rFonts w:ascii="Times New Roman" w:hAnsi="Times New Roman"/>
                <w:b/>
                <w:sz w:val="24"/>
                <w:szCs w:val="24"/>
              </w:rPr>
              <w:t>No.</w:t>
            </w:r>
          </w:p>
        </w:tc>
        <w:tc>
          <w:tcPr>
            <w:tcW w:w="2543" w:type="dxa"/>
            <w:shd w:val="clear" w:color="auto" w:fill="D9D9D9"/>
          </w:tcPr>
          <w:p w14:paraId="5EFD56C7" w14:textId="4ECBAF46" w:rsidR="00753B84" w:rsidRPr="002E7935" w:rsidRDefault="00753B84" w:rsidP="00753B84">
            <w:pPr>
              <w:jc w:val="center"/>
              <w:rPr>
                <w:rFonts w:ascii="Times New Roman" w:hAnsi="Times New Roman"/>
                <w:b/>
                <w:strike/>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2993" w:type="dxa"/>
            <w:shd w:val="clear" w:color="auto" w:fill="D9D9D9"/>
          </w:tcPr>
          <w:p w14:paraId="37F7021B" w14:textId="372E1B2A" w:rsidR="00753B84" w:rsidRPr="002E7935" w:rsidRDefault="00753B84" w:rsidP="00753B84">
            <w:pPr>
              <w:jc w:val="center"/>
              <w:rPr>
                <w:rFonts w:ascii="Times New Roman" w:hAnsi="Times New Roman"/>
                <w:b/>
                <w:strike/>
                <w:sz w:val="24"/>
                <w:szCs w:val="24"/>
              </w:rPr>
            </w:pPr>
            <w:r w:rsidRPr="00B71E3D">
              <w:rPr>
                <w:rFonts w:ascii="Times New Roman" w:hAnsi="Times New Roman"/>
                <w:b/>
                <w:sz w:val="24"/>
                <w:szCs w:val="24"/>
              </w:rPr>
              <w:t>ACTIVITIES</w:t>
            </w:r>
            <w:r>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Pr>
                <w:rFonts w:ascii="Times New Roman" w:hAnsi="Times New Roman"/>
                <w:b/>
                <w:sz w:val="24"/>
                <w:szCs w:val="24"/>
              </w:rPr>
              <w:t xml:space="preserve">&amp; </w:t>
            </w:r>
            <w:r w:rsidRPr="00B71E3D">
              <w:rPr>
                <w:rFonts w:ascii="Times New Roman" w:hAnsi="Times New Roman"/>
                <w:b/>
                <w:sz w:val="24"/>
                <w:szCs w:val="24"/>
              </w:rPr>
              <w:t>DATES</w:t>
            </w:r>
          </w:p>
        </w:tc>
        <w:tc>
          <w:tcPr>
            <w:tcW w:w="1630" w:type="dxa"/>
            <w:shd w:val="clear" w:color="auto" w:fill="D9D9D9"/>
          </w:tcPr>
          <w:p w14:paraId="1A1894A3" w14:textId="4888CD11" w:rsidR="00753B84" w:rsidRPr="002E7935" w:rsidRDefault="00753B84" w:rsidP="00753B84">
            <w:pPr>
              <w:jc w:val="center"/>
              <w:rPr>
                <w:rFonts w:ascii="Times New Roman" w:hAnsi="Times New Roman"/>
                <w:b/>
                <w:strike/>
                <w:sz w:val="24"/>
                <w:szCs w:val="24"/>
              </w:rPr>
            </w:pPr>
            <w:r w:rsidRPr="00B71E3D">
              <w:rPr>
                <w:rFonts w:ascii="Times New Roman" w:hAnsi="Times New Roman"/>
                <w:b/>
                <w:sz w:val="24"/>
                <w:szCs w:val="24"/>
              </w:rPr>
              <w:t>KEY OUTPUT</w:t>
            </w:r>
            <w:r w:rsidRPr="00B71E3D" w:rsidDel="00AF39BB">
              <w:rPr>
                <w:rFonts w:ascii="Times New Roman" w:hAnsi="Times New Roman"/>
                <w:b/>
                <w:sz w:val="24"/>
                <w:szCs w:val="24"/>
              </w:rPr>
              <w:t xml:space="preserve"> </w:t>
            </w:r>
          </w:p>
        </w:tc>
        <w:tc>
          <w:tcPr>
            <w:tcW w:w="1855" w:type="dxa"/>
            <w:shd w:val="clear" w:color="auto" w:fill="D9D9D9"/>
          </w:tcPr>
          <w:p w14:paraId="3C0AE7FD" w14:textId="1F9F61B6" w:rsidR="00753B84" w:rsidRPr="002E7935" w:rsidRDefault="00753B84" w:rsidP="00753B84">
            <w:pPr>
              <w:jc w:val="center"/>
              <w:rPr>
                <w:rFonts w:ascii="Times New Roman" w:hAnsi="Times New Roman"/>
                <w:b/>
                <w:sz w:val="24"/>
                <w:szCs w:val="24"/>
              </w:rPr>
            </w:pPr>
            <w:r w:rsidRPr="00B71E3D">
              <w:rPr>
                <w:rFonts w:ascii="Times New Roman" w:hAnsi="Times New Roman"/>
                <w:b/>
                <w:sz w:val="24"/>
                <w:szCs w:val="24"/>
              </w:rPr>
              <w:t>EXPECTED OUTCOME</w:t>
            </w:r>
          </w:p>
        </w:tc>
      </w:tr>
      <w:tr w:rsidR="00366603" w:rsidRPr="002E7935" w14:paraId="625B3C05" w14:textId="77777777" w:rsidTr="00753B84">
        <w:tc>
          <w:tcPr>
            <w:tcW w:w="674" w:type="dxa"/>
          </w:tcPr>
          <w:p w14:paraId="0E61FC0A" w14:textId="77777777" w:rsidR="00366603" w:rsidRPr="002E7935" w:rsidRDefault="00366603" w:rsidP="00161AF3">
            <w:pPr>
              <w:pStyle w:val="ListParagraph"/>
              <w:numPr>
                <w:ilvl w:val="0"/>
                <w:numId w:val="29"/>
              </w:numPr>
              <w:spacing w:after="0" w:line="240" w:lineRule="auto"/>
              <w:contextualSpacing w:val="0"/>
              <w:rPr>
                <w:rFonts w:ascii="Times New Roman" w:hAnsi="Times New Roman"/>
                <w:sz w:val="24"/>
                <w:szCs w:val="24"/>
              </w:rPr>
            </w:pPr>
          </w:p>
        </w:tc>
        <w:tc>
          <w:tcPr>
            <w:tcW w:w="2543" w:type="dxa"/>
          </w:tcPr>
          <w:p w14:paraId="600EC3FA" w14:textId="77777777" w:rsidR="00366603" w:rsidRPr="002E7935" w:rsidRDefault="00366603" w:rsidP="00E35DAD">
            <w:pPr>
              <w:jc w:val="center"/>
              <w:rPr>
                <w:rFonts w:ascii="Times New Roman" w:hAnsi="Times New Roman"/>
                <w:b/>
                <w:sz w:val="24"/>
                <w:szCs w:val="24"/>
              </w:rPr>
            </w:pPr>
          </w:p>
          <w:p w14:paraId="31813E70" w14:textId="77777777" w:rsidR="00366603" w:rsidRPr="002E7935" w:rsidRDefault="00366603" w:rsidP="00E35DAD">
            <w:pPr>
              <w:jc w:val="center"/>
              <w:rPr>
                <w:rFonts w:ascii="Times New Roman" w:hAnsi="Times New Roman"/>
                <w:b/>
                <w:sz w:val="24"/>
                <w:szCs w:val="24"/>
              </w:rPr>
            </w:pPr>
          </w:p>
          <w:p w14:paraId="464528C0" w14:textId="77777777" w:rsidR="00366603" w:rsidRPr="002E7935" w:rsidRDefault="00366603" w:rsidP="00E35DAD">
            <w:pPr>
              <w:jc w:val="center"/>
              <w:rPr>
                <w:rFonts w:ascii="Times New Roman" w:hAnsi="Times New Roman"/>
                <w:b/>
                <w:sz w:val="24"/>
                <w:szCs w:val="24"/>
              </w:rPr>
            </w:pPr>
          </w:p>
        </w:tc>
        <w:tc>
          <w:tcPr>
            <w:tcW w:w="2993" w:type="dxa"/>
          </w:tcPr>
          <w:p w14:paraId="66393453" w14:textId="77777777" w:rsidR="00366603" w:rsidRPr="002E7935" w:rsidRDefault="00366603" w:rsidP="00E35DAD">
            <w:pPr>
              <w:jc w:val="center"/>
              <w:rPr>
                <w:rFonts w:ascii="Times New Roman" w:hAnsi="Times New Roman"/>
                <w:b/>
                <w:sz w:val="24"/>
                <w:szCs w:val="24"/>
              </w:rPr>
            </w:pPr>
          </w:p>
        </w:tc>
        <w:tc>
          <w:tcPr>
            <w:tcW w:w="1630" w:type="dxa"/>
          </w:tcPr>
          <w:p w14:paraId="3B99478B" w14:textId="77777777" w:rsidR="00366603" w:rsidRPr="002E7935" w:rsidRDefault="00366603" w:rsidP="00E35DAD">
            <w:pPr>
              <w:jc w:val="center"/>
              <w:rPr>
                <w:rFonts w:ascii="Times New Roman" w:hAnsi="Times New Roman"/>
                <w:b/>
                <w:sz w:val="24"/>
                <w:szCs w:val="24"/>
              </w:rPr>
            </w:pPr>
          </w:p>
        </w:tc>
        <w:tc>
          <w:tcPr>
            <w:tcW w:w="1855" w:type="dxa"/>
          </w:tcPr>
          <w:p w14:paraId="025A6ED9" w14:textId="77777777" w:rsidR="00366603" w:rsidRPr="002E7935" w:rsidRDefault="00366603" w:rsidP="00E35DAD">
            <w:pPr>
              <w:jc w:val="center"/>
              <w:rPr>
                <w:rFonts w:ascii="Times New Roman" w:hAnsi="Times New Roman"/>
                <w:b/>
                <w:sz w:val="24"/>
                <w:szCs w:val="24"/>
              </w:rPr>
            </w:pPr>
          </w:p>
        </w:tc>
      </w:tr>
      <w:tr w:rsidR="00366603" w:rsidRPr="002E7935" w14:paraId="67374087" w14:textId="77777777" w:rsidTr="00753B84">
        <w:tc>
          <w:tcPr>
            <w:tcW w:w="674" w:type="dxa"/>
          </w:tcPr>
          <w:p w14:paraId="611A66B4" w14:textId="77777777" w:rsidR="00366603" w:rsidRPr="002E7935" w:rsidRDefault="00366603" w:rsidP="00161AF3">
            <w:pPr>
              <w:pStyle w:val="ListParagraph"/>
              <w:numPr>
                <w:ilvl w:val="0"/>
                <w:numId w:val="29"/>
              </w:numPr>
              <w:spacing w:after="0" w:line="240" w:lineRule="auto"/>
              <w:contextualSpacing w:val="0"/>
              <w:rPr>
                <w:rFonts w:ascii="Times New Roman" w:hAnsi="Times New Roman"/>
                <w:sz w:val="24"/>
                <w:szCs w:val="24"/>
              </w:rPr>
            </w:pPr>
          </w:p>
        </w:tc>
        <w:tc>
          <w:tcPr>
            <w:tcW w:w="2543" w:type="dxa"/>
          </w:tcPr>
          <w:p w14:paraId="4CE304E5" w14:textId="77777777" w:rsidR="00366603" w:rsidRPr="002E7935" w:rsidRDefault="00366603" w:rsidP="00E35DAD">
            <w:pPr>
              <w:rPr>
                <w:rFonts w:ascii="Times New Roman" w:hAnsi="Times New Roman"/>
                <w:sz w:val="24"/>
                <w:szCs w:val="24"/>
              </w:rPr>
            </w:pPr>
          </w:p>
          <w:p w14:paraId="3C3FA88C" w14:textId="77777777" w:rsidR="00366603" w:rsidRPr="002E7935" w:rsidRDefault="00366603" w:rsidP="00E35DAD">
            <w:pPr>
              <w:rPr>
                <w:rFonts w:ascii="Times New Roman" w:hAnsi="Times New Roman"/>
                <w:sz w:val="24"/>
                <w:szCs w:val="24"/>
              </w:rPr>
            </w:pPr>
          </w:p>
          <w:p w14:paraId="7131D727" w14:textId="77777777" w:rsidR="00366603" w:rsidRPr="002E7935" w:rsidRDefault="00366603" w:rsidP="00E35DAD">
            <w:pPr>
              <w:rPr>
                <w:rFonts w:ascii="Times New Roman" w:hAnsi="Times New Roman"/>
                <w:sz w:val="24"/>
                <w:szCs w:val="24"/>
              </w:rPr>
            </w:pPr>
          </w:p>
        </w:tc>
        <w:tc>
          <w:tcPr>
            <w:tcW w:w="2993" w:type="dxa"/>
          </w:tcPr>
          <w:p w14:paraId="2017DA46" w14:textId="77777777" w:rsidR="00366603" w:rsidRPr="002E7935" w:rsidRDefault="00366603" w:rsidP="00E35DAD">
            <w:pPr>
              <w:rPr>
                <w:rFonts w:ascii="Times New Roman" w:hAnsi="Times New Roman"/>
                <w:sz w:val="24"/>
                <w:szCs w:val="24"/>
              </w:rPr>
            </w:pPr>
          </w:p>
        </w:tc>
        <w:tc>
          <w:tcPr>
            <w:tcW w:w="1630" w:type="dxa"/>
          </w:tcPr>
          <w:p w14:paraId="4E1D6082" w14:textId="77777777" w:rsidR="00366603" w:rsidRPr="002E7935" w:rsidRDefault="00366603" w:rsidP="00E35DAD">
            <w:pPr>
              <w:rPr>
                <w:rFonts w:ascii="Times New Roman" w:hAnsi="Times New Roman"/>
                <w:sz w:val="24"/>
                <w:szCs w:val="24"/>
              </w:rPr>
            </w:pPr>
          </w:p>
        </w:tc>
        <w:tc>
          <w:tcPr>
            <w:tcW w:w="1855" w:type="dxa"/>
          </w:tcPr>
          <w:p w14:paraId="580C3417" w14:textId="77777777" w:rsidR="00366603" w:rsidRPr="002E7935" w:rsidRDefault="00366603" w:rsidP="00E35DAD">
            <w:pPr>
              <w:rPr>
                <w:rFonts w:ascii="Times New Roman" w:hAnsi="Times New Roman"/>
                <w:sz w:val="24"/>
                <w:szCs w:val="24"/>
              </w:rPr>
            </w:pPr>
          </w:p>
        </w:tc>
      </w:tr>
      <w:tr w:rsidR="00366603" w:rsidRPr="002E7935" w14:paraId="0429A28A" w14:textId="77777777" w:rsidTr="00753B84">
        <w:tc>
          <w:tcPr>
            <w:tcW w:w="674" w:type="dxa"/>
          </w:tcPr>
          <w:p w14:paraId="4DB363A4" w14:textId="77777777" w:rsidR="00366603" w:rsidRPr="002E7935" w:rsidRDefault="00366603" w:rsidP="00161AF3">
            <w:pPr>
              <w:pStyle w:val="ListParagraph"/>
              <w:numPr>
                <w:ilvl w:val="0"/>
                <w:numId w:val="29"/>
              </w:numPr>
              <w:spacing w:after="0" w:line="240" w:lineRule="auto"/>
              <w:contextualSpacing w:val="0"/>
              <w:rPr>
                <w:rFonts w:ascii="Times New Roman" w:hAnsi="Times New Roman"/>
                <w:sz w:val="24"/>
                <w:szCs w:val="24"/>
              </w:rPr>
            </w:pPr>
          </w:p>
        </w:tc>
        <w:tc>
          <w:tcPr>
            <w:tcW w:w="2543" w:type="dxa"/>
          </w:tcPr>
          <w:p w14:paraId="76027A4B" w14:textId="77777777" w:rsidR="00366603" w:rsidRPr="002E7935" w:rsidRDefault="00366603" w:rsidP="00E35DAD">
            <w:pPr>
              <w:rPr>
                <w:rFonts w:ascii="Times New Roman" w:hAnsi="Times New Roman"/>
                <w:sz w:val="24"/>
                <w:szCs w:val="24"/>
              </w:rPr>
            </w:pPr>
          </w:p>
          <w:p w14:paraId="581A88C7" w14:textId="77777777" w:rsidR="00366603" w:rsidRPr="002E7935" w:rsidRDefault="00366603" w:rsidP="00E35DAD">
            <w:pPr>
              <w:rPr>
                <w:rFonts w:ascii="Times New Roman" w:hAnsi="Times New Roman"/>
                <w:sz w:val="24"/>
                <w:szCs w:val="24"/>
              </w:rPr>
            </w:pPr>
          </w:p>
          <w:p w14:paraId="0CFE2C1D" w14:textId="77777777" w:rsidR="00366603" w:rsidRPr="002E7935" w:rsidRDefault="00366603" w:rsidP="00E35DAD">
            <w:pPr>
              <w:rPr>
                <w:rFonts w:ascii="Times New Roman" w:hAnsi="Times New Roman"/>
                <w:sz w:val="24"/>
                <w:szCs w:val="24"/>
              </w:rPr>
            </w:pPr>
          </w:p>
        </w:tc>
        <w:tc>
          <w:tcPr>
            <w:tcW w:w="2993" w:type="dxa"/>
          </w:tcPr>
          <w:p w14:paraId="0DEF04A4" w14:textId="77777777" w:rsidR="00366603" w:rsidRPr="002E7935" w:rsidRDefault="00366603" w:rsidP="00E35DAD">
            <w:pPr>
              <w:rPr>
                <w:rFonts w:ascii="Times New Roman" w:hAnsi="Times New Roman"/>
                <w:sz w:val="24"/>
                <w:szCs w:val="24"/>
              </w:rPr>
            </w:pPr>
          </w:p>
        </w:tc>
        <w:tc>
          <w:tcPr>
            <w:tcW w:w="1630" w:type="dxa"/>
          </w:tcPr>
          <w:p w14:paraId="2591D295" w14:textId="77777777" w:rsidR="00366603" w:rsidRPr="002E7935" w:rsidRDefault="00366603" w:rsidP="00E35DAD">
            <w:pPr>
              <w:rPr>
                <w:rFonts w:ascii="Times New Roman" w:hAnsi="Times New Roman"/>
                <w:sz w:val="24"/>
                <w:szCs w:val="24"/>
              </w:rPr>
            </w:pPr>
          </w:p>
        </w:tc>
        <w:tc>
          <w:tcPr>
            <w:tcW w:w="1855" w:type="dxa"/>
          </w:tcPr>
          <w:p w14:paraId="66487126" w14:textId="77777777" w:rsidR="00366603" w:rsidRPr="002E7935" w:rsidRDefault="00366603" w:rsidP="00E35DAD">
            <w:pPr>
              <w:rPr>
                <w:rFonts w:ascii="Times New Roman" w:hAnsi="Times New Roman"/>
                <w:sz w:val="24"/>
                <w:szCs w:val="24"/>
              </w:rPr>
            </w:pPr>
          </w:p>
        </w:tc>
      </w:tr>
      <w:bookmarkEnd w:id="31"/>
      <w:bookmarkEnd w:id="32"/>
    </w:tbl>
    <w:p w14:paraId="4C4D328B" w14:textId="77777777" w:rsidR="00C42779" w:rsidRPr="002E7935" w:rsidRDefault="00C42779" w:rsidP="00C42779">
      <w:pPr>
        <w:jc w:val="both"/>
        <w:rPr>
          <w:rFonts w:ascii="Times New Roman" w:hAnsi="Times New Roman"/>
        </w:rPr>
      </w:pPr>
    </w:p>
    <w:p w14:paraId="4898D0FE" w14:textId="77777777" w:rsidR="00C42779" w:rsidRPr="002E7935" w:rsidRDefault="00C42779" w:rsidP="00C42779">
      <w:pPr>
        <w:jc w:val="both"/>
        <w:rPr>
          <w:rFonts w:ascii="Times New Roman" w:hAnsi="Times New Roman"/>
        </w:rPr>
      </w:pPr>
    </w:p>
    <w:p w14:paraId="29967997" w14:textId="77777777" w:rsidR="00C42779" w:rsidRPr="002E7935" w:rsidRDefault="00C42779" w:rsidP="00C42779">
      <w:pPr>
        <w:jc w:val="both"/>
        <w:rPr>
          <w:rFonts w:ascii="Times New Roman" w:hAnsi="Times New Roman"/>
        </w:rPr>
      </w:pPr>
    </w:p>
    <w:p w14:paraId="0CC35D1E" w14:textId="77777777" w:rsidR="00C42779" w:rsidRPr="002E7935" w:rsidRDefault="00C42779" w:rsidP="00C42779">
      <w:pPr>
        <w:jc w:val="both"/>
        <w:rPr>
          <w:rFonts w:ascii="Times New Roman" w:hAnsi="Times New Roman"/>
        </w:rPr>
      </w:pPr>
    </w:p>
    <w:p w14:paraId="3DD7F169" w14:textId="77777777" w:rsidR="00C42779" w:rsidRPr="002E7935" w:rsidRDefault="00C42779" w:rsidP="00C42779">
      <w:pPr>
        <w:spacing w:after="200" w:line="276" w:lineRule="auto"/>
        <w:rPr>
          <w:rFonts w:ascii="Times New Roman" w:hAnsi="Times New Roman"/>
        </w:rPr>
      </w:pPr>
      <w:r w:rsidRPr="002E7935">
        <w:rPr>
          <w:rFonts w:ascii="Times New Roman" w:hAnsi="Times New Roman"/>
        </w:rPr>
        <w:br w:type="page"/>
      </w:r>
    </w:p>
    <w:p w14:paraId="205514C0" w14:textId="77777777" w:rsidR="00C42779" w:rsidRPr="002E7935" w:rsidRDefault="00C42779" w:rsidP="00C42779">
      <w:pPr>
        <w:jc w:val="both"/>
        <w:rPr>
          <w:rFonts w:ascii="Times New Roman" w:hAnsi="Times New Roman"/>
        </w:rPr>
      </w:pPr>
    </w:p>
    <w:p w14:paraId="7B09C7CA" w14:textId="77777777" w:rsidR="00C42779" w:rsidRPr="002E7935" w:rsidRDefault="00C42779" w:rsidP="00C42779">
      <w:pPr>
        <w:jc w:val="both"/>
        <w:rPr>
          <w:rFonts w:ascii="Times New Roman" w:hAnsi="Times New Roman"/>
        </w:rPr>
      </w:pPr>
      <w:r w:rsidRPr="002E7935">
        <w:rPr>
          <w:rFonts w:ascii="Times New Roman" w:hAnsi="Times New Roman"/>
        </w:rPr>
        <w:t>I hereby agree to all the terms and conditions stated in this Performance document.</w:t>
      </w:r>
    </w:p>
    <w:p w14:paraId="41427982" w14:textId="77777777" w:rsidR="00C42779" w:rsidRPr="002E7935" w:rsidRDefault="00C42779" w:rsidP="00C42779">
      <w:pPr>
        <w:jc w:val="both"/>
        <w:rPr>
          <w:rFonts w:ascii="Times New Roman" w:hAnsi="Times New Roman"/>
        </w:rPr>
      </w:pPr>
    </w:p>
    <w:p w14:paraId="2E3C4413" w14:textId="77777777" w:rsidR="00C42779" w:rsidRPr="002E7935" w:rsidRDefault="00C42779" w:rsidP="00C42779">
      <w:pPr>
        <w:jc w:val="both"/>
        <w:rPr>
          <w:rFonts w:ascii="Times New Roman" w:hAnsi="Times New Roman"/>
        </w:rPr>
      </w:pPr>
    </w:p>
    <w:p w14:paraId="590C4A31" w14:textId="77777777" w:rsidR="00C42779" w:rsidRPr="002E7935" w:rsidRDefault="00C42779" w:rsidP="00C42779">
      <w:pPr>
        <w:jc w:val="both"/>
        <w:rPr>
          <w:rFonts w:ascii="Times New Roman" w:hAnsi="Times New Roman"/>
        </w:rPr>
      </w:pPr>
    </w:p>
    <w:p w14:paraId="478729F8" w14:textId="77777777" w:rsidR="00C42779" w:rsidRPr="002E7935" w:rsidRDefault="00C42779" w:rsidP="00C42779">
      <w:pPr>
        <w:jc w:val="both"/>
        <w:rPr>
          <w:rFonts w:ascii="Times New Roman" w:hAnsi="Times New Roman"/>
          <w:b/>
        </w:rPr>
      </w:pPr>
      <w:r w:rsidRPr="002E7935">
        <w:rPr>
          <w:rFonts w:ascii="Times New Roman" w:hAnsi="Times New Roman"/>
          <w:b/>
        </w:rPr>
        <w:t>…………………………………………….…….</w:t>
      </w:r>
      <w:r w:rsidRPr="002E7935">
        <w:rPr>
          <w:rFonts w:ascii="Times New Roman" w:hAnsi="Times New Roman"/>
          <w:b/>
        </w:rPr>
        <w:tab/>
      </w:r>
      <w:r w:rsidRPr="002E7935">
        <w:rPr>
          <w:rFonts w:ascii="Times New Roman" w:hAnsi="Times New Roman"/>
          <w:b/>
        </w:rPr>
        <w:tab/>
        <w:t>SIGNATURE: ..………………..……………………</w:t>
      </w:r>
    </w:p>
    <w:p w14:paraId="2761E5B6" w14:textId="77777777" w:rsidR="00C42779" w:rsidRPr="002E7935" w:rsidRDefault="00C42779" w:rsidP="00C42779">
      <w:pPr>
        <w:ind w:firstLine="360"/>
        <w:jc w:val="both"/>
        <w:rPr>
          <w:rFonts w:ascii="Times New Roman" w:hAnsi="Times New Roman"/>
          <w:b/>
        </w:rPr>
      </w:pPr>
      <w:r w:rsidRPr="002E7935">
        <w:rPr>
          <w:rFonts w:ascii="Times New Roman" w:hAnsi="Times New Roman"/>
          <w:b/>
        </w:rPr>
        <w:t xml:space="preserve">NAME OF HEAD OF DEPARTMENT </w:t>
      </w:r>
    </w:p>
    <w:p w14:paraId="71B6500E" w14:textId="77777777" w:rsidR="00C42779" w:rsidRPr="002E7935" w:rsidRDefault="00C42779" w:rsidP="00C42779">
      <w:pPr>
        <w:jc w:val="both"/>
        <w:rPr>
          <w:rFonts w:ascii="Times New Roman" w:hAnsi="Times New Roman"/>
          <w:b/>
        </w:rPr>
      </w:pPr>
    </w:p>
    <w:p w14:paraId="7A2A1A39" w14:textId="77777777" w:rsidR="00C42779" w:rsidRPr="002E7935" w:rsidRDefault="00C42779" w:rsidP="00C42779">
      <w:pPr>
        <w:ind w:left="4320" w:firstLine="720"/>
        <w:jc w:val="both"/>
        <w:rPr>
          <w:rFonts w:ascii="Times New Roman" w:hAnsi="Times New Roman"/>
          <w:b/>
        </w:rPr>
      </w:pPr>
      <w:r w:rsidRPr="002E7935">
        <w:rPr>
          <w:rFonts w:ascii="Times New Roman" w:hAnsi="Times New Roman"/>
          <w:b/>
        </w:rPr>
        <w:t>DATE:…………………….…………………………</w:t>
      </w:r>
    </w:p>
    <w:p w14:paraId="3C3D07B3" w14:textId="77777777" w:rsidR="00C42779" w:rsidRPr="002E7935" w:rsidRDefault="00C42779" w:rsidP="00C42779">
      <w:pPr>
        <w:jc w:val="both"/>
        <w:rPr>
          <w:rFonts w:ascii="Times New Roman" w:hAnsi="Times New Roman"/>
          <w:b/>
        </w:rPr>
      </w:pPr>
    </w:p>
    <w:p w14:paraId="6EE494F0" w14:textId="77777777" w:rsidR="00C42779" w:rsidRPr="002E7935" w:rsidRDefault="00C42779" w:rsidP="00C42779">
      <w:pPr>
        <w:jc w:val="both"/>
        <w:rPr>
          <w:rFonts w:ascii="Times New Roman" w:hAnsi="Times New Roman"/>
          <w:b/>
        </w:rPr>
      </w:pPr>
    </w:p>
    <w:p w14:paraId="5232BB3D" w14:textId="77777777" w:rsidR="00C42779" w:rsidRPr="002E7935" w:rsidRDefault="00C42779" w:rsidP="00C42779">
      <w:pPr>
        <w:jc w:val="both"/>
        <w:rPr>
          <w:rFonts w:ascii="Times New Roman" w:hAnsi="Times New Roman"/>
          <w:b/>
        </w:rPr>
      </w:pPr>
    </w:p>
    <w:p w14:paraId="7F45FD54" w14:textId="77777777" w:rsidR="00C42779" w:rsidRPr="002E7935" w:rsidRDefault="00C42779" w:rsidP="00C42779">
      <w:pPr>
        <w:jc w:val="both"/>
        <w:rPr>
          <w:rFonts w:ascii="Times New Roman" w:hAnsi="Times New Roman"/>
          <w:b/>
        </w:rPr>
      </w:pPr>
      <w:r w:rsidRPr="002E7935">
        <w:rPr>
          <w:rFonts w:ascii="Times New Roman" w:hAnsi="Times New Roman"/>
          <w:b/>
        </w:rPr>
        <w:t>……………………………………………..</w:t>
      </w:r>
      <w:r w:rsidRPr="002E7935">
        <w:rPr>
          <w:rFonts w:ascii="Times New Roman" w:hAnsi="Times New Roman"/>
          <w:b/>
        </w:rPr>
        <w:tab/>
      </w:r>
      <w:r w:rsidRPr="002E7935">
        <w:rPr>
          <w:rFonts w:ascii="Times New Roman" w:hAnsi="Times New Roman"/>
          <w:b/>
        </w:rPr>
        <w:tab/>
        <w:t>SIGNATURE:……………...………………………..</w:t>
      </w:r>
    </w:p>
    <w:p w14:paraId="3B148E7B" w14:textId="77777777" w:rsidR="00C42779" w:rsidRPr="002E7935" w:rsidRDefault="00C42779" w:rsidP="00C42779">
      <w:pPr>
        <w:jc w:val="both"/>
        <w:rPr>
          <w:rFonts w:ascii="Times New Roman" w:hAnsi="Times New Roman"/>
          <w:b/>
        </w:rPr>
      </w:pPr>
      <w:r w:rsidRPr="002E7935">
        <w:rPr>
          <w:rFonts w:ascii="Times New Roman" w:hAnsi="Times New Roman"/>
          <w:b/>
        </w:rPr>
        <w:tab/>
        <w:t>CHIEF DIRECTOR</w:t>
      </w:r>
    </w:p>
    <w:p w14:paraId="1EAACE0A" w14:textId="77777777" w:rsidR="00C42779" w:rsidRPr="002E7935" w:rsidRDefault="00C42779" w:rsidP="00C42779">
      <w:pPr>
        <w:jc w:val="both"/>
        <w:rPr>
          <w:rFonts w:ascii="Times New Roman" w:hAnsi="Times New Roman"/>
          <w:b/>
        </w:rPr>
      </w:pPr>
    </w:p>
    <w:p w14:paraId="19AF28CE" w14:textId="77777777" w:rsidR="00C42779" w:rsidRPr="002E7935" w:rsidRDefault="00C42779" w:rsidP="00C42779">
      <w:pPr>
        <w:ind w:left="4320" w:firstLine="720"/>
        <w:jc w:val="both"/>
        <w:rPr>
          <w:rFonts w:ascii="Times New Roman" w:hAnsi="Times New Roman"/>
          <w:b/>
        </w:rPr>
      </w:pPr>
      <w:r w:rsidRPr="002E7935">
        <w:rPr>
          <w:rFonts w:ascii="Times New Roman" w:hAnsi="Times New Roman"/>
          <w:b/>
        </w:rPr>
        <w:t>DATE :………………………….…………………</w:t>
      </w:r>
    </w:p>
    <w:p w14:paraId="6FBD3223" w14:textId="77777777" w:rsidR="00C42779" w:rsidRPr="002E7935" w:rsidRDefault="00C42779" w:rsidP="00C42779">
      <w:pPr>
        <w:jc w:val="both"/>
        <w:rPr>
          <w:rFonts w:ascii="Times New Roman" w:hAnsi="Times New Roman"/>
          <w:b/>
        </w:rPr>
      </w:pPr>
    </w:p>
    <w:p w14:paraId="4839579C" w14:textId="77777777" w:rsidR="00C42779" w:rsidRPr="002E7935" w:rsidRDefault="0084305B" w:rsidP="00C42779">
      <w:pPr>
        <w:jc w:val="both"/>
        <w:rPr>
          <w:rFonts w:ascii="Times New Roman" w:hAnsi="Times New Roman"/>
          <w:b/>
        </w:rPr>
      </w:pPr>
      <w:r w:rsidRPr="002E7935">
        <w:rPr>
          <w:rFonts w:ascii="Times New Roman" w:hAnsi="Times New Roman"/>
          <w:b/>
        </w:rPr>
        <w:t xml:space="preserve">  </w:t>
      </w:r>
      <w:r w:rsidR="00C42779" w:rsidRPr="002E7935">
        <w:rPr>
          <w:rFonts w:ascii="Times New Roman" w:hAnsi="Times New Roman"/>
          <w:b/>
        </w:rPr>
        <w:t xml:space="preserve">ENDORSED BY: </w:t>
      </w:r>
    </w:p>
    <w:p w14:paraId="5AE2CEEA" w14:textId="77777777" w:rsidR="00C42779" w:rsidRPr="002E7935" w:rsidRDefault="00C42779" w:rsidP="00C42779">
      <w:pPr>
        <w:jc w:val="both"/>
        <w:rPr>
          <w:rFonts w:ascii="Times New Roman" w:hAnsi="Times New Roman"/>
          <w:b/>
        </w:rPr>
      </w:pPr>
    </w:p>
    <w:p w14:paraId="4A28DFA4" w14:textId="77777777" w:rsidR="00C42779" w:rsidRPr="002E7935" w:rsidRDefault="00C42779" w:rsidP="00C42779">
      <w:pPr>
        <w:jc w:val="both"/>
        <w:rPr>
          <w:rFonts w:ascii="Times New Roman" w:hAnsi="Times New Roman"/>
          <w:b/>
        </w:rPr>
      </w:pPr>
      <w:r w:rsidRPr="002E7935">
        <w:rPr>
          <w:rFonts w:ascii="Times New Roman" w:hAnsi="Times New Roman"/>
          <w:b/>
        </w:rPr>
        <w:t>…………………………………………….</w:t>
      </w:r>
      <w:r w:rsidRPr="002E7935">
        <w:rPr>
          <w:rFonts w:ascii="Times New Roman" w:hAnsi="Times New Roman"/>
          <w:b/>
        </w:rPr>
        <w:tab/>
      </w:r>
      <w:r w:rsidRPr="002E7935">
        <w:rPr>
          <w:rFonts w:ascii="Times New Roman" w:hAnsi="Times New Roman"/>
          <w:b/>
        </w:rPr>
        <w:tab/>
        <w:t>SIGNATURE: ……………………….……………</w:t>
      </w:r>
      <w:r w:rsidRPr="002E7935">
        <w:rPr>
          <w:rFonts w:ascii="Times New Roman" w:hAnsi="Times New Roman"/>
          <w:b/>
        </w:rPr>
        <w:tab/>
      </w:r>
    </w:p>
    <w:p w14:paraId="1D18815A" w14:textId="77777777" w:rsidR="00C42779" w:rsidRPr="002E7935" w:rsidRDefault="00C42779" w:rsidP="00C42779">
      <w:pPr>
        <w:ind w:firstLine="360"/>
        <w:jc w:val="both"/>
        <w:rPr>
          <w:rFonts w:ascii="Times New Roman" w:hAnsi="Times New Roman"/>
          <w:b/>
        </w:rPr>
      </w:pPr>
      <w:r w:rsidRPr="002E7935">
        <w:rPr>
          <w:rFonts w:ascii="Times New Roman" w:hAnsi="Times New Roman"/>
          <w:b/>
        </w:rPr>
        <w:t>HON. SECTOR MINISTER</w:t>
      </w:r>
      <w:r w:rsidRPr="002E7935">
        <w:rPr>
          <w:rFonts w:ascii="Times New Roman" w:hAnsi="Times New Roman"/>
          <w:b/>
        </w:rPr>
        <w:tab/>
      </w:r>
      <w:r w:rsidRPr="002E7935">
        <w:rPr>
          <w:rFonts w:ascii="Times New Roman" w:hAnsi="Times New Roman"/>
          <w:b/>
        </w:rPr>
        <w:tab/>
      </w:r>
      <w:r w:rsidRPr="002E7935">
        <w:rPr>
          <w:rFonts w:ascii="Times New Roman" w:hAnsi="Times New Roman"/>
          <w:b/>
        </w:rPr>
        <w:tab/>
      </w:r>
      <w:r w:rsidRPr="002E7935">
        <w:rPr>
          <w:rFonts w:ascii="Times New Roman" w:hAnsi="Times New Roman"/>
          <w:b/>
        </w:rPr>
        <w:tab/>
      </w:r>
      <w:r w:rsidRPr="002E7935">
        <w:rPr>
          <w:rFonts w:ascii="Times New Roman" w:hAnsi="Times New Roman"/>
          <w:b/>
        </w:rPr>
        <w:tab/>
      </w:r>
    </w:p>
    <w:p w14:paraId="50272D51" w14:textId="77777777" w:rsidR="00C42779" w:rsidRPr="002E7935" w:rsidRDefault="00C42779" w:rsidP="00C42779">
      <w:pPr>
        <w:ind w:firstLine="360"/>
        <w:jc w:val="both"/>
        <w:rPr>
          <w:rFonts w:ascii="Times New Roman" w:hAnsi="Times New Roman"/>
        </w:rPr>
      </w:pPr>
      <w:r w:rsidRPr="002E7935">
        <w:rPr>
          <w:rFonts w:ascii="Times New Roman" w:hAnsi="Times New Roman"/>
        </w:rPr>
        <w:t>OR</w:t>
      </w:r>
    </w:p>
    <w:p w14:paraId="0A024B2E" w14:textId="77777777" w:rsidR="00C42779" w:rsidRPr="002E7935" w:rsidRDefault="00C42779" w:rsidP="00C42779">
      <w:pPr>
        <w:jc w:val="both"/>
        <w:rPr>
          <w:rFonts w:ascii="Times New Roman" w:hAnsi="Times New Roman"/>
          <w:b/>
        </w:rPr>
      </w:pPr>
      <w:r w:rsidRPr="002E7935">
        <w:rPr>
          <w:rFonts w:ascii="Times New Roman" w:hAnsi="Times New Roman"/>
          <w:b/>
        </w:rPr>
        <w:t xml:space="preserve">      CHIEF OF STAFF</w:t>
      </w:r>
    </w:p>
    <w:p w14:paraId="150AD385" w14:textId="77777777" w:rsidR="00C42779" w:rsidRPr="002E7935" w:rsidRDefault="00C42779" w:rsidP="00C42779">
      <w:pPr>
        <w:jc w:val="both"/>
        <w:rPr>
          <w:rFonts w:ascii="Times New Roman" w:hAnsi="Times New Roman"/>
        </w:rPr>
      </w:pPr>
      <w:r w:rsidRPr="002E7935">
        <w:rPr>
          <w:rFonts w:ascii="Times New Roman" w:hAnsi="Times New Roman"/>
        </w:rPr>
        <w:t xml:space="preserve">      OR</w:t>
      </w:r>
    </w:p>
    <w:p w14:paraId="5B614472" w14:textId="77777777" w:rsidR="00C42779" w:rsidRPr="002E7935" w:rsidRDefault="00C42779" w:rsidP="00C42779">
      <w:pPr>
        <w:jc w:val="both"/>
        <w:rPr>
          <w:rFonts w:ascii="Times New Roman" w:hAnsi="Times New Roman"/>
          <w:b/>
        </w:rPr>
      </w:pPr>
      <w:r w:rsidRPr="002E7935">
        <w:rPr>
          <w:rFonts w:ascii="Times New Roman" w:hAnsi="Times New Roman"/>
          <w:b/>
        </w:rPr>
        <w:t xml:space="preserve">      </w:t>
      </w:r>
      <w:r w:rsidR="00075094" w:rsidRPr="002E7935">
        <w:rPr>
          <w:rFonts w:ascii="Times New Roman" w:hAnsi="Times New Roman"/>
          <w:b/>
        </w:rPr>
        <w:t xml:space="preserve">HEAD OF </w:t>
      </w:r>
      <w:r w:rsidRPr="002E7935">
        <w:rPr>
          <w:rFonts w:ascii="Times New Roman" w:hAnsi="Times New Roman"/>
          <w:b/>
        </w:rPr>
        <w:t xml:space="preserve">CIVIL SERVICE </w:t>
      </w:r>
    </w:p>
    <w:p w14:paraId="3D8BACEB" w14:textId="77777777" w:rsidR="00C42779" w:rsidRPr="002E7935" w:rsidRDefault="00C42779" w:rsidP="00C42779">
      <w:pPr>
        <w:ind w:left="4320" w:firstLine="720"/>
        <w:jc w:val="both"/>
        <w:rPr>
          <w:rFonts w:ascii="Times New Roman" w:hAnsi="Times New Roman"/>
          <w:b/>
        </w:rPr>
      </w:pPr>
      <w:r w:rsidRPr="002E7935">
        <w:rPr>
          <w:rFonts w:ascii="Times New Roman" w:hAnsi="Times New Roman"/>
          <w:b/>
        </w:rPr>
        <w:t>DATE: ……………………………………………</w:t>
      </w:r>
    </w:p>
    <w:p w14:paraId="3275959A" w14:textId="77777777" w:rsidR="00C42779" w:rsidRPr="002E7935" w:rsidRDefault="00C42779" w:rsidP="00C42779">
      <w:pPr>
        <w:spacing w:after="200" w:line="276" w:lineRule="auto"/>
        <w:rPr>
          <w:rFonts w:ascii="Times New Roman" w:hAnsi="Times New Roman"/>
        </w:rPr>
      </w:pPr>
      <w:r w:rsidRPr="002E7935">
        <w:rPr>
          <w:rFonts w:ascii="Times New Roman" w:hAnsi="Times New Roman"/>
        </w:rPr>
        <w:br w:type="page"/>
      </w:r>
    </w:p>
    <w:p w14:paraId="63F913CD" w14:textId="77777777" w:rsidR="00C42779" w:rsidRPr="002E7935" w:rsidRDefault="00C42779" w:rsidP="00C42779">
      <w:pPr>
        <w:pStyle w:val="Heading1"/>
        <w:jc w:val="center"/>
        <w:rPr>
          <w:rFonts w:ascii="Times New Roman" w:hAnsi="Times New Roman"/>
          <w:sz w:val="28"/>
          <w:szCs w:val="28"/>
        </w:rPr>
      </w:pPr>
      <w:bookmarkStart w:id="33" w:name="_Toc33614175"/>
      <w:bookmarkStart w:id="34" w:name="_Toc35418909"/>
      <w:r w:rsidRPr="002E7935">
        <w:rPr>
          <w:rFonts w:ascii="Times New Roman" w:hAnsi="Times New Roman"/>
          <w:sz w:val="28"/>
          <w:szCs w:val="28"/>
        </w:rPr>
        <w:lastRenderedPageBreak/>
        <w:t>ANNEX 1</w:t>
      </w:r>
      <w:bookmarkEnd w:id="33"/>
      <w:bookmarkEnd w:id="34"/>
    </w:p>
    <w:p w14:paraId="65799E06" w14:textId="77777777" w:rsidR="00C42779" w:rsidRPr="002E7935" w:rsidRDefault="00C42779" w:rsidP="00D60DF8">
      <w:pPr>
        <w:autoSpaceDE w:val="0"/>
        <w:autoSpaceDN w:val="0"/>
        <w:adjustRightInd w:val="0"/>
        <w:spacing w:before="240"/>
        <w:jc w:val="center"/>
        <w:rPr>
          <w:rFonts w:ascii="Times New Roman" w:hAnsi="Times New Roman"/>
          <w:b/>
          <w:bCs/>
          <w:sz w:val="24"/>
          <w:szCs w:val="24"/>
        </w:rPr>
      </w:pPr>
      <w:r w:rsidRPr="002E7935">
        <w:rPr>
          <w:rFonts w:ascii="Times New Roman" w:hAnsi="Times New Roman"/>
          <w:b/>
          <w:sz w:val="24"/>
          <w:szCs w:val="24"/>
        </w:rPr>
        <w:t>DISTRIBUTION &amp; TIMELINES OF THE PERFORMANCE AGREEMENT FOR THE HEAD OF DEPARTMENT</w:t>
      </w:r>
    </w:p>
    <w:p w14:paraId="05B0445E" w14:textId="1881444D" w:rsidR="00C42779" w:rsidRPr="002E7935" w:rsidRDefault="00C42779" w:rsidP="00C42779">
      <w:pPr>
        <w:pStyle w:val="ListParagraph"/>
        <w:numPr>
          <w:ilvl w:val="0"/>
          <w:numId w:val="6"/>
        </w:numPr>
        <w:spacing w:after="0" w:line="240" w:lineRule="auto"/>
        <w:ind w:left="360"/>
        <w:contextualSpacing w:val="0"/>
        <w:rPr>
          <w:rFonts w:ascii="Times New Roman" w:hAnsi="Times New Roman"/>
          <w:b/>
          <w:sz w:val="24"/>
          <w:szCs w:val="24"/>
        </w:rPr>
      </w:pPr>
      <w:r w:rsidRPr="002E7935">
        <w:rPr>
          <w:rFonts w:ascii="Times New Roman" w:hAnsi="Times New Roman"/>
          <w:b/>
          <w:sz w:val="24"/>
          <w:szCs w:val="24"/>
        </w:rPr>
        <w:t xml:space="preserve">Completion </w:t>
      </w:r>
      <w:r w:rsidRPr="002E7935">
        <w:rPr>
          <w:rFonts w:ascii="Times New Roman" w:hAnsi="Times New Roman"/>
          <w:b/>
          <w:sz w:val="24"/>
          <w:szCs w:val="24"/>
          <w:lang w:val="en-US"/>
        </w:rPr>
        <w:t>and Signing of the 202</w:t>
      </w:r>
      <w:r w:rsidR="003D6E64">
        <w:rPr>
          <w:rFonts w:ascii="Times New Roman" w:hAnsi="Times New Roman"/>
          <w:b/>
          <w:sz w:val="24"/>
          <w:szCs w:val="24"/>
          <w:lang w:val="en-US"/>
        </w:rPr>
        <w:t>4</w:t>
      </w:r>
      <w:r w:rsidRPr="002E7935">
        <w:rPr>
          <w:rFonts w:ascii="Times New Roman" w:hAnsi="Times New Roman"/>
          <w:b/>
          <w:sz w:val="24"/>
          <w:szCs w:val="24"/>
          <w:lang w:val="en-US"/>
        </w:rPr>
        <w:t xml:space="preserve"> Performance</w:t>
      </w:r>
      <w:r w:rsidRPr="002E7935">
        <w:rPr>
          <w:rFonts w:ascii="Times New Roman" w:hAnsi="Times New Roman"/>
          <w:b/>
          <w:sz w:val="24"/>
          <w:szCs w:val="24"/>
        </w:rPr>
        <w:t xml:space="preserve"> Agreement</w:t>
      </w:r>
    </w:p>
    <w:p w14:paraId="563B8B1C" w14:textId="2986A6A1" w:rsidR="00C42779" w:rsidRPr="002E7935" w:rsidRDefault="00C42779" w:rsidP="00D60DF8">
      <w:pPr>
        <w:autoSpaceDE w:val="0"/>
        <w:autoSpaceDN w:val="0"/>
        <w:adjustRightInd w:val="0"/>
        <w:spacing w:before="240"/>
        <w:rPr>
          <w:rFonts w:ascii="Times New Roman" w:hAnsi="Times New Roman"/>
          <w:sz w:val="24"/>
          <w:szCs w:val="24"/>
        </w:rPr>
      </w:pPr>
      <w:r w:rsidRPr="002E7935">
        <w:rPr>
          <w:rFonts w:ascii="Times New Roman" w:hAnsi="Times New Roman"/>
          <w:sz w:val="24"/>
          <w:szCs w:val="24"/>
        </w:rPr>
        <w:t>March, 202</w:t>
      </w:r>
      <w:r w:rsidR="003D6E64">
        <w:rPr>
          <w:rFonts w:ascii="Times New Roman" w:hAnsi="Times New Roman"/>
          <w:sz w:val="24"/>
          <w:szCs w:val="24"/>
        </w:rPr>
        <w:t>4</w:t>
      </w:r>
      <w:r w:rsidRPr="002E7935">
        <w:rPr>
          <w:rFonts w:ascii="Times New Roman" w:hAnsi="Times New Roman"/>
          <w:sz w:val="24"/>
          <w:szCs w:val="24"/>
        </w:rPr>
        <w:tab/>
      </w:r>
      <w:r w:rsidRPr="002E7935">
        <w:rPr>
          <w:rFonts w:ascii="Times New Roman" w:hAnsi="Times New Roman"/>
          <w:sz w:val="24"/>
          <w:szCs w:val="24"/>
        </w:rPr>
        <w:tab/>
      </w:r>
      <w:r w:rsidRPr="002E7935">
        <w:rPr>
          <w:rFonts w:ascii="Times New Roman" w:hAnsi="Times New Roman"/>
          <w:sz w:val="24"/>
          <w:szCs w:val="24"/>
        </w:rPr>
        <w:tab/>
        <w:t>-</w:t>
      </w:r>
      <w:r w:rsidRPr="002E7935">
        <w:rPr>
          <w:rFonts w:ascii="Times New Roman" w:hAnsi="Times New Roman"/>
          <w:sz w:val="24"/>
          <w:szCs w:val="24"/>
        </w:rPr>
        <w:tab/>
        <w:t>Circular and Template on 202</w:t>
      </w:r>
      <w:r w:rsidR="003D6E64">
        <w:rPr>
          <w:rFonts w:ascii="Times New Roman" w:hAnsi="Times New Roman"/>
          <w:sz w:val="24"/>
          <w:szCs w:val="24"/>
        </w:rPr>
        <w:t>4</w:t>
      </w:r>
      <w:r w:rsidRPr="002E7935">
        <w:rPr>
          <w:rFonts w:ascii="Times New Roman" w:hAnsi="Times New Roman"/>
          <w:sz w:val="24"/>
          <w:szCs w:val="24"/>
        </w:rPr>
        <w:t xml:space="preserve"> Performance Agreement </w:t>
      </w:r>
    </w:p>
    <w:p w14:paraId="45549D85" w14:textId="77777777" w:rsidR="00C42779" w:rsidRPr="002E7935" w:rsidRDefault="00C42779" w:rsidP="00C42779">
      <w:pPr>
        <w:autoSpaceDE w:val="0"/>
        <w:autoSpaceDN w:val="0"/>
        <w:adjustRightInd w:val="0"/>
        <w:ind w:left="3600"/>
        <w:rPr>
          <w:rFonts w:ascii="Times New Roman" w:hAnsi="Times New Roman"/>
          <w:sz w:val="24"/>
          <w:szCs w:val="24"/>
        </w:rPr>
      </w:pPr>
      <w:r w:rsidRPr="002E7935">
        <w:rPr>
          <w:rFonts w:ascii="Times New Roman" w:hAnsi="Times New Roman"/>
          <w:sz w:val="24"/>
          <w:szCs w:val="24"/>
        </w:rPr>
        <w:t xml:space="preserve">for Heads of Department issued to Chief Directors </w:t>
      </w:r>
    </w:p>
    <w:p w14:paraId="5A2BC3D1" w14:textId="77777777" w:rsidR="00C42779" w:rsidRPr="002E7935" w:rsidRDefault="00C42779" w:rsidP="00C42779">
      <w:pPr>
        <w:autoSpaceDE w:val="0"/>
        <w:autoSpaceDN w:val="0"/>
        <w:adjustRightInd w:val="0"/>
        <w:rPr>
          <w:rFonts w:ascii="Times New Roman" w:hAnsi="Times New Roman"/>
          <w:b/>
          <w:bCs/>
          <w:sz w:val="24"/>
          <w:szCs w:val="24"/>
        </w:rPr>
      </w:pPr>
    </w:p>
    <w:p w14:paraId="5C041439" w14:textId="3C281BE5"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March, 202</w:t>
      </w:r>
      <w:r w:rsidR="003D6E64">
        <w:rPr>
          <w:rFonts w:ascii="Times New Roman" w:hAnsi="Times New Roman"/>
          <w:sz w:val="24"/>
          <w:szCs w:val="24"/>
        </w:rPr>
        <w:t>4</w:t>
      </w:r>
      <w:r w:rsidRPr="002E7935">
        <w:rPr>
          <w:rFonts w:ascii="Times New Roman" w:hAnsi="Times New Roman"/>
          <w:sz w:val="24"/>
          <w:szCs w:val="24"/>
        </w:rPr>
        <w:tab/>
      </w:r>
      <w:r w:rsidRPr="002E7935">
        <w:rPr>
          <w:rFonts w:ascii="Times New Roman" w:hAnsi="Times New Roman"/>
          <w:sz w:val="24"/>
          <w:szCs w:val="24"/>
        </w:rPr>
        <w:tab/>
      </w:r>
      <w:r w:rsidR="00366603" w:rsidRPr="002E7935">
        <w:rPr>
          <w:rFonts w:ascii="Times New Roman" w:hAnsi="Times New Roman"/>
          <w:sz w:val="24"/>
          <w:szCs w:val="24"/>
        </w:rPr>
        <w:tab/>
      </w:r>
      <w:r w:rsidRPr="002E7935">
        <w:rPr>
          <w:rFonts w:ascii="Times New Roman" w:hAnsi="Times New Roman"/>
          <w:sz w:val="24"/>
          <w:szCs w:val="24"/>
        </w:rPr>
        <w:t>-</w:t>
      </w:r>
      <w:r w:rsidRPr="002E7935">
        <w:rPr>
          <w:rFonts w:ascii="Times New Roman" w:hAnsi="Times New Roman"/>
          <w:sz w:val="24"/>
          <w:szCs w:val="24"/>
        </w:rPr>
        <w:tab/>
        <w:t>Signing of 202</w:t>
      </w:r>
      <w:r w:rsidR="003D6E64">
        <w:rPr>
          <w:rFonts w:ascii="Times New Roman" w:hAnsi="Times New Roman"/>
          <w:sz w:val="24"/>
          <w:szCs w:val="24"/>
        </w:rPr>
        <w:t>4</w:t>
      </w:r>
      <w:r w:rsidRPr="002E7935">
        <w:rPr>
          <w:rFonts w:ascii="Times New Roman" w:hAnsi="Times New Roman"/>
          <w:sz w:val="24"/>
          <w:szCs w:val="24"/>
        </w:rPr>
        <w:t xml:space="preserve"> Performance Agreements  </w:t>
      </w:r>
    </w:p>
    <w:p w14:paraId="2388ACBE" w14:textId="77777777" w:rsidR="00C42779" w:rsidRPr="002E7935" w:rsidRDefault="00C42779" w:rsidP="00D60DF8">
      <w:pPr>
        <w:autoSpaceDE w:val="0"/>
        <w:autoSpaceDN w:val="0"/>
        <w:adjustRightInd w:val="0"/>
        <w:rPr>
          <w:rFonts w:ascii="Times New Roman" w:hAnsi="Times New Roman"/>
          <w:sz w:val="24"/>
          <w:szCs w:val="24"/>
        </w:rPr>
      </w:pPr>
    </w:p>
    <w:p w14:paraId="4D57CD4A" w14:textId="789CEF76"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March, 202</w:t>
      </w:r>
      <w:r w:rsidR="003D6E64">
        <w:rPr>
          <w:rFonts w:ascii="Times New Roman" w:hAnsi="Times New Roman"/>
          <w:sz w:val="24"/>
          <w:szCs w:val="24"/>
        </w:rPr>
        <w:t>4</w:t>
      </w:r>
      <w:r w:rsidRPr="002E7935">
        <w:rPr>
          <w:rFonts w:ascii="Times New Roman" w:hAnsi="Times New Roman"/>
          <w:sz w:val="24"/>
          <w:szCs w:val="24"/>
        </w:rPr>
        <w:tab/>
      </w:r>
      <w:r w:rsidRPr="002E7935">
        <w:rPr>
          <w:rFonts w:ascii="Times New Roman" w:hAnsi="Times New Roman"/>
          <w:sz w:val="24"/>
          <w:szCs w:val="24"/>
        </w:rPr>
        <w:tab/>
      </w:r>
      <w:r w:rsidRPr="002E7935">
        <w:rPr>
          <w:rFonts w:ascii="Times New Roman" w:hAnsi="Times New Roman"/>
          <w:sz w:val="24"/>
          <w:szCs w:val="24"/>
        </w:rPr>
        <w:tab/>
        <w:t>-</w:t>
      </w:r>
      <w:r w:rsidRPr="002E7935">
        <w:rPr>
          <w:rFonts w:ascii="Times New Roman" w:hAnsi="Times New Roman"/>
          <w:sz w:val="24"/>
          <w:szCs w:val="24"/>
        </w:rPr>
        <w:tab/>
        <w:t xml:space="preserve">Copies of Performance Agreements submitted to </w:t>
      </w:r>
    </w:p>
    <w:p w14:paraId="3C6B68AC" w14:textId="77777777" w:rsidR="00C42779" w:rsidRPr="002E7935" w:rsidRDefault="00C42779" w:rsidP="00C42779">
      <w:pPr>
        <w:autoSpaceDE w:val="0"/>
        <w:autoSpaceDN w:val="0"/>
        <w:adjustRightInd w:val="0"/>
        <w:ind w:left="2880" w:firstLine="720"/>
        <w:rPr>
          <w:rFonts w:ascii="Times New Roman" w:hAnsi="Times New Roman"/>
          <w:sz w:val="24"/>
          <w:szCs w:val="24"/>
        </w:rPr>
      </w:pPr>
      <w:r w:rsidRPr="002E7935">
        <w:rPr>
          <w:rFonts w:ascii="Times New Roman" w:hAnsi="Times New Roman"/>
          <w:sz w:val="24"/>
          <w:szCs w:val="24"/>
        </w:rPr>
        <w:t>relevant persons</w:t>
      </w:r>
    </w:p>
    <w:p w14:paraId="7F9B71B0" w14:textId="77777777" w:rsidR="00C42779" w:rsidRPr="002E7935" w:rsidRDefault="00C42779" w:rsidP="00C42779">
      <w:pPr>
        <w:autoSpaceDE w:val="0"/>
        <w:autoSpaceDN w:val="0"/>
        <w:adjustRightInd w:val="0"/>
        <w:rPr>
          <w:rFonts w:ascii="Times New Roman" w:hAnsi="Times New Roman"/>
          <w:sz w:val="24"/>
          <w:szCs w:val="24"/>
        </w:rPr>
      </w:pPr>
    </w:p>
    <w:p w14:paraId="096559AA" w14:textId="77777777" w:rsidR="00C42779" w:rsidRPr="002E7935" w:rsidRDefault="00C42779" w:rsidP="00FF1495">
      <w:pPr>
        <w:pStyle w:val="ListParagraph"/>
        <w:numPr>
          <w:ilvl w:val="0"/>
          <w:numId w:val="6"/>
        </w:numPr>
        <w:spacing w:line="240" w:lineRule="auto"/>
        <w:ind w:left="360"/>
        <w:contextualSpacing w:val="0"/>
        <w:rPr>
          <w:rFonts w:ascii="Times New Roman" w:hAnsi="Times New Roman"/>
          <w:b/>
          <w:sz w:val="24"/>
          <w:szCs w:val="24"/>
        </w:rPr>
      </w:pPr>
      <w:r w:rsidRPr="002E7935">
        <w:rPr>
          <w:rFonts w:ascii="Times New Roman" w:hAnsi="Times New Roman"/>
          <w:b/>
          <w:sz w:val="24"/>
          <w:szCs w:val="24"/>
        </w:rPr>
        <w:t>Performance Reporting and Assessment</w:t>
      </w:r>
    </w:p>
    <w:p w14:paraId="102D7174" w14:textId="644F98E8" w:rsidR="000A7E6D" w:rsidRPr="002E7935" w:rsidRDefault="009F4641" w:rsidP="009506FD">
      <w:pPr>
        <w:autoSpaceDE w:val="0"/>
        <w:autoSpaceDN w:val="0"/>
        <w:adjustRightInd w:val="0"/>
        <w:spacing w:after="0" w:line="240" w:lineRule="auto"/>
        <w:rPr>
          <w:rFonts w:ascii="Times New Roman" w:hAnsi="Times New Roman"/>
          <w:sz w:val="24"/>
          <w:szCs w:val="24"/>
        </w:rPr>
      </w:pPr>
      <w:r w:rsidRPr="002E7935">
        <w:rPr>
          <w:rFonts w:ascii="Times New Roman" w:hAnsi="Times New Roman"/>
          <w:sz w:val="24"/>
          <w:szCs w:val="24"/>
        </w:rPr>
        <w:t>June</w:t>
      </w:r>
      <w:r w:rsidR="00073C86" w:rsidRPr="002E7935">
        <w:rPr>
          <w:rFonts w:ascii="Times New Roman" w:hAnsi="Times New Roman"/>
          <w:sz w:val="24"/>
          <w:szCs w:val="24"/>
        </w:rPr>
        <w:t>, 202</w:t>
      </w:r>
      <w:r w:rsidR="003D6E64">
        <w:rPr>
          <w:rFonts w:ascii="Times New Roman" w:hAnsi="Times New Roman"/>
          <w:sz w:val="24"/>
          <w:szCs w:val="24"/>
        </w:rPr>
        <w:t>4</w:t>
      </w:r>
      <w:r w:rsidR="00073C86" w:rsidRPr="002E7935">
        <w:rPr>
          <w:rFonts w:ascii="Times New Roman" w:hAnsi="Times New Roman"/>
          <w:sz w:val="24"/>
          <w:szCs w:val="24"/>
        </w:rPr>
        <w:tab/>
      </w:r>
      <w:r w:rsidR="00073C86" w:rsidRPr="002E7935">
        <w:rPr>
          <w:rFonts w:ascii="Times New Roman" w:hAnsi="Times New Roman"/>
          <w:sz w:val="24"/>
          <w:szCs w:val="24"/>
        </w:rPr>
        <w:tab/>
      </w:r>
      <w:r w:rsidR="00073C86" w:rsidRPr="002E7935">
        <w:rPr>
          <w:rFonts w:ascii="Times New Roman" w:hAnsi="Times New Roman"/>
          <w:sz w:val="24"/>
          <w:szCs w:val="24"/>
        </w:rPr>
        <w:tab/>
        <w:t>-</w:t>
      </w:r>
      <w:r w:rsidR="00073C86" w:rsidRPr="002E7935">
        <w:rPr>
          <w:rFonts w:ascii="Times New Roman" w:hAnsi="Times New Roman"/>
          <w:sz w:val="24"/>
          <w:szCs w:val="24"/>
        </w:rPr>
        <w:tab/>
      </w:r>
      <w:r w:rsidRPr="002E7935">
        <w:rPr>
          <w:rFonts w:ascii="Times New Roman" w:hAnsi="Times New Roman"/>
          <w:sz w:val="24"/>
          <w:szCs w:val="24"/>
        </w:rPr>
        <w:t xml:space="preserve">Mid-year self-assessment reports submitted to CD and </w:t>
      </w:r>
      <w:r w:rsidR="000A7E6D" w:rsidRPr="002E7935">
        <w:rPr>
          <w:rFonts w:ascii="Times New Roman" w:hAnsi="Times New Roman"/>
          <w:sz w:val="24"/>
          <w:szCs w:val="24"/>
        </w:rPr>
        <w:t xml:space="preserve">copy </w:t>
      </w:r>
    </w:p>
    <w:p w14:paraId="3A662670" w14:textId="77777777" w:rsidR="009F4641" w:rsidRPr="002E7935" w:rsidRDefault="000A7E6D" w:rsidP="009506FD">
      <w:pPr>
        <w:autoSpaceDE w:val="0"/>
        <w:autoSpaceDN w:val="0"/>
        <w:adjustRightInd w:val="0"/>
        <w:spacing w:after="0" w:line="240" w:lineRule="auto"/>
        <w:ind w:left="2880" w:firstLine="720"/>
        <w:rPr>
          <w:rFonts w:ascii="Times New Roman" w:hAnsi="Times New Roman"/>
          <w:sz w:val="24"/>
          <w:szCs w:val="24"/>
        </w:rPr>
      </w:pPr>
      <w:r w:rsidRPr="002E7935">
        <w:rPr>
          <w:rFonts w:ascii="Times New Roman" w:hAnsi="Times New Roman"/>
          <w:sz w:val="24"/>
          <w:szCs w:val="24"/>
        </w:rPr>
        <w:t xml:space="preserve">forwarded to OHCS </w:t>
      </w:r>
    </w:p>
    <w:p w14:paraId="7BDD7279" w14:textId="77777777" w:rsidR="000A7E6D" w:rsidRPr="002E7935" w:rsidRDefault="000A7E6D" w:rsidP="009506FD">
      <w:pPr>
        <w:autoSpaceDE w:val="0"/>
        <w:autoSpaceDN w:val="0"/>
        <w:adjustRightInd w:val="0"/>
        <w:ind w:left="2880" w:firstLine="720"/>
        <w:rPr>
          <w:rFonts w:ascii="Times New Roman" w:hAnsi="Times New Roman"/>
          <w:sz w:val="24"/>
          <w:szCs w:val="24"/>
        </w:rPr>
      </w:pPr>
    </w:p>
    <w:p w14:paraId="797D7959" w14:textId="7DE3AE43" w:rsidR="006A16DB" w:rsidRPr="002E7935" w:rsidRDefault="009F4641"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July</w:t>
      </w:r>
      <w:r w:rsidR="006A16DB" w:rsidRPr="002E7935">
        <w:rPr>
          <w:rFonts w:ascii="Times New Roman" w:hAnsi="Times New Roman"/>
          <w:sz w:val="24"/>
          <w:szCs w:val="24"/>
        </w:rPr>
        <w:t>,</w:t>
      </w:r>
      <w:r w:rsidRPr="002E7935">
        <w:rPr>
          <w:rFonts w:ascii="Times New Roman" w:hAnsi="Times New Roman"/>
          <w:sz w:val="24"/>
          <w:szCs w:val="24"/>
        </w:rPr>
        <w:t xml:space="preserve"> 202</w:t>
      </w:r>
      <w:r w:rsidR="003D6E64">
        <w:rPr>
          <w:rFonts w:ascii="Times New Roman" w:hAnsi="Times New Roman"/>
          <w:sz w:val="24"/>
          <w:szCs w:val="24"/>
        </w:rPr>
        <w:t>4</w:t>
      </w:r>
      <w:r w:rsidRPr="002E7935">
        <w:rPr>
          <w:rFonts w:ascii="Times New Roman" w:hAnsi="Times New Roman"/>
          <w:sz w:val="24"/>
          <w:szCs w:val="24"/>
        </w:rPr>
        <w:tab/>
      </w:r>
      <w:r w:rsidRPr="002E7935">
        <w:rPr>
          <w:rFonts w:ascii="Times New Roman" w:hAnsi="Times New Roman"/>
          <w:sz w:val="24"/>
          <w:szCs w:val="24"/>
        </w:rPr>
        <w:tab/>
      </w:r>
      <w:r w:rsidRPr="002E7935">
        <w:rPr>
          <w:rFonts w:ascii="Times New Roman" w:hAnsi="Times New Roman"/>
          <w:sz w:val="24"/>
          <w:szCs w:val="24"/>
        </w:rPr>
        <w:tab/>
        <w:t>-</w:t>
      </w:r>
      <w:r w:rsidRPr="002E7935">
        <w:rPr>
          <w:rFonts w:ascii="Times New Roman" w:hAnsi="Times New Roman"/>
          <w:sz w:val="24"/>
          <w:szCs w:val="24"/>
        </w:rPr>
        <w:tab/>
        <w:t>Mid-year monitoring by OHCS Team</w:t>
      </w:r>
    </w:p>
    <w:p w14:paraId="5DA55307" w14:textId="77777777" w:rsidR="000A7E6D" w:rsidRPr="002E7935" w:rsidRDefault="000A7E6D" w:rsidP="00C42779">
      <w:pPr>
        <w:autoSpaceDE w:val="0"/>
        <w:autoSpaceDN w:val="0"/>
        <w:adjustRightInd w:val="0"/>
        <w:rPr>
          <w:rFonts w:ascii="Times New Roman" w:hAnsi="Times New Roman"/>
          <w:sz w:val="24"/>
          <w:szCs w:val="24"/>
        </w:rPr>
      </w:pPr>
    </w:p>
    <w:p w14:paraId="2A6F0B96" w14:textId="1E754ED6" w:rsidR="000A7E6D" w:rsidRPr="002E7935" w:rsidRDefault="005C525F" w:rsidP="009506FD">
      <w:pPr>
        <w:autoSpaceDE w:val="0"/>
        <w:autoSpaceDN w:val="0"/>
        <w:adjustRightInd w:val="0"/>
        <w:spacing w:after="0"/>
        <w:rPr>
          <w:rFonts w:ascii="Times New Roman" w:hAnsi="Times New Roman"/>
          <w:sz w:val="24"/>
          <w:szCs w:val="24"/>
        </w:rPr>
      </w:pPr>
      <w:r w:rsidRPr="002E7935">
        <w:rPr>
          <w:rFonts w:ascii="Times New Roman" w:hAnsi="Times New Roman"/>
          <w:sz w:val="24"/>
          <w:szCs w:val="24"/>
        </w:rPr>
        <w:t>December</w:t>
      </w:r>
      <w:r w:rsidR="006A16DB" w:rsidRPr="002E7935">
        <w:rPr>
          <w:rFonts w:ascii="Times New Roman" w:hAnsi="Times New Roman"/>
          <w:sz w:val="24"/>
          <w:szCs w:val="24"/>
        </w:rPr>
        <w:t xml:space="preserve"> 202</w:t>
      </w:r>
      <w:r w:rsidR="003D6E64">
        <w:rPr>
          <w:rFonts w:ascii="Times New Roman" w:hAnsi="Times New Roman"/>
          <w:sz w:val="24"/>
          <w:szCs w:val="24"/>
        </w:rPr>
        <w:t>4</w:t>
      </w:r>
      <w:r w:rsidR="006A16DB" w:rsidRPr="002E7935">
        <w:rPr>
          <w:rFonts w:ascii="Times New Roman" w:hAnsi="Times New Roman"/>
          <w:sz w:val="24"/>
          <w:szCs w:val="24"/>
        </w:rPr>
        <w:tab/>
      </w:r>
      <w:r w:rsidR="006A16DB" w:rsidRPr="002E7935">
        <w:rPr>
          <w:rFonts w:ascii="Times New Roman" w:hAnsi="Times New Roman"/>
          <w:sz w:val="24"/>
          <w:szCs w:val="24"/>
        </w:rPr>
        <w:tab/>
        <w:t>-</w:t>
      </w:r>
      <w:r w:rsidR="006A16DB" w:rsidRPr="002E7935">
        <w:rPr>
          <w:rFonts w:ascii="Times New Roman" w:hAnsi="Times New Roman"/>
          <w:sz w:val="24"/>
          <w:szCs w:val="24"/>
        </w:rPr>
        <w:tab/>
        <w:t>End</w:t>
      </w:r>
      <w:r w:rsidR="000A7E6D" w:rsidRPr="002E7935">
        <w:rPr>
          <w:rFonts w:ascii="Times New Roman" w:hAnsi="Times New Roman"/>
          <w:sz w:val="24"/>
          <w:szCs w:val="24"/>
        </w:rPr>
        <w:t>-</w:t>
      </w:r>
      <w:r w:rsidR="006A16DB" w:rsidRPr="002E7935">
        <w:rPr>
          <w:rFonts w:ascii="Times New Roman" w:hAnsi="Times New Roman"/>
          <w:sz w:val="24"/>
          <w:szCs w:val="24"/>
        </w:rPr>
        <w:t>of</w:t>
      </w:r>
      <w:r w:rsidR="000A7E6D" w:rsidRPr="002E7935">
        <w:rPr>
          <w:rFonts w:ascii="Times New Roman" w:hAnsi="Times New Roman"/>
          <w:sz w:val="24"/>
          <w:szCs w:val="24"/>
        </w:rPr>
        <w:t>-</w:t>
      </w:r>
      <w:r w:rsidR="006A16DB" w:rsidRPr="002E7935">
        <w:rPr>
          <w:rFonts w:ascii="Times New Roman" w:hAnsi="Times New Roman"/>
          <w:sz w:val="24"/>
          <w:szCs w:val="24"/>
        </w:rPr>
        <w:t xml:space="preserve">year self-assessment reports submitted to CD and copy </w:t>
      </w:r>
    </w:p>
    <w:p w14:paraId="011C3D62" w14:textId="77777777" w:rsidR="006A16DB" w:rsidRPr="002E7935" w:rsidRDefault="000A7E6D" w:rsidP="009506FD">
      <w:pPr>
        <w:autoSpaceDE w:val="0"/>
        <w:autoSpaceDN w:val="0"/>
        <w:adjustRightInd w:val="0"/>
        <w:spacing w:after="0"/>
        <w:ind w:left="2880" w:firstLine="720"/>
        <w:rPr>
          <w:rFonts w:ascii="Times New Roman" w:hAnsi="Times New Roman"/>
          <w:sz w:val="24"/>
          <w:szCs w:val="24"/>
        </w:rPr>
      </w:pPr>
      <w:r w:rsidRPr="002E7935">
        <w:rPr>
          <w:rFonts w:ascii="Times New Roman" w:hAnsi="Times New Roman"/>
          <w:sz w:val="24"/>
          <w:szCs w:val="24"/>
        </w:rPr>
        <w:t>forwarded</w:t>
      </w:r>
      <w:r w:rsidR="006A16DB" w:rsidRPr="002E7935">
        <w:rPr>
          <w:rFonts w:ascii="Times New Roman" w:hAnsi="Times New Roman"/>
          <w:sz w:val="24"/>
          <w:szCs w:val="24"/>
        </w:rPr>
        <w:t xml:space="preserve"> to OHCS </w:t>
      </w:r>
    </w:p>
    <w:p w14:paraId="336B7B72" w14:textId="77777777" w:rsidR="000A7E6D" w:rsidRPr="002E7935" w:rsidRDefault="000A7E6D" w:rsidP="009506FD">
      <w:pPr>
        <w:autoSpaceDE w:val="0"/>
        <w:autoSpaceDN w:val="0"/>
        <w:adjustRightInd w:val="0"/>
        <w:ind w:left="2880" w:firstLine="720"/>
        <w:rPr>
          <w:rFonts w:ascii="Times New Roman" w:hAnsi="Times New Roman"/>
          <w:sz w:val="24"/>
          <w:szCs w:val="24"/>
        </w:rPr>
      </w:pPr>
    </w:p>
    <w:p w14:paraId="3D6B89A6" w14:textId="575818BB" w:rsidR="006A16DB" w:rsidRPr="002E7935" w:rsidRDefault="00C42779" w:rsidP="009506FD">
      <w:pPr>
        <w:autoSpaceDE w:val="0"/>
        <w:autoSpaceDN w:val="0"/>
        <w:adjustRightInd w:val="0"/>
        <w:spacing w:after="0"/>
        <w:rPr>
          <w:rFonts w:ascii="Times New Roman" w:hAnsi="Times New Roman"/>
          <w:sz w:val="24"/>
          <w:szCs w:val="24"/>
        </w:rPr>
      </w:pPr>
      <w:r w:rsidRPr="002E7935">
        <w:rPr>
          <w:rFonts w:ascii="Times New Roman" w:hAnsi="Times New Roman"/>
          <w:sz w:val="24"/>
          <w:szCs w:val="24"/>
        </w:rPr>
        <w:t>December, 202</w:t>
      </w:r>
      <w:r w:rsidR="003D6E64">
        <w:rPr>
          <w:rFonts w:ascii="Times New Roman" w:hAnsi="Times New Roman"/>
          <w:sz w:val="24"/>
          <w:szCs w:val="24"/>
        </w:rPr>
        <w:t>4</w:t>
      </w:r>
      <w:r w:rsidRPr="002E7935">
        <w:rPr>
          <w:rFonts w:ascii="Times New Roman" w:hAnsi="Times New Roman"/>
          <w:sz w:val="24"/>
          <w:szCs w:val="24"/>
        </w:rPr>
        <w:tab/>
      </w:r>
      <w:r w:rsidRPr="002E7935">
        <w:rPr>
          <w:rFonts w:ascii="Times New Roman" w:hAnsi="Times New Roman"/>
          <w:sz w:val="24"/>
          <w:szCs w:val="24"/>
        </w:rPr>
        <w:tab/>
        <w:t>-</w:t>
      </w:r>
      <w:r w:rsidRPr="002E7935">
        <w:rPr>
          <w:rFonts w:ascii="Times New Roman" w:hAnsi="Times New Roman"/>
          <w:sz w:val="24"/>
          <w:szCs w:val="24"/>
        </w:rPr>
        <w:tab/>
      </w:r>
      <w:r w:rsidR="006A16DB" w:rsidRPr="002E7935">
        <w:rPr>
          <w:rFonts w:ascii="Times New Roman" w:hAnsi="Times New Roman"/>
          <w:sz w:val="24"/>
          <w:szCs w:val="24"/>
        </w:rPr>
        <w:t xml:space="preserve">Verification and </w:t>
      </w:r>
      <w:r w:rsidR="00E43C0C" w:rsidRPr="002E7935">
        <w:rPr>
          <w:rFonts w:ascii="Times New Roman" w:hAnsi="Times New Roman"/>
          <w:sz w:val="24"/>
          <w:szCs w:val="24"/>
        </w:rPr>
        <w:t>c</w:t>
      </w:r>
      <w:r w:rsidR="006A16DB" w:rsidRPr="002E7935">
        <w:rPr>
          <w:rFonts w:ascii="Times New Roman" w:hAnsi="Times New Roman"/>
          <w:sz w:val="24"/>
          <w:szCs w:val="24"/>
        </w:rPr>
        <w:t>oll</w:t>
      </w:r>
      <w:r w:rsidR="00E43C0C" w:rsidRPr="002E7935">
        <w:rPr>
          <w:rFonts w:ascii="Times New Roman" w:hAnsi="Times New Roman"/>
          <w:sz w:val="24"/>
          <w:szCs w:val="24"/>
        </w:rPr>
        <w:t>ec</w:t>
      </w:r>
      <w:r w:rsidR="006A16DB" w:rsidRPr="002E7935">
        <w:rPr>
          <w:rFonts w:ascii="Times New Roman" w:hAnsi="Times New Roman"/>
          <w:sz w:val="24"/>
          <w:szCs w:val="24"/>
        </w:rPr>
        <w:t xml:space="preserve">tion of data on HoD’s deliverables by </w:t>
      </w:r>
    </w:p>
    <w:p w14:paraId="618C8459" w14:textId="07362C39" w:rsidR="00073C86" w:rsidRPr="002E7935" w:rsidRDefault="009C6E02" w:rsidP="009913E8">
      <w:pPr>
        <w:autoSpaceDE w:val="0"/>
        <w:autoSpaceDN w:val="0"/>
        <w:adjustRightInd w:val="0"/>
        <w:spacing w:after="0"/>
        <w:ind w:left="3600"/>
        <w:rPr>
          <w:rFonts w:ascii="Times New Roman" w:hAnsi="Times New Roman"/>
          <w:sz w:val="24"/>
          <w:szCs w:val="24"/>
        </w:rPr>
      </w:pPr>
      <w:r w:rsidRPr="002E7935">
        <w:rPr>
          <w:rFonts w:ascii="Times New Roman" w:hAnsi="Times New Roman"/>
          <w:sz w:val="24"/>
          <w:szCs w:val="24"/>
        </w:rPr>
        <w:t xml:space="preserve">Evaluation </w:t>
      </w:r>
      <w:r w:rsidR="006A16DB" w:rsidRPr="002E7935">
        <w:rPr>
          <w:rFonts w:ascii="Times New Roman" w:hAnsi="Times New Roman"/>
          <w:sz w:val="24"/>
          <w:szCs w:val="24"/>
        </w:rPr>
        <w:t xml:space="preserve">team and report submitted to </w:t>
      </w:r>
      <w:r w:rsidR="00C42779" w:rsidRPr="002E7935">
        <w:rPr>
          <w:rFonts w:ascii="Times New Roman" w:hAnsi="Times New Roman"/>
          <w:sz w:val="24"/>
          <w:szCs w:val="24"/>
        </w:rPr>
        <w:t>Chief Direct</w:t>
      </w:r>
      <w:r w:rsidR="00FF1495" w:rsidRPr="002E7935">
        <w:rPr>
          <w:rFonts w:ascii="Times New Roman" w:hAnsi="Times New Roman"/>
          <w:sz w:val="24"/>
          <w:szCs w:val="24"/>
        </w:rPr>
        <w:t xml:space="preserve">or </w:t>
      </w:r>
    </w:p>
    <w:p w14:paraId="66BE4729" w14:textId="77777777" w:rsidR="00FF1495" w:rsidRPr="002E7935" w:rsidRDefault="00FF1495" w:rsidP="009506FD">
      <w:pPr>
        <w:autoSpaceDE w:val="0"/>
        <w:autoSpaceDN w:val="0"/>
        <w:adjustRightInd w:val="0"/>
        <w:ind w:left="2880" w:firstLine="720"/>
        <w:rPr>
          <w:rFonts w:ascii="Times New Roman" w:hAnsi="Times New Roman"/>
          <w:sz w:val="24"/>
          <w:szCs w:val="24"/>
        </w:rPr>
      </w:pPr>
    </w:p>
    <w:p w14:paraId="2CBCE143" w14:textId="0EC146F6"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January, 202</w:t>
      </w:r>
      <w:r w:rsidR="003D6E64">
        <w:rPr>
          <w:rFonts w:ascii="Times New Roman" w:hAnsi="Times New Roman"/>
          <w:sz w:val="24"/>
          <w:szCs w:val="24"/>
        </w:rPr>
        <w:t>5</w:t>
      </w:r>
      <w:r w:rsidRPr="002E7935">
        <w:rPr>
          <w:rFonts w:ascii="Times New Roman" w:hAnsi="Times New Roman"/>
          <w:sz w:val="24"/>
          <w:szCs w:val="24"/>
        </w:rPr>
        <w:tab/>
      </w:r>
      <w:r w:rsidRPr="002E7935">
        <w:rPr>
          <w:rFonts w:ascii="Times New Roman" w:hAnsi="Times New Roman"/>
          <w:sz w:val="24"/>
          <w:szCs w:val="24"/>
        </w:rPr>
        <w:tab/>
      </w:r>
      <w:r w:rsidR="00073C86" w:rsidRPr="002E7935">
        <w:rPr>
          <w:rFonts w:ascii="Times New Roman" w:hAnsi="Times New Roman"/>
          <w:sz w:val="24"/>
          <w:szCs w:val="24"/>
        </w:rPr>
        <w:tab/>
      </w:r>
      <w:r w:rsidRPr="002E7935">
        <w:rPr>
          <w:rFonts w:ascii="Times New Roman" w:hAnsi="Times New Roman"/>
          <w:sz w:val="24"/>
          <w:szCs w:val="24"/>
        </w:rPr>
        <w:t>-</w:t>
      </w:r>
      <w:r w:rsidR="00D60DF8" w:rsidRPr="002E7935">
        <w:rPr>
          <w:rFonts w:ascii="Times New Roman" w:hAnsi="Times New Roman"/>
          <w:sz w:val="24"/>
          <w:szCs w:val="24"/>
        </w:rPr>
        <w:tab/>
      </w:r>
      <w:r w:rsidRPr="002E7935">
        <w:rPr>
          <w:rFonts w:ascii="Times New Roman" w:hAnsi="Times New Roman"/>
          <w:sz w:val="24"/>
          <w:szCs w:val="24"/>
        </w:rPr>
        <w:t xml:space="preserve">Feedback </w:t>
      </w:r>
      <w:r w:rsidR="00D60DF8" w:rsidRPr="002E7935">
        <w:rPr>
          <w:rFonts w:ascii="Times New Roman" w:hAnsi="Times New Roman"/>
          <w:sz w:val="24"/>
          <w:szCs w:val="24"/>
        </w:rPr>
        <w:t>provided to Head of Department</w:t>
      </w:r>
    </w:p>
    <w:p w14:paraId="651A9A5C" w14:textId="77777777" w:rsidR="00FF1495" w:rsidRPr="002E7935" w:rsidRDefault="00FF1495" w:rsidP="00C42779">
      <w:pPr>
        <w:autoSpaceDE w:val="0"/>
        <w:autoSpaceDN w:val="0"/>
        <w:adjustRightInd w:val="0"/>
        <w:rPr>
          <w:rFonts w:ascii="Times New Roman" w:hAnsi="Times New Roman"/>
          <w:sz w:val="24"/>
          <w:szCs w:val="24"/>
        </w:rPr>
      </w:pPr>
    </w:p>
    <w:p w14:paraId="48A09F27" w14:textId="577B1BF6" w:rsidR="00C42779" w:rsidRPr="002E7935" w:rsidRDefault="00C42779" w:rsidP="009506FD">
      <w:pPr>
        <w:autoSpaceDE w:val="0"/>
        <w:autoSpaceDN w:val="0"/>
        <w:adjustRightInd w:val="0"/>
        <w:spacing w:after="0"/>
        <w:rPr>
          <w:rFonts w:ascii="Times New Roman" w:hAnsi="Times New Roman"/>
          <w:sz w:val="24"/>
          <w:szCs w:val="24"/>
        </w:rPr>
      </w:pPr>
      <w:r w:rsidRPr="002E7935">
        <w:rPr>
          <w:rFonts w:ascii="Times New Roman" w:hAnsi="Times New Roman"/>
          <w:sz w:val="24"/>
          <w:szCs w:val="24"/>
        </w:rPr>
        <w:t>January, 202</w:t>
      </w:r>
      <w:r w:rsidR="003D6E64">
        <w:rPr>
          <w:rFonts w:ascii="Times New Roman" w:hAnsi="Times New Roman"/>
          <w:sz w:val="24"/>
          <w:szCs w:val="24"/>
        </w:rPr>
        <w:t>5</w:t>
      </w:r>
      <w:r w:rsidRPr="002E7935">
        <w:rPr>
          <w:rFonts w:ascii="Times New Roman" w:hAnsi="Times New Roman"/>
          <w:sz w:val="24"/>
          <w:szCs w:val="24"/>
        </w:rPr>
        <w:tab/>
      </w:r>
      <w:r w:rsidRPr="002E7935">
        <w:rPr>
          <w:rFonts w:ascii="Times New Roman" w:hAnsi="Times New Roman"/>
          <w:sz w:val="24"/>
          <w:szCs w:val="24"/>
        </w:rPr>
        <w:tab/>
      </w:r>
      <w:r w:rsidR="00073C86" w:rsidRPr="002E7935">
        <w:rPr>
          <w:rFonts w:ascii="Times New Roman" w:hAnsi="Times New Roman"/>
          <w:sz w:val="24"/>
          <w:szCs w:val="24"/>
        </w:rPr>
        <w:tab/>
      </w:r>
      <w:r w:rsidRPr="002E7935">
        <w:rPr>
          <w:rFonts w:ascii="Times New Roman" w:hAnsi="Times New Roman"/>
          <w:sz w:val="24"/>
          <w:szCs w:val="24"/>
        </w:rPr>
        <w:t>-</w:t>
      </w:r>
      <w:r w:rsidR="00D60DF8" w:rsidRPr="002E7935">
        <w:rPr>
          <w:rFonts w:ascii="Times New Roman" w:hAnsi="Times New Roman"/>
          <w:sz w:val="24"/>
          <w:szCs w:val="24"/>
        </w:rPr>
        <w:tab/>
      </w:r>
      <w:r w:rsidRPr="002E7935">
        <w:rPr>
          <w:rFonts w:ascii="Times New Roman" w:hAnsi="Times New Roman"/>
          <w:sz w:val="24"/>
          <w:szCs w:val="24"/>
        </w:rPr>
        <w:t xml:space="preserve">Composite Report on evaluation prepared and </w:t>
      </w:r>
    </w:p>
    <w:p w14:paraId="55066BF1" w14:textId="729052DD" w:rsidR="00C42779" w:rsidRPr="002E7935" w:rsidRDefault="00C42779" w:rsidP="009506FD">
      <w:pPr>
        <w:autoSpaceDE w:val="0"/>
        <w:autoSpaceDN w:val="0"/>
        <w:adjustRightInd w:val="0"/>
        <w:spacing w:after="0"/>
        <w:ind w:left="2880" w:firstLine="720"/>
        <w:rPr>
          <w:rFonts w:ascii="Times New Roman" w:hAnsi="Times New Roman"/>
          <w:sz w:val="24"/>
          <w:szCs w:val="24"/>
        </w:rPr>
      </w:pPr>
      <w:r w:rsidRPr="002E7935">
        <w:rPr>
          <w:rFonts w:ascii="Times New Roman" w:hAnsi="Times New Roman"/>
          <w:sz w:val="24"/>
          <w:szCs w:val="24"/>
        </w:rPr>
        <w:t>Submitted to Sector M</w:t>
      </w:r>
      <w:r w:rsidR="00D60DF8" w:rsidRPr="002E7935">
        <w:rPr>
          <w:rFonts w:ascii="Times New Roman" w:hAnsi="Times New Roman"/>
          <w:sz w:val="24"/>
          <w:szCs w:val="24"/>
        </w:rPr>
        <w:t>inister</w:t>
      </w:r>
      <w:r w:rsidR="009C6E02" w:rsidRPr="002E7935">
        <w:rPr>
          <w:rFonts w:ascii="Times New Roman" w:hAnsi="Times New Roman"/>
          <w:sz w:val="24"/>
          <w:szCs w:val="24"/>
        </w:rPr>
        <w:t xml:space="preserve"> and </w:t>
      </w:r>
      <w:r w:rsidR="00D60DF8" w:rsidRPr="002E7935">
        <w:rPr>
          <w:rFonts w:ascii="Times New Roman" w:hAnsi="Times New Roman"/>
          <w:sz w:val="24"/>
          <w:szCs w:val="24"/>
        </w:rPr>
        <w:t>Head of Civil Service</w:t>
      </w:r>
    </w:p>
    <w:p w14:paraId="7267CF0B" w14:textId="77777777" w:rsidR="00C42779" w:rsidRPr="002E7935" w:rsidRDefault="00C42779" w:rsidP="00C42779">
      <w:pPr>
        <w:autoSpaceDE w:val="0"/>
        <w:autoSpaceDN w:val="0"/>
        <w:adjustRightInd w:val="0"/>
        <w:rPr>
          <w:rFonts w:ascii="Times New Roman" w:hAnsi="Times New Roman"/>
          <w:b/>
          <w:sz w:val="24"/>
          <w:szCs w:val="24"/>
        </w:rPr>
      </w:pPr>
    </w:p>
    <w:p w14:paraId="137ED8AD" w14:textId="13DFDCB3"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January, 202</w:t>
      </w:r>
      <w:r w:rsidR="003D6E64">
        <w:rPr>
          <w:rFonts w:ascii="Times New Roman" w:hAnsi="Times New Roman"/>
          <w:sz w:val="24"/>
          <w:szCs w:val="24"/>
        </w:rPr>
        <w:t>5</w:t>
      </w:r>
      <w:r w:rsidRPr="002E7935">
        <w:rPr>
          <w:rFonts w:ascii="Times New Roman" w:hAnsi="Times New Roman"/>
          <w:sz w:val="24"/>
          <w:szCs w:val="24"/>
        </w:rPr>
        <w:tab/>
      </w:r>
      <w:r w:rsidRPr="002E7935">
        <w:rPr>
          <w:rFonts w:ascii="Times New Roman" w:hAnsi="Times New Roman"/>
          <w:sz w:val="24"/>
          <w:szCs w:val="24"/>
        </w:rPr>
        <w:tab/>
      </w:r>
      <w:r w:rsidR="00EA4C95" w:rsidRPr="002E7935">
        <w:rPr>
          <w:rFonts w:ascii="Times New Roman" w:hAnsi="Times New Roman"/>
          <w:sz w:val="24"/>
          <w:szCs w:val="24"/>
        </w:rPr>
        <w:tab/>
      </w:r>
      <w:r w:rsidRPr="002E7935">
        <w:rPr>
          <w:rFonts w:ascii="Times New Roman" w:hAnsi="Times New Roman"/>
          <w:sz w:val="24"/>
          <w:szCs w:val="24"/>
        </w:rPr>
        <w:t>-</w:t>
      </w:r>
      <w:r w:rsidR="00D60DF8" w:rsidRPr="002E7935">
        <w:rPr>
          <w:rFonts w:ascii="Times New Roman" w:hAnsi="Times New Roman"/>
          <w:sz w:val="24"/>
          <w:szCs w:val="24"/>
        </w:rPr>
        <w:tab/>
      </w:r>
      <w:r w:rsidRPr="002E7935">
        <w:rPr>
          <w:rFonts w:ascii="Times New Roman" w:hAnsi="Times New Roman"/>
          <w:sz w:val="24"/>
          <w:szCs w:val="24"/>
        </w:rPr>
        <w:t>Chief Director administers</w:t>
      </w:r>
      <w:r w:rsidR="009A490B" w:rsidRPr="002E7935">
        <w:rPr>
          <w:rFonts w:ascii="Times New Roman" w:hAnsi="Times New Roman"/>
          <w:sz w:val="24"/>
          <w:szCs w:val="24"/>
        </w:rPr>
        <w:t xml:space="preserve"> </w:t>
      </w:r>
      <w:r w:rsidR="00D60DF8" w:rsidRPr="002E7935">
        <w:rPr>
          <w:rFonts w:ascii="Times New Roman" w:hAnsi="Times New Roman"/>
          <w:sz w:val="24"/>
          <w:szCs w:val="24"/>
        </w:rPr>
        <w:t>Rewards and Sanctions</w:t>
      </w:r>
    </w:p>
    <w:p w14:paraId="044B2C1C" w14:textId="77777777" w:rsidR="0077288B" w:rsidRPr="002E7935" w:rsidRDefault="0077288B" w:rsidP="00C42779">
      <w:pPr>
        <w:autoSpaceDE w:val="0"/>
        <w:autoSpaceDN w:val="0"/>
        <w:adjustRightInd w:val="0"/>
        <w:rPr>
          <w:rFonts w:ascii="Times New Roman" w:hAnsi="Times New Roman"/>
          <w:sz w:val="24"/>
          <w:szCs w:val="24"/>
        </w:rPr>
      </w:pPr>
    </w:p>
    <w:p w14:paraId="52E7D7AE" w14:textId="77777777" w:rsidR="0077288B" w:rsidRPr="002E7935" w:rsidRDefault="0077288B" w:rsidP="00C42779">
      <w:pPr>
        <w:autoSpaceDE w:val="0"/>
        <w:autoSpaceDN w:val="0"/>
        <w:adjustRightInd w:val="0"/>
        <w:rPr>
          <w:rFonts w:ascii="Times New Roman" w:hAnsi="Times New Roman"/>
          <w:sz w:val="24"/>
          <w:szCs w:val="24"/>
        </w:rPr>
      </w:pPr>
    </w:p>
    <w:p w14:paraId="234A202E" w14:textId="77777777" w:rsidR="00C42779" w:rsidRPr="002E7935" w:rsidRDefault="00C42779" w:rsidP="00D60DF8">
      <w:pPr>
        <w:pStyle w:val="ListParagraph"/>
        <w:numPr>
          <w:ilvl w:val="0"/>
          <w:numId w:val="6"/>
        </w:numPr>
        <w:spacing w:line="240" w:lineRule="auto"/>
        <w:ind w:left="360"/>
        <w:contextualSpacing w:val="0"/>
        <w:rPr>
          <w:rFonts w:ascii="Times New Roman" w:hAnsi="Times New Roman"/>
          <w:b/>
          <w:sz w:val="24"/>
          <w:szCs w:val="24"/>
        </w:rPr>
      </w:pPr>
      <w:r w:rsidRPr="002E7935">
        <w:rPr>
          <w:rFonts w:ascii="Times New Roman" w:hAnsi="Times New Roman"/>
          <w:b/>
          <w:sz w:val="24"/>
          <w:szCs w:val="24"/>
        </w:rPr>
        <w:lastRenderedPageBreak/>
        <w:t>Distribution</w:t>
      </w:r>
    </w:p>
    <w:p w14:paraId="6DC142C0" w14:textId="77777777"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Signed copies of the Performance Agreement and Evaluation Report will be distributed as follows:</w:t>
      </w:r>
    </w:p>
    <w:p w14:paraId="2A2AA8E0" w14:textId="77777777" w:rsidR="00C42779" w:rsidRPr="002E7935" w:rsidRDefault="00C42779" w:rsidP="00161AF3">
      <w:pPr>
        <w:numPr>
          <w:ilvl w:val="0"/>
          <w:numId w:val="11"/>
        </w:numPr>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One (1) copy for the Sector</w:t>
      </w:r>
      <w:r w:rsidR="002653A3" w:rsidRPr="002E7935">
        <w:rPr>
          <w:rFonts w:ascii="Times New Roman" w:hAnsi="Times New Roman"/>
          <w:sz w:val="24"/>
          <w:szCs w:val="24"/>
        </w:rPr>
        <w:t xml:space="preserve"> </w:t>
      </w:r>
      <w:r w:rsidRPr="002E7935">
        <w:rPr>
          <w:rFonts w:ascii="Times New Roman" w:hAnsi="Times New Roman"/>
          <w:sz w:val="24"/>
          <w:szCs w:val="24"/>
        </w:rPr>
        <w:t>Minister</w:t>
      </w:r>
    </w:p>
    <w:p w14:paraId="419D6D38" w14:textId="77777777" w:rsidR="00C42779" w:rsidRPr="002E7935" w:rsidRDefault="00C42779" w:rsidP="00161AF3">
      <w:pPr>
        <w:numPr>
          <w:ilvl w:val="0"/>
          <w:numId w:val="11"/>
        </w:numPr>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One (1) copy for the Chief Director</w:t>
      </w:r>
    </w:p>
    <w:p w14:paraId="4F73E0FF" w14:textId="77777777" w:rsidR="00C42779" w:rsidRPr="002E7935" w:rsidRDefault="00C42779" w:rsidP="00161AF3">
      <w:pPr>
        <w:numPr>
          <w:ilvl w:val="0"/>
          <w:numId w:val="11"/>
        </w:numPr>
        <w:tabs>
          <w:tab w:val="left" w:pos="720"/>
        </w:tabs>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One (1) copy for the Head of Department</w:t>
      </w:r>
    </w:p>
    <w:p w14:paraId="2B8B86CE" w14:textId="77777777" w:rsidR="00C42779" w:rsidRPr="002E7935" w:rsidRDefault="00D60DF8" w:rsidP="00161AF3">
      <w:pPr>
        <w:numPr>
          <w:ilvl w:val="0"/>
          <w:numId w:val="11"/>
        </w:numPr>
        <w:tabs>
          <w:tab w:val="left" w:pos="720"/>
        </w:tabs>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One (1) Copy on file</w:t>
      </w:r>
    </w:p>
    <w:p w14:paraId="22BF6375" w14:textId="77777777" w:rsidR="00F9391F" w:rsidRPr="002E7935" w:rsidRDefault="00F9391F" w:rsidP="00C42779">
      <w:pPr>
        <w:rPr>
          <w:rFonts w:ascii="Times New Roman" w:hAnsi="Times New Roman"/>
        </w:rPr>
        <w:sectPr w:rsidR="00F9391F" w:rsidRPr="002E7935" w:rsidSect="00D20326">
          <w:pgSz w:w="12240" w:h="15840"/>
          <w:pgMar w:top="1260" w:right="810" w:bottom="360" w:left="1267" w:header="720" w:footer="720" w:gutter="0"/>
          <w:cols w:space="720"/>
          <w:docGrid w:linePitch="360"/>
        </w:sectPr>
      </w:pPr>
    </w:p>
    <w:p w14:paraId="23573215" w14:textId="77777777" w:rsidR="00F9391F" w:rsidRPr="002E7935" w:rsidRDefault="00C42779" w:rsidP="009506FD">
      <w:pPr>
        <w:pStyle w:val="Heading1"/>
        <w:jc w:val="center"/>
        <w:rPr>
          <w:rFonts w:ascii="Times New Roman" w:hAnsi="Times New Roman"/>
          <w:b w:val="0"/>
          <w:sz w:val="28"/>
          <w:szCs w:val="28"/>
        </w:rPr>
      </w:pPr>
      <w:bookmarkStart w:id="35" w:name="_Toc2767980"/>
      <w:bookmarkStart w:id="36" w:name="_Toc33614176"/>
      <w:bookmarkStart w:id="37" w:name="_Toc35418910"/>
      <w:r w:rsidRPr="002E7935">
        <w:rPr>
          <w:rFonts w:ascii="Times New Roman" w:hAnsi="Times New Roman"/>
          <w:sz w:val="28"/>
          <w:szCs w:val="28"/>
        </w:rPr>
        <w:lastRenderedPageBreak/>
        <w:t xml:space="preserve">ANNEX 2- </w:t>
      </w:r>
      <w:r w:rsidR="00F9391F" w:rsidRPr="002E7935">
        <w:rPr>
          <w:rFonts w:ascii="Times New Roman" w:hAnsi="Times New Roman"/>
          <w:sz w:val="24"/>
          <w:szCs w:val="24"/>
        </w:rPr>
        <w:t xml:space="preserve">TEMPLATE FOR PERFORMANCE REPORTING </w:t>
      </w:r>
    </w:p>
    <w:p w14:paraId="63291A68" w14:textId="19E19352" w:rsidR="00F9391F" w:rsidRPr="002E7935" w:rsidRDefault="00F9391F" w:rsidP="00F9391F">
      <w:pPr>
        <w:spacing w:after="0"/>
        <w:rPr>
          <w:rFonts w:ascii="Times New Roman" w:hAnsi="Times New Roman"/>
          <w:b/>
          <w:i/>
          <w:iCs/>
        </w:rPr>
      </w:pPr>
      <w:r w:rsidRPr="002E7935">
        <w:rPr>
          <w:rFonts w:ascii="Times New Roman" w:hAnsi="Times New Roman"/>
          <w:b/>
          <w:i/>
          <w:iCs/>
        </w:rPr>
        <w:t xml:space="preserve">(Kindly note that the Annex 2 is to be completed by the Head of Department during the </w:t>
      </w:r>
      <w:bookmarkStart w:id="38" w:name="_Hlk97203572"/>
      <w:r w:rsidRPr="002E7935">
        <w:rPr>
          <w:rFonts w:ascii="Times New Roman" w:hAnsi="Times New Roman"/>
          <w:b/>
          <w:i/>
          <w:iCs/>
        </w:rPr>
        <w:t>mid-year and end</w:t>
      </w:r>
      <w:r w:rsidR="00D811B8">
        <w:rPr>
          <w:rFonts w:ascii="Times New Roman" w:hAnsi="Times New Roman"/>
          <w:b/>
          <w:i/>
          <w:iCs/>
        </w:rPr>
        <w:t>-</w:t>
      </w:r>
      <w:r w:rsidRPr="002E7935">
        <w:rPr>
          <w:rFonts w:ascii="Times New Roman" w:hAnsi="Times New Roman"/>
          <w:b/>
          <w:i/>
          <w:iCs/>
        </w:rPr>
        <w:t>of</w:t>
      </w:r>
      <w:r w:rsidR="00D811B8">
        <w:rPr>
          <w:rFonts w:ascii="Times New Roman" w:hAnsi="Times New Roman"/>
          <w:b/>
          <w:i/>
          <w:iCs/>
        </w:rPr>
        <w:t>-</w:t>
      </w:r>
      <w:r w:rsidRPr="002E7935">
        <w:rPr>
          <w:rFonts w:ascii="Times New Roman" w:hAnsi="Times New Roman"/>
          <w:b/>
          <w:i/>
          <w:iCs/>
        </w:rPr>
        <w:t xml:space="preserve">year </w:t>
      </w:r>
      <w:bookmarkEnd w:id="38"/>
      <w:r w:rsidRPr="002E7935">
        <w:rPr>
          <w:rFonts w:ascii="Times New Roman" w:hAnsi="Times New Roman"/>
          <w:b/>
          <w:i/>
          <w:iCs/>
        </w:rPr>
        <w:t>self-assessment report)</w:t>
      </w:r>
    </w:p>
    <w:p w14:paraId="3AE6EC43" w14:textId="77777777" w:rsidR="00F9391F" w:rsidRPr="002E7935" w:rsidRDefault="00F9391F" w:rsidP="00F9391F">
      <w:pPr>
        <w:spacing w:after="0"/>
        <w:ind w:left="360"/>
        <w:rPr>
          <w:rFonts w:ascii="Times New Roman" w:hAnsi="Times New Roman"/>
          <w:b/>
          <w:sz w:val="24"/>
          <w:szCs w:val="24"/>
        </w:rPr>
      </w:pPr>
    </w:p>
    <w:p w14:paraId="48029012" w14:textId="77777777" w:rsidR="00F9391F" w:rsidRPr="002E7935" w:rsidRDefault="00F9391F" w:rsidP="00F9391F">
      <w:pPr>
        <w:spacing w:after="0"/>
        <w:ind w:left="360"/>
        <w:rPr>
          <w:rFonts w:ascii="Times New Roman" w:hAnsi="Times New Roman"/>
          <w:b/>
        </w:rPr>
      </w:pPr>
      <w:r w:rsidRPr="002E7935">
        <w:rPr>
          <w:rFonts w:ascii="Times New Roman" w:hAnsi="Times New Roman"/>
          <w:b/>
        </w:rPr>
        <w:t>1.0</w:t>
      </w:r>
      <w:r w:rsidRPr="002E7935">
        <w:rPr>
          <w:rFonts w:ascii="Times New Roman" w:hAnsi="Times New Roman"/>
          <w:b/>
        </w:rPr>
        <w:tab/>
      </w:r>
      <w:r w:rsidRPr="002E7935">
        <w:rPr>
          <w:rFonts w:ascii="Times New Roman" w:hAnsi="Times New Roman"/>
          <w:b/>
        </w:rPr>
        <w:tab/>
        <w:t>INTRODUCTION</w:t>
      </w:r>
    </w:p>
    <w:p w14:paraId="255DD231" w14:textId="2A04B4A1" w:rsidR="00F9391F" w:rsidRPr="002E7935" w:rsidRDefault="00F9391F" w:rsidP="00F9391F">
      <w:pPr>
        <w:spacing w:after="0"/>
        <w:ind w:firstLine="360"/>
        <w:rPr>
          <w:rFonts w:ascii="Times New Roman" w:hAnsi="Times New Roman"/>
          <w:b/>
        </w:rPr>
      </w:pPr>
      <w:r w:rsidRPr="002E7935">
        <w:rPr>
          <w:rFonts w:ascii="Times New Roman" w:hAnsi="Times New Roman"/>
          <w:b/>
        </w:rPr>
        <w:t>2.0</w:t>
      </w:r>
      <w:r w:rsidRPr="002E7935">
        <w:rPr>
          <w:rFonts w:ascii="Times New Roman" w:hAnsi="Times New Roman"/>
          <w:b/>
        </w:rPr>
        <w:tab/>
      </w:r>
      <w:r w:rsidRPr="002E7935">
        <w:rPr>
          <w:rFonts w:ascii="Times New Roman" w:hAnsi="Times New Roman"/>
          <w:b/>
        </w:rPr>
        <w:tab/>
      </w:r>
      <w:r w:rsidR="00991F3B">
        <w:rPr>
          <w:rFonts w:ascii="Times New Roman" w:hAnsi="Times New Roman"/>
          <w:b/>
        </w:rPr>
        <w:t xml:space="preserve">POLICY </w:t>
      </w:r>
      <w:r w:rsidRPr="002E7935">
        <w:rPr>
          <w:rFonts w:ascii="Times New Roman" w:hAnsi="Times New Roman"/>
          <w:b/>
        </w:rPr>
        <w:t>OBJECTIVES</w:t>
      </w:r>
    </w:p>
    <w:p w14:paraId="1B555880" w14:textId="5786E366" w:rsidR="00F9391F" w:rsidRPr="002E7935" w:rsidRDefault="00F9391F" w:rsidP="00161AF3">
      <w:pPr>
        <w:pStyle w:val="ListParagraph"/>
        <w:numPr>
          <w:ilvl w:val="0"/>
          <w:numId w:val="31"/>
        </w:numPr>
        <w:spacing w:after="0"/>
        <w:rPr>
          <w:rFonts w:ascii="Times New Roman" w:hAnsi="Times New Roman"/>
          <w:b/>
        </w:rPr>
      </w:pPr>
      <w:r w:rsidRPr="002E7935">
        <w:rPr>
          <w:rFonts w:ascii="Times New Roman" w:hAnsi="Times New Roman"/>
          <w:b/>
        </w:rPr>
        <w:tab/>
        <w:t>STATUS OF IMPLEMENTATION AS AT</w:t>
      </w:r>
      <w:r w:rsidRPr="002E7935">
        <w:rPr>
          <w:rFonts w:ascii="Times New Roman" w:hAnsi="Times New Roman"/>
          <w:b/>
          <w:i/>
          <w:iCs/>
        </w:rPr>
        <w:t xml:space="preserve"> </w:t>
      </w:r>
      <w:r w:rsidRPr="002E7935">
        <w:rPr>
          <w:rFonts w:ascii="Times New Roman" w:hAnsi="Times New Roman"/>
          <w:b/>
          <w:u w:val="single"/>
        </w:rPr>
        <w:t>MID-YEAR / END</w:t>
      </w:r>
      <w:r w:rsidR="00D811B8">
        <w:rPr>
          <w:rFonts w:ascii="Times New Roman" w:hAnsi="Times New Roman"/>
          <w:b/>
          <w:u w:val="single"/>
        </w:rPr>
        <w:t>-</w:t>
      </w:r>
      <w:r w:rsidRPr="002E7935">
        <w:rPr>
          <w:rFonts w:ascii="Times New Roman" w:hAnsi="Times New Roman"/>
          <w:b/>
          <w:u w:val="single"/>
        </w:rPr>
        <w:t>OF</w:t>
      </w:r>
      <w:r w:rsidR="00D811B8">
        <w:rPr>
          <w:rFonts w:ascii="Times New Roman" w:hAnsi="Times New Roman"/>
          <w:b/>
          <w:u w:val="single"/>
        </w:rPr>
        <w:t>-</w:t>
      </w:r>
      <w:r w:rsidRPr="002E7935">
        <w:rPr>
          <w:rFonts w:ascii="Times New Roman" w:hAnsi="Times New Roman"/>
          <w:b/>
          <w:u w:val="single"/>
        </w:rPr>
        <w:t>YEAR, 202</w:t>
      </w:r>
      <w:r w:rsidR="003D6E64">
        <w:rPr>
          <w:rFonts w:ascii="Times New Roman" w:hAnsi="Times New Roman"/>
          <w:b/>
          <w:u w:val="single"/>
        </w:rPr>
        <w:t>4</w:t>
      </w:r>
      <w:r w:rsidRPr="002E7935">
        <w:rPr>
          <w:rFonts w:ascii="Times New Roman" w:hAnsi="Times New Roman"/>
          <w:b/>
        </w:rPr>
        <w:t>)</w:t>
      </w:r>
    </w:p>
    <w:p w14:paraId="0F036C31" w14:textId="77777777" w:rsidR="0071436E" w:rsidRPr="002E7935" w:rsidRDefault="0071436E" w:rsidP="0071436E">
      <w:pPr>
        <w:spacing w:after="0"/>
        <w:ind w:firstLine="360"/>
        <w:jc w:val="center"/>
        <w:rPr>
          <w:rFonts w:ascii="Times New Roman" w:hAnsi="Times New Roman"/>
          <w:b/>
          <w:sz w:val="24"/>
          <w:szCs w:val="24"/>
        </w:rPr>
      </w:pPr>
      <w:bookmarkStart w:id="39" w:name="_Hlk75796767"/>
    </w:p>
    <w:p w14:paraId="3430F0E8" w14:textId="18DDC60C" w:rsidR="00F9391F" w:rsidRPr="002E7935" w:rsidRDefault="00F9391F" w:rsidP="0071436E">
      <w:pPr>
        <w:ind w:firstLine="360"/>
        <w:rPr>
          <w:rFonts w:ascii="Times New Roman" w:hAnsi="Times New Roman"/>
          <w:b/>
          <w:sz w:val="24"/>
          <w:szCs w:val="24"/>
        </w:rPr>
      </w:pPr>
      <w:r w:rsidRPr="002E7935">
        <w:rPr>
          <w:rFonts w:ascii="Times New Roman" w:hAnsi="Times New Roman"/>
          <w:b/>
          <w:sz w:val="24"/>
          <w:szCs w:val="24"/>
        </w:rPr>
        <w:t>SCHEDULE 1</w:t>
      </w:r>
    </w:p>
    <w:tbl>
      <w:tblPr>
        <w:tblStyle w:val="TableGrid"/>
        <w:tblW w:w="13860" w:type="dxa"/>
        <w:tblInd w:w="265" w:type="dxa"/>
        <w:tblLook w:val="04A0" w:firstRow="1" w:lastRow="0" w:firstColumn="1" w:lastColumn="0" w:noHBand="0" w:noVBand="1"/>
      </w:tblPr>
      <w:tblGrid>
        <w:gridCol w:w="2880"/>
        <w:gridCol w:w="1980"/>
        <w:gridCol w:w="1973"/>
        <w:gridCol w:w="1537"/>
        <w:gridCol w:w="2070"/>
        <w:gridCol w:w="1700"/>
        <w:gridCol w:w="1720"/>
      </w:tblGrid>
      <w:tr w:rsidR="009408AE" w:rsidRPr="002E7935" w14:paraId="74F2E761" w14:textId="77777777" w:rsidTr="0071436E">
        <w:trPr>
          <w:tblHeader/>
        </w:trPr>
        <w:tc>
          <w:tcPr>
            <w:tcW w:w="2880" w:type="dxa"/>
          </w:tcPr>
          <w:bookmarkEnd w:id="39"/>
          <w:p w14:paraId="5496B5EB" w14:textId="4C3FF20F" w:rsidR="009408AE" w:rsidRPr="002E7935" w:rsidRDefault="0033193B" w:rsidP="00E35DAD">
            <w:pPr>
              <w:rPr>
                <w:rFonts w:ascii="Times New Roman" w:hAnsi="Times New Roman"/>
                <w:b/>
              </w:rPr>
            </w:pPr>
            <w:r w:rsidRPr="002E7935">
              <w:rPr>
                <w:rFonts w:ascii="Times New Roman" w:hAnsi="Times New Roman"/>
                <w:b/>
              </w:rPr>
              <w:t xml:space="preserve">MINISTRY’S </w:t>
            </w:r>
            <w:r w:rsidR="003D6E64">
              <w:rPr>
                <w:rFonts w:ascii="Times New Roman" w:hAnsi="Times New Roman"/>
                <w:b/>
              </w:rPr>
              <w:t>SECTOR POLICY O</w:t>
            </w:r>
            <w:r w:rsidR="009408AE" w:rsidRPr="002E7935">
              <w:rPr>
                <w:rFonts w:ascii="Times New Roman" w:hAnsi="Times New Roman"/>
                <w:b/>
              </w:rPr>
              <w:t>BJECTIVE</w:t>
            </w:r>
          </w:p>
        </w:tc>
        <w:tc>
          <w:tcPr>
            <w:tcW w:w="1980" w:type="dxa"/>
          </w:tcPr>
          <w:p w14:paraId="34CDD6B5" w14:textId="77777777" w:rsidR="009408AE" w:rsidRPr="002E7935" w:rsidRDefault="009408AE" w:rsidP="00E35DAD">
            <w:pPr>
              <w:rPr>
                <w:rFonts w:ascii="Times New Roman" w:hAnsi="Times New Roman"/>
                <w:b/>
              </w:rPr>
            </w:pPr>
            <w:r w:rsidRPr="002E7935">
              <w:rPr>
                <w:rFonts w:ascii="Times New Roman" w:hAnsi="Times New Roman"/>
                <w:b/>
              </w:rPr>
              <w:t>FOCUS AREA</w:t>
            </w:r>
          </w:p>
        </w:tc>
        <w:tc>
          <w:tcPr>
            <w:tcW w:w="1973" w:type="dxa"/>
          </w:tcPr>
          <w:p w14:paraId="57B2AB87" w14:textId="77777777" w:rsidR="009408AE" w:rsidRPr="002E7935" w:rsidRDefault="009408AE" w:rsidP="00E35DAD">
            <w:pPr>
              <w:rPr>
                <w:rFonts w:ascii="Times New Roman" w:hAnsi="Times New Roman"/>
                <w:b/>
              </w:rPr>
            </w:pPr>
            <w:r w:rsidRPr="002E7935">
              <w:rPr>
                <w:rFonts w:ascii="Times New Roman" w:hAnsi="Times New Roman"/>
                <w:b/>
              </w:rPr>
              <w:t>TARGETS FOR THE YEAR</w:t>
            </w:r>
          </w:p>
        </w:tc>
        <w:tc>
          <w:tcPr>
            <w:tcW w:w="1537" w:type="dxa"/>
          </w:tcPr>
          <w:p w14:paraId="7C6B48B5" w14:textId="77777777" w:rsidR="009408AE" w:rsidRPr="002E7935" w:rsidRDefault="009408AE" w:rsidP="00E35DAD">
            <w:pPr>
              <w:rPr>
                <w:rFonts w:ascii="Times New Roman" w:hAnsi="Times New Roman"/>
                <w:b/>
              </w:rPr>
            </w:pPr>
            <w:r w:rsidRPr="002E7935">
              <w:rPr>
                <w:rFonts w:ascii="Times New Roman" w:hAnsi="Times New Roman"/>
                <w:b/>
              </w:rPr>
              <w:t>HoDs ROLE</w:t>
            </w:r>
          </w:p>
        </w:tc>
        <w:tc>
          <w:tcPr>
            <w:tcW w:w="2070" w:type="dxa"/>
          </w:tcPr>
          <w:p w14:paraId="3AD152D2" w14:textId="77777777" w:rsidR="009408AE" w:rsidRPr="002E7935" w:rsidRDefault="009408AE" w:rsidP="00E35DAD">
            <w:pPr>
              <w:rPr>
                <w:rFonts w:ascii="Times New Roman" w:hAnsi="Times New Roman"/>
                <w:b/>
              </w:rPr>
            </w:pPr>
            <w:r w:rsidRPr="002E7935">
              <w:rPr>
                <w:rFonts w:ascii="Times New Roman" w:hAnsi="Times New Roman"/>
                <w:b/>
              </w:rPr>
              <w:t>ACHIEVEMENT STAT US</w:t>
            </w:r>
          </w:p>
        </w:tc>
        <w:tc>
          <w:tcPr>
            <w:tcW w:w="1700" w:type="dxa"/>
          </w:tcPr>
          <w:p w14:paraId="3120B213" w14:textId="44BDB7FA" w:rsidR="009408AE" w:rsidRPr="002E7935" w:rsidRDefault="009408AE" w:rsidP="00E35DAD">
            <w:pPr>
              <w:rPr>
                <w:rFonts w:ascii="Times New Roman" w:hAnsi="Times New Roman"/>
                <w:b/>
              </w:rPr>
            </w:pPr>
            <w:r w:rsidRPr="002E7935">
              <w:rPr>
                <w:rFonts w:ascii="Times New Roman" w:hAnsi="Times New Roman"/>
                <w:b/>
              </w:rPr>
              <w:t>OUTCOME</w:t>
            </w:r>
          </w:p>
        </w:tc>
        <w:tc>
          <w:tcPr>
            <w:tcW w:w="1720" w:type="dxa"/>
          </w:tcPr>
          <w:p w14:paraId="0B6320ED" w14:textId="09D0FA58" w:rsidR="009408AE" w:rsidRPr="002E7935" w:rsidRDefault="009408AE" w:rsidP="00E35DAD">
            <w:pPr>
              <w:rPr>
                <w:rFonts w:ascii="Times New Roman" w:hAnsi="Times New Roman"/>
                <w:b/>
              </w:rPr>
            </w:pPr>
            <w:r w:rsidRPr="002E7935">
              <w:rPr>
                <w:rFonts w:ascii="Times New Roman" w:hAnsi="Times New Roman"/>
                <w:b/>
              </w:rPr>
              <w:t>REMARKS</w:t>
            </w:r>
          </w:p>
        </w:tc>
      </w:tr>
      <w:tr w:rsidR="009408AE" w:rsidRPr="002E7935" w14:paraId="0B5D9D4D" w14:textId="77777777" w:rsidTr="0071436E">
        <w:trPr>
          <w:trHeight w:val="432"/>
        </w:trPr>
        <w:tc>
          <w:tcPr>
            <w:tcW w:w="13860" w:type="dxa"/>
            <w:gridSpan w:val="7"/>
          </w:tcPr>
          <w:p w14:paraId="25A378CA" w14:textId="4E5C4DE8" w:rsidR="009408AE" w:rsidRPr="002E7935" w:rsidRDefault="009408AE" w:rsidP="00E35DAD">
            <w:pPr>
              <w:jc w:val="center"/>
              <w:rPr>
                <w:rFonts w:ascii="Times New Roman" w:hAnsi="Times New Roman"/>
                <w:b/>
              </w:rPr>
            </w:pPr>
            <w:r w:rsidRPr="002E7935">
              <w:rPr>
                <w:rFonts w:ascii="Times New Roman" w:hAnsi="Times New Roman"/>
                <w:b/>
                <w:i/>
              </w:rPr>
              <w:t>FA 1</w:t>
            </w:r>
            <w:r w:rsidRPr="002E7935">
              <w:rPr>
                <w:rFonts w:ascii="Times New Roman" w:hAnsi="Times New Roman"/>
                <w:b/>
              </w:rPr>
              <w:t xml:space="preserve"> - </w:t>
            </w:r>
            <w:r w:rsidRPr="002E7935">
              <w:rPr>
                <w:rFonts w:ascii="Times New Roman" w:hAnsi="Times New Roman"/>
                <w:b/>
                <w:i/>
              </w:rPr>
              <w:t>Policy Formulation/Implementation, (Cabinet Memos, Legislation, Standards, Guidelines, Regulations), Coordination, Monitoring and Evaluation</w:t>
            </w:r>
          </w:p>
        </w:tc>
      </w:tr>
      <w:tr w:rsidR="009408AE" w:rsidRPr="002E7935" w14:paraId="003439E0" w14:textId="77777777" w:rsidTr="0071436E">
        <w:trPr>
          <w:trHeight w:val="432"/>
        </w:trPr>
        <w:tc>
          <w:tcPr>
            <w:tcW w:w="2880" w:type="dxa"/>
          </w:tcPr>
          <w:p w14:paraId="21684421" w14:textId="77777777" w:rsidR="009408AE" w:rsidRPr="002E7935" w:rsidRDefault="009408AE" w:rsidP="00E35DAD">
            <w:pPr>
              <w:rPr>
                <w:rFonts w:ascii="Times New Roman" w:hAnsi="Times New Roman"/>
                <w:b/>
              </w:rPr>
            </w:pPr>
          </w:p>
        </w:tc>
        <w:tc>
          <w:tcPr>
            <w:tcW w:w="1980" w:type="dxa"/>
          </w:tcPr>
          <w:p w14:paraId="380A5F76" w14:textId="77777777" w:rsidR="009408AE" w:rsidRPr="002E7935" w:rsidRDefault="009408AE" w:rsidP="00E35DAD">
            <w:pPr>
              <w:rPr>
                <w:rFonts w:ascii="Times New Roman" w:hAnsi="Times New Roman"/>
                <w:b/>
              </w:rPr>
            </w:pPr>
          </w:p>
        </w:tc>
        <w:tc>
          <w:tcPr>
            <w:tcW w:w="1973" w:type="dxa"/>
          </w:tcPr>
          <w:p w14:paraId="00FCF18F" w14:textId="77777777" w:rsidR="009408AE" w:rsidRPr="002E7935" w:rsidRDefault="009408AE" w:rsidP="00E35DAD">
            <w:pPr>
              <w:rPr>
                <w:rFonts w:ascii="Times New Roman" w:hAnsi="Times New Roman"/>
                <w:b/>
              </w:rPr>
            </w:pPr>
          </w:p>
        </w:tc>
        <w:tc>
          <w:tcPr>
            <w:tcW w:w="1537" w:type="dxa"/>
          </w:tcPr>
          <w:p w14:paraId="02CBBD91" w14:textId="77777777" w:rsidR="009408AE" w:rsidRPr="002E7935" w:rsidRDefault="009408AE" w:rsidP="00E35DAD">
            <w:pPr>
              <w:rPr>
                <w:rFonts w:ascii="Times New Roman" w:hAnsi="Times New Roman"/>
                <w:b/>
              </w:rPr>
            </w:pPr>
          </w:p>
        </w:tc>
        <w:tc>
          <w:tcPr>
            <w:tcW w:w="2070" w:type="dxa"/>
          </w:tcPr>
          <w:p w14:paraId="5D340325" w14:textId="77777777" w:rsidR="009408AE" w:rsidRPr="002E7935" w:rsidRDefault="009408AE" w:rsidP="00E35DAD">
            <w:pPr>
              <w:rPr>
                <w:rFonts w:ascii="Times New Roman" w:hAnsi="Times New Roman"/>
                <w:b/>
              </w:rPr>
            </w:pPr>
          </w:p>
        </w:tc>
        <w:tc>
          <w:tcPr>
            <w:tcW w:w="1700" w:type="dxa"/>
          </w:tcPr>
          <w:p w14:paraId="5203732A" w14:textId="77777777" w:rsidR="009408AE" w:rsidRPr="002E7935" w:rsidRDefault="009408AE" w:rsidP="00E35DAD">
            <w:pPr>
              <w:rPr>
                <w:rFonts w:ascii="Times New Roman" w:hAnsi="Times New Roman"/>
                <w:b/>
              </w:rPr>
            </w:pPr>
          </w:p>
        </w:tc>
        <w:tc>
          <w:tcPr>
            <w:tcW w:w="1720" w:type="dxa"/>
          </w:tcPr>
          <w:p w14:paraId="2F6992DF" w14:textId="2A1DBDB4" w:rsidR="009408AE" w:rsidRPr="002E7935" w:rsidRDefault="009408AE" w:rsidP="00E35DAD">
            <w:pPr>
              <w:rPr>
                <w:rFonts w:ascii="Times New Roman" w:hAnsi="Times New Roman"/>
                <w:b/>
              </w:rPr>
            </w:pPr>
          </w:p>
        </w:tc>
      </w:tr>
      <w:tr w:rsidR="009408AE" w:rsidRPr="002E7935" w14:paraId="3FAD2709" w14:textId="77777777" w:rsidTr="0071436E">
        <w:trPr>
          <w:trHeight w:val="432"/>
        </w:trPr>
        <w:tc>
          <w:tcPr>
            <w:tcW w:w="2880" w:type="dxa"/>
          </w:tcPr>
          <w:p w14:paraId="6E9CF713" w14:textId="77777777" w:rsidR="009408AE" w:rsidRPr="002E7935" w:rsidRDefault="009408AE" w:rsidP="00E35DAD">
            <w:pPr>
              <w:rPr>
                <w:rFonts w:ascii="Times New Roman" w:hAnsi="Times New Roman"/>
                <w:b/>
              </w:rPr>
            </w:pPr>
          </w:p>
        </w:tc>
        <w:tc>
          <w:tcPr>
            <w:tcW w:w="1980" w:type="dxa"/>
          </w:tcPr>
          <w:p w14:paraId="16BF96A8" w14:textId="77777777" w:rsidR="009408AE" w:rsidRPr="002E7935" w:rsidRDefault="009408AE" w:rsidP="00E35DAD">
            <w:pPr>
              <w:rPr>
                <w:rFonts w:ascii="Times New Roman" w:hAnsi="Times New Roman"/>
                <w:b/>
              </w:rPr>
            </w:pPr>
          </w:p>
        </w:tc>
        <w:tc>
          <w:tcPr>
            <w:tcW w:w="1973" w:type="dxa"/>
          </w:tcPr>
          <w:p w14:paraId="4F036B8B" w14:textId="77777777" w:rsidR="009408AE" w:rsidRPr="002E7935" w:rsidRDefault="009408AE" w:rsidP="00E35DAD">
            <w:pPr>
              <w:rPr>
                <w:rFonts w:ascii="Times New Roman" w:hAnsi="Times New Roman"/>
                <w:b/>
              </w:rPr>
            </w:pPr>
          </w:p>
        </w:tc>
        <w:tc>
          <w:tcPr>
            <w:tcW w:w="1537" w:type="dxa"/>
          </w:tcPr>
          <w:p w14:paraId="51419C65" w14:textId="77777777" w:rsidR="009408AE" w:rsidRPr="002E7935" w:rsidRDefault="009408AE" w:rsidP="00E35DAD">
            <w:pPr>
              <w:rPr>
                <w:rFonts w:ascii="Times New Roman" w:hAnsi="Times New Roman"/>
                <w:b/>
              </w:rPr>
            </w:pPr>
          </w:p>
        </w:tc>
        <w:tc>
          <w:tcPr>
            <w:tcW w:w="2070" w:type="dxa"/>
          </w:tcPr>
          <w:p w14:paraId="5D19B3EB" w14:textId="77777777" w:rsidR="009408AE" w:rsidRPr="002E7935" w:rsidRDefault="009408AE" w:rsidP="00E35DAD">
            <w:pPr>
              <w:rPr>
                <w:rFonts w:ascii="Times New Roman" w:hAnsi="Times New Roman"/>
                <w:b/>
              </w:rPr>
            </w:pPr>
          </w:p>
        </w:tc>
        <w:tc>
          <w:tcPr>
            <w:tcW w:w="1700" w:type="dxa"/>
          </w:tcPr>
          <w:p w14:paraId="0505996F" w14:textId="77777777" w:rsidR="009408AE" w:rsidRPr="002E7935" w:rsidRDefault="009408AE" w:rsidP="00E35DAD">
            <w:pPr>
              <w:rPr>
                <w:rFonts w:ascii="Times New Roman" w:hAnsi="Times New Roman"/>
                <w:b/>
              </w:rPr>
            </w:pPr>
          </w:p>
        </w:tc>
        <w:tc>
          <w:tcPr>
            <w:tcW w:w="1720" w:type="dxa"/>
          </w:tcPr>
          <w:p w14:paraId="3E18276C" w14:textId="6965E4C0" w:rsidR="009408AE" w:rsidRPr="002E7935" w:rsidRDefault="009408AE" w:rsidP="00E35DAD">
            <w:pPr>
              <w:rPr>
                <w:rFonts w:ascii="Times New Roman" w:hAnsi="Times New Roman"/>
                <w:b/>
              </w:rPr>
            </w:pPr>
          </w:p>
        </w:tc>
      </w:tr>
      <w:tr w:rsidR="009408AE" w:rsidRPr="002E7935" w14:paraId="79957DD0" w14:textId="77777777" w:rsidTr="0071436E">
        <w:trPr>
          <w:trHeight w:val="432"/>
        </w:trPr>
        <w:tc>
          <w:tcPr>
            <w:tcW w:w="13860" w:type="dxa"/>
            <w:gridSpan w:val="7"/>
          </w:tcPr>
          <w:p w14:paraId="70BF6513" w14:textId="42DBD838" w:rsidR="009408AE" w:rsidRPr="002E7935" w:rsidRDefault="009408AE" w:rsidP="00E35DAD">
            <w:pPr>
              <w:jc w:val="center"/>
              <w:rPr>
                <w:rFonts w:ascii="Times New Roman" w:hAnsi="Times New Roman"/>
                <w:b/>
              </w:rPr>
            </w:pPr>
            <w:r w:rsidRPr="002E7935">
              <w:rPr>
                <w:rFonts w:ascii="Times New Roman" w:hAnsi="Times New Roman"/>
                <w:b/>
                <w:i/>
              </w:rPr>
              <w:t>FA 2 - Service Delivery Standards (Operationalisation of the Client Service Charter)</w:t>
            </w:r>
          </w:p>
        </w:tc>
      </w:tr>
      <w:tr w:rsidR="009408AE" w:rsidRPr="002E7935" w14:paraId="69F0BD71" w14:textId="77777777" w:rsidTr="0071436E">
        <w:trPr>
          <w:trHeight w:val="432"/>
        </w:trPr>
        <w:tc>
          <w:tcPr>
            <w:tcW w:w="2880" w:type="dxa"/>
          </w:tcPr>
          <w:p w14:paraId="770894C3" w14:textId="77777777" w:rsidR="009408AE" w:rsidRPr="002E7935" w:rsidRDefault="009408AE" w:rsidP="00E35DAD">
            <w:pPr>
              <w:rPr>
                <w:rFonts w:ascii="Times New Roman" w:hAnsi="Times New Roman"/>
                <w:b/>
              </w:rPr>
            </w:pPr>
          </w:p>
        </w:tc>
        <w:tc>
          <w:tcPr>
            <w:tcW w:w="1980" w:type="dxa"/>
          </w:tcPr>
          <w:p w14:paraId="1F3FF4F4" w14:textId="77777777" w:rsidR="009408AE" w:rsidRPr="002E7935" w:rsidRDefault="009408AE" w:rsidP="00E35DAD">
            <w:pPr>
              <w:rPr>
                <w:rFonts w:ascii="Times New Roman" w:hAnsi="Times New Roman"/>
                <w:b/>
              </w:rPr>
            </w:pPr>
          </w:p>
        </w:tc>
        <w:tc>
          <w:tcPr>
            <w:tcW w:w="1973" w:type="dxa"/>
          </w:tcPr>
          <w:p w14:paraId="73A4EEB5" w14:textId="77777777" w:rsidR="009408AE" w:rsidRPr="002E7935" w:rsidRDefault="009408AE" w:rsidP="00E35DAD">
            <w:pPr>
              <w:rPr>
                <w:rFonts w:ascii="Times New Roman" w:hAnsi="Times New Roman"/>
                <w:b/>
              </w:rPr>
            </w:pPr>
          </w:p>
        </w:tc>
        <w:tc>
          <w:tcPr>
            <w:tcW w:w="1537" w:type="dxa"/>
          </w:tcPr>
          <w:p w14:paraId="19668D31" w14:textId="77777777" w:rsidR="009408AE" w:rsidRPr="002E7935" w:rsidRDefault="009408AE" w:rsidP="00E35DAD">
            <w:pPr>
              <w:rPr>
                <w:rFonts w:ascii="Times New Roman" w:hAnsi="Times New Roman"/>
                <w:b/>
              </w:rPr>
            </w:pPr>
          </w:p>
        </w:tc>
        <w:tc>
          <w:tcPr>
            <w:tcW w:w="2070" w:type="dxa"/>
          </w:tcPr>
          <w:p w14:paraId="0E4358F6" w14:textId="77777777" w:rsidR="009408AE" w:rsidRPr="002E7935" w:rsidRDefault="009408AE" w:rsidP="00E35DAD">
            <w:pPr>
              <w:rPr>
                <w:rFonts w:ascii="Times New Roman" w:hAnsi="Times New Roman"/>
                <w:b/>
              </w:rPr>
            </w:pPr>
          </w:p>
        </w:tc>
        <w:tc>
          <w:tcPr>
            <w:tcW w:w="1700" w:type="dxa"/>
          </w:tcPr>
          <w:p w14:paraId="64F24751" w14:textId="77777777" w:rsidR="009408AE" w:rsidRPr="002E7935" w:rsidRDefault="009408AE" w:rsidP="00E35DAD">
            <w:pPr>
              <w:rPr>
                <w:rFonts w:ascii="Times New Roman" w:hAnsi="Times New Roman"/>
                <w:b/>
              </w:rPr>
            </w:pPr>
          </w:p>
        </w:tc>
        <w:tc>
          <w:tcPr>
            <w:tcW w:w="1720" w:type="dxa"/>
          </w:tcPr>
          <w:p w14:paraId="48B885C5" w14:textId="0C95ABF3" w:rsidR="009408AE" w:rsidRPr="002E7935" w:rsidRDefault="009408AE" w:rsidP="00E35DAD">
            <w:pPr>
              <w:rPr>
                <w:rFonts w:ascii="Times New Roman" w:hAnsi="Times New Roman"/>
                <w:b/>
              </w:rPr>
            </w:pPr>
          </w:p>
        </w:tc>
      </w:tr>
      <w:tr w:rsidR="009408AE" w:rsidRPr="002E7935" w14:paraId="200F9052" w14:textId="77777777" w:rsidTr="0071436E">
        <w:trPr>
          <w:trHeight w:val="432"/>
        </w:trPr>
        <w:tc>
          <w:tcPr>
            <w:tcW w:w="2880" w:type="dxa"/>
          </w:tcPr>
          <w:p w14:paraId="53A080F3" w14:textId="77777777" w:rsidR="009408AE" w:rsidRPr="002E7935" w:rsidRDefault="009408AE" w:rsidP="00E35DAD">
            <w:pPr>
              <w:rPr>
                <w:rFonts w:ascii="Times New Roman" w:hAnsi="Times New Roman"/>
                <w:b/>
              </w:rPr>
            </w:pPr>
          </w:p>
        </w:tc>
        <w:tc>
          <w:tcPr>
            <w:tcW w:w="1980" w:type="dxa"/>
          </w:tcPr>
          <w:p w14:paraId="4F7FCF81" w14:textId="77777777" w:rsidR="009408AE" w:rsidRPr="002E7935" w:rsidRDefault="009408AE" w:rsidP="00E35DAD">
            <w:pPr>
              <w:rPr>
                <w:rFonts w:ascii="Times New Roman" w:hAnsi="Times New Roman"/>
                <w:b/>
              </w:rPr>
            </w:pPr>
          </w:p>
        </w:tc>
        <w:tc>
          <w:tcPr>
            <w:tcW w:w="1973" w:type="dxa"/>
          </w:tcPr>
          <w:p w14:paraId="754870E9" w14:textId="77777777" w:rsidR="009408AE" w:rsidRPr="002E7935" w:rsidRDefault="009408AE" w:rsidP="00E35DAD">
            <w:pPr>
              <w:rPr>
                <w:rFonts w:ascii="Times New Roman" w:hAnsi="Times New Roman"/>
                <w:b/>
              </w:rPr>
            </w:pPr>
          </w:p>
        </w:tc>
        <w:tc>
          <w:tcPr>
            <w:tcW w:w="1537" w:type="dxa"/>
          </w:tcPr>
          <w:p w14:paraId="77208DCE" w14:textId="77777777" w:rsidR="009408AE" w:rsidRPr="002E7935" w:rsidRDefault="009408AE" w:rsidP="00E35DAD">
            <w:pPr>
              <w:rPr>
                <w:rFonts w:ascii="Times New Roman" w:hAnsi="Times New Roman"/>
                <w:b/>
              </w:rPr>
            </w:pPr>
          </w:p>
        </w:tc>
        <w:tc>
          <w:tcPr>
            <w:tcW w:w="2070" w:type="dxa"/>
          </w:tcPr>
          <w:p w14:paraId="36ED1F15" w14:textId="77777777" w:rsidR="009408AE" w:rsidRPr="002E7935" w:rsidRDefault="009408AE" w:rsidP="00E35DAD">
            <w:pPr>
              <w:rPr>
                <w:rFonts w:ascii="Times New Roman" w:hAnsi="Times New Roman"/>
                <w:b/>
              </w:rPr>
            </w:pPr>
          </w:p>
        </w:tc>
        <w:tc>
          <w:tcPr>
            <w:tcW w:w="1700" w:type="dxa"/>
          </w:tcPr>
          <w:p w14:paraId="44A80FFE" w14:textId="77777777" w:rsidR="009408AE" w:rsidRPr="002E7935" w:rsidRDefault="009408AE" w:rsidP="00E35DAD">
            <w:pPr>
              <w:rPr>
                <w:rFonts w:ascii="Times New Roman" w:hAnsi="Times New Roman"/>
                <w:b/>
              </w:rPr>
            </w:pPr>
          </w:p>
        </w:tc>
        <w:tc>
          <w:tcPr>
            <w:tcW w:w="1720" w:type="dxa"/>
          </w:tcPr>
          <w:p w14:paraId="41CE3D39" w14:textId="3DA6D78D" w:rsidR="009408AE" w:rsidRPr="002E7935" w:rsidRDefault="009408AE" w:rsidP="00E35DAD">
            <w:pPr>
              <w:rPr>
                <w:rFonts w:ascii="Times New Roman" w:hAnsi="Times New Roman"/>
                <w:b/>
              </w:rPr>
            </w:pPr>
          </w:p>
        </w:tc>
      </w:tr>
      <w:tr w:rsidR="009408AE" w:rsidRPr="002E7935" w14:paraId="452C59C0" w14:textId="77777777" w:rsidTr="0071436E">
        <w:trPr>
          <w:trHeight w:val="432"/>
        </w:trPr>
        <w:tc>
          <w:tcPr>
            <w:tcW w:w="13860" w:type="dxa"/>
            <w:gridSpan w:val="7"/>
          </w:tcPr>
          <w:p w14:paraId="102060C0" w14:textId="7E7A5FF5" w:rsidR="009408AE" w:rsidRPr="002E7935" w:rsidRDefault="009408AE" w:rsidP="00E35DAD">
            <w:pPr>
              <w:jc w:val="center"/>
              <w:rPr>
                <w:rFonts w:ascii="Times New Roman" w:hAnsi="Times New Roman"/>
                <w:b/>
              </w:rPr>
            </w:pPr>
            <w:r w:rsidRPr="002E7935">
              <w:rPr>
                <w:rFonts w:ascii="Times New Roman" w:hAnsi="Times New Roman"/>
                <w:b/>
                <w:i/>
              </w:rPr>
              <w:t>FA 3 - Research and Information Management</w:t>
            </w:r>
          </w:p>
        </w:tc>
      </w:tr>
      <w:tr w:rsidR="009408AE" w:rsidRPr="002E7935" w14:paraId="2A8A1FA1" w14:textId="77777777" w:rsidTr="0071436E">
        <w:trPr>
          <w:trHeight w:val="432"/>
        </w:trPr>
        <w:tc>
          <w:tcPr>
            <w:tcW w:w="2880" w:type="dxa"/>
          </w:tcPr>
          <w:p w14:paraId="517BF6D6" w14:textId="77777777" w:rsidR="009408AE" w:rsidRPr="002E7935" w:rsidRDefault="009408AE" w:rsidP="00E35DAD">
            <w:pPr>
              <w:rPr>
                <w:rFonts w:ascii="Times New Roman" w:hAnsi="Times New Roman"/>
                <w:b/>
              </w:rPr>
            </w:pPr>
          </w:p>
        </w:tc>
        <w:tc>
          <w:tcPr>
            <w:tcW w:w="1980" w:type="dxa"/>
          </w:tcPr>
          <w:p w14:paraId="1BB952A6" w14:textId="77777777" w:rsidR="009408AE" w:rsidRPr="002E7935" w:rsidRDefault="009408AE" w:rsidP="00E35DAD">
            <w:pPr>
              <w:rPr>
                <w:rFonts w:ascii="Times New Roman" w:hAnsi="Times New Roman"/>
                <w:b/>
              </w:rPr>
            </w:pPr>
          </w:p>
        </w:tc>
        <w:tc>
          <w:tcPr>
            <w:tcW w:w="1973" w:type="dxa"/>
          </w:tcPr>
          <w:p w14:paraId="2FA47B27" w14:textId="77777777" w:rsidR="009408AE" w:rsidRPr="002E7935" w:rsidRDefault="009408AE" w:rsidP="00E35DAD">
            <w:pPr>
              <w:rPr>
                <w:rFonts w:ascii="Times New Roman" w:hAnsi="Times New Roman"/>
                <w:b/>
              </w:rPr>
            </w:pPr>
          </w:p>
        </w:tc>
        <w:tc>
          <w:tcPr>
            <w:tcW w:w="1537" w:type="dxa"/>
          </w:tcPr>
          <w:p w14:paraId="541560A2" w14:textId="77777777" w:rsidR="009408AE" w:rsidRPr="002E7935" w:rsidRDefault="009408AE" w:rsidP="00E35DAD">
            <w:pPr>
              <w:rPr>
                <w:rFonts w:ascii="Times New Roman" w:hAnsi="Times New Roman"/>
                <w:b/>
              </w:rPr>
            </w:pPr>
          </w:p>
        </w:tc>
        <w:tc>
          <w:tcPr>
            <w:tcW w:w="2070" w:type="dxa"/>
          </w:tcPr>
          <w:p w14:paraId="5328FC0B" w14:textId="77777777" w:rsidR="009408AE" w:rsidRPr="002E7935" w:rsidRDefault="009408AE" w:rsidP="00E35DAD">
            <w:pPr>
              <w:rPr>
                <w:rFonts w:ascii="Times New Roman" w:hAnsi="Times New Roman"/>
                <w:b/>
              </w:rPr>
            </w:pPr>
          </w:p>
        </w:tc>
        <w:tc>
          <w:tcPr>
            <w:tcW w:w="1700" w:type="dxa"/>
          </w:tcPr>
          <w:p w14:paraId="7F8A9CDE" w14:textId="77777777" w:rsidR="009408AE" w:rsidRPr="002E7935" w:rsidRDefault="009408AE" w:rsidP="00E35DAD">
            <w:pPr>
              <w:rPr>
                <w:rFonts w:ascii="Times New Roman" w:hAnsi="Times New Roman"/>
                <w:b/>
              </w:rPr>
            </w:pPr>
          </w:p>
        </w:tc>
        <w:tc>
          <w:tcPr>
            <w:tcW w:w="1720" w:type="dxa"/>
          </w:tcPr>
          <w:p w14:paraId="665A1FFD" w14:textId="62BCC97D" w:rsidR="009408AE" w:rsidRPr="002E7935" w:rsidRDefault="009408AE" w:rsidP="00E35DAD">
            <w:pPr>
              <w:rPr>
                <w:rFonts w:ascii="Times New Roman" w:hAnsi="Times New Roman"/>
                <w:b/>
              </w:rPr>
            </w:pPr>
          </w:p>
        </w:tc>
      </w:tr>
      <w:tr w:rsidR="009408AE" w:rsidRPr="002E7935" w14:paraId="67AC3DA0" w14:textId="77777777" w:rsidTr="0071436E">
        <w:trPr>
          <w:trHeight w:val="432"/>
        </w:trPr>
        <w:tc>
          <w:tcPr>
            <w:tcW w:w="2880" w:type="dxa"/>
          </w:tcPr>
          <w:p w14:paraId="0FEC1A7D" w14:textId="77777777" w:rsidR="009408AE" w:rsidRPr="002E7935" w:rsidRDefault="009408AE" w:rsidP="00E35DAD">
            <w:pPr>
              <w:rPr>
                <w:rFonts w:ascii="Times New Roman" w:hAnsi="Times New Roman"/>
                <w:b/>
              </w:rPr>
            </w:pPr>
          </w:p>
        </w:tc>
        <w:tc>
          <w:tcPr>
            <w:tcW w:w="1980" w:type="dxa"/>
          </w:tcPr>
          <w:p w14:paraId="6FC0ED52" w14:textId="77777777" w:rsidR="009408AE" w:rsidRPr="002E7935" w:rsidRDefault="009408AE" w:rsidP="00E35DAD">
            <w:pPr>
              <w:rPr>
                <w:rFonts w:ascii="Times New Roman" w:hAnsi="Times New Roman"/>
                <w:b/>
              </w:rPr>
            </w:pPr>
          </w:p>
        </w:tc>
        <w:tc>
          <w:tcPr>
            <w:tcW w:w="1973" w:type="dxa"/>
          </w:tcPr>
          <w:p w14:paraId="575D60AB" w14:textId="77777777" w:rsidR="009408AE" w:rsidRPr="002E7935" w:rsidRDefault="009408AE" w:rsidP="00E35DAD">
            <w:pPr>
              <w:rPr>
                <w:rFonts w:ascii="Times New Roman" w:hAnsi="Times New Roman"/>
                <w:b/>
              </w:rPr>
            </w:pPr>
          </w:p>
        </w:tc>
        <w:tc>
          <w:tcPr>
            <w:tcW w:w="1537" w:type="dxa"/>
          </w:tcPr>
          <w:p w14:paraId="34525FF5" w14:textId="77777777" w:rsidR="009408AE" w:rsidRPr="002E7935" w:rsidRDefault="009408AE" w:rsidP="00E35DAD">
            <w:pPr>
              <w:rPr>
                <w:rFonts w:ascii="Times New Roman" w:hAnsi="Times New Roman"/>
                <w:b/>
              </w:rPr>
            </w:pPr>
          </w:p>
        </w:tc>
        <w:tc>
          <w:tcPr>
            <w:tcW w:w="2070" w:type="dxa"/>
          </w:tcPr>
          <w:p w14:paraId="5737F9B1" w14:textId="77777777" w:rsidR="009408AE" w:rsidRPr="002E7935" w:rsidRDefault="009408AE" w:rsidP="00E35DAD">
            <w:pPr>
              <w:rPr>
                <w:rFonts w:ascii="Times New Roman" w:hAnsi="Times New Roman"/>
                <w:b/>
              </w:rPr>
            </w:pPr>
          </w:p>
        </w:tc>
        <w:tc>
          <w:tcPr>
            <w:tcW w:w="1700" w:type="dxa"/>
          </w:tcPr>
          <w:p w14:paraId="36E9635F" w14:textId="77777777" w:rsidR="009408AE" w:rsidRPr="002E7935" w:rsidRDefault="009408AE" w:rsidP="00E35DAD">
            <w:pPr>
              <w:rPr>
                <w:rFonts w:ascii="Times New Roman" w:hAnsi="Times New Roman"/>
                <w:b/>
              </w:rPr>
            </w:pPr>
          </w:p>
        </w:tc>
        <w:tc>
          <w:tcPr>
            <w:tcW w:w="1720" w:type="dxa"/>
          </w:tcPr>
          <w:p w14:paraId="1972E447" w14:textId="03B0F666" w:rsidR="009408AE" w:rsidRPr="002E7935" w:rsidRDefault="009408AE" w:rsidP="00E35DAD">
            <w:pPr>
              <w:rPr>
                <w:rFonts w:ascii="Times New Roman" w:hAnsi="Times New Roman"/>
                <w:b/>
              </w:rPr>
            </w:pPr>
          </w:p>
        </w:tc>
      </w:tr>
      <w:tr w:rsidR="009408AE" w:rsidRPr="002E7935" w14:paraId="02D2CE44" w14:textId="77777777" w:rsidTr="0071436E">
        <w:trPr>
          <w:trHeight w:val="432"/>
        </w:trPr>
        <w:tc>
          <w:tcPr>
            <w:tcW w:w="13860" w:type="dxa"/>
            <w:gridSpan w:val="7"/>
          </w:tcPr>
          <w:p w14:paraId="55C5080D" w14:textId="329615D2" w:rsidR="009408AE" w:rsidRPr="002E7935" w:rsidRDefault="009408AE" w:rsidP="00E35DAD">
            <w:pPr>
              <w:jc w:val="center"/>
              <w:rPr>
                <w:rFonts w:ascii="Times New Roman" w:hAnsi="Times New Roman"/>
                <w:b/>
              </w:rPr>
            </w:pPr>
            <w:r w:rsidRPr="002E7935">
              <w:rPr>
                <w:rFonts w:ascii="Times New Roman" w:hAnsi="Times New Roman"/>
                <w:b/>
              </w:rPr>
              <w:t xml:space="preserve">FA 4 - </w:t>
            </w:r>
            <w:r w:rsidRPr="002E7935">
              <w:rPr>
                <w:rFonts w:ascii="Times New Roman" w:hAnsi="Times New Roman"/>
                <w:b/>
                <w:i/>
              </w:rPr>
              <w:t>Innovation (Initiatives to improve service delivery and work processes)</w:t>
            </w:r>
          </w:p>
        </w:tc>
      </w:tr>
      <w:tr w:rsidR="009408AE" w:rsidRPr="002E7935" w14:paraId="5B04EF25" w14:textId="77777777" w:rsidTr="0071436E">
        <w:trPr>
          <w:trHeight w:val="432"/>
        </w:trPr>
        <w:tc>
          <w:tcPr>
            <w:tcW w:w="2880" w:type="dxa"/>
          </w:tcPr>
          <w:p w14:paraId="6C3FBDA0" w14:textId="77777777" w:rsidR="009408AE" w:rsidRPr="002E7935" w:rsidRDefault="009408AE" w:rsidP="00E35DAD">
            <w:pPr>
              <w:rPr>
                <w:rFonts w:ascii="Times New Roman" w:hAnsi="Times New Roman"/>
                <w:b/>
              </w:rPr>
            </w:pPr>
          </w:p>
        </w:tc>
        <w:tc>
          <w:tcPr>
            <w:tcW w:w="1980" w:type="dxa"/>
          </w:tcPr>
          <w:p w14:paraId="645A826F" w14:textId="77777777" w:rsidR="009408AE" w:rsidRPr="002E7935" w:rsidRDefault="009408AE" w:rsidP="00E35DAD">
            <w:pPr>
              <w:rPr>
                <w:rFonts w:ascii="Times New Roman" w:hAnsi="Times New Roman"/>
                <w:b/>
              </w:rPr>
            </w:pPr>
          </w:p>
        </w:tc>
        <w:tc>
          <w:tcPr>
            <w:tcW w:w="1973" w:type="dxa"/>
          </w:tcPr>
          <w:p w14:paraId="7F4ACF09" w14:textId="77777777" w:rsidR="009408AE" w:rsidRPr="002E7935" w:rsidRDefault="009408AE" w:rsidP="00E35DAD">
            <w:pPr>
              <w:rPr>
                <w:rFonts w:ascii="Times New Roman" w:hAnsi="Times New Roman"/>
                <w:b/>
              </w:rPr>
            </w:pPr>
          </w:p>
        </w:tc>
        <w:tc>
          <w:tcPr>
            <w:tcW w:w="1537" w:type="dxa"/>
          </w:tcPr>
          <w:p w14:paraId="73F58FFE" w14:textId="77777777" w:rsidR="009408AE" w:rsidRPr="002E7935" w:rsidRDefault="009408AE" w:rsidP="00E35DAD">
            <w:pPr>
              <w:rPr>
                <w:rFonts w:ascii="Times New Roman" w:hAnsi="Times New Roman"/>
                <w:b/>
              </w:rPr>
            </w:pPr>
          </w:p>
        </w:tc>
        <w:tc>
          <w:tcPr>
            <w:tcW w:w="2070" w:type="dxa"/>
          </w:tcPr>
          <w:p w14:paraId="2EA1E9B4" w14:textId="77777777" w:rsidR="009408AE" w:rsidRPr="002E7935" w:rsidRDefault="009408AE" w:rsidP="00E35DAD">
            <w:pPr>
              <w:rPr>
                <w:rFonts w:ascii="Times New Roman" w:hAnsi="Times New Roman"/>
                <w:b/>
              </w:rPr>
            </w:pPr>
          </w:p>
        </w:tc>
        <w:tc>
          <w:tcPr>
            <w:tcW w:w="1700" w:type="dxa"/>
          </w:tcPr>
          <w:p w14:paraId="3B673545" w14:textId="77777777" w:rsidR="009408AE" w:rsidRPr="002E7935" w:rsidRDefault="009408AE" w:rsidP="00E35DAD">
            <w:pPr>
              <w:rPr>
                <w:rFonts w:ascii="Times New Roman" w:hAnsi="Times New Roman"/>
                <w:b/>
              </w:rPr>
            </w:pPr>
          </w:p>
        </w:tc>
        <w:tc>
          <w:tcPr>
            <w:tcW w:w="1720" w:type="dxa"/>
          </w:tcPr>
          <w:p w14:paraId="148F5D8F" w14:textId="3ABB382F" w:rsidR="009408AE" w:rsidRPr="002E7935" w:rsidRDefault="009408AE" w:rsidP="00E35DAD">
            <w:pPr>
              <w:rPr>
                <w:rFonts w:ascii="Times New Roman" w:hAnsi="Times New Roman"/>
                <w:b/>
              </w:rPr>
            </w:pPr>
          </w:p>
        </w:tc>
      </w:tr>
      <w:tr w:rsidR="009408AE" w:rsidRPr="002E7935" w14:paraId="7A0A9980" w14:textId="77777777" w:rsidTr="0071436E">
        <w:trPr>
          <w:trHeight w:val="432"/>
        </w:trPr>
        <w:tc>
          <w:tcPr>
            <w:tcW w:w="2880" w:type="dxa"/>
          </w:tcPr>
          <w:p w14:paraId="6757411F" w14:textId="77777777" w:rsidR="009408AE" w:rsidRPr="002E7935" w:rsidRDefault="009408AE" w:rsidP="00E35DAD">
            <w:pPr>
              <w:rPr>
                <w:rFonts w:ascii="Times New Roman" w:hAnsi="Times New Roman"/>
                <w:b/>
              </w:rPr>
            </w:pPr>
          </w:p>
        </w:tc>
        <w:tc>
          <w:tcPr>
            <w:tcW w:w="1980" w:type="dxa"/>
          </w:tcPr>
          <w:p w14:paraId="196A2492" w14:textId="77777777" w:rsidR="009408AE" w:rsidRPr="002E7935" w:rsidRDefault="009408AE" w:rsidP="00E35DAD">
            <w:pPr>
              <w:rPr>
                <w:rFonts w:ascii="Times New Roman" w:hAnsi="Times New Roman"/>
                <w:b/>
              </w:rPr>
            </w:pPr>
          </w:p>
        </w:tc>
        <w:tc>
          <w:tcPr>
            <w:tcW w:w="1973" w:type="dxa"/>
          </w:tcPr>
          <w:p w14:paraId="1809B482" w14:textId="77777777" w:rsidR="009408AE" w:rsidRPr="002E7935" w:rsidRDefault="009408AE" w:rsidP="00E35DAD">
            <w:pPr>
              <w:rPr>
                <w:rFonts w:ascii="Times New Roman" w:hAnsi="Times New Roman"/>
                <w:b/>
              </w:rPr>
            </w:pPr>
          </w:p>
        </w:tc>
        <w:tc>
          <w:tcPr>
            <w:tcW w:w="1537" w:type="dxa"/>
          </w:tcPr>
          <w:p w14:paraId="475E8CEF" w14:textId="77777777" w:rsidR="009408AE" w:rsidRPr="002E7935" w:rsidRDefault="009408AE" w:rsidP="00E35DAD">
            <w:pPr>
              <w:rPr>
                <w:rFonts w:ascii="Times New Roman" w:hAnsi="Times New Roman"/>
                <w:b/>
              </w:rPr>
            </w:pPr>
          </w:p>
        </w:tc>
        <w:tc>
          <w:tcPr>
            <w:tcW w:w="2070" w:type="dxa"/>
          </w:tcPr>
          <w:p w14:paraId="11517F06" w14:textId="77777777" w:rsidR="009408AE" w:rsidRPr="002E7935" w:rsidRDefault="009408AE" w:rsidP="00E35DAD">
            <w:pPr>
              <w:rPr>
                <w:rFonts w:ascii="Times New Roman" w:hAnsi="Times New Roman"/>
                <w:bCs/>
              </w:rPr>
            </w:pPr>
          </w:p>
        </w:tc>
        <w:tc>
          <w:tcPr>
            <w:tcW w:w="1700" w:type="dxa"/>
          </w:tcPr>
          <w:p w14:paraId="4663F1C1" w14:textId="77777777" w:rsidR="009408AE" w:rsidRPr="002E7935" w:rsidRDefault="009408AE" w:rsidP="00E35DAD">
            <w:pPr>
              <w:rPr>
                <w:rFonts w:ascii="Times New Roman" w:hAnsi="Times New Roman"/>
                <w:b/>
              </w:rPr>
            </w:pPr>
          </w:p>
        </w:tc>
        <w:tc>
          <w:tcPr>
            <w:tcW w:w="1720" w:type="dxa"/>
          </w:tcPr>
          <w:p w14:paraId="7E82C69E" w14:textId="01737BE0" w:rsidR="009408AE" w:rsidRPr="002E7935" w:rsidRDefault="009408AE" w:rsidP="00E35DAD">
            <w:pPr>
              <w:rPr>
                <w:rFonts w:ascii="Times New Roman" w:hAnsi="Times New Roman"/>
                <w:b/>
              </w:rPr>
            </w:pPr>
          </w:p>
        </w:tc>
      </w:tr>
      <w:tr w:rsidR="009408AE" w:rsidRPr="002E7935" w14:paraId="073EB5CC" w14:textId="77777777" w:rsidTr="0071436E">
        <w:trPr>
          <w:trHeight w:val="432"/>
        </w:trPr>
        <w:tc>
          <w:tcPr>
            <w:tcW w:w="13860" w:type="dxa"/>
            <w:gridSpan w:val="7"/>
          </w:tcPr>
          <w:p w14:paraId="581BB316" w14:textId="663E6438" w:rsidR="001F1C96" w:rsidRPr="002E7935" w:rsidRDefault="001F1C96" w:rsidP="001F1C96">
            <w:pPr>
              <w:ind w:left="720"/>
              <w:jc w:val="center"/>
              <w:rPr>
                <w:rFonts w:ascii="Times New Roman" w:hAnsi="Times New Roman"/>
                <w:b/>
                <w:i/>
                <w:lang w:val="en-US"/>
              </w:rPr>
            </w:pPr>
            <w:r w:rsidRPr="002E7935">
              <w:rPr>
                <w:rFonts w:ascii="Times New Roman" w:hAnsi="Times New Roman"/>
                <w:b/>
                <w:bCs/>
                <w:i/>
              </w:rPr>
              <w:t>FA 5 - Ministers’ Priorities /Additional Government Priority Programmes and</w:t>
            </w:r>
            <w:r w:rsidRPr="002E7935">
              <w:rPr>
                <w:rFonts w:ascii="Times New Roman" w:hAnsi="Times New Roman"/>
                <w:b/>
                <w:i/>
                <w:lang w:val="en-US"/>
              </w:rPr>
              <w:t xml:space="preserve">  </w:t>
            </w:r>
            <w:r w:rsidRPr="002E7935">
              <w:rPr>
                <w:rFonts w:ascii="Times New Roman" w:hAnsi="Times New Roman"/>
                <w:b/>
                <w:bCs/>
                <w:i/>
              </w:rPr>
              <w:t>Projects</w:t>
            </w:r>
          </w:p>
          <w:p w14:paraId="03AFB851" w14:textId="348E6670" w:rsidR="009408AE" w:rsidRPr="002E7935" w:rsidRDefault="009408AE" w:rsidP="001F1C96">
            <w:pPr>
              <w:jc w:val="center"/>
              <w:rPr>
                <w:rFonts w:ascii="Times New Roman" w:hAnsi="Times New Roman"/>
                <w:b/>
              </w:rPr>
            </w:pPr>
          </w:p>
        </w:tc>
      </w:tr>
      <w:tr w:rsidR="009408AE" w:rsidRPr="002E7935" w14:paraId="362FF448" w14:textId="77777777" w:rsidTr="0071436E">
        <w:trPr>
          <w:trHeight w:val="432"/>
        </w:trPr>
        <w:tc>
          <w:tcPr>
            <w:tcW w:w="2880" w:type="dxa"/>
          </w:tcPr>
          <w:p w14:paraId="0BD119B2" w14:textId="77777777" w:rsidR="009408AE" w:rsidRPr="002E7935" w:rsidRDefault="009408AE" w:rsidP="00E35DAD">
            <w:pPr>
              <w:rPr>
                <w:rFonts w:ascii="Times New Roman" w:hAnsi="Times New Roman"/>
                <w:b/>
                <w:i/>
              </w:rPr>
            </w:pPr>
          </w:p>
        </w:tc>
        <w:tc>
          <w:tcPr>
            <w:tcW w:w="1980" w:type="dxa"/>
          </w:tcPr>
          <w:p w14:paraId="6FD3792F" w14:textId="77777777" w:rsidR="009408AE" w:rsidRPr="002E7935" w:rsidRDefault="009408AE" w:rsidP="00E35DAD">
            <w:pPr>
              <w:rPr>
                <w:rFonts w:ascii="Times New Roman" w:hAnsi="Times New Roman"/>
                <w:b/>
              </w:rPr>
            </w:pPr>
          </w:p>
        </w:tc>
        <w:tc>
          <w:tcPr>
            <w:tcW w:w="1973" w:type="dxa"/>
          </w:tcPr>
          <w:p w14:paraId="1EDCF0C5" w14:textId="77777777" w:rsidR="009408AE" w:rsidRPr="002E7935" w:rsidRDefault="009408AE" w:rsidP="00E35DAD">
            <w:pPr>
              <w:rPr>
                <w:rFonts w:ascii="Times New Roman" w:hAnsi="Times New Roman"/>
                <w:b/>
              </w:rPr>
            </w:pPr>
          </w:p>
        </w:tc>
        <w:tc>
          <w:tcPr>
            <w:tcW w:w="1537" w:type="dxa"/>
          </w:tcPr>
          <w:p w14:paraId="1D0D703D" w14:textId="77777777" w:rsidR="009408AE" w:rsidRPr="002E7935" w:rsidRDefault="009408AE" w:rsidP="00E35DAD">
            <w:pPr>
              <w:rPr>
                <w:rFonts w:ascii="Times New Roman" w:hAnsi="Times New Roman"/>
                <w:b/>
              </w:rPr>
            </w:pPr>
          </w:p>
        </w:tc>
        <w:tc>
          <w:tcPr>
            <w:tcW w:w="2070" w:type="dxa"/>
          </w:tcPr>
          <w:p w14:paraId="27979041" w14:textId="77777777" w:rsidR="009408AE" w:rsidRPr="002E7935" w:rsidRDefault="009408AE" w:rsidP="00E35DAD">
            <w:pPr>
              <w:rPr>
                <w:rFonts w:ascii="Times New Roman" w:hAnsi="Times New Roman"/>
                <w:b/>
              </w:rPr>
            </w:pPr>
          </w:p>
        </w:tc>
        <w:tc>
          <w:tcPr>
            <w:tcW w:w="1700" w:type="dxa"/>
          </w:tcPr>
          <w:p w14:paraId="55C8EB9B" w14:textId="77777777" w:rsidR="009408AE" w:rsidRPr="002E7935" w:rsidRDefault="009408AE" w:rsidP="00E35DAD">
            <w:pPr>
              <w:rPr>
                <w:rFonts w:ascii="Times New Roman" w:hAnsi="Times New Roman"/>
                <w:b/>
              </w:rPr>
            </w:pPr>
          </w:p>
        </w:tc>
        <w:tc>
          <w:tcPr>
            <w:tcW w:w="1720" w:type="dxa"/>
          </w:tcPr>
          <w:p w14:paraId="7C85DB03" w14:textId="26B05566" w:rsidR="009408AE" w:rsidRPr="002E7935" w:rsidRDefault="009408AE" w:rsidP="00E35DAD">
            <w:pPr>
              <w:rPr>
                <w:rFonts w:ascii="Times New Roman" w:hAnsi="Times New Roman"/>
                <w:b/>
              </w:rPr>
            </w:pPr>
          </w:p>
        </w:tc>
      </w:tr>
      <w:tr w:rsidR="009408AE" w:rsidRPr="002E7935" w14:paraId="73EE8224" w14:textId="77777777" w:rsidTr="0071436E">
        <w:trPr>
          <w:trHeight w:val="432"/>
        </w:trPr>
        <w:tc>
          <w:tcPr>
            <w:tcW w:w="2880" w:type="dxa"/>
          </w:tcPr>
          <w:p w14:paraId="68BB411A" w14:textId="77777777" w:rsidR="009408AE" w:rsidRPr="002E7935" w:rsidRDefault="009408AE" w:rsidP="00E35DAD">
            <w:pPr>
              <w:rPr>
                <w:rFonts w:ascii="Times New Roman" w:hAnsi="Times New Roman"/>
                <w:b/>
                <w:i/>
              </w:rPr>
            </w:pPr>
          </w:p>
        </w:tc>
        <w:tc>
          <w:tcPr>
            <w:tcW w:w="1980" w:type="dxa"/>
          </w:tcPr>
          <w:p w14:paraId="72BD5F34" w14:textId="77777777" w:rsidR="009408AE" w:rsidRPr="002E7935" w:rsidRDefault="009408AE" w:rsidP="00E35DAD">
            <w:pPr>
              <w:rPr>
                <w:rFonts w:ascii="Times New Roman" w:hAnsi="Times New Roman"/>
                <w:b/>
              </w:rPr>
            </w:pPr>
          </w:p>
        </w:tc>
        <w:tc>
          <w:tcPr>
            <w:tcW w:w="1973" w:type="dxa"/>
          </w:tcPr>
          <w:p w14:paraId="65FA4925" w14:textId="77777777" w:rsidR="009408AE" w:rsidRPr="002E7935" w:rsidRDefault="009408AE" w:rsidP="00E35DAD">
            <w:pPr>
              <w:rPr>
                <w:rFonts w:ascii="Times New Roman" w:hAnsi="Times New Roman"/>
                <w:b/>
              </w:rPr>
            </w:pPr>
          </w:p>
        </w:tc>
        <w:tc>
          <w:tcPr>
            <w:tcW w:w="1537" w:type="dxa"/>
          </w:tcPr>
          <w:p w14:paraId="4DD50900" w14:textId="77777777" w:rsidR="009408AE" w:rsidRPr="002E7935" w:rsidRDefault="009408AE" w:rsidP="00E35DAD">
            <w:pPr>
              <w:rPr>
                <w:rFonts w:ascii="Times New Roman" w:hAnsi="Times New Roman"/>
                <w:b/>
              </w:rPr>
            </w:pPr>
          </w:p>
        </w:tc>
        <w:tc>
          <w:tcPr>
            <w:tcW w:w="2070" w:type="dxa"/>
          </w:tcPr>
          <w:p w14:paraId="00C728CF" w14:textId="77777777" w:rsidR="009408AE" w:rsidRPr="002E7935" w:rsidRDefault="009408AE" w:rsidP="00E35DAD">
            <w:pPr>
              <w:rPr>
                <w:rFonts w:ascii="Times New Roman" w:hAnsi="Times New Roman"/>
                <w:b/>
              </w:rPr>
            </w:pPr>
          </w:p>
        </w:tc>
        <w:tc>
          <w:tcPr>
            <w:tcW w:w="1700" w:type="dxa"/>
          </w:tcPr>
          <w:p w14:paraId="5A7D36E2" w14:textId="77777777" w:rsidR="009408AE" w:rsidRPr="002E7935" w:rsidRDefault="009408AE" w:rsidP="00E35DAD">
            <w:pPr>
              <w:rPr>
                <w:rFonts w:ascii="Times New Roman" w:hAnsi="Times New Roman"/>
                <w:b/>
              </w:rPr>
            </w:pPr>
          </w:p>
        </w:tc>
        <w:tc>
          <w:tcPr>
            <w:tcW w:w="1720" w:type="dxa"/>
          </w:tcPr>
          <w:p w14:paraId="73753E93" w14:textId="180387CB" w:rsidR="009408AE" w:rsidRPr="002E7935" w:rsidRDefault="009408AE" w:rsidP="00E35DAD">
            <w:pPr>
              <w:rPr>
                <w:rFonts w:ascii="Times New Roman" w:hAnsi="Times New Roman"/>
                <w:b/>
              </w:rPr>
            </w:pPr>
          </w:p>
        </w:tc>
      </w:tr>
    </w:tbl>
    <w:p w14:paraId="2003844F" w14:textId="77777777" w:rsidR="00F9391F" w:rsidRPr="002E7935" w:rsidRDefault="00F9391F" w:rsidP="00F9391F">
      <w:pPr>
        <w:spacing w:after="0"/>
        <w:jc w:val="both"/>
        <w:rPr>
          <w:rFonts w:ascii="Times New Roman" w:hAnsi="Times New Roman"/>
          <w:b/>
          <w:sz w:val="24"/>
          <w:szCs w:val="24"/>
        </w:rPr>
      </w:pPr>
    </w:p>
    <w:p w14:paraId="41F78D76" w14:textId="1DA123D3" w:rsidR="00F9391F" w:rsidRPr="002E7935" w:rsidRDefault="00F9391F" w:rsidP="00F9391F">
      <w:pPr>
        <w:spacing w:after="0" w:line="276" w:lineRule="auto"/>
        <w:jc w:val="both"/>
        <w:rPr>
          <w:rFonts w:ascii="Times New Roman" w:eastAsia="Calibri" w:hAnsi="Times New Roman"/>
          <w:b/>
          <w:sz w:val="24"/>
          <w:szCs w:val="24"/>
        </w:rPr>
      </w:pPr>
      <w:r w:rsidRPr="002E7935">
        <w:rPr>
          <w:rFonts w:ascii="Times New Roman" w:hAnsi="Times New Roman"/>
          <w:b/>
          <w:sz w:val="24"/>
          <w:szCs w:val="24"/>
        </w:rPr>
        <w:t xml:space="preserve">NB: All key outputs and relevant documents used as a means of verifying OUTPUT deliverables and </w:t>
      </w:r>
      <w:r w:rsidR="0033193B" w:rsidRPr="002E7935">
        <w:rPr>
          <w:rFonts w:ascii="Times New Roman" w:hAnsi="Times New Roman"/>
          <w:b/>
          <w:sz w:val="24"/>
          <w:szCs w:val="24"/>
        </w:rPr>
        <w:t>HoD</w:t>
      </w:r>
      <w:r w:rsidRPr="002E7935">
        <w:rPr>
          <w:rFonts w:ascii="Times New Roman" w:hAnsi="Times New Roman"/>
          <w:b/>
          <w:sz w:val="24"/>
          <w:szCs w:val="24"/>
        </w:rPr>
        <w:t xml:space="preserve">s roles performed should </w:t>
      </w:r>
      <w:r w:rsidRPr="002E7935">
        <w:rPr>
          <w:rFonts w:ascii="Times New Roman" w:eastAsia="Calibri" w:hAnsi="Times New Roman"/>
          <w:b/>
          <w:sz w:val="24"/>
          <w:szCs w:val="24"/>
        </w:rPr>
        <w:t xml:space="preserve">be logged in the </w:t>
      </w:r>
      <w:r w:rsidRPr="002E7935">
        <w:rPr>
          <w:rFonts w:ascii="Times New Roman" w:eastAsia="Calibri" w:hAnsi="Times New Roman"/>
          <w:b/>
          <w:sz w:val="24"/>
          <w:szCs w:val="24"/>
          <w:u w:val="single"/>
        </w:rPr>
        <w:t>table below</w:t>
      </w:r>
      <w:r w:rsidRPr="002E7935">
        <w:rPr>
          <w:rFonts w:ascii="Times New Roman" w:eastAsia="Calibri" w:hAnsi="Times New Roman"/>
          <w:b/>
          <w:sz w:val="24"/>
          <w:szCs w:val="24"/>
        </w:rPr>
        <w:t xml:space="preserve"> and should have the following features captured</w:t>
      </w:r>
    </w:p>
    <w:p w14:paraId="50FABBA3" w14:textId="77777777" w:rsidR="00F9391F" w:rsidRPr="002E7935" w:rsidRDefault="00F9391F" w:rsidP="00F9391F">
      <w:pPr>
        <w:spacing w:after="0" w:line="276" w:lineRule="auto"/>
        <w:jc w:val="both"/>
        <w:rPr>
          <w:rFonts w:ascii="Times New Roman" w:eastAsia="Calibri" w:hAnsi="Times New Roman"/>
          <w:b/>
          <w:sz w:val="24"/>
          <w:szCs w:val="24"/>
        </w:rPr>
      </w:pPr>
    </w:p>
    <w:p w14:paraId="3DFD38E7" w14:textId="77777777" w:rsidR="00F9391F" w:rsidRPr="00297EB3" w:rsidRDefault="00F9391F" w:rsidP="00161AF3">
      <w:pPr>
        <w:numPr>
          <w:ilvl w:val="0"/>
          <w:numId w:val="30"/>
        </w:numPr>
        <w:spacing w:before="240" w:after="0" w:line="276" w:lineRule="auto"/>
        <w:ind w:left="360"/>
        <w:contextualSpacing/>
        <w:jc w:val="both"/>
        <w:rPr>
          <w:rFonts w:ascii="Times New Roman" w:eastAsia="Times New Roman" w:hAnsi="Times New Roman"/>
          <w:b/>
          <w:sz w:val="24"/>
          <w:szCs w:val="24"/>
          <w:lang w:val="fr-FR"/>
        </w:rPr>
      </w:pPr>
      <w:r w:rsidRPr="00297EB3">
        <w:rPr>
          <w:rFonts w:ascii="Times New Roman" w:eastAsia="Times New Roman" w:hAnsi="Times New Roman"/>
          <w:b/>
          <w:sz w:val="24"/>
          <w:szCs w:val="24"/>
          <w:lang w:val="fr-FR"/>
        </w:rPr>
        <w:t>Type of document – letter, memo, report, contract documents etc.</w:t>
      </w:r>
    </w:p>
    <w:p w14:paraId="367CC3D8" w14:textId="77777777" w:rsidR="00F9391F" w:rsidRPr="002E7935" w:rsidRDefault="00F9391F" w:rsidP="00161AF3">
      <w:pPr>
        <w:numPr>
          <w:ilvl w:val="0"/>
          <w:numId w:val="30"/>
        </w:numPr>
        <w:spacing w:before="240" w:after="200" w:line="276" w:lineRule="auto"/>
        <w:ind w:left="360"/>
        <w:contextualSpacing/>
        <w:jc w:val="both"/>
        <w:rPr>
          <w:rFonts w:ascii="Times New Roman" w:eastAsia="Times New Roman" w:hAnsi="Times New Roman"/>
          <w:b/>
          <w:sz w:val="24"/>
          <w:szCs w:val="24"/>
        </w:rPr>
      </w:pPr>
      <w:r w:rsidRPr="002E7935">
        <w:rPr>
          <w:rFonts w:ascii="Times New Roman" w:eastAsia="Times New Roman" w:hAnsi="Times New Roman"/>
          <w:b/>
          <w:sz w:val="24"/>
          <w:szCs w:val="24"/>
        </w:rPr>
        <w:t>From: …… to: ……</w:t>
      </w:r>
    </w:p>
    <w:p w14:paraId="6B720BB5" w14:textId="77777777" w:rsidR="00F9391F" w:rsidRPr="002E7935" w:rsidRDefault="00F9391F" w:rsidP="00161AF3">
      <w:pPr>
        <w:numPr>
          <w:ilvl w:val="0"/>
          <w:numId w:val="30"/>
        </w:numPr>
        <w:spacing w:before="240" w:after="200" w:line="276" w:lineRule="auto"/>
        <w:ind w:left="360"/>
        <w:contextualSpacing/>
        <w:jc w:val="both"/>
        <w:rPr>
          <w:rFonts w:ascii="Times New Roman" w:hAnsi="Times New Roman"/>
          <w:b/>
          <w:sz w:val="24"/>
          <w:szCs w:val="24"/>
        </w:rPr>
      </w:pPr>
      <w:r w:rsidRPr="002E7935">
        <w:rPr>
          <w:rFonts w:ascii="Times New Roman" w:eastAsia="Times New Roman" w:hAnsi="Times New Roman"/>
          <w:b/>
          <w:sz w:val="24"/>
          <w:szCs w:val="24"/>
        </w:rPr>
        <w:t>Date and subject</w:t>
      </w:r>
    </w:p>
    <w:p w14:paraId="11382195" w14:textId="77777777" w:rsidR="0077288B" w:rsidRPr="002E7935" w:rsidRDefault="0077288B" w:rsidP="009506FD">
      <w:pPr>
        <w:spacing w:before="240" w:after="200" w:line="276" w:lineRule="auto"/>
        <w:contextualSpacing/>
        <w:jc w:val="both"/>
        <w:rPr>
          <w:rFonts w:ascii="Times New Roman" w:hAnsi="Times New Roman"/>
          <w:b/>
          <w:sz w:val="24"/>
          <w:szCs w:val="24"/>
        </w:rPr>
      </w:pPr>
    </w:p>
    <w:tbl>
      <w:tblPr>
        <w:tblStyle w:val="TableGrid1"/>
        <w:tblpPr w:leftFromText="180" w:rightFromText="180" w:vertAnchor="text" w:horzAnchor="margin" w:tblpY="93"/>
        <w:tblW w:w="12955" w:type="dxa"/>
        <w:tblLook w:val="04A0" w:firstRow="1" w:lastRow="0" w:firstColumn="1" w:lastColumn="0" w:noHBand="0" w:noVBand="1"/>
      </w:tblPr>
      <w:tblGrid>
        <w:gridCol w:w="570"/>
        <w:gridCol w:w="5461"/>
        <w:gridCol w:w="6924"/>
      </w:tblGrid>
      <w:tr w:rsidR="00F9391F" w:rsidRPr="002E7935" w14:paraId="03503A0B" w14:textId="77777777" w:rsidTr="00E35DAD">
        <w:trPr>
          <w:trHeight w:val="432"/>
        </w:trPr>
        <w:tc>
          <w:tcPr>
            <w:tcW w:w="570" w:type="dxa"/>
          </w:tcPr>
          <w:p w14:paraId="316D0A4D" w14:textId="77777777" w:rsidR="00F9391F" w:rsidRPr="002E7935" w:rsidRDefault="00F9391F" w:rsidP="00E35DAD">
            <w:pPr>
              <w:spacing w:line="276" w:lineRule="auto"/>
              <w:rPr>
                <w:rFonts w:ascii="Times New Roman" w:eastAsia="Calibri" w:hAnsi="Times New Roman"/>
                <w:b/>
                <w:sz w:val="24"/>
                <w:szCs w:val="24"/>
              </w:rPr>
            </w:pPr>
            <w:r w:rsidRPr="002E7935">
              <w:rPr>
                <w:rFonts w:ascii="Times New Roman" w:eastAsia="Calibri" w:hAnsi="Times New Roman"/>
                <w:b/>
                <w:sz w:val="24"/>
                <w:szCs w:val="24"/>
              </w:rPr>
              <w:t>No.</w:t>
            </w:r>
          </w:p>
        </w:tc>
        <w:tc>
          <w:tcPr>
            <w:tcW w:w="5461" w:type="dxa"/>
          </w:tcPr>
          <w:p w14:paraId="3F30F627" w14:textId="77777777" w:rsidR="00F9391F" w:rsidRPr="002E7935" w:rsidRDefault="00F9391F" w:rsidP="00E35DAD">
            <w:pPr>
              <w:spacing w:line="276" w:lineRule="auto"/>
              <w:rPr>
                <w:rFonts w:ascii="Times New Roman" w:eastAsia="Calibri" w:hAnsi="Times New Roman"/>
                <w:b/>
                <w:sz w:val="24"/>
                <w:szCs w:val="24"/>
              </w:rPr>
            </w:pPr>
            <w:r w:rsidRPr="002E7935">
              <w:rPr>
                <w:rFonts w:ascii="Times New Roman" w:eastAsia="Calibri" w:hAnsi="Times New Roman"/>
                <w:b/>
                <w:sz w:val="24"/>
                <w:szCs w:val="24"/>
              </w:rPr>
              <w:t>Target</w:t>
            </w:r>
          </w:p>
        </w:tc>
        <w:tc>
          <w:tcPr>
            <w:tcW w:w="6924" w:type="dxa"/>
          </w:tcPr>
          <w:p w14:paraId="54600943" w14:textId="77777777" w:rsidR="00F9391F" w:rsidRPr="002E7935" w:rsidRDefault="00F9391F" w:rsidP="00E35DAD">
            <w:pPr>
              <w:spacing w:line="276" w:lineRule="auto"/>
              <w:rPr>
                <w:rFonts w:ascii="Times New Roman" w:eastAsia="Calibri" w:hAnsi="Times New Roman"/>
                <w:b/>
                <w:sz w:val="24"/>
                <w:szCs w:val="24"/>
              </w:rPr>
            </w:pPr>
            <w:r w:rsidRPr="002E7935">
              <w:rPr>
                <w:rFonts w:ascii="Times New Roman" w:eastAsia="Calibri" w:hAnsi="Times New Roman"/>
                <w:b/>
                <w:sz w:val="24"/>
                <w:szCs w:val="24"/>
              </w:rPr>
              <w:t>Means of Output Verification</w:t>
            </w:r>
          </w:p>
        </w:tc>
      </w:tr>
      <w:tr w:rsidR="00F9391F" w:rsidRPr="002E7935" w14:paraId="78E73192" w14:textId="77777777" w:rsidTr="00E35DAD">
        <w:trPr>
          <w:trHeight w:val="432"/>
        </w:trPr>
        <w:tc>
          <w:tcPr>
            <w:tcW w:w="570" w:type="dxa"/>
          </w:tcPr>
          <w:p w14:paraId="37CF5E49" w14:textId="35B2AA53" w:rsidR="00F9391F" w:rsidRPr="002E7935" w:rsidRDefault="00841685" w:rsidP="00E35DAD">
            <w:pPr>
              <w:spacing w:line="276" w:lineRule="auto"/>
              <w:rPr>
                <w:rFonts w:ascii="Times New Roman" w:eastAsia="Calibri" w:hAnsi="Times New Roman"/>
                <w:b/>
              </w:rPr>
            </w:pPr>
            <w:r w:rsidRPr="002E7935">
              <w:rPr>
                <w:rFonts w:ascii="Times New Roman" w:eastAsia="Calibri" w:hAnsi="Times New Roman"/>
                <w:b/>
              </w:rPr>
              <w:t>1.</w:t>
            </w:r>
          </w:p>
        </w:tc>
        <w:tc>
          <w:tcPr>
            <w:tcW w:w="5461" w:type="dxa"/>
          </w:tcPr>
          <w:p w14:paraId="2960E965" w14:textId="77777777" w:rsidR="00F9391F" w:rsidRPr="002E7935" w:rsidRDefault="00F9391F" w:rsidP="00E35DAD">
            <w:pPr>
              <w:spacing w:line="276" w:lineRule="auto"/>
              <w:rPr>
                <w:rFonts w:ascii="Times New Roman" w:eastAsia="Calibri" w:hAnsi="Times New Roman"/>
                <w:b/>
              </w:rPr>
            </w:pPr>
          </w:p>
        </w:tc>
        <w:tc>
          <w:tcPr>
            <w:tcW w:w="6924" w:type="dxa"/>
          </w:tcPr>
          <w:p w14:paraId="05E68E21" w14:textId="77777777" w:rsidR="00F9391F" w:rsidRPr="002E7935" w:rsidRDefault="00F9391F" w:rsidP="00E35DAD">
            <w:pPr>
              <w:spacing w:line="276" w:lineRule="auto"/>
              <w:rPr>
                <w:rFonts w:ascii="Times New Roman" w:eastAsia="Calibri" w:hAnsi="Times New Roman"/>
              </w:rPr>
            </w:pPr>
          </w:p>
        </w:tc>
      </w:tr>
      <w:tr w:rsidR="00F9391F" w:rsidRPr="002E7935" w14:paraId="220682ED" w14:textId="77777777" w:rsidTr="00E35DAD">
        <w:trPr>
          <w:trHeight w:val="432"/>
        </w:trPr>
        <w:tc>
          <w:tcPr>
            <w:tcW w:w="570" w:type="dxa"/>
          </w:tcPr>
          <w:p w14:paraId="5865A6F9" w14:textId="77777777" w:rsidR="00F9391F" w:rsidRPr="002E7935" w:rsidRDefault="00F9391F" w:rsidP="00E35DAD">
            <w:pPr>
              <w:spacing w:line="276" w:lineRule="auto"/>
              <w:rPr>
                <w:rFonts w:ascii="Times New Roman" w:eastAsia="Calibri" w:hAnsi="Times New Roman"/>
                <w:b/>
              </w:rPr>
            </w:pPr>
          </w:p>
        </w:tc>
        <w:tc>
          <w:tcPr>
            <w:tcW w:w="5461" w:type="dxa"/>
          </w:tcPr>
          <w:p w14:paraId="4EC37EE4" w14:textId="77777777" w:rsidR="00F9391F" w:rsidRPr="002E7935" w:rsidRDefault="00F9391F" w:rsidP="00E35DAD">
            <w:pPr>
              <w:spacing w:line="276" w:lineRule="auto"/>
              <w:rPr>
                <w:rFonts w:ascii="Times New Roman" w:eastAsia="Calibri" w:hAnsi="Times New Roman"/>
                <w:b/>
              </w:rPr>
            </w:pPr>
          </w:p>
        </w:tc>
        <w:tc>
          <w:tcPr>
            <w:tcW w:w="6924" w:type="dxa"/>
          </w:tcPr>
          <w:p w14:paraId="3CE7C1E7" w14:textId="77777777" w:rsidR="00F9391F" w:rsidRPr="002E7935" w:rsidRDefault="00F9391F" w:rsidP="00E35DAD">
            <w:pPr>
              <w:spacing w:line="276" w:lineRule="auto"/>
              <w:rPr>
                <w:rFonts w:ascii="Times New Roman" w:eastAsia="Calibri" w:hAnsi="Times New Roman"/>
              </w:rPr>
            </w:pPr>
          </w:p>
        </w:tc>
      </w:tr>
      <w:tr w:rsidR="00F9391F" w:rsidRPr="002E7935" w14:paraId="0D487522" w14:textId="77777777" w:rsidTr="00E35DAD">
        <w:trPr>
          <w:trHeight w:val="432"/>
        </w:trPr>
        <w:tc>
          <w:tcPr>
            <w:tcW w:w="570" w:type="dxa"/>
          </w:tcPr>
          <w:p w14:paraId="6ED986ED" w14:textId="77777777" w:rsidR="00F9391F" w:rsidRPr="002E7935" w:rsidRDefault="00F9391F" w:rsidP="00E35DAD">
            <w:pPr>
              <w:spacing w:line="276" w:lineRule="auto"/>
              <w:rPr>
                <w:rFonts w:ascii="Times New Roman" w:eastAsia="Calibri" w:hAnsi="Times New Roman"/>
                <w:b/>
              </w:rPr>
            </w:pPr>
          </w:p>
        </w:tc>
        <w:tc>
          <w:tcPr>
            <w:tcW w:w="5461" w:type="dxa"/>
          </w:tcPr>
          <w:p w14:paraId="2A1A2138" w14:textId="77777777" w:rsidR="00F9391F" w:rsidRPr="002E7935" w:rsidRDefault="00F9391F" w:rsidP="00E35DAD">
            <w:pPr>
              <w:spacing w:line="276" w:lineRule="auto"/>
              <w:rPr>
                <w:rFonts w:ascii="Times New Roman" w:eastAsia="Calibri" w:hAnsi="Times New Roman"/>
                <w:b/>
              </w:rPr>
            </w:pPr>
          </w:p>
        </w:tc>
        <w:tc>
          <w:tcPr>
            <w:tcW w:w="6924" w:type="dxa"/>
          </w:tcPr>
          <w:p w14:paraId="47792335" w14:textId="77777777" w:rsidR="00F9391F" w:rsidRPr="002E7935" w:rsidRDefault="00F9391F" w:rsidP="00E35DAD">
            <w:pPr>
              <w:spacing w:line="276" w:lineRule="auto"/>
              <w:rPr>
                <w:rFonts w:ascii="Times New Roman" w:eastAsia="Calibri" w:hAnsi="Times New Roman"/>
                <w:b/>
              </w:rPr>
            </w:pPr>
          </w:p>
        </w:tc>
      </w:tr>
      <w:tr w:rsidR="00F9391F" w:rsidRPr="002E7935" w14:paraId="392CA175" w14:textId="77777777" w:rsidTr="00E35DAD">
        <w:trPr>
          <w:trHeight w:val="432"/>
        </w:trPr>
        <w:tc>
          <w:tcPr>
            <w:tcW w:w="570" w:type="dxa"/>
          </w:tcPr>
          <w:p w14:paraId="2FC25AC4" w14:textId="77777777" w:rsidR="00F9391F" w:rsidRPr="002E7935" w:rsidRDefault="00F9391F" w:rsidP="00E35DAD">
            <w:pPr>
              <w:spacing w:line="276" w:lineRule="auto"/>
              <w:rPr>
                <w:rFonts w:ascii="Times New Roman" w:eastAsia="Calibri" w:hAnsi="Times New Roman"/>
                <w:b/>
              </w:rPr>
            </w:pPr>
          </w:p>
        </w:tc>
        <w:tc>
          <w:tcPr>
            <w:tcW w:w="5461" w:type="dxa"/>
          </w:tcPr>
          <w:p w14:paraId="4E20DAA2" w14:textId="77777777" w:rsidR="00F9391F" w:rsidRPr="002E7935" w:rsidRDefault="00F9391F" w:rsidP="00E35DAD">
            <w:pPr>
              <w:spacing w:line="276" w:lineRule="auto"/>
              <w:rPr>
                <w:rFonts w:ascii="Times New Roman" w:eastAsia="Calibri" w:hAnsi="Times New Roman"/>
                <w:b/>
              </w:rPr>
            </w:pPr>
          </w:p>
        </w:tc>
        <w:tc>
          <w:tcPr>
            <w:tcW w:w="6924" w:type="dxa"/>
          </w:tcPr>
          <w:p w14:paraId="5D7052FD" w14:textId="77777777" w:rsidR="00F9391F" w:rsidRPr="002E7935" w:rsidRDefault="00F9391F" w:rsidP="00E35DAD">
            <w:pPr>
              <w:spacing w:line="276" w:lineRule="auto"/>
              <w:rPr>
                <w:rFonts w:ascii="Times New Roman" w:eastAsia="Calibri" w:hAnsi="Times New Roman"/>
                <w:b/>
              </w:rPr>
            </w:pPr>
          </w:p>
        </w:tc>
      </w:tr>
    </w:tbl>
    <w:p w14:paraId="003ACE6A" w14:textId="77777777" w:rsidR="00F9391F" w:rsidRPr="002E7935" w:rsidRDefault="00F9391F" w:rsidP="00F9391F">
      <w:pPr>
        <w:ind w:left="360"/>
        <w:rPr>
          <w:rFonts w:ascii="Times New Roman" w:hAnsi="Times New Roman"/>
          <w:b/>
          <w:sz w:val="24"/>
          <w:szCs w:val="24"/>
        </w:rPr>
      </w:pPr>
    </w:p>
    <w:p w14:paraId="6B0D61DE" w14:textId="77777777" w:rsidR="00F9391F" w:rsidRPr="002E7935" w:rsidRDefault="00F9391F" w:rsidP="00F9391F">
      <w:pPr>
        <w:ind w:left="360"/>
        <w:rPr>
          <w:rFonts w:ascii="Times New Roman" w:hAnsi="Times New Roman"/>
          <w:b/>
          <w:sz w:val="24"/>
          <w:szCs w:val="24"/>
        </w:rPr>
      </w:pPr>
    </w:p>
    <w:p w14:paraId="7B7065AD" w14:textId="77777777" w:rsidR="00F9391F" w:rsidRPr="002E7935" w:rsidRDefault="00F9391F" w:rsidP="00F9391F">
      <w:pPr>
        <w:ind w:left="360"/>
        <w:rPr>
          <w:rFonts w:ascii="Times New Roman" w:hAnsi="Times New Roman"/>
          <w:b/>
          <w:sz w:val="24"/>
          <w:szCs w:val="24"/>
        </w:rPr>
      </w:pPr>
    </w:p>
    <w:p w14:paraId="21F998F5" w14:textId="77777777" w:rsidR="00F9391F" w:rsidRPr="002E7935" w:rsidRDefault="00F9391F" w:rsidP="00F9391F">
      <w:pPr>
        <w:ind w:left="360"/>
        <w:rPr>
          <w:rFonts w:ascii="Times New Roman" w:hAnsi="Times New Roman"/>
          <w:b/>
          <w:sz w:val="24"/>
          <w:szCs w:val="24"/>
        </w:rPr>
      </w:pPr>
    </w:p>
    <w:p w14:paraId="7F6DB343" w14:textId="77777777" w:rsidR="00F9391F" w:rsidRPr="002E7935" w:rsidRDefault="00F9391F" w:rsidP="00F9391F">
      <w:pPr>
        <w:ind w:left="360"/>
        <w:rPr>
          <w:rFonts w:ascii="Times New Roman" w:hAnsi="Times New Roman"/>
          <w:b/>
          <w:sz w:val="24"/>
          <w:szCs w:val="24"/>
        </w:rPr>
      </w:pPr>
    </w:p>
    <w:p w14:paraId="2E82FD63" w14:textId="77777777" w:rsidR="00F9391F" w:rsidRPr="002E7935" w:rsidRDefault="00F9391F" w:rsidP="00F9391F">
      <w:pPr>
        <w:ind w:left="360"/>
        <w:rPr>
          <w:rFonts w:ascii="Times New Roman" w:hAnsi="Times New Roman"/>
          <w:b/>
          <w:sz w:val="24"/>
          <w:szCs w:val="24"/>
        </w:rPr>
      </w:pPr>
    </w:p>
    <w:p w14:paraId="723F961B" w14:textId="77777777" w:rsidR="00F9391F" w:rsidRPr="002E7935" w:rsidRDefault="00F9391F" w:rsidP="009506FD">
      <w:pPr>
        <w:spacing w:after="0"/>
        <w:rPr>
          <w:rFonts w:ascii="Times New Roman" w:hAnsi="Times New Roman"/>
          <w:b/>
          <w:sz w:val="24"/>
          <w:szCs w:val="24"/>
        </w:rPr>
      </w:pPr>
      <w:r w:rsidRPr="002E7935">
        <w:rPr>
          <w:rFonts w:ascii="Times New Roman" w:hAnsi="Times New Roman"/>
          <w:b/>
          <w:sz w:val="24"/>
          <w:szCs w:val="24"/>
        </w:rPr>
        <w:t>SCHEDULE 2</w:t>
      </w:r>
    </w:p>
    <w:p w14:paraId="0C6E6D2B" w14:textId="77777777" w:rsidR="00F9391F" w:rsidRPr="002E7935" w:rsidRDefault="00F9391F" w:rsidP="00F9391F">
      <w:pPr>
        <w:spacing w:after="0" w:line="240" w:lineRule="auto"/>
        <w:ind w:left="720"/>
        <w:jc w:val="both"/>
        <w:rPr>
          <w:rFonts w:ascii="Times New Roman" w:eastAsia="Calibri" w:hAnsi="Times New Roman"/>
          <w:sz w:val="24"/>
        </w:rPr>
      </w:pPr>
      <w:r w:rsidRPr="002E7935">
        <w:rPr>
          <w:rFonts w:ascii="Times New Roman" w:eastAsia="Calibri" w:hAnsi="Times New Roman"/>
          <w:sz w:val="24"/>
        </w:rPr>
        <w:t>Please provide status reports on all five (5) Key Results Areas as per the template below:</w:t>
      </w:r>
    </w:p>
    <w:tbl>
      <w:tblPr>
        <w:tblW w:w="13385"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755"/>
        <w:gridCol w:w="3440"/>
        <w:gridCol w:w="1620"/>
        <w:gridCol w:w="2340"/>
        <w:gridCol w:w="2230"/>
      </w:tblGrid>
      <w:tr w:rsidR="00F9391F" w:rsidRPr="002E7935" w14:paraId="40E77CE3" w14:textId="77777777" w:rsidTr="009506FD">
        <w:tc>
          <w:tcPr>
            <w:tcW w:w="3755" w:type="dxa"/>
          </w:tcPr>
          <w:p w14:paraId="035EB8B5" w14:textId="77777777" w:rsidR="00F9391F" w:rsidRPr="002E7935" w:rsidRDefault="00F9391F" w:rsidP="00E35DAD">
            <w:pPr>
              <w:spacing w:after="0" w:line="276" w:lineRule="auto"/>
              <w:rPr>
                <w:rFonts w:ascii="Times New Roman" w:eastAsia="Calibri" w:hAnsi="Times New Roman"/>
                <w:b/>
                <w:sz w:val="24"/>
                <w:szCs w:val="24"/>
              </w:rPr>
            </w:pPr>
            <w:r w:rsidRPr="002E7935">
              <w:rPr>
                <w:rFonts w:ascii="Times New Roman" w:eastAsia="Calibri" w:hAnsi="Times New Roman"/>
                <w:b/>
                <w:sz w:val="24"/>
                <w:szCs w:val="24"/>
              </w:rPr>
              <w:t>KEY RESULT AREAS</w:t>
            </w:r>
          </w:p>
        </w:tc>
        <w:tc>
          <w:tcPr>
            <w:tcW w:w="3440" w:type="dxa"/>
          </w:tcPr>
          <w:p w14:paraId="63E0A010" w14:textId="77777777" w:rsidR="00F9391F" w:rsidRPr="002E7935" w:rsidRDefault="00F9391F" w:rsidP="00E35DAD">
            <w:pPr>
              <w:spacing w:after="0" w:line="276" w:lineRule="auto"/>
              <w:rPr>
                <w:rFonts w:ascii="Times New Roman" w:eastAsia="Calibri" w:hAnsi="Times New Roman"/>
                <w:b/>
                <w:sz w:val="24"/>
              </w:rPr>
            </w:pPr>
            <w:r w:rsidRPr="002E7935">
              <w:rPr>
                <w:rFonts w:ascii="Times New Roman" w:eastAsia="Calibri" w:hAnsi="Times New Roman"/>
                <w:b/>
                <w:sz w:val="24"/>
              </w:rPr>
              <w:t>OBJECTIVE VERIFIABLE INDICATOR(S) (OVIs)</w:t>
            </w:r>
          </w:p>
        </w:tc>
        <w:tc>
          <w:tcPr>
            <w:tcW w:w="1620" w:type="dxa"/>
          </w:tcPr>
          <w:p w14:paraId="3B697B60" w14:textId="77777777" w:rsidR="00F9391F" w:rsidRPr="002E7935" w:rsidRDefault="00F9391F" w:rsidP="00E35DAD">
            <w:pPr>
              <w:spacing w:after="0" w:line="276" w:lineRule="auto"/>
              <w:rPr>
                <w:rFonts w:ascii="Times New Roman" w:eastAsia="Calibri" w:hAnsi="Times New Roman"/>
                <w:b/>
                <w:sz w:val="24"/>
                <w:szCs w:val="24"/>
              </w:rPr>
            </w:pPr>
            <w:r w:rsidRPr="002E7935">
              <w:rPr>
                <w:rFonts w:ascii="Times New Roman" w:eastAsia="Calibri" w:hAnsi="Times New Roman"/>
                <w:b/>
                <w:sz w:val="24"/>
                <w:szCs w:val="24"/>
              </w:rPr>
              <w:t>DUE DATES</w:t>
            </w:r>
          </w:p>
        </w:tc>
        <w:tc>
          <w:tcPr>
            <w:tcW w:w="2340" w:type="dxa"/>
          </w:tcPr>
          <w:p w14:paraId="58AEEB7D" w14:textId="77777777" w:rsidR="00F9391F" w:rsidRPr="002E7935" w:rsidRDefault="00F9391F" w:rsidP="00E35DAD">
            <w:pPr>
              <w:spacing w:after="0" w:line="276" w:lineRule="auto"/>
              <w:jc w:val="center"/>
              <w:rPr>
                <w:rFonts w:ascii="Times New Roman" w:eastAsia="Calibri" w:hAnsi="Times New Roman"/>
                <w:b/>
                <w:sz w:val="24"/>
                <w:szCs w:val="24"/>
              </w:rPr>
            </w:pPr>
            <w:r w:rsidRPr="002E7935">
              <w:rPr>
                <w:rFonts w:ascii="Times New Roman" w:eastAsia="Calibri" w:hAnsi="Times New Roman"/>
                <w:b/>
                <w:sz w:val="24"/>
                <w:szCs w:val="24"/>
              </w:rPr>
              <w:t>ACTUAL RESULTS</w:t>
            </w:r>
          </w:p>
        </w:tc>
        <w:tc>
          <w:tcPr>
            <w:tcW w:w="2230" w:type="dxa"/>
          </w:tcPr>
          <w:p w14:paraId="498CFD8A" w14:textId="77777777" w:rsidR="00F9391F" w:rsidRPr="002E7935" w:rsidRDefault="00F9391F" w:rsidP="00E35DAD">
            <w:pPr>
              <w:spacing w:after="0" w:line="276" w:lineRule="auto"/>
              <w:jc w:val="center"/>
              <w:rPr>
                <w:rFonts w:ascii="Times New Roman" w:eastAsia="Calibri" w:hAnsi="Times New Roman"/>
                <w:b/>
                <w:sz w:val="24"/>
                <w:szCs w:val="24"/>
              </w:rPr>
            </w:pPr>
            <w:r w:rsidRPr="002E7935">
              <w:rPr>
                <w:rFonts w:ascii="Times New Roman" w:eastAsia="Calibri" w:hAnsi="Times New Roman"/>
                <w:b/>
                <w:sz w:val="24"/>
                <w:szCs w:val="24"/>
              </w:rPr>
              <w:t>REMARKS</w:t>
            </w:r>
          </w:p>
        </w:tc>
      </w:tr>
      <w:tr w:rsidR="00F9391F" w:rsidRPr="002E7935" w14:paraId="1D77B920" w14:textId="77777777" w:rsidTr="009506FD">
        <w:trPr>
          <w:trHeight w:val="647"/>
        </w:trPr>
        <w:tc>
          <w:tcPr>
            <w:tcW w:w="3755" w:type="dxa"/>
          </w:tcPr>
          <w:p w14:paraId="0BAEDD92" w14:textId="3A2172BA"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1 - </w:t>
            </w:r>
            <w:r w:rsidR="00D91937" w:rsidRPr="002E7935">
              <w:rPr>
                <w:rFonts w:ascii="Times New Roman" w:eastAsia="Calibri" w:hAnsi="Times New Roman"/>
                <w:sz w:val="24"/>
                <w:szCs w:val="24"/>
              </w:rPr>
              <w:t>Performance Reporting</w:t>
            </w:r>
          </w:p>
        </w:tc>
        <w:tc>
          <w:tcPr>
            <w:tcW w:w="3440" w:type="dxa"/>
          </w:tcPr>
          <w:p w14:paraId="4E76D9FE"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4095C8B4"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4D417CA7"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6457F5A5"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0F9B1AB1" w14:textId="77777777" w:rsidTr="009506FD">
        <w:trPr>
          <w:trHeight w:val="629"/>
        </w:trPr>
        <w:tc>
          <w:tcPr>
            <w:tcW w:w="3755" w:type="dxa"/>
          </w:tcPr>
          <w:p w14:paraId="1505AF9C" w14:textId="646BEB9D"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2 – </w:t>
            </w:r>
            <w:r w:rsidR="00D91937" w:rsidRPr="002E7935">
              <w:rPr>
                <w:rFonts w:ascii="Times New Roman" w:eastAsia="Calibri" w:hAnsi="Times New Roman"/>
                <w:sz w:val="24"/>
                <w:szCs w:val="24"/>
              </w:rPr>
              <w:t>Financial Management</w:t>
            </w:r>
          </w:p>
        </w:tc>
        <w:tc>
          <w:tcPr>
            <w:tcW w:w="3440" w:type="dxa"/>
          </w:tcPr>
          <w:p w14:paraId="162EA2E1"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162B55DA"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178943F2"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080053CA"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5AD683F6" w14:textId="77777777" w:rsidTr="009506FD">
        <w:trPr>
          <w:trHeight w:val="593"/>
        </w:trPr>
        <w:tc>
          <w:tcPr>
            <w:tcW w:w="3755" w:type="dxa"/>
          </w:tcPr>
          <w:p w14:paraId="4C5BB584" w14:textId="49E811F8"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w:t>
            </w:r>
            <w:r w:rsidR="00F617CA" w:rsidRPr="002E7935">
              <w:rPr>
                <w:rFonts w:ascii="Times New Roman" w:eastAsia="Calibri" w:hAnsi="Times New Roman"/>
                <w:sz w:val="24"/>
                <w:szCs w:val="24"/>
              </w:rPr>
              <w:t>3</w:t>
            </w:r>
            <w:r w:rsidRPr="002E7935">
              <w:rPr>
                <w:rFonts w:ascii="Times New Roman" w:eastAsia="Calibri" w:hAnsi="Times New Roman"/>
                <w:sz w:val="24"/>
                <w:szCs w:val="24"/>
              </w:rPr>
              <w:t xml:space="preserve"> – HR </w:t>
            </w:r>
            <w:r w:rsidR="00D91937" w:rsidRPr="002E7935">
              <w:rPr>
                <w:rFonts w:ascii="Times New Roman" w:eastAsia="Calibri" w:hAnsi="Times New Roman"/>
                <w:sz w:val="24"/>
                <w:szCs w:val="24"/>
              </w:rPr>
              <w:t>Management</w:t>
            </w:r>
          </w:p>
        </w:tc>
        <w:tc>
          <w:tcPr>
            <w:tcW w:w="3440" w:type="dxa"/>
          </w:tcPr>
          <w:p w14:paraId="754F7226"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03DB1CE9"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07F0C8ED"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3B58DB01"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1A48FD5C" w14:textId="77777777" w:rsidTr="00D91937">
        <w:trPr>
          <w:trHeight w:val="728"/>
        </w:trPr>
        <w:tc>
          <w:tcPr>
            <w:tcW w:w="3755" w:type="dxa"/>
          </w:tcPr>
          <w:p w14:paraId="729162F5" w14:textId="67063966"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w:t>
            </w:r>
            <w:r w:rsidR="00F617CA" w:rsidRPr="002E7935">
              <w:rPr>
                <w:rFonts w:ascii="Times New Roman" w:eastAsia="Calibri" w:hAnsi="Times New Roman"/>
                <w:sz w:val="24"/>
                <w:szCs w:val="24"/>
              </w:rPr>
              <w:t>4</w:t>
            </w:r>
            <w:r w:rsidRPr="002E7935">
              <w:rPr>
                <w:rFonts w:ascii="Times New Roman" w:eastAsia="Calibri" w:hAnsi="Times New Roman"/>
                <w:sz w:val="24"/>
                <w:szCs w:val="24"/>
              </w:rPr>
              <w:t xml:space="preserve"> – </w:t>
            </w:r>
            <w:r w:rsidR="00D91937" w:rsidRPr="002E7935">
              <w:rPr>
                <w:rFonts w:ascii="Times New Roman" w:eastAsia="Calibri" w:hAnsi="Times New Roman"/>
                <w:sz w:val="24"/>
                <w:szCs w:val="24"/>
              </w:rPr>
              <w:t>Client Service Initiative</w:t>
            </w:r>
          </w:p>
        </w:tc>
        <w:tc>
          <w:tcPr>
            <w:tcW w:w="3440" w:type="dxa"/>
          </w:tcPr>
          <w:p w14:paraId="4E8E551A"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4563A947"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1B61D2AD"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12DBEE13"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677269C6" w14:textId="77777777" w:rsidTr="009506FD">
        <w:trPr>
          <w:trHeight w:val="710"/>
        </w:trPr>
        <w:tc>
          <w:tcPr>
            <w:tcW w:w="3755" w:type="dxa"/>
          </w:tcPr>
          <w:p w14:paraId="7D2C7D92" w14:textId="74D4E3E1"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w:t>
            </w:r>
            <w:r w:rsidR="00F617CA" w:rsidRPr="002E7935">
              <w:rPr>
                <w:rFonts w:ascii="Times New Roman" w:eastAsia="Calibri" w:hAnsi="Times New Roman"/>
                <w:sz w:val="24"/>
                <w:szCs w:val="24"/>
              </w:rPr>
              <w:t>5</w:t>
            </w:r>
            <w:r w:rsidRPr="002E7935">
              <w:rPr>
                <w:rFonts w:ascii="Times New Roman" w:eastAsia="Calibri" w:hAnsi="Times New Roman"/>
                <w:sz w:val="24"/>
                <w:szCs w:val="24"/>
              </w:rPr>
              <w:t xml:space="preserve"> – </w:t>
            </w:r>
            <w:r w:rsidR="00D91937" w:rsidRPr="002E7935">
              <w:rPr>
                <w:rFonts w:ascii="Times New Roman" w:eastAsia="Calibri" w:hAnsi="Times New Roman"/>
                <w:sz w:val="24"/>
                <w:szCs w:val="24"/>
              </w:rPr>
              <w:t>Work Improvement Initiatives</w:t>
            </w:r>
          </w:p>
        </w:tc>
        <w:tc>
          <w:tcPr>
            <w:tcW w:w="3440" w:type="dxa"/>
          </w:tcPr>
          <w:p w14:paraId="2EDA515C"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08701210"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4E71A8E8"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7969B5DA" w14:textId="77777777" w:rsidR="00F9391F" w:rsidRPr="002E7935" w:rsidRDefault="00F9391F" w:rsidP="00E35DAD">
            <w:pPr>
              <w:spacing w:after="0" w:line="276" w:lineRule="auto"/>
              <w:ind w:left="162"/>
              <w:rPr>
                <w:rFonts w:ascii="Times New Roman" w:eastAsia="Calibri" w:hAnsi="Times New Roman"/>
                <w:sz w:val="24"/>
                <w:szCs w:val="24"/>
              </w:rPr>
            </w:pPr>
          </w:p>
        </w:tc>
      </w:tr>
    </w:tbl>
    <w:p w14:paraId="2B50BB41" w14:textId="77777777" w:rsidR="0077288B" w:rsidRPr="002E7935" w:rsidRDefault="0077288B" w:rsidP="00F9391F">
      <w:pPr>
        <w:ind w:left="360"/>
        <w:rPr>
          <w:rFonts w:ascii="Times New Roman" w:hAnsi="Times New Roman"/>
          <w:b/>
          <w:sz w:val="24"/>
          <w:szCs w:val="24"/>
        </w:rPr>
      </w:pPr>
    </w:p>
    <w:p w14:paraId="532C7CC9" w14:textId="77777777" w:rsidR="00F9391F" w:rsidRPr="002E7935" w:rsidRDefault="00F9391F" w:rsidP="009506FD">
      <w:pPr>
        <w:rPr>
          <w:rFonts w:ascii="Times New Roman" w:hAnsi="Times New Roman"/>
          <w:b/>
          <w:sz w:val="24"/>
          <w:szCs w:val="24"/>
        </w:rPr>
      </w:pPr>
      <w:r w:rsidRPr="002E7935">
        <w:rPr>
          <w:rFonts w:ascii="Times New Roman" w:hAnsi="Times New Roman"/>
          <w:b/>
          <w:sz w:val="24"/>
          <w:szCs w:val="24"/>
        </w:rPr>
        <w:t>SCHEDULE 3</w:t>
      </w:r>
    </w:p>
    <w:tbl>
      <w:tblPr>
        <w:tblStyle w:val="TableGrid"/>
        <w:tblW w:w="0" w:type="auto"/>
        <w:tblLook w:val="04A0" w:firstRow="1" w:lastRow="0" w:firstColumn="1" w:lastColumn="0" w:noHBand="0" w:noVBand="1"/>
      </w:tblPr>
      <w:tblGrid>
        <w:gridCol w:w="4135"/>
        <w:gridCol w:w="3150"/>
        <w:gridCol w:w="2515"/>
        <w:gridCol w:w="3515"/>
      </w:tblGrid>
      <w:tr w:rsidR="00F9391F" w:rsidRPr="002E7935" w14:paraId="6BA1E776" w14:textId="77777777" w:rsidTr="009506FD">
        <w:tc>
          <w:tcPr>
            <w:tcW w:w="4135" w:type="dxa"/>
          </w:tcPr>
          <w:p w14:paraId="6CBC127E"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COMPETENCIES/SKILLS GAPS</w:t>
            </w:r>
          </w:p>
        </w:tc>
        <w:tc>
          <w:tcPr>
            <w:tcW w:w="3150" w:type="dxa"/>
          </w:tcPr>
          <w:p w14:paraId="061E660F"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ACTIONS &amp; DATES</w:t>
            </w:r>
          </w:p>
        </w:tc>
        <w:tc>
          <w:tcPr>
            <w:tcW w:w="2515" w:type="dxa"/>
          </w:tcPr>
          <w:p w14:paraId="573E11B5"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VERIFIABLE INDICATOR</w:t>
            </w:r>
          </w:p>
        </w:tc>
        <w:tc>
          <w:tcPr>
            <w:tcW w:w="3515" w:type="dxa"/>
          </w:tcPr>
          <w:p w14:paraId="033A38CE"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OUTCOME</w:t>
            </w:r>
          </w:p>
        </w:tc>
      </w:tr>
      <w:tr w:rsidR="00F9391F" w:rsidRPr="002E7935" w14:paraId="35573113" w14:textId="77777777" w:rsidTr="009506FD">
        <w:tc>
          <w:tcPr>
            <w:tcW w:w="4135" w:type="dxa"/>
          </w:tcPr>
          <w:p w14:paraId="3D3995A7" w14:textId="77777777" w:rsidR="00F9391F" w:rsidRPr="002E7935" w:rsidRDefault="00F9391F" w:rsidP="00E35DAD">
            <w:pPr>
              <w:spacing w:line="600" w:lineRule="auto"/>
              <w:rPr>
                <w:rFonts w:ascii="Times New Roman" w:hAnsi="Times New Roman"/>
                <w:b/>
              </w:rPr>
            </w:pPr>
          </w:p>
        </w:tc>
        <w:tc>
          <w:tcPr>
            <w:tcW w:w="3150" w:type="dxa"/>
          </w:tcPr>
          <w:p w14:paraId="652EF4EB" w14:textId="77777777" w:rsidR="00F9391F" w:rsidRPr="002E7935" w:rsidRDefault="00F9391F" w:rsidP="00E35DAD">
            <w:pPr>
              <w:spacing w:line="600" w:lineRule="auto"/>
              <w:rPr>
                <w:rFonts w:ascii="Times New Roman" w:hAnsi="Times New Roman"/>
              </w:rPr>
            </w:pPr>
          </w:p>
        </w:tc>
        <w:tc>
          <w:tcPr>
            <w:tcW w:w="2515" w:type="dxa"/>
          </w:tcPr>
          <w:p w14:paraId="5576BFA0" w14:textId="77777777" w:rsidR="00F9391F" w:rsidRPr="002E7935" w:rsidRDefault="00F9391F" w:rsidP="00E35DAD">
            <w:pPr>
              <w:spacing w:line="600" w:lineRule="auto"/>
              <w:rPr>
                <w:rFonts w:ascii="Times New Roman" w:hAnsi="Times New Roman"/>
                <w:b/>
              </w:rPr>
            </w:pPr>
          </w:p>
        </w:tc>
        <w:tc>
          <w:tcPr>
            <w:tcW w:w="3515" w:type="dxa"/>
          </w:tcPr>
          <w:p w14:paraId="47A23850" w14:textId="77777777" w:rsidR="00F9391F" w:rsidRPr="002E7935" w:rsidRDefault="00F9391F" w:rsidP="00E35DAD">
            <w:pPr>
              <w:spacing w:line="600" w:lineRule="auto"/>
              <w:rPr>
                <w:rFonts w:ascii="Times New Roman" w:hAnsi="Times New Roman"/>
                <w:b/>
              </w:rPr>
            </w:pPr>
          </w:p>
        </w:tc>
      </w:tr>
      <w:tr w:rsidR="00F9391F" w:rsidRPr="002E7935" w14:paraId="5DA86CED" w14:textId="77777777" w:rsidTr="009506FD">
        <w:tc>
          <w:tcPr>
            <w:tcW w:w="4135" w:type="dxa"/>
          </w:tcPr>
          <w:p w14:paraId="6D0281D6" w14:textId="77777777" w:rsidR="00F9391F" w:rsidRPr="002E7935" w:rsidRDefault="00F9391F" w:rsidP="00E35DAD">
            <w:pPr>
              <w:spacing w:line="600" w:lineRule="auto"/>
              <w:rPr>
                <w:rFonts w:ascii="Times New Roman" w:hAnsi="Times New Roman"/>
                <w:b/>
              </w:rPr>
            </w:pPr>
          </w:p>
        </w:tc>
        <w:tc>
          <w:tcPr>
            <w:tcW w:w="3150" w:type="dxa"/>
          </w:tcPr>
          <w:p w14:paraId="143BEA14" w14:textId="77777777" w:rsidR="00F9391F" w:rsidRPr="002E7935" w:rsidRDefault="00F9391F" w:rsidP="00E35DAD">
            <w:pPr>
              <w:spacing w:line="600" w:lineRule="auto"/>
              <w:rPr>
                <w:rFonts w:ascii="Times New Roman" w:hAnsi="Times New Roman"/>
                <w:b/>
              </w:rPr>
            </w:pPr>
          </w:p>
        </w:tc>
        <w:tc>
          <w:tcPr>
            <w:tcW w:w="2515" w:type="dxa"/>
          </w:tcPr>
          <w:p w14:paraId="598FB424" w14:textId="77777777" w:rsidR="00F9391F" w:rsidRPr="002E7935" w:rsidRDefault="00F9391F" w:rsidP="00E35DAD">
            <w:pPr>
              <w:spacing w:line="600" w:lineRule="auto"/>
              <w:rPr>
                <w:rFonts w:ascii="Times New Roman" w:hAnsi="Times New Roman"/>
                <w:b/>
              </w:rPr>
            </w:pPr>
          </w:p>
        </w:tc>
        <w:tc>
          <w:tcPr>
            <w:tcW w:w="3515" w:type="dxa"/>
          </w:tcPr>
          <w:p w14:paraId="78FEAFBA" w14:textId="77777777" w:rsidR="00F9391F" w:rsidRPr="002E7935" w:rsidRDefault="00F9391F" w:rsidP="00E35DAD">
            <w:pPr>
              <w:spacing w:line="600" w:lineRule="auto"/>
              <w:rPr>
                <w:rFonts w:ascii="Times New Roman" w:hAnsi="Times New Roman"/>
                <w:b/>
              </w:rPr>
            </w:pPr>
          </w:p>
        </w:tc>
      </w:tr>
      <w:tr w:rsidR="00F9391F" w:rsidRPr="002E7935" w14:paraId="06A412FB" w14:textId="77777777" w:rsidTr="009506FD">
        <w:tc>
          <w:tcPr>
            <w:tcW w:w="4135" w:type="dxa"/>
          </w:tcPr>
          <w:p w14:paraId="2167B1C4" w14:textId="77777777" w:rsidR="00F9391F" w:rsidRPr="002E7935" w:rsidRDefault="00F9391F" w:rsidP="00E35DAD">
            <w:pPr>
              <w:spacing w:line="600" w:lineRule="auto"/>
              <w:rPr>
                <w:rFonts w:ascii="Times New Roman" w:hAnsi="Times New Roman"/>
                <w:b/>
              </w:rPr>
            </w:pPr>
          </w:p>
        </w:tc>
        <w:tc>
          <w:tcPr>
            <w:tcW w:w="3150" w:type="dxa"/>
          </w:tcPr>
          <w:p w14:paraId="221B74BC" w14:textId="77777777" w:rsidR="00F9391F" w:rsidRPr="002E7935" w:rsidRDefault="00F9391F" w:rsidP="00E35DAD">
            <w:pPr>
              <w:spacing w:line="600" w:lineRule="auto"/>
              <w:rPr>
                <w:rFonts w:ascii="Times New Roman" w:hAnsi="Times New Roman"/>
                <w:b/>
              </w:rPr>
            </w:pPr>
          </w:p>
        </w:tc>
        <w:tc>
          <w:tcPr>
            <w:tcW w:w="2515" w:type="dxa"/>
          </w:tcPr>
          <w:p w14:paraId="125A238C" w14:textId="77777777" w:rsidR="00F9391F" w:rsidRPr="002E7935" w:rsidRDefault="00F9391F" w:rsidP="00E35DAD">
            <w:pPr>
              <w:spacing w:line="600" w:lineRule="auto"/>
              <w:rPr>
                <w:rFonts w:ascii="Times New Roman" w:hAnsi="Times New Roman"/>
                <w:b/>
              </w:rPr>
            </w:pPr>
          </w:p>
        </w:tc>
        <w:tc>
          <w:tcPr>
            <w:tcW w:w="3515" w:type="dxa"/>
          </w:tcPr>
          <w:p w14:paraId="27125DC5" w14:textId="77777777" w:rsidR="00F9391F" w:rsidRPr="002E7935" w:rsidRDefault="00F9391F" w:rsidP="00E35DAD">
            <w:pPr>
              <w:spacing w:line="600" w:lineRule="auto"/>
              <w:rPr>
                <w:rFonts w:ascii="Times New Roman" w:hAnsi="Times New Roman"/>
                <w:b/>
              </w:rPr>
            </w:pPr>
          </w:p>
        </w:tc>
      </w:tr>
    </w:tbl>
    <w:p w14:paraId="5F78D470" w14:textId="77777777" w:rsidR="00F9391F" w:rsidRPr="002E7935" w:rsidRDefault="00F9391F" w:rsidP="00F9391F">
      <w:pPr>
        <w:rPr>
          <w:rFonts w:ascii="Times New Roman" w:hAnsi="Times New Roman"/>
          <w:b/>
        </w:rPr>
      </w:pPr>
    </w:p>
    <w:p w14:paraId="397AC1CD" w14:textId="77777777" w:rsidR="00F9391F" w:rsidRPr="002E7935" w:rsidRDefault="00F9391F" w:rsidP="00F9391F">
      <w:pPr>
        <w:rPr>
          <w:rFonts w:ascii="Times New Roman" w:hAnsi="Times New Roman"/>
          <w:b/>
          <w:sz w:val="24"/>
          <w:szCs w:val="24"/>
        </w:rPr>
      </w:pPr>
    </w:p>
    <w:p w14:paraId="3569ABA4" w14:textId="77777777" w:rsidR="00F9391F" w:rsidRPr="002E7935" w:rsidRDefault="00F9391F" w:rsidP="00F9391F">
      <w:pPr>
        <w:rPr>
          <w:rFonts w:ascii="Times New Roman" w:hAnsi="Times New Roman"/>
          <w:b/>
          <w:sz w:val="24"/>
          <w:szCs w:val="24"/>
        </w:rPr>
      </w:pPr>
      <w:r w:rsidRPr="002E7935">
        <w:rPr>
          <w:rFonts w:ascii="Times New Roman" w:hAnsi="Times New Roman"/>
          <w:b/>
          <w:sz w:val="24"/>
          <w:szCs w:val="24"/>
        </w:rPr>
        <w:t>4.0</w:t>
      </w:r>
      <w:r w:rsidRPr="002E7935">
        <w:rPr>
          <w:rFonts w:ascii="Times New Roman" w:hAnsi="Times New Roman"/>
          <w:b/>
          <w:sz w:val="24"/>
          <w:szCs w:val="24"/>
        </w:rPr>
        <w:tab/>
        <w:t>CHALLENGES AND MITIGATING STRATEGIES</w:t>
      </w:r>
    </w:p>
    <w:tbl>
      <w:tblPr>
        <w:tblStyle w:val="TableGrid"/>
        <w:tblW w:w="0" w:type="auto"/>
        <w:tblLook w:val="04A0" w:firstRow="1" w:lastRow="0" w:firstColumn="1" w:lastColumn="0" w:noHBand="0" w:noVBand="1"/>
      </w:tblPr>
      <w:tblGrid>
        <w:gridCol w:w="1435"/>
        <w:gridCol w:w="4860"/>
        <w:gridCol w:w="6655"/>
      </w:tblGrid>
      <w:tr w:rsidR="00F9391F" w:rsidRPr="002E7935" w14:paraId="0E5C65EF" w14:textId="77777777" w:rsidTr="00E35DAD">
        <w:tc>
          <w:tcPr>
            <w:tcW w:w="1435" w:type="dxa"/>
          </w:tcPr>
          <w:p w14:paraId="31EA8813" w14:textId="77777777" w:rsidR="00F9391F" w:rsidRPr="002E7935" w:rsidRDefault="00F9391F" w:rsidP="00E35DAD">
            <w:pPr>
              <w:rPr>
                <w:rFonts w:ascii="Times New Roman" w:hAnsi="Times New Roman"/>
                <w:b/>
              </w:rPr>
            </w:pPr>
            <w:r w:rsidRPr="002E7935">
              <w:rPr>
                <w:rFonts w:ascii="Times New Roman" w:hAnsi="Times New Roman"/>
                <w:b/>
              </w:rPr>
              <w:t>NO.</w:t>
            </w:r>
          </w:p>
        </w:tc>
        <w:tc>
          <w:tcPr>
            <w:tcW w:w="4860" w:type="dxa"/>
          </w:tcPr>
          <w:p w14:paraId="0D72FE0C" w14:textId="77777777" w:rsidR="00F9391F" w:rsidRPr="002E7935" w:rsidRDefault="00F9391F" w:rsidP="00E35DAD">
            <w:pPr>
              <w:spacing w:line="600" w:lineRule="auto"/>
              <w:rPr>
                <w:rFonts w:ascii="Times New Roman" w:hAnsi="Times New Roman"/>
                <w:b/>
              </w:rPr>
            </w:pPr>
            <w:r w:rsidRPr="002E7935">
              <w:rPr>
                <w:rFonts w:ascii="Times New Roman" w:hAnsi="Times New Roman"/>
                <w:b/>
              </w:rPr>
              <w:t>CHALLENGES</w:t>
            </w:r>
          </w:p>
        </w:tc>
        <w:tc>
          <w:tcPr>
            <w:tcW w:w="6655" w:type="dxa"/>
          </w:tcPr>
          <w:p w14:paraId="0F88CE3B" w14:textId="77777777" w:rsidR="00F9391F" w:rsidRPr="002E7935" w:rsidRDefault="00F9391F" w:rsidP="00E35DAD">
            <w:pPr>
              <w:spacing w:line="600" w:lineRule="auto"/>
              <w:rPr>
                <w:rFonts w:ascii="Times New Roman" w:hAnsi="Times New Roman"/>
                <w:b/>
              </w:rPr>
            </w:pPr>
            <w:r w:rsidRPr="002E7935">
              <w:rPr>
                <w:rFonts w:ascii="Times New Roman" w:hAnsi="Times New Roman"/>
                <w:b/>
              </w:rPr>
              <w:t>MITIGATING STRATEGY</w:t>
            </w:r>
          </w:p>
        </w:tc>
      </w:tr>
      <w:tr w:rsidR="00F9391F" w:rsidRPr="002E7935" w14:paraId="2A7589A5" w14:textId="77777777" w:rsidTr="00E35DAD">
        <w:tc>
          <w:tcPr>
            <w:tcW w:w="1435" w:type="dxa"/>
          </w:tcPr>
          <w:p w14:paraId="09BF33A8" w14:textId="77777777" w:rsidR="00F9391F" w:rsidRPr="002E7935" w:rsidRDefault="00F9391F" w:rsidP="00E35DAD">
            <w:pPr>
              <w:rPr>
                <w:rFonts w:ascii="Times New Roman" w:hAnsi="Times New Roman"/>
                <w:b/>
              </w:rPr>
            </w:pPr>
          </w:p>
        </w:tc>
        <w:tc>
          <w:tcPr>
            <w:tcW w:w="4860" w:type="dxa"/>
          </w:tcPr>
          <w:p w14:paraId="072D5F7E" w14:textId="77777777" w:rsidR="00F9391F" w:rsidRPr="002E7935" w:rsidRDefault="00F9391F" w:rsidP="00E35DAD">
            <w:pPr>
              <w:spacing w:line="600" w:lineRule="auto"/>
              <w:rPr>
                <w:rFonts w:ascii="Times New Roman" w:hAnsi="Times New Roman"/>
                <w:b/>
              </w:rPr>
            </w:pPr>
          </w:p>
        </w:tc>
        <w:tc>
          <w:tcPr>
            <w:tcW w:w="6655" w:type="dxa"/>
          </w:tcPr>
          <w:p w14:paraId="72B525BC" w14:textId="77777777" w:rsidR="00F9391F" w:rsidRPr="002E7935" w:rsidRDefault="00F9391F" w:rsidP="00E35DAD">
            <w:pPr>
              <w:spacing w:line="600" w:lineRule="auto"/>
              <w:rPr>
                <w:rFonts w:ascii="Times New Roman" w:hAnsi="Times New Roman"/>
                <w:b/>
              </w:rPr>
            </w:pPr>
          </w:p>
        </w:tc>
      </w:tr>
      <w:tr w:rsidR="00F9391F" w:rsidRPr="002E7935" w14:paraId="36D7D390" w14:textId="77777777" w:rsidTr="00E35DAD">
        <w:tc>
          <w:tcPr>
            <w:tcW w:w="1435" w:type="dxa"/>
          </w:tcPr>
          <w:p w14:paraId="7A2E4B97" w14:textId="77777777" w:rsidR="00F9391F" w:rsidRPr="002E7935" w:rsidRDefault="00F9391F" w:rsidP="00E35DAD">
            <w:pPr>
              <w:rPr>
                <w:rFonts w:ascii="Times New Roman" w:hAnsi="Times New Roman"/>
                <w:b/>
              </w:rPr>
            </w:pPr>
          </w:p>
        </w:tc>
        <w:tc>
          <w:tcPr>
            <w:tcW w:w="4860" w:type="dxa"/>
          </w:tcPr>
          <w:p w14:paraId="5D16D917" w14:textId="77777777" w:rsidR="00F9391F" w:rsidRPr="002E7935" w:rsidRDefault="00F9391F" w:rsidP="00E35DAD">
            <w:pPr>
              <w:spacing w:line="600" w:lineRule="auto"/>
              <w:rPr>
                <w:rFonts w:ascii="Times New Roman" w:hAnsi="Times New Roman"/>
                <w:b/>
              </w:rPr>
            </w:pPr>
          </w:p>
        </w:tc>
        <w:tc>
          <w:tcPr>
            <w:tcW w:w="6655" w:type="dxa"/>
          </w:tcPr>
          <w:p w14:paraId="50931D4C" w14:textId="77777777" w:rsidR="00F9391F" w:rsidRPr="002E7935" w:rsidRDefault="00F9391F" w:rsidP="00E35DAD">
            <w:pPr>
              <w:spacing w:line="600" w:lineRule="auto"/>
              <w:rPr>
                <w:rFonts w:ascii="Times New Roman" w:hAnsi="Times New Roman"/>
                <w:b/>
              </w:rPr>
            </w:pPr>
          </w:p>
        </w:tc>
      </w:tr>
    </w:tbl>
    <w:p w14:paraId="10DC04D2" w14:textId="77777777" w:rsidR="00F9391F" w:rsidRPr="002E7935" w:rsidRDefault="00F9391F" w:rsidP="00F9391F">
      <w:pPr>
        <w:rPr>
          <w:rFonts w:ascii="Times New Roman" w:hAnsi="Times New Roman"/>
          <w:b/>
        </w:rPr>
      </w:pPr>
    </w:p>
    <w:p w14:paraId="63B1A708" w14:textId="77777777" w:rsidR="00F9391F" w:rsidRPr="002E7935" w:rsidRDefault="00F9391F" w:rsidP="00F9391F">
      <w:pPr>
        <w:rPr>
          <w:rFonts w:ascii="Times New Roman" w:hAnsi="Times New Roman"/>
          <w:b/>
        </w:rPr>
      </w:pPr>
    </w:p>
    <w:p w14:paraId="3161C755" w14:textId="77777777" w:rsidR="00F9391F" w:rsidRPr="002E7935" w:rsidRDefault="00F9391F" w:rsidP="00F9391F">
      <w:pPr>
        <w:rPr>
          <w:rFonts w:ascii="Times New Roman" w:hAnsi="Times New Roman"/>
          <w:b/>
          <w:sz w:val="24"/>
          <w:szCs w:val="24"/>
        </w:rPr>
      </w:pPr>
      <w:r w:rsidRPr="002E7935">
        <w:rPr>
          <w:rFonts w:ascii="Times New Roman" w:hAnsi="Times New Roman"/>
          <w:b/>
          <w:sz w:val="24"/>
          <w:szCs w:val="24"/>
        </w:rPr>
        <w:t>5.0</w:t>
      </w:r>
      <w:r w:rsidRPr="002E7935">
        <w:rPr>
          <w:rFonts w:ascii="Times New Roman" w:hAnsi="Times New Roman"/>
          <w:b/>
          <w:sz w:val="24"/>
          <w:szCs w:val="24"/>
        </w:rPr>
        <w:tab/>
        <w:t>RECOMMENDATIONS</w:t>
      </w:r>
    </w:p>
    <w:p w14:paraId="0F28D129" w14:textId="77777777" w:rsidR="00B76FA8" w:rsidRPr="002E7935" w:rsidRDefault="00B76FA8" w:rsidP="00F9391F">
      <w:pPr>
        <w:rPr>
          <w:rFonts w:ascii="Times New Roman" w:hAnsi="Times New Roman"/>
          <w:b/>
          <w:sz w:val="24"/>
          <w:szCs w:val="24"/>
        </w:rPr>
      </w:pPr>
    </w:p>
    <w:p w14:paraId="2BECDE19" w14:textId="77777777" w:rsidR="00F9391F" w:rsidRPr="002E7935" w:rsidRDefault="00F9391F" w:rsidP="00F9391F">
      <w:pPr>
        <w:rPr>
          <w:rFonts w:ascii="Times New Roman" w:hAnsi="Times New Roman"/>
          <w:b/>
          <w:sz w:val="24"/>
          <w:szCs w:val="24"/>
        </w:rPr>
      </w:pPr>
      <w:r w:rsidRPr="002E7935">
        <w:rPr>
          <w:rFonts w:ascii="Times New Roman" w:hAnsi="Times New Roman"/>
          <w:b/>
          <w:sz w:val="24"/>
          <w:szCs w:val="24"/>
        </w:rPr>
        <w:t>6.0</w:t>
      </w:r>
      <w:r w:rsidRPr="002E7935">
        <w:rPr>
          <w:rFonts w:ascii="Times New Roman" w:hAnsi="Times New Roman"/>
          <w:b/>
          <w:sz w:val="24"/>
          <w:szCs w:val="24"/>
        </w:rPr>
        <w:tab/>
        <w:t>CONCLUSION</w:t>
      </w:r>
    </w:p>
    <w:p w14:paraId="39113482" w14:textId="77777777" w:rsidR="00F9391F" w:rsidRPr="002E7935" w:rsidRDefault="00F9391F">
      <w:pPr>
        <w:rPr>
          <w:rFonts w:ascii="Times New Roman" w:eastAsia="Times New Roman" w:hAnsi="Times New Roman"/>
          <w:b/>
          <w:bCs/>
          <w:kern w:val="32"/>
          <w:sz w:val="28"/>
          <w:szCs w:val="28"/>
        </w:rPr>
        <w:sectPr w:rsidR="00F9391F" w:rsidRPr="002E7935" w:rsidSect="00D20326">
          <w:pgSz w:w="15840" w:h="12240" w:orient="landscape"/>
          <w:pgMar w:top="1080" w:right="1260" w:bottom="810" w:left="810" w:header="720" w:footer="720" w:gutter="0"/>
          <w:cols w:space="720"/>
          <w:docGrid w:linePitch="360"/>
        </w:sectPr>
      </w:pPr>
    </w:p>
    <w:p w14:paraId="64182761" w14:textId="77777777" w:rsidR="00C42779" w:rsidRPr="002E7935" w:rsidRDefault="00F9391F" w:rsidP="00D60DF8">
      <w:pPr>
        <w:pStyle w:val="Heading1"/>
        <w:jc w:val="center"/>
        <w:rPr>
          <w:rFonts w:ascii="Times New Roman" w:hAnsi="Times New Roman"/>
          <w:sz w:val="28"/>
          <w:szCs w:val="28"/>
        </w:rPr>
      </w:pPr>
      <w:r w:rsidRPr="002E7935">
        <w:rPr>
          <w:rFonts w:ascii="Times New Roman" w:hAnsi="Times New Roman"/>
          <w:sz w:val="28"/>
          <w:szCs w:val="28"/>
        </w:rPr>
        <w:lastRenderedPageBreak/>
        <w:t xml:space="preserve">ANNEX 3 - </w:t>
      </w:r>
      <w:r w:rsidR="00C42779" w:rsidRPr="002E7935">
        <w:rPr>
          <w:rFonts w:ascii="Times New Roman" w:hAnsi="Times New Roman"/>
          <w:sz w:val="28"/>
          <w:szCs w:val="28"/>
        </w:rPr>
        <w:t>ASSESSMENT</w:t>
      </w:r>
      <w:bookmarkEnd w:id="35"/>
      <w:bookmarkEnd w:id="36"/>
      <w:bookmarkEnd w:id="37"/>
    </w:p>
    <w:p w14:paraId="0DABB15F" w14:textId="77777777" w:rsidR="00C42779" w:rsidRPr="002E7935" w:rsidRDefault="00C42779" w:rsidP="00C42779">
      <w:pPr>
        <w:autoSpaceDE w:val="0"/>
        <w:autoSpaceDN w:val="0"/>
        <w:adjustRightInd w:val="0"/>
        <w:ind w:left="-360" w:right="83"/>
        <w:jc w:val="both"/>
        <w:rPr>
          <w:rFonts w:ascii="Times New Roman" w:hAnsi="Times New Roman"/>
          <w:b/>
          <w:i/>
          <w:sz w:val="24"/>
          <w:szCs w:val="24"/>
        </w:rPr>
      </w:pPr>
      <w:r w:rsidRPr="002E7935">
        <w:rPr>
          <w:rFonts w:ascii="Times New Roman" w:hAnsi="Times New Roman"/>
          <w:b/>
          <w:i/>
          <w:sz w:val="24"/>
          <w:szCs w:val="24"/>
        </w:rPr>
        <w:t xml:space="preserve">Kindly note that the Annex </w:t>
      </w:r>
      <w:r w:rsidR="00F9391F" w:rsidRPr="002E7935">
        <w:rPr>
          <w:rFonts w:ascii="Times New Roman" w:hAnsi="Times New Roman"/>
          <w:b/>
          <w:i/>
          <w:sz w:val="24"/>
          <w:szCs w:val="24"/>
        </w:rPr>
        <w:t>3</w:t>
      </w:r>
      <w:r w:rsidRPr="002E7935">
        <w:rPr>
          <w:rFonts w:ascii="Times New Roman" w:hAnsi="Times New Roman"/>
          <w:b/>
          <w:i/>
          <w:sz w:val="24"/>
          <w:szCs w:val="24"/>
        </w:rPr>
        <w:t xml:space="preserve"> has been provided for </w:t>
      </w:r>
      <w:r w:rsidRPr="002E7935">
        <w:rPr>
          <w:rFonts w:ascii="Times New Roman" w:hAnsi="Times New Roman"/>
          <w:b/>
          <w:i/>
          <w:sz w:val="24"/>
          <w:szCs w:val="24"/>
          <w:u w:val="single"/>
        </w:rPr>
        <w:t>INFORMATION PURPOSES ONLY</w:t>
      </w:r>
      <w:r w:rsidRPr="002E7935">
        <w:rPr>
          <w:rFonts w:ascii="Times New Roman" w:hAnsi="Times New Roman"/>
          <w:b/>
          <w:i/>
          <w:sz w:val="24"/>
          <w:szCs w:val="24"/>
        </w:rPr>
        <w:t xml:space="preserve">. It is </w:t>
      </w:r>
      <w:r w:rsidRPr="002E7935">
        <w:rPr>
          <w:rFonts w:ascii="Times New Roman" w:hAnsi="Times New Roman"/>
          <w:b/>
          <w:i/>
          <w:sz w:val="24"/>
          <w:szCs w:val="24"/>
          <w:u w:val="single"/>
        </w:rPr>
        <w:t>NOT</w:t>
      </w:r>
      <w:r w:rsidRPr="002E7935">
        <w:rPr>
          <w:rFonts w:ascii="Times New Roman" w:hAnsi="Times New Roman"/>
          <w:b/>
          <w:i/>
          <w:sz w:val="24"/>
          <w:szCs w:val="24"/>
        </w:rPr>
        <w:t xml:space="preserve"> for the He</w:t>
      </w:r>
      <w:r w:rsidR="00D60DF8" w:rsidRPr="002E7935">
        <w:rPr>
          <w:rFonts w:ascii="Times New Roman" w:hAnsi="Times New Roman"/>
          <w:b/>
          <w:i/>
          <w:sz w:val="24"/>
          <w:szCs w:val="24"/>
        </w:rPr>
        <w:t>ads of Departments to complete,</w:t>
      </w:r>
    </w:p>
    <w:p w14:paraId="0EC04A07" w14:textId="77777777" w:rsidR="00C42779" w:rsidRPr="002E7935" w:rsidRDefault="00C42779" w:rsidP="00C42779">
      <w:pPr>
        <w:rPr>
          <w:rFonts w:ascii="Times New Roman" w:hAnsi="Times New Roman"/>
          <w:b/>
          <w:sz w:val="24"/>
          <w:szCs w:val="24"/>
          <w:u w:val="single"/>
        </w:rPr>
      </w:pPr>
      <w:r w:rsidRPr="002E7935">
        <w:rPr>
          <w:rFonts w:ascii="Times New Roman" w:hAnsi="Times New Roman"/>
          <w:b/>
          <w:sz w:val="24"/>
          <w:szCs w:val="24"/>
          <w:u w:val="single"/>
        </w:rPr>
        <w:t>PROPOSED SCORES FOR THE THREE (3) SCHEDULES</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5"/>
        <w:gridCol w:w="2006"/>
      </w:tblGrid>
      <w:tr w:rsidR="00C42779" w:rsidRPr="002E7935" w14:paraId="2DF997D4" w14:textId="77777777" w:rsidTr="00283454">
        <w:tc>
          <w:tcPr>
            <w:tcW w:w="7355" w:type="dxa"/>
          </w:tcPr>
          <w:p w14:paraId="01E4B115"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SCHEDULES</w:t>
            </w:r>
          </w:p>
        </w:tc>
        <w:tc>
          <w:tcPr>
            <w:tcW w:w="2006" w:type="dxa"/>
          </w:tcPr>
          <w:p w14:paraId="3D6A317F"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WEIGHT</w:t>
            </w:r>
          </w:p>
        </w:tc>
      </w:tr>
      <w:tr w:rsidR="00C42779" w:rsidRPr="002E7935" w14:paraId="1C08293F" w14:textId="77777777" w:rsidTr="00666CCD">
        <w:tc>
          <w:tcPr>
            <w:tcW w:w="9361" w:type="dxa"/>
            <w:gridSpan w:val="2"/>
          </w:tcPr>
          <w:p w14:paraId="5B425D75" w14:textId="77777777" w:rsidR="00C42779" w:rsidRPr="002E7935" w:rsidRDefault="00D60DF8" w:rsidP="00666CCD">
            <w:pPr>
              <w:rPr>
                <w:rFonts w:ascii="Times New Roman" w:hAnsi="Times New Roman"/>
                <w:b/>
                <w:sz w:val="24"/>
                <w:szCs w:val="24"/>
              </w:rPr>
            </w:pPr>
            <w:r w:rsidRPr="002E7935">
              <w:rPr>
                <w:rFonts w:ascii="Times New Roman" w:hAnsi="Times New Roman"/>
                <w:b/>
                <w:sz w:val="24"/>
                <w:szCs w:val="24"/>
              </w:rPr>
              <w:t>SCHEDULE 1</w:t>
            </w:r>
          </w:p>
        </w:tc>
      </w:tr>
      <w:tr w:rsidR="009A50EE" w:rsidRPr="002E7935" w14:paraId="41620EA5" w14:textId="77777777" w:rsidTr="00283454">
        <w:trPr>
          <w:trHeight w:val="656"/>
        </w:trPr>
        <w:tc>
          <w:tcPr>
            <w:tcW w:w="7355" w:type="dxa"/>
          </w:tcPr>
          <w:p w14:paraId="00232444" w14:textId="5E8B40CD" w:rsidR="009A50EE" w:rsidRPr="002E7935" w:rsidRDefault="009A50EE" w:rsidP="009A50EE">
            <w:pPr>
              <w:pStyle w:val="ListParagraph"/>
              <w:spacing w:after="0" w:line="240" w:lineRule="auto"/>
              <w:ind w:left="0"/>
              <w:jc w:val="both"/>
              <w:rPr>
                <w:rFonts w:ascii="Times New Roman" w:hAnsi="Times New Roman"/>
                <w:i/>
                <w:sz w:val="24"/>
                <w:szCs w:val="24"/>
              </w:rPr>
            </w:pPr>
            <w:r w:rsidRPr="002E7935">
              <w:rPr>
                <w:rFonts w:ascii="Times New Roman" w:hAnsi="Times New Roman"/>
                <w:i/>
                <w:sz w:val="24"/>
                <w:szCs w:val="24"/>
                <w:lang w:val="en-US"/>
              </w:rPr>
              <w:t>Policy</w:t>
            </w:r>
            <w:r w:rsidR="00CE39DB" w:rsidRPr="002E7935">
              <w:rPr>
                <w:rFonts w:ascii="Times New Roman" w:hAnsi="Times New Roman"/>
                <w:i/>
                <w:sz w:val="24"/>
                <w:szCs w:val="24"/>
                <w:lang w:val="en-US"/>
              </w:rPr>
              <w:t xml:space="preserve"> Formulation/</w:t>
            </w:r>
            <w:r w:rsidR="001A229F" w:rsidRPr="002E7935">
              <w:rPr>
                <w:rFonts w:ascii="Times New Roman" w:hAnsi="Times New Roman"/>
                <w:i/>
                <w:sz w:val="24"/>
                <w:szCs w:val="24"/>
                <w:lang w:val="en-US"/>
              </w:rPr>
              <w:t>Implementation, (</w:t>
            </w:r>
            <w:r w:rsidRPr="002E7935">
              <w:rPr>
                <w:rFonts w:ascii="Times New Roman" w:hAnsi="Times New Roman"/>
                <w:i/>
                <w:sz w:val="24"/>
                <w:szCs w:val="24"/>
                <w:lang w:val="en-US"/>
              </w:rPr>
              <w:t xml:space="preserve">Cabinet Memos, Legislation, Standards, Guidelines, </w:t>
            </w:r>
            <w:r w:rsidR="001A229F" w:rsidRPr="002E7935">
              <w:rPr>
                <w:rFonts w:ascii="Times New Roman" w:hAnsi="Times New Roman"/>
                <w:i/>
                <w:sz w:val="24"/>
                <w:szCs w:val="24"/>
                <w:lang w:val="en-US"/>
              </w:rPr>
              <w:t>Regulations) Coordination</w:t>
            </w:r>
            <w:r w:rsidRPr="002E7935">
              <w:rPr>
                <w:rFonts w:ascii="Times New Roman" w:hAnsi="Times New Roman"/>
                <w:i/>
                <w:sz w:val="24"/>
                <w:szCs w:val="24"/>
                <w:lang w:val="en-US"/>
              </w:rPr>
              <w:t>, Monitoring and Evaluation</w:t>
            </w:r>
            <w:r w:rsidRPr="002E7935">
              <w:rPr>
                <w:rFonts w:ascii="Times New Roman" w:hAnsi="Times New Roman"/>
                <w:i/>
                <w:sz w:val="24"/>
                <w:szCs w:val="24"/>
              </w:rPr>
              <w:t xml:space="preserve"> </w:t>
            </w:r>
          </w:p>
        </w:tc>
        <w:tc>
          <w:tcPr>
            <w:tcW w:w="2006" w:type="dxa"/>
          </w:tcPr>
          <w:p w14:paraId="5F32F807" w14:textId="77777777" w:rsidR="009A50EE" w:rsidRPr="002E7935" w:rsidRDefault="009659CF" w:rsidP="00283454">
            <w:pPr>
              <w:jc w:val="center"/>
              <w:rPr>
                <w:rFonts w:ascii="Times New Roman" w:hAnsi="Times New Roman"/>
                <w:sz w:val="24"/>
                <w:szCs w:val="24"/>
              </w:rPr>
            </w:pPr>
            <w:r w:rsidRPr="002E7935">
              <w:rPr>
                <w:rFonts w:ascii="Times New Roman" w:hAnsi="Times New Roman"/>
                <w:sz w:val="24"/>
                <w:szCs w:val="24"/>
              </w:rPr>
              <w:t>15</w:t>
            </w:r>
          </w:p>
        </w:tc>
      </w:tr>
      <w:tr w:rsidR="009A50EE" w:rsidRPr="002E7935" w14:paraId="6F192A85" w14:textId="77777777" w:rsidTr="00283454">
        <w:tc>
          <w:tcPr>
            <w:tcW w:w="7355" w:type="dxa"/>
          </w:tcPr>
          <w:p w14:paraId="69D89998" w14:textId="77777777" w:rsidR="009A50EE" w:rsidRPr="002E7935" w:rsidRDefault="009A50EE" w:rsidP="009659CF">
            <w:pPr>
              <w:pStyle w:val="ListParagraph"/>
              <w:ind w:left="0"/>
              <w:jc w:val="both"/>
              <w:rPr>
                <w:rFonts w:ascii="Times New Roman" w:hAnsi="Times New Roman"/>
                <w:i/>
                <w:sz w:val="24"/>
                <w:szCs w:val="24"/>
              </w:rPr>
            </w:pPr>
            <w:r w:rsidRPr="002E7935">
              <w:rPr>
                <w:rFonts w:ascii="Times New Roman" w:hAnsi="Times New Roman"/>
                <w:i/>
                <w:sz w:val="24"/>
                <w:szCs w:val="24"/>
              </w:rPr>
              <w:t xml:space="preserve">Service Delivery </w:t>
            </w:r>
            <w:r w:rsidRPr="002E7935">
              <w:rPr>
                <w:rFonts w:ascii="Times New Roman" w:hAnsi="Times New Roman"/>
                <w:i/>
                <w:sz w:val="24"/>
                <w:szCs w:val="24"/>
                <w:lang w:val="en-US"/>
              </w:rPr>
              <w:t>(Operationalisation of the Client Service Charter)</w:t>
            </w:r>
          </w:p>
        </w:tc>
        <w:tc>
          <w:tcPr>
            <w:tcW w:w="2006" w:type="dxa"/>
          </w:tcPr>
          <w:p w14:paraId="35894B43" w14:textId="77777777" w:rsidR="009A50EE" w:rsidRPr="002E7935" w:rsidRDefault="009659CF" w:rsidP="00283454">
            <w:pPr>
              <w:jc w:val="center"/>
              <w:rPr>
                <w:rFonts w:ascii="Times New Roman" w:hAnsi="Times New Roman"/>
                <w:sz w:val="24"/>
                <w:szCs w:val="24"/>
              </w:rPr>
            </w:pPr>
            <w:r w:rsidRPr="002E7935">
              <w:rPr>
                <w:rFonts w:ascii="Times New Roman" w:hAnsi="Times New Roman"/>
                <w:sz w:val="24"/>
                <w:szCs w:val="24"/>
              </w:rPr>
              <w:t>15</w:t>
            </w:r>
          </w:p>
        </w:tc>
      </w:tr>
      <w:tr w:rsidR="009A50EE" w:rsidRPr="002E7935" w14:paraId="0F478F5F" w14:textId="77777777" w:rsidTr="00283454">
        <w:tc>
          <w:tcPr>
            <w:tcW w:w="7355" w:type="dxa"/>
          </w:tcPr>
          <w:p w14:paraId="338120B6" w14:textId="77777777" w:rsidR="009A50EE" w:rsidRPr="002E7935" w:rsidRDefault="009A50EE" w:rsidP="009A50EE">
            <w:pPr>
              <w:pStyle w:val="ListParagraph"/>
              <w:spacing w:after="0" w:line="240" w:lineRule="auto"/>
              <w:ind w:left="0"/>
              <w:jc w:val="both"/>
              <w:rPr>
                <w:rFonts w:ascii="Times New Roman" w:hAnsi="Times New Roman"/>
                <w:i/>
                <w:sz w:val="24"/>
                <w:szCs w:val="24"/>
              </w:rPr>
            </w:pPr>
            <w:r w:rsidRPr="002E7935">
              <w:rPr>
                <w:rFonts w:ascii="Times New Roman" w:hAnsi="Times New Roman"/>
                <w:i/>
                <w:sz w:val="24"/>
                <w:szCs w:val="24"/>
              </w:rPr>
              <w:t xml:space="preserve">Research and Information Management </w:t>
            </w:r>
          </w:p>
        </w:tc>
        <w:tc>
          <w:tcPr>
            <w:tcW w:w="2006" w:type="dxa"/>
          </w:tcPr>
          <w:p w14:paraId="7BD0AB46" w14:textId="77777777" w:rsidR="009A50EE" w:rsidRPr="002E7935" w:rsidRDefault="009A50EE" w:rsidP="00283454">
            <w:pPr>
              <w:jc w:val="center"/>
              <w:rPr>
                <w:rFonts w:ascii="Times New Roman" w:hAnsi="Times New Roman"/>
                <w:sz w:val="24"/>
                <w:szCs w:val="24"/>
              </w:rPr>
            </w:pPr>
            <w:r w:rsidRPr="002E7935">
              <w:rPr>
                <w:rFonts w:ascii="Times New Roman" w:hAnsi="Times New Roman"/>
                <w:sz w:val="24"/>
                <w:szCs w:val="24"/>
              </w:rPr>
              <w:t>15</w:t>
            </w:r>
          </w:p>
        </w:tc>
      </w:tr>
      <w:tr w:rsidR="009A50EE" w:rsidRPr="002E7935" w14:paraId="5B413AA8" w14:textId="77777777" w:rsidTr="00283454">
        <w:tc>
          <w:tcPr>
            <w:tcW w:w="7355" w:type="dxa"/>
          </w:tcPr>
          <w:p w14:paraId="4753FB90" w14:textId="77777777" w:rsidR="009A50EE" w:rsidRPr="002E7935" w:rsidRDefault="009A50EE" w:rsidP="009A50EE">
            <w:pPr>
              <w:pStyle w:val="ListParagraph"/>
              <w:spacing w:after="0" w:line="240" w:lineRule="auto"/>
              <w:ind w:left="0"/>
              <w:jc w:val="both"/>
              <w:rPr>
                <w:rFonts w:ascii="Times New Roman" w:hAnsi="Times New Roman"/>
                <w:i/>
                <w:sz w:val="24"/>
                <w:szCs w:val="24"/>
              </w:rPr>
            </w:pPr>
            <w:r w:rsidRPr="002E7935">
              <w:rPr>
                <w:rFonts w:ascii="Times New Roman" w:eastAsia="Calibri" w:hAnsi="Times New Roman"/>
                <w:i/>
                <w:sz w:val="24"/>
                <w:szCs w:val="24"/>
                <w:lang w:val="en-US" w:eastAsia="en-US"/>
              </w:rPr>
              <w:t>Innovation (Initiative</w:t>
            </w:r>
            <w:r w:rsidR="0099348F" w:rsidRPr="002E7935">
              <w:rPr>
                <w:rFonts w:ascii="Times New Roman" w:eastAsia="Calibri" w:hAnsi="Times New Roman"/>
                <w:i/>
                <w:sz w:val="24"/>
                <w:szCs w:val="24"/>
                <w:lang w:val="en-US" w:eastAsia="en-US"/>
              </w:rPr>
              <w:t>s</w:t>
            </w:r>
            <w:r w:rsidRPr="002E7935">
              <w:rPr>
                <w:rFonts w:ascii="Times New Roman" w:eastAsia="Calibri" w:hAnsi="Times New Roman"/>
                <w:i/>
                <w:sz w:val="24"/>
                <w:szCs w:val="24"/>
                <w:lang w:val="en-US" w:eastAsia="en-US"/>
              </w:rPr>
              <w:t xml:space="preserve"> to improve service delivery and work processes)</w:t>
            </w:r>
          </w:p>
        </w:tc>
        <w:tc>
          <w:tcPr>
            <w:tcW w:w="2006" w:type="dxa"/>
          </w:tcPr>
          <w:p w14:paraId="7BE6AB29" w14:textId="77777777" w:rsidR="009A50EE" w:rsidRPr="002E7935" w:rsidRDefault="009A50EE" w:rsidP="00283454">
            <w:pPr>
              <w:jc w:val="center"/>
              <w:rPr>
                <w:rFonts w:ascii="Times New Roman" w:hAnsi="Times New Roman"/>
                <w:sz w:val="24"/>
                <w:szCs w:val="24"/>
              </w:rPr>
            </w:pPr>
            <w:r w:rsidRPr="002E7935">
              <w:rPr>
                <w:rFonts w:ascii="Times New Roman" w:hAnsi="Times New Roman"/>
                <w:sz w:val="24"/>
                <w:szCs w:val="24"/>
              </w:rPr>
              <w:t>15</w:t>
            </w:r>
          </w:p>
        </w:tc>
      </w:tr>
      <w:tr w:rsidR="009A50EE" w:rsidRPr="002E7935" w14:paraId="36F9086E" w14:textId="77777777" w:rsidTr="00283454">
        <w:trPr>
          <w:trHeight w:val="503"/>
        </w:trPr>
        <w:tc>
          <w:tcPr>
            <w:tcW w:w="7355" w:type="dxa"/>
          </w:tcPr>
          <w:p w14:paraId="7074151F" w14:textId="31F1FE13" w:rsidR="009A50EE" w:rsidRPr="002E7935" w:rsidRDefault="001F1C96" w:rsidP="001F1C96">
            <w:pPr>
              <w:spacing w:after="0"/>
              <w:rPr>
                <w:rFonts w:ascii="Times New Roman" w:hAnsi="Times New Roman"/>
                <w:bCs/>
                <w:i/>
                <w:sz w:val="24"/>
                <w:szCs w:val="24"/>
              </w:rPr>
            </w:pPr>
            <w:r w:rsidRPr="002E7935">
              <w:rPr>
                <w:rFonts w:ascii="Times New Roman" w:hAnsi="Times New Roman"/>
                <w:bCs/>
                <w:i/>
                <w:sz w:val="24"/>
                <w:szCs w:val="24"/>
              </w:rPr>
              <w:t xml:space="preserve">Ministers’ Priorities /Additional Government Priority Programmes and Projects </w:t>
            </w:r>
          </w:p>
        </w:tc>
        <w:tc>
          <w:tcPr>
            <w:tcW w:w="2006" w:type="dxa"/>
          </w:tcPr>
          <w:p w14:paraId="305B3B27" w14:textId="77777777" w:rsidR="009A50EE" w:rsidRPr="002E7935" w:rsidRDefault="009A50EE" w:rsidP="00283454">
            <w:pPr>
              <w:jc w:val="center"/>
              <w:rPr>
                <w:rFonts w:ascii="Times New Roman" w:hAnsi="Times New Roman"/>
                <w:sz w:val="24"/>
                <w:szCs w:val="24"/>
              </w:rPr>
            </w:pPr>
            <w:r w:rsidRPr="002E7935">
              <w:rPr>
                <w:rFonts w:ascii="Times New Roman" w:hAnsi="Times New Roman"/>
                <w:sz w:val="24"/>
                <w:szCs w:val="24"/>
              </w:rPr>
              <w:t>10</w:t>
            </w:r>
          </w:p>
        </w:tc>
      </w:tr>
      <w:tr w:rsidR="00C42779" w:rsidRPr="002E7935" w14:paraId="1DB3AE22" w14:textId="77777777" w:rsidTr="00283454">
        <w:tc>
          <w:tcPr>
            <w:tcW w:w="7355" w:type="dxa"/>
          </w:tcPr>
          <w:p w14:paraId="0AC545D2" w14:textId="77777777" w:rsidR="00C42779" w:rsidRPr="002E7935" w:rsidRDefault="00C42779" w:rsidP="00666CCD">
            <w:pPr>
              <w:rPr>
                <w:rFonts w:ascii="Times New Roman" w:hAnsi="Times New Roman"/>
                <w:b/>
                <w:i/>
                <w:sz w:val="24"/>
                <w:szCs w:val="24"/>
                <w:u w:val="single"/>
              </w:rPr>
            </w:pPr>
            <w:r w:rsidRPr="002E7935">
              <w:rPr>
                <w:rFonts w:ascii="Times New Roman" w:hAnsi="Times New Roman"/>
                <w:b/>
                <w:i/>
                <w:sz w:val="24"/>
                <w:szCs w:val="24"/>
                <w:u w:val="single"/>
              </w:rPr>
              <w:t>SUB-TOTAL</w:t>
            </w:r>
          </w:p>
        </w:tc>
        <w:tc>
          <w:tcPr>
            <w:tcW w:w="2006" w:type="dxa"/>
          </w:tcPr>
          <w:p w14:paraId="4D14454E" w14:textId="77777777" w:rsidR="00C42779" w:rsidRPr="002E7935" w:rsidRDefault="00C42779" w:rsidP="00283454">
            <w:pPr>
              <w:jc w:val="center"/>
              <w:rPr>
                <w:rFonts w:ascii="Times New Roman" w:hAnsi="Times New Roman"/>
                <w:b/>
                <w:sz w:val="24"/>
                <w:szCs w:val="24"/>
              </w:rPr>
            </w:pPr>
            <w:r w:rsidRPr="002E7935">
              <w:rPr>
                <w:rFonts w:ascii="Times New Roman" w:hAnsi="Times New Roman"/>
                <w:b/>
                <w:sz w:val="24"/>
                <w:szCs w:val="24"/>
              </w:rPr>
              <w:t>70</w:t>
            </w:r>
          </w:p>
        </w:tc>
      </w:tr>
      <w:tr w:rsidR="00C42779" w:rsidRPr="002E7935" w14:paraId="6493428B" w14:textId="77777777" w:rsidTr="00666CCD">
        <w:tc>
          <w:tcPr>
            <w:tcW w:w="9361" w:type="dxa"/>
            <w:gridSpan w:val="2"/>
          </w:tcPr>
          <w:p w14:paraId="112C1E4E" w14:textId="77777777" w:rsidR="00C42779" w:rsidRPr="002E7935" w:rsidRDefault="00D60DF8" w:rsidP="00D60DF8">
            <w:pPr>
              <w:rPr>
                <w:rFonts w:ascii="Times New Roman" w:hAnsi="Times New Roman"/>
                <w:b/>
                <w:sz w:val="24"/>
                <w:szCs w:val="24"/>
              </w:rPr>
            </w:pPr>
            <w:r w:rsidRPr="002E7935">
              <w:rPr>
                <w:rFonts w:ascii="Times New Roman" w:hAnsi="Times New Roman"/>
                <w:b/>
                <w:sz w:val="24"/>
                <w:szCs w:val="24"/>
              </w:rPr>
              <w:t xml:space="preserve">SCHEDULE </w:t>
            </w:r>
            <w:r w:rsidR="00C42779" w:rsidRPr="002E7935">
              <w:rPr>
                <w:rFonts w:ascii="Times New Roman" w:hAnsi="Times New Roman"/>
                <w:b/>
                <w:sz w:val="24"/>
                <w:szCs w:val="24"/>
              </w:rPr>
              <w:t>2</w:t>
            </w:r>
          </w:p>
        </w:tc>
      </w:tr>
      <w:tr w:rsidR="00C42779" w:rsidRPr="002E7935" w14:paraId="353DC8FF" w14:textId="77777777" w:rsidTr="00283454">
        <w:tc>
          <w:tcPr>
            <w:tcW w:w="7355" w:type="dxa"/>
          </w:tcPr>
          <w:p w14:paraId="006CAEC8" w14:textId="77777777" w:rsidR="00C42779" w:rsidRPr="002E7935" w:rsidRDefault="00C42779" w:rsidP="00666CCD">
            <w:pPr>
              <w:rPr>
                <w:rFonts w:ascii="Times New Roman" w:hAnsi="Times New Roman"/>
                <w:i/>
                <w:sz w:val="24"/>
                <w:szCs w:val="24"/>
              </w:rPr>
            </w:pPr>
            <w:r w:rsidRPr="002E7935">
              <w:rPr>
                <w:rFonts w:ascii="Times New Roman" w:hAnsi="Times New Roman"/>
                <w:i/>
                <w:sz w:val="24"/>
                <w:szCs w:val="24"/>
              </w:rPr>
              <w:t>Key Results Area 1 - Performance Reporting</w:t>
            </w:r>
          </w:p>
        </w:tc>
        <w:tc>
          <w:tcPr>
            <w:tcW w:w="2006" w:type="dxa"/>
          </w:tcPr>
          <w:p w14:paraId="6479F1CA" w14:textId="77777777" w:rsidR="00C42779" w:rsidRPr="002E7935" w:rsidRDefault="00C42779" w:rsidP="00283454">
            <w:pPr>
              <w:jc w:val="center"/>
              <w:rPr>
                <w:rFonts w:ascii="Times New Roman" w:hAnsi="Times New Roman"/>
                <w:sz w:val="24"/>
                <w:szCs w:val="24"/>
              </w:rPr>
            </w:pPr>
            <w:r w:rsidRPr="002E7935">
              <w:rPr>
                <w:rFonts w:ascii="Times New Roman" w:hAnsi="Times New Roman"/>
                <w:sz w:val="24"/>
                <w:szCs w:val="24"/>
              </w:rPr>
              <w:t>4</w:t>
            </w:r>
          </w:p>
        </w:tc>
      </w:tr>
      <w:tr w:rsidR="00C42779" w:rsidRPr="002E7935" w14:paraId="0876B7DA" w14:textId="77777777" w:rsidTr="00283454">
        <w:tc>
          <w:tcPr>
            <w:tcW w:w="7355" w:type="dxa"/>
          </w:tcPr>
          <w:p w14:paraId="1E54B22F" w14:textId="77777777" w:rsidR="00C42779" w:rsidRPr="002E7935" w:rsidRDefault="00C42779" w:rsidP="00666CCD">
            <w:pPr>
              <w:rPr>
                <w:rFonts w:ascii="Times New Roman" w:hAnsi="Times New Roman"/>
                <w:i/>
                <w:sz w:val="24"/>
                <w:szCs w:val="24"/>
              </w:rPr>
            </w:pPr>
            <w:r w:rsidRPr="002E7935">
              <w:rPr>
                <w:rFonts w:ascii="Times New Roman" w:hAnsi="Times New Roman"/>
                <w:i/>
                <w:sz w:val="24"/>
                <w:szCs w:val="24"/>
              </w:rPr>
              <w:t>Key Results Area 2 - Financial Management</w:t>
            </w:r>
          </w:p>
        </w:tc>
        <w:tc>
          <w:tcPr>
            <w:tcW w:w="2006" w:type="dxa"/>
          </w:tcPr>
          <w:p w14:paraId="32447CDB" w14:textId="77777777" w:rsidR="00C42779" w:rsidRPr="002E7935" w:rsidRDefault="00C42779" w:rsidP="00283454">
            <w:pPr>
              <w:jc w:val="center"/>
              <w:rPr>
                <w:rFonts w:ascii="Times New Roman" w:hAnsi="Times New Roman"/>
                <w:sz w:val="24"/>
                <w:szCs w:val="24"/>
              </w:rPr>
            </w:pPr>
            <w:r w:rsidRPr="002E7935">
              <w:rPr>
                <w:rFonts w:ascii="Times New Roman" w:hAnsi="Times New Roman"/>
                <w:sz w:val="24"/>
                <w:szCs w:val="24"/>
              </w:rPr>
              <w:t>4</w:t>
            </w:r>
          </w:p>
        </w:tc>
      </w:tr>
      <w:tr w:rsidR="00C42779" w:rsidRPr="002E7935" w14:paraId="44A261CF" w14:textId="77777777" w:rsidTr="00283454">
        <w:tc>
          <w:tcPr>
            <w:tcW w:w="7355" w:type="dxa"/>
          </w:tcPr>
          <w:p w14:paraId="4D77D4F3" w14:textId="77777777" w:rsidR="00C42779" w:rsidRPr="002E7935" w:rsidRDefault="00C42779" w:rsidP="00666CCD">
            <w:pPr>
              <w:rPr>
                <w:rFonts w:ascii="Times New Roman" w:hAnsi="Times New Roman"/>
                <w:i/>
                <w:sz w:val="24"/>
                <w:szCs w:val="24"/>
              </w:rPr>
            </w:pPr>
            <w:r w:rsidRPr="002E7935">
              <w:rPr>
                <w:rFonts w:ascii="Times New Roman" w:hAnsi="Times New Roman"/>
                <w:i/>
                <w:sz w:val="24"/>
                <w:szCs w:val="24"/>
              </w:rPr>
              <w:t>Key Results Area 3 - Human Resource Management</w:t>
            </w:r>
          </w:p>
        </w:tc>
        <w:tc>
          <w:tcPr>
            <w:tcW w:w="2006" w:type="dxa"/>
          </w:tcPr>
          <w:p w14:paraId="0931554F" w14:textId="77777777" w:rsidR="00C42779" w:rsidRPr="002E7935" w:rsidRDefault="00C42779" w:rsidP="00283454">
            <w:pPr>
              <w:jc w:val="center"/>
              <w:rPr>
                <w:rFonts w:ascii="Times New Roman" w:hAnsi="Times New Roman"/>
                <w:sz w:val="24"/>
                <w:szCs w:val="24"/>
              </w:rPr>
            </w:pPr>
            <w:r w:rsidRPr="002E7935">
              <w:rPr>
                <w:rFonts w:ascii="Times New Roman" w:hAnsi="Times New Roman"/>
                <w:sz w:val="24"/>
                <w:szCs w:val="24"/>
              </w:rPr>
              <w:t>8</w:t>
            </w:r>
          </w:p>
        </w:tc>
      </w:tr>
      <w:tr w:rsidR="00C42779" w:rsidRPr="002E7935" w14:paraId="66E85222" w14:textId="77777777" w:rsidTr="00283454">
        <w:tc>
          <w:tcPr>
            <w:tcW w:w="7355" w:type="dxa"/>
          </w:tcPr>
          <w:p w14:paraId="248F1F30" w14:textId="77777777" w:rsidR="00C42779" w:rsidRPr="002E7935" w:rsidRDefault="00C42779" w:rsidP="00666CCD">
            <w:pPr>
              <w:rPr>
                <w:rFonts w:ascii="Times New Roman" w:hAnsi="Times New Roman"/>
                <w:i/>
                <w:sz w:val="24"/>
                <w:szCs w:val="24"/>
              </w:rPr>
            </w:pPr>
            <w:r w:rsidRPr="002E7935">
              <w:rPr>
                <w:rFonts w:ascii="Times New Roman" w:hAnsi="Times New Roman"/>
                <w:i/>
                <w:sz w:val="24"/>
                <w:szCs w:val="24"/>
              </w:rPr>
              <w:t xml:space="preserve">Key Results Area 4 – Client Service Compliance </w:t>
            </w:r>
          </w:p>
        </w:tc>
        <w:tc>
          <w:tcPr>
            <w:tcW w:w="2006" w:type="dxa"/>
          </w:tcPr>
          <w:p w14:paraId="21AC37E0" w14:textId="77777777" w:rsidR="00C42779" w:rsidRPr="002E7935" w:rsidRDefault="00C42779" w:rsidP="00283454">
            <w:pPr>
              <w:jc w:val="center"/>
              <w:rPr>
                <w:rFonts w:ascii="Times New Roman" w:hAnsi="Times New Roman"/>
                <w:sz w:val="24"/>
                <w:szCs w:val="24"/>
              </w:rPr>
            </w:pPr>
            <w:r w:rsidRPr="002E7935">
              <w:rPr>
                <w:rFonts w:ascii="Times New Roman" w:hAnsi="Times New Roman"/>
                <w:sz w:val="24"/>
                <w:szCs w:val="24"/>
              </w:rPr>
              <w:t>4</w:t>
            </w:r>
          </w:p>
        </w:tc>
      </w:tr>
      <w:tr w:rsidR="00C42779" w:rsidRPr="002E7935" w14:paraId="48033C68" w14:textId="77777777" w:rsidTr="00283454">
        <w:tc>
          <w:tcPr>
            <w:tcW w:w="7355" w:type="dxa"/>
          </w:tcPr>
          <w:p w14:paraId="79A3C04F" w14:textId="77777777" w:rsidR="00C42779" w:rsidRPr="002E7935" w:rsidRDefault="00C42779" w:rsidP="00666CCD">
            <w:pPr>
              <w:rPr>
                <w:rFonts w:ascii="Times New Roman" w:hAnsi="Times New Roman"/>
                <w:i/>
                <w:sz w:val="24"/>
                <w:szCs w:val="24"/>
              </w:rPr>
            </w:pPr>
            <w:r w:rsidRPr="002E7935">
              <w:rPr>
                <w:rFonts w:ascii="Times New Roman" w:hAnsi="Times New Roman"/>
                <w:i/>
                <w:sz w:val="24"/>
                <w:szCs w:val="24"/>
              </w:rPr>
              <w:t>Key Results Area 5 – Work Improvement Initiatives</w:t>
            </w:r>
          </w:p>
        </w:tc>
        <w:tc>
          <w:tcPr>
            <w:tcW w:w="2006" w:type="dxa"/>
          </w:tcPr>
          <w:p w14:paraId="1A158E5D" w14:textId="77777777" w:rsidR="00C42779" w:rsidRPr="002E7935" w:rsidRDefault="00C42779" w:rsidP="00283454">
            <w:pPr>
              <w:jc w:val="center"/>
              <w:rPr>
                <w:rFonts w:ascii="Times New Roman" w:hAnsi="Times New Roman"/>
                <w:sz w:val="24"/>
                <w:szCs w:val="24"/>
              </w:rPr>
            </w:pPr>
            <w:r w:rsidRPr="002E7935">
              <w:rPr>
                <w:rFonts w:ascii="Times New Roman" w:hAnsi="Times New Roman"/>
                <w:sz w:val="24"/>
                <w:szCs w:val="24"/>
              </w:rPr>
              <w:t>4</w:t>
            </w:r>
          </w:p>
        </w:tc>
      </w:tr>
      <w:tr w:rsidR="00C42779" w:rsidRPr="002E7935" w14:paraId="23B7DA6D" w14:textId="77777777" w:rsidTr="00283454">
        <w:tc>
          <w:tcPr>
            <w:tcW w:w="7355" w:type="dxa"/>
          </w:tcPr>
          <w:p w14:paraId="3F314B95" w14:textId="77777777" w:rsidR="00C42779" w:rsidRPr="002E7935" w:rsidRDefault="00C42779" w:rsidP="00666CCD">
            <w:pPr>
              <w:rPr>
                <w:rFonts w:ascii="Times New Roman" w:hAnsi="Times New Roman"/>
                <w:b/>
                <w:sz w:val="24"/>
                <w:szCs w:val="24"/>
              </w:rPr>
            </w:pPr>
            <w:r w:rsidRPr="002E7935">
              <w:rPr>
                <w:rFonts w:ascii="Times New Roman" w:hAnsi="Times New Roman"/>
                <w:b/>
                <w:i/>
                <w:sz w:val="24"/>
                <w:szCs w:val="24"/>
                <w:u w:val="single"/>
              </w:rPr>
              <w:t>SUB-TOTAL</w:t>
            </w:r>
          </w:p>
        </w:tc>
        <w:tc>
          <w:tcPr>
            <w:tcW w:w="2006" w:type="dxa"/>
          </w:tcPr>
          <w:p w14:paraId="612D58E3" w14:textId="77777777" w:rsidR="00C42779" w:rsidRPr="002E7935" w:rsidRDefault="00C42779" w:rsidP="00283454">
            <w:pPr>
              <w:jc w:val="center"/>
              <w:rPr>
                <w:rFonts w:ascii="Times New Roman" w:hAnsi="Times New Roman"/>
                <w:b/>
                <w:sz w:val="24"/>
                <w:szCs w:val="24"/>
              </w:rPr>
            </w:pPr>
            <w:r w:rsidRPr="002E7935">
              <w:rPr>
                <w:rFonts w:ascii="Times New Roman" w:hAnsi="Times New Roman"/>
                <w:b/>
                <w:sz w:val="24"/>
                <w:szCs w:val="24"/>
              </w:rPr>
              <w:t>24</w:t>
            </w:r>
          </w:p>
        </w:tc>
      </w:tr>
      <w:tr w:rsidR="00C42779" w:rsidRPr="002E7935" w14:paraId="27E09647" w14:textId="77777777" w:rsidTr="00283454">
        <w:tc>
          <w:tcPr>
            <w:tcW w:w="7355" w:type="dxa"/>
          </w:tcPr>
          <w:p w14:paraId="5F4358E5" w14:textId="77777777" w:rsidR="00C42779" w:rsidRPr="002E7935" w:rsidRDefault="00D60DF8" w:rsidP="00D60DF8">
            <w:pPr>
              <w:rPr>
                <w:rFonts w:ascii="Times New Roman" w:hAnsi="Times New Roman"/>
                <w:i/>
                <w:sz w:val="24"/>
                <w:szCs w:val="24"/>
              </w:rPr>
            </w:pPr>
            <w:r w:rsidRPr="002E7935">
              <w:rPr>
                <w:rFonts w:ascii="Times New Roman" w:hAnsi="Times New Roman"/>
                <w:b/>
                <w:sz w:val="24"/>
                <w:szCs w:val="24"/>
              </w:rPr>
              <w:t>SCHEDULE</w:t>
            </w:r>
            <w:r w:rsidR="00C42779" w:rsidRPr="002E7935">
              <w:rPr>
                <w:rFonts w:ascii="Times New Roman" w:hAnsi="Times New Roman"/>
                <w:b/>
                <w:sz w:val="24"/>
                <w:szCs w:val="24"/>
              </w:rPr>
              <w:t xml:space="preserve"> 3</w:t>
            </w:r>
          </w:p>
        </w:tc>
        <w:tc>
          <w:tcPr>
            <w:tcW w:w="2006" w:type="dxa"/>
          </w:tcPr>
          <w:p w14:paraId="35B6261A" w14:textId="77777777" w:rsidR="00C42779" w:rsidRPr="002E7935" w:rsidRDefault="00C42779" w:rsidP="00283454">
            <w:pPr>
              <w:jc w:val="center"/>
              <w:rPr>
                <w:rFonts w:ascii="Times New Roman" w:hAnsi="Times New Roman"/>
                <w:b/>
                <w:sz w:val="24"/>
                <w:szCs w:val="24"/>
              </w:rPr>
            </w:pPr>
            <w:r w:rsidRPr="002E7935">
              <w:rPr>
                <w:rFonts w:ascii="Times New Roman" w:hAnsi="Times New Roman"/>
                <w:b/>
                <w:sz w:val="24"/>
                <w:szCs w:val="24"/>
              </w:rPr>
              <w:t>6</w:t>
            </w:r>
          </w:p>
        </w:tc>
      </w:tr>
      <w:tr w:rsidR="00C42779" w:rsidRPr="002E7935" w14:paraId="76E19E6E" w14:textId="77777777" w:rsidTr="00283454">
        <w:tc>
          <w:tcPr>
            <w:tcW w:w="7355" w:type="dxa"/>
          </w:tcPr>
          <w:p w14:paraId="6DF1EBAB" w14:textId="77777777" w:rsidR="00C42779" w:rsidRPr="002E7935" w:rsidRDefault="00D60DF8" w:rsidP="00666CCD">
            <w:pPr>
              <w:rPr>
                <w:rFonts w:ascii="Times New Roman" w:hAnsi="Times New Roman"/>
                <w:i/>
                <w:sz w:val="24"/>
                <w:szCs w:val="24"/>
              </w:rPr>
            </w:pPr>
            <w:r w:rsidRPr="002E7935">
              <w:rPr>
                <w:rFonts w:ascii="Times New Roman" w:hAnsi="Times New Roman"/>
                <w:b/>
                <w:sz w:val="24"/>
                <w:szCs w:val="24"/>
              </w:rPr>
              <w:t>GRAND TOTAL</w:t>
            </w:r>
          </w:p>
        </w:tc>
        <w:tc>
          <w:tcPr>
            <w:tcW w:w="2006" w:type="dxa"/>
          </w:tcPr>
          <w:p w14:paraId="74EB0311" w14:textId="77777777" w:rsidR="00C42779" w:rsidRPr="002E7935" w:rsidRDefault="00C42779" w:rsidP="00283454">
            <w:pPr>
              <w:jc w:val="center"/>
              <w:rPr>
                <w:rFonts w:ascii="Times New Roman" w:hAnsi="Times New Roman"/>
                <w:b/>
                <w:sz w:val="24"/>
                <w:szCs w:val="24"/>
              </w:rPr>
            </w:pPr>
            <w:r w:rsidRPr="002E7935">
              <w:rPr>
                <w:rFonts w:ascii="Times New Roman" w:hAnsi="Times New Roman"/>
                <w:b/>
                <w:sz w:val="24"/>
                <w:szCs w:val="24"/>
              </w:rPr>
              <w:t>100</w:t>
            </w:r>
          </w:p>
        </w:tc>
      </w:tr>
      <w:tr w:rsidR="000D7D10" w:rsidRPr="002E7935" w14:paraId="6801EBA0" w14:textId="77777777" w:rsidTr="00283454">
        <w:tc>
          <w:tcPr>
            <w:tcW w:w="7355" w:type="dxa"/>
          </w:tcPr>
          <w:p w14:paraId="4887DA85" w14:textId="77777777" w:rsidR="000D7D10" w:rsidRPr="002E7935" w:rsidRDefault="000D7D10" w:rsidP="00666CCD">
            <w:pPr>
              <w:rPr>
                <w:rFonts w:ascii="Times New Roman" w:hAnsi="Times New Roman"/>
                <w:b/>
                <w:sz w:val="24"/>
                <w:szCs w:val="24"/>
              </w:rPr>
            </w:pPr>
          </w:p>
          <w:p w14:paraId="1ED70433" w14:textId="77777777" w:rsidR="000D7D10" w:rsidRPr="002E7935" w:rsidRDefault="000D7D10" w:rsidP="00666CCD">
            <w:pPr>
              <w:rPr>
                <w:rFonts w:ascii="Times New Roman" w:hAnsi="Times New Roman"/>
                <w:b/>
                <w:sz w:val="24"/>
                <w:szCs w:val="24"/>
              </w:rPr>
            </w:pPr>
          </w:p>
        </w:tc>
        <w:tc>
          <w:tcPr>
            <w:tcW w:w="2006" w:type="dxa"/>
          </w:tcPr>
          <w:p w14:paraId="39C8D0E0" w14:textId="77777777" w:rsidR="000D7D10" w:rsidRPr="002E7935" w:rsidRDefault="000D7D10" w:rsidP="00666CCD">
            <w:pPr>
              <w:rPr>
                <w:rFonts w:ascii="Times New Roman" w:hAnsi="Times New Roman"/>
                <w:b/>
                <w:sz w:val="24"/>
                <w:szCs w:val="24"/>
              </w:rPr>
            </w:pPr>
          </w:p>
        </w:tc>
      </w:tr>
    </w:tbl>
    <w:p w14:paraId="2CB9598E" w14:textId="77777777" w:rsidR="00C42779" w:rsidRPr="002E7935" w:rsidRDefault="00C42779" w:rsidP="00D60DF8"/>
    <w:p w14:paraId="5DAD5CCC" w14:textId="77777777" w:rsidR="00C42779" w:rsidRPr="002E7935" w:rsidRDefault="00C42779" w:rsidP="00C42779">
      <w:pPr>
        <w:spacing w:after="200" w:line="276" w:lineRule="auto"/>
        <w:rPr>
          <w:rFonts w:ascii="Times New Roman" w:eastAsia="Times New Roman" w:hAnsi="Times New Roman"/>
          <w:b/>
          <w:bCs/>
          <w:kern w:val="32"/>
        </w:rPr>
      </w:pPr>
      <w:r w:rsidRPr="002E7935">
        <w:rPr>
          <w:rFonts w:ascii="Times New Roman" w:hAnsi="Times New Roman"/>
        </w:rPr>
        <w:br w:type="page"/>
      </w:r>
    </w:p>
    <w:p w14:paraId="5ECDF17F" w14:textId="77777777" w:rsidR="00C42779" w:rsidRPr="002E7935" w:rsidRDefault="00C42779" w:rsidP="00C42779">
      <w:pPr>
        <w:autoSpaceDE w:val="0"/>
        <w:autoSpaceDN w:val="0"/>
        <w:adjustRightInd w:val="0"/>
        <w:jc w:val="center"/>
        <w:rPr>
          <w:rFonts w:ascii="Times New Roman" w:hAnsi="Times New Roman"/>
          <w:b/>
          <w:i/>
          <w:sz w:val="24"/>
          <w:szCs w:val="24"/>
        </w:rPr>
      </w:pPr>
      <w:bookmarkStart w:id="40" w:name="_Hlk97139404"/>
      <w:r w:rsidRPr="002E7935">
        <w:rPr>
          <w:rFonts w:ascii="Times New Roman" w:hAnsi="Times New Roman"/>
          <w:b/>
          <w:sz w:val="24"/>
          <w:szCs w:val="24"/>
        </w:rPr>
        <w:lastRenderedPageBreak/>
        <w:t>ASSESSMENT OF HEADS OF DEPARTMENT</w:t>
      </w:r>
    </w:p>
    <w:p w14:paraId="1DB68ADA" w14:textId="585EC379" w:rsidR="00C42779" w:rsidRPr="002E7935" w:rsidRDefault="00C42779" w:rsidP="00C42779">
      <w:pPr>
        <w:autoSpaceDE w:val="0"/>
        <w:autoSpaceDN w:val="0"/>
        <w:adjustRightInd w:val="0"/>
        <w:jc w:val="both"/>
        <w:rPr>
          <w:rFonts w:ascii="Times New Roman" w:hAnsi="Times New Roman"/>
          <w:b/>
          <w:i/>
          <w:sz w:val="24"/>
          <w:szCs w:val="24"/>
        </w:rPr>
      </w:pPr>
      <w:r w:rsidRPr="002E7935">
        <w:rPr>
          <w:rFonts w:ascii="Times New Roman" w:hAnsi="Times New Roman"/>
          <w:b/>
          <w:i/>
          <w:sz w:val="24"/>
          <w:szCs w:val="24"/>
        </w:rPr>
        <w:t xml:space="preserve">(Kindly note that the Annex </w:t>
      </w:r>
      <w:r w:rsidR="002A5C96" w:rsidRPr="002E7935">
        <w:rPr>
          <w:rFonts w:ascii="Times New Roman" w:hAnsi="Times New Roman"/>
          <w:b/>
          <w:i/>
          <w:sz w:val="24"/>
          <w:szCs w:val="24"/>
        </w:rPr>
        <w:t>3</w:t>
      </w:r>
      <w:r w:rsidRPr="002E7935">
        <w:rPr>
          <w:rFonts w:ascii="Times New Roman" w:hAnsi="Times New Roman"/>
          <w:b/>
          <w:i/>
          <w:sz w:val="24"/>
          <w:szCs w:val="24"/>
        </w:rPr>
        <w:t xml:space="preserve"> has been </w:t>
      </w:r>
      <w:r w:rsidRPr="002E7935">
        <w:rPr>
          <w:rFonts w:ascii="Times New Roman" w:hAnsi="Times New Roman"/>
          <w:b/>
          <w:i/>
          <w:sz w:val="24"/>
          <w:szCs w:val="24"/>
          <w:u w:val="single"/>
        </w:rPr>
        <w:t>provided for information purposes only</w:t>
      </w:r>
      <w:r w:rsidRPr="002E7935">
        <w:rPr>
          <w:rFonts w:ascii="Times New Roman" w:hAnsi="Times New Roman"/>
          <w:b/>
          <w:i/>
          <w:sz w:val="24"/>
          <w:szCs w:val="24"/>
        </w:rPr>
        <w:t>. It will be used by the Evaluation Team during the end</w:t>
      </w:r>
      <w:r w:rsidR="00D811B8">
        <w:rPr>
          <w:rFonts w:ascii="Times New Roman" w:hAnsi="Times New Roman"/>
          <w:b/>
          <w:i/>
          <w:sz w:val="24"/>
          <w:szCs w:val="24"/>
        </w:rPr>
        <w:t>-</w:t>
      </w:r>
      <w:r w:rsidRPr="002E7935">
        <w:rPr>
          <w:rFonts w:ascii="Times New Roman" w:hAnsi="Times New Roman"/>
          <w:b/>
          <w:i/>
          <w:sz w:val="24"/>
          <w:szCs w:val="24"/>
        </w:rPr>
        <w:t>of</w:t>
      </w:r>
      <w:r w:rsidR="00D811B8">
        <w:rPr>
          <w:rFonts w:ascii="Times New Roman" w:hAnsi="Times New Roman"/>
          <w:b/>
          <w:i/>
          <w:sz w:val="24"/>
          <w:szCs w:val="24"/>
        </w:rPr>
        <w:t>-</w:t>
      </w:r>
      <w:r w:rsidRPr="002E7935">
        <w:rPr>
          <w:rFonts w:ascii="Times New Roman" w:hAnsi="Times New Roman"/>
          <w:b/>
          <w:i/>
          <w:sz w:val="24"/>
          <w:szCs w:val="24"/>
        </w:rPr>
        <w:t>year assessment and is not for the Head of Department to complete.)</w:t>
      </w:r>
    </w:p>
    <w:p w14:paraId="7EF98E61" w14:textId="77777777" w:rsidR="00C42779" w:rsidRPr="002E7935" w:rsidRDefault="00C42779" w:rsidP="00D60DF8">
      <w:pPr>
        <w:pStyle w:val="ListParagraph"/>
        <w:numPr>
          <w:ilvl w:val="0"/>
          <w:numId w:val="7"/>
        </w:numPr>
        <w:spacing w:line="240" w:lineRule="auto"/>
        <w:contextualSpacing w:val="0"/>
        <w:rPr>
          <w:rFonts w:ascii="Times New Roman" w:hAnsi="Times New Roman"/>
          <w:b/>
          <w:sz w:val="24"/>
          <w:szCs w:val="24"/>
        </w:rPr>
      </w:pPr>
      <w:r w:rsidRPr="002E7935">
        <w:rPr>
          <w:rFonts w:ascii="Times New Roman" w:hAnsi="Times New Roman"/>
          <w:b/>
          <w:sz w:val="24"/>
          <w:szCs w:val="24"/>
        </w:rPr>
        <w:t>SCHEDULE 1- SCORE GUIDE – INSTITUTION-SPECIFIC OUTPUTS AND DELIVERABLES</w:t>
      </w:r>
    </w:p>
    <w:tbl>
      <w:tblPr>
        <w:tblpPr w:leftFromText="180" w:rightFromText="180" w:vertAnchor="text" w:tblpY="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988"/>
        <w:gridCol w:w="2160"/>
        <w:gridCol w:w="2550"/>
        <w:gridCol w:w="1980"/>
      </w:tblGrid>
      <w:tr w:rsidR="00C42779" w:rsidRPr="002E7935" w14:paraId="6C6341FC" w14:textId="77777777" w:rsidTr="00666CCD">
        <w:tc>
          <w:tcPr>
            <w:tcW w:w="9678" w:type="dxa"/>
            <w:gridSpan w:val="4"/>
            <w:tcBorders>
              <w:top w:val="triple" w:sz="4" w:space="0" w:color="auto"/>
              <w:left w:val="triple" w:sz="4" w:space="0" w:color="auto"/>
              <w:bottom w:val="single" w:sz="4" w:space="0" w:color="000000"/>
              <w:right w:val="triple" w:sz="4" w:space="0" w:color="auto"/>
            </w:tcBorders>
            <w:hideMark/>
          </w:tcPr>
          <w:p w14:paraId="46D8207D"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SCHEDULE 1 - 70MARKS</w:t>
            </w:r>
          </w:p>
        </w:tc>
      </w:tr>
      <w:tr w:rsidR="00C42779" w:rsidRPr="002E7935" w14:paraId="15B7AF5A" w14:textId="77777777" w:rsidTr="00666CCD">
        <w:trPr>
          <w:trHeight w:val="665"/>
        </w:trPr>
        <w:tc>
          <w:tcPr>
            <w:tcW w:w="2988" w:type="dxa"/>
            <w:tcBorders>
              <w:top w:val="single" w:sz="4" w:space="0" w:color="000000"/>
              <w:left w:val="triple" w:sz="4" w:space="0" w:color="auto"/>
              <w:bottom w:val="single" w:sz="4" w:space="0" w:color="000000"/>
              <w:right w:val="single" w:sz="4" w:space="0" w:color="000000"/>
            </w:tcBorders>
            <w:hideMark/>
          </w:tcPr>
          <w:p w14:paraId="36E753F0" w14:textId="77E8C346" w:rsidR="00C42779" w:rsidRPr="002E7935" w:rsidRDefault="007F793F" w:rsidP="00D60DF8">
            <w:pPr>
              <w:spacing w:line="276" w:lineRule="auto"/>
              <w:jc w:val="center"/>
              <w:rPr>
                <w:rFonts w:ascii="Times New Roman" w:hAnsi="Times New Roman"/>
                <w:b/>
                <w:sz w:val="24"/>
                <w:szCs w:val="24"/>
              </w:rPr>
            </w:pPr>
            <w:r w:rsidRPr="002E7935">
              <w:rPr>
                <w:rFonts w:ascii="Times New Roman" w:hAnsi="Times New Roman"/>
                <w:b/>
                <w:sz w:val="24"/>
                <w:szCs w:val="24"/>
              </w:rPr>
              <w:t xml:space="preserve">MINISTRY’S </w:t>
            </w:r>
            <w:r w:rsidR="00FB6996" w:rsidRPr="002E7935">
              <w:rPr>
                <w:rFonts w:ascii="Times New Roman" w:hAnsi="Times New Roman"/>
                <w:b/>
                <w:sz w:val="24"/>
                <w:szCs w:val="24"/>
              </w:rPr>
              <w:t xml:space="preserve">SPECIFIC </w:t>
            </w:r>
            <w:r w:rsidR="00C42779" w:rsidRPr="002E7935">
              <w:rPr>
                <w:rFonts w:ascii="Times New Roman" w:hAnsi="Times New Roman"/>
                <w:b/>
                <w:sz w:val="24"/>
                <w:szCs w:val="24"/>
              </w:rPr>
              <w:t>FOCUS AREAS</w:t>
            </w:r>
          </w:p>
        </w:tc>
        <w:tc>
          <w:tcPr>
            <w:tcW w:w="2160" w:type="dxa"/>
            <w:tcBorders>
              <w:top w:val="single" w:sz="4" w:space="0" w:color="000000"/>
              <w:left w:val="single" w:sz="4" w:space="0" w:color="000000"/>
              <w:bottom w:val="single" w:sz="4" w:space="0" w:color="000000"/>
              <w:right w:val="single" w:sz="4" w:space="0" w:color="000000"/>
            </w:tcBorders>
            <w:hideMark/>
          </w:tcPr>
          <w:p w14:paraId="638BED89"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TARGETS</w:t>
            </w:r>
          </w:p>
        </w:tc>
        <w:tc>
          <w:tcPr>
            <w:tcW w:w="2550" w:type="dxa"/>
            <w:tcBorders>
              <w:top w:val="single" w:sz="4" w:space="0" w:color="000000"/>
              <w:left w:val="single" w:sz="4" w:space="0" w:color="000000"/>
              <w:bottom w:val="single" w:sz="4" w:space="0" w:color="000000"/>
              <w:right w:val="single" w:sz="4" w:space="0" w:color="000000"/>
            </w:tcBorders>
            <w:hideMark/>
          </w:tcPr>
          <w:p w14:paraId="0A248853" w14:textId="77777777" w:rsidR="00C42779" w:rsidRPr="002E7935" w:rsidRDefault="00FB6996" w:rsidP="00666CCD">
            <w:pPr>
              <w:spacing w:line="276" w:lineRule="auto"/>
              <w:rPr>
                <w:rFonts w:ascii="Times New Roman" w:hAnsi="Times New Roman"/>
                <w:b/>
                <w:sz w:val="24"/>
                <w:szCs w:val="24"/>
              </w:rPr>
            </w:pPr>
            <w:r w:rsidRPr="002E7935">
              <w:rPr>
                <w:rFonts w:ascii="Times New Roman" w:hAnsi="Times New Roman"/>
                <w:b/>
                <w:sz w:val="24"/>
                <w:szCs w:val="24"/>
              </w:rPr>
              <w:t>KEY OUTPUT</w:t>
            </w:r>
          </w:p>
        </w:tc>
        <w:tc>
          <w:tcPr>
            <w:tcW w:w="1980" w:type="dxa"/>
            <w:tcBorders>
              <w:top w:val="single" w:sz="4" w:space="0" w:color="000000"/>
              <w:left w:val="single" w:sz="4" w:space="0" w:color="000000"/>
              <w:bottom w:val="single" w:sz="4" w:space="0" w:color="000000"/>
              <w:right w:val="triple" w:sz="4" w:space="0" w:color="auto"/>
            </w:tcBorders>
            <w:hideMark/>
          </w:tcPr>
          <w:p w14:paraId="368E8CAE"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MARKS</w:t>
            </w:r>
          </w:p>
        </w:tc>
      </w:tr>
      <w:tr w:rsidR="00C42779" w:rsidRPr="002E7935" w14:paraId="62F8FD21" w14:textId="77777777" w:rsidTr="00666CCD">
        <w:tc>
          <w:tcPr>
            <w:tcW w:w="2988" w:type="dxa"/>
            <w:tcBorders>
              <w:top w:val="single" w:sz="4" w:space="0" w:color="000000"/>
              <w:left w:val="triple" w:sz="4" w:space="0" w:color="auto"/>
              <w:bottom w:val="single" w:sz="4" w:space="0" w:color="000000"/>
              <w:right w:val="single" w:sz="4" w:space="0" w:color="000000"/>
            </w:tcBorders>
          </w:tcPr>
          <w:p w14:paraId="42CED5C1"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13EB2096"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3E4DDB4E"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4BE31DBF"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5DC7D723" w14:textId="77777777" w:rsidTr="00666CCD">
        <w:tc>
          <w:tcPr>
            <w:tcW w:w="2988" w:type="dxa"/>
            <w:tcBorders>
              <w:top w:val="single" w:sz="4" w:space="0" w:color="000000"/>
              <w:left w:val="triple" w:sz="4" w:space="0" w:color="auto"/>
              <w:bottom w:val="single" w:sz="4" w:space="0" w:color="000000"/>
              <w:right w:val="single" w:sz="4" w:space="0" w:color="000000"/>
            </w:tcBorders>
          </w:tcPr>
          <w:p w14:paraId="0513C58A"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628DFDD9"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7C5048F1"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2F0B40F6"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7914E11C" w14:textId="77777777" w:rsidTr="00666CCD">
        <w:tc>
          <w:tcPr>
            <w:tcW w:w="2988" w:type="dxa"/>
            <w:tcBorders>
              <w:top w:val="single" w:sz="4" w:space="0" w:color="000000"/>
              <w:left w:val="triple" w:sz="4" w:space="0" w:color="auto"/>
              <w:bottom w:val="single" w:sz="4" w:space="0" w:color="000000"/>
              <w:right w:val="single" w:sz="4" w:space="0" w:color="000000"/>
            </w:tcBorders>
          </w:tcPr>
          <w:p w14:paraId="56953547"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529BD49"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1D4F60DB"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0943620A"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473A8026" w14:textId="77777777" w:rsidTr="00666CCD">
        <w:tc>
          <w:tcPr>
            <w:tcW w:w="2988" w:type="dxa"/>
            <w:tcBorders>
              <w:top w:val="single" w:sz="4" w:space="0" w:color="000000"/>
              <w:left w:val="triple" w:sz="4" w:space="0" w:color="auto"/>
              <w:bottom w:val="single" w:sz="4" w:space="0" w:color="000000"/>
              <w:right w:val="single" w:sz="4" w:space="0" w:color="000000"/>
            </w:tcBorders>
          </w:tcPr>
          <w:p w14:paraId="310CFA51"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9EBB4BD"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4281A328"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025D0FF9"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4FB05915" w14:textId="77777777" w:rsidTr="00666CCD">
        <w:tc>
          <w:tcPr>
            <w:tcW w:w="9678" w:type="dxa"/>
            <w:gridSpan w:val="4"/>
            <w:tcBorders>
              <w:top w:val="single" w:sz="4" w:space="0" w:color="000000"/>
              <w:left w:val="triple" w:sz="4" w:space="0" w:color="auto"/>
              <w:bottom w:val="triple" w:sz="4" w:space="0" w:color="auto"/>
              <w:right w:val="triple" w:sz="4" w:space="0" w:color="auto"/>
            </w:tcBorders>
            <w:hideMark/>
          </w:tcPr>
          <w:p w14:paraId="2A531098"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TOTAL MARKS                                                                                                                     70</w:t>
            </w:r>
          </w:p>
        </w:tc>
      </w:tr>
    </w:tbl>
    <w:p w14:paraId="3B564782" w14:textId="77777777" w:rsidR="00C42779" w:rsidRDefault="00C42779" w:rsidP="00C42779">
      <w:pPr>
        <w:rPr>
          <w:rFonts w:ascii="Times New Roman" w:hAnsi="Times New Roman"/>
          <w:sz w:val="24"/>
          <w:szCs w:val="24"/>
        </w:rPr>
      </w:pPr>
    </w:p>
    <w:p w14:paraId="64D5E4BA" w14:textId="77777777" w:rsidR="00D811B8" w:rsidRDefault="00D811B8" w:rsidP="00C42779">
      <w:pPr>
        <w:rPr>
          <w:rFonts w:ascii="Times New Roman" w:hAnsi="Times New Roman"/>
          <w:sz w:val="24"/>
          <w:szCs w:val="24"/>
        </w:rPr>
      </w:pPr>
    </w:p>
    <w:p w14:paraId="3853A7C7" w14:textId="77777777" w:rsidR="00D811B8" w:rsidRDefault="00D811B8" w:rsidP="00C42779">
      <w:pPr>
        <w:rPr>
          <w:rFonts w:ascii="Times New Roman" w:hAnsi="Times New Roman"/>
          <w:sz w:val="24"/>
          <w:szCs w:val="24"/>
        </w:rPr>
      </w:pPr>
    </w:p>
    <w:p w14:paraId="6549F70E" w14:textId="77777777" w:rsidR="00D811B8" w:rsidRDefault="00D811B8" w:rsidP="00C42779">
      <w:pPr>
        <w:rPr>
          <w:rFonts w:ascii="Times New Roman" w:hAnsi="Times New Roman"/>
          <w:sz w:val="24"/>
          <w:szCs w:val="24"/>
        </w:rPr>
      </w:pPr>
    </w:p>
    <w:p w14:paraId="153714E8" w14:textId="77777777" w:rsidR="00D811B8" w:rsidRDefault="00D811B8" w:rsidP="00C42779">
      <w:pPr>
        <w:rPr>
          <w:rFonts w:ascii="Times New Roman" w:hAnsi="Times New Roman"/>
          <w:sz w:val="24"/>
          <w:szCs w:val="24"/>
        </w:rPr>
      </w:pPr>
    </w:p>
    <w:p w14:paraId="47FA71C8" w14:textId="77777777" w:rsidR="00D811B8" w:rsidRDefault="00D811B8" w:rsidP="00C42779">
      <w:pPr>
        <w:rPr>
          <w:rFonts w:ascii="Times New Roman" w:hAnsi="Times New Roman"/>
          <w:sz w:val="24"/>
          <w:szCs w:val="24"/>
        </w:rPr>
      </w:pPr>
    </w:p>
    <w:p w14:paraId="0E7C4AB5" w14:textId="77777777" w:rsidR="00D811B8" w:rsidRDefault="00D811B8" w:rsidP="00C42779">
      <w:pPr>
        <w:rPr>
          <w:rFonts w:ascii="Times New Roman" w:hAnsi="Times New Roman"/>
          <w:sz w:val="24"/>
          <w:szCs w:val="24"/>
        </w:rPr>
      </w:pPr>
    </w:p>
    <w:p w14:paraId="39D26D36" w14:textId="77777777" w:rsidR="00D811B8" w:rsidRDefault="00D811B8" w:rsidP="00C42779">
      <w:pPr>
        <w:rPr>
          <w:rFonts w:ascii="Times New Roman" w:hAnsi="Times New Roman"/>
          <w:sz w:val="24"/>
          <w:szCs w:val="24"/>
        </w:rPr>
      </w:pPr>
    </w:p>
    <w:p w14:paraId="1EB258E3" w14:textId="77777777" w:rsidR="00D811B8" w:rsidRDefault="00D811B8" w:rsidP="00C42779">
      <w:pPr>
        <w:rPr>
          <w:rFonts w:ascii="Times New Roman" w:hAnsi="Times New Roman"/>
          <w:sz w:val="24"/>
          <w:szCs w:val="24"/>
        </w:rPr>
      </w:pPr>
    </w:p>
    <w:p w14:paraId="5C20CADF" w14:textId="77777777" w:rsidR="00D811B8" w:rsidRPr="002E7935" w:rsidRDefault="00D811B8" w:rsidP="00C42779">
      <w:pPr>
        <w:rPr>
          <w:rFonts w:ascii="Times New Roman" w:hAnsi="Times New Roman"/>
          <w:sz w:val="24"/>
          <w:szCs w:val="24"/>
        </w:rPr>
      </w:pPr>
    </w:p>
    <w:p w14:paraId="780207A3" w14:textId="77777777" w:rsidR="00C42779" w:rsidRPr="002E7935" w:rsidRDefault="00C42779" w:rsidP="00D60DF8">
      <w:pPr>
        <w:pStyle w:val="ListParagraph"/>
        <w:numPr>
          <w:ilvl w:val="0"/>
          <w:numId w:val="7"/>
        </w:numPr>
        <w:spacing w:line="240" w:lineRule="auto"/>
        <w:contextualSpacing w:val="0"/>
        <w:rPr>
          <w:rFonts w:ascii="Times New Roman" w:hAnsi="Times New Roman"/>
          <w:b/>
          <w:sz w:val="24"/>
          <w:szCs w:val="24"/>
        </w:rPr>
      </w:pPr>
      <w:r w:rsidRPr="002E7935">
        <w:rPr>
          <w:rFonts w:ascii="Times New Roman" w:hAnsi="Times New Roman"/>
          <w:b/>
          <w:sz w:val="24"/>
          <w:szCs w:val="24"/>
        </w:rPr>
        <w:t>SCHEDULE 2- SCORE GUIDE – GENERAL OPERATIONAL AND ADMINISTRATIVE DELIVERABLES</w:t>
      </w: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5"/>
        <w:gridCol w:w="3150"/>
        <w:gridCol w:w="1440"/>
        <w:gridCol w:w="1440"/>
        <w:gridCol w:w="14"/>
      </w:tblGrid>
      <w:tr w:rsidR="00C42779" w:rsidRPr="002E7935" w14:paraId="75306EDD" w14:textId="77777777" w:rsidTr="00666CCD">
        <w:tc>
          <w:tcPr>
            <w:tcW w:w="9799" w:type="dxa"/>
            <w:gridSpan w:val="5"/>
            <w:tcBorders>
              <w:top w:val="triple" w:sz="4" w:space="0" w:color="auto"/>
              <w:left w:val="triple" w:sz="4" w:space="0" w:color="auto"/>
              <w:bottom w:val="single" w:sz="4" w:space="0" w:color="000000"/>
              <w:right w:val="triple" w:sz="4" w:space="0" w:color="auto"/>
            </w:tcBorders>
            <w:hideMark/>
          </w:tcPr>
          <w:p w14:paraId="00EBE803" w14:textId="77777777" w:rsidR="00C42779" w:rsidRPr="002E7935" w:rsidRDefault="00C42779" w:rsidP="00D60DF8">
            <w:pPr>
              <w:spacing w:line="276" w:lineRule="auto"/>
              <w:rPr>
                <w:rFonts w:ascii="Times New Roman" w:hAnsi="Times New Roman"/>
                <w:b/>
                <w:sz w:val="24"/>
                <w:szCs w:val="24"/>
              </w:rPr>
            </w:pPr>
            <w:r w:rsidRPr="002E7935">
              <w:rPr>
                <w:rFonts w:ascii="Times New Roman" w:hAnsi="Times New Roman"/>
                <w:b/>
                <w:sz w:val="24"/>
                <w:szCs w:val="24"/>
              </w:rPr>
              <w:t>SCHEDULE 2- KEY RESULT AREAS - 2</w:t>
            </w:r>
            <w:r w:rsidR="00D60DF8" w:rsidRPr="002E7935">
              <w:rPr>
                <w:rFonts w:ascii="Times New Roman" w:hAnsi="Times New Roman"/>
                <w:b/>
                <w:sz w:val="24"/>
                <w:szCs w:val="24"/>
              </w:rPr>
              <w:t>4</w:t>
            </w:r>
            <w:r w:rsidRPr="002E7935">
              <w:rPr>
                <w:rFonts w:ascii="Times New Roman" w:hAnsi="Times New Roman"/>
                <w:b/>
                <w:sz w:val="24"/>
                <w:szCs w:val="24"/>
              </w:rPr>
              <w:t xml:space="preserve"> MARKS</w:t>
            </w:r>
          </w:p>
        </w:tc>
      </w:tr>
      <w:tr w:rsidR="00C42779" w:rsidRPr="002E7935" w14:paraId="0174182C" w14:textId="77777777" w:rsidTr="00666CCD">
        <w:trPr>
          <w:gridAfter w:val="1"/>
          <w:wAfter w:w="14" w:type="dxa"/>
        </w:trPr>
        <w:tc>
          <w:tcPr>
            <w:tcW w:w="3755" w:type="dxa"/>
            <w:tcBorders>
              <w:top w:val="single" w:sz="4" w:space="0" w:color="000000"/>
              <w:left w:val="triple" w:sz="4" w:space="0" w:color="auto"/>
              <w:bottom w:val="single" w:sz="4" w:space="0" w:color="000000"/>
              <w:right w:val="single" w:sz="4" w:space="0" w:color="000000"/>
            </w:tcBorders>
            <w:hideMark/>
          </w:tcPr>
          <w:p w14:paraId="5E1A01D4" w14:textId="77777777" w:rsidR="00C42779" w:rsidRPr="002E7935" w:rsidRDefault="00FB6996" w:rsidP="00666CCD">
            <w:pPr>
              <w:spacing w:line="276" w:lineRule="auto"/>
              <w:jc w:val="center"/>
              <w:rPr>
                <w:rFonts w:ascii="Times New Roman" w:hAnsi="Times New Roman"/>
                <w:b/>
                <w:sz w:val="24"/>
                <w:szCs w:val="24"/>
              </w:rPr>
            </w:pPr>
            <w:r w:rsidRPr="002E7935">
              <w:rPr>
                <w:rFonts w:ascii="Times New Roman" w:hAnsi="Times New Roman"/>
                <w:b/>
                <w:sz w:val="24"/>
                <w:szCs w:val="24"/>
              </w:rPr>
              <w:t xml:space="preserve">KEY RESULTS </w:t>
            </w:r>
            <w:r w:rsidR="00C42779" w:rsidRPr="002E7935">
              <w:rPr>
                <w:rFonts w:ascii="Times New Roman" w:hAnsi="Times New Roman"/>
                <w:b/>
                <w:sz w:val="24"/>
                <w:szCs w:val="24"/>
              </w:rPr>
              <w:t>AREA</w:t>
            </w:r>
          </w:p>
        </w:tc>
        <w:tc>
          <w:tcPr>
            <w:tcW w:w="3150" w:type="dxa"/>
            <w:tcBorders>
              <w:top w:val="single" w:sz="4" w:space="0" w:color="000000"/>
              <w:left w:val="single" w:sz="4" w:space="0" w:color="000000"/>
              <w:bottom w:val="single" w:sz="4" w:space="0" w:color="000000"/>
              <w:right w:val="single" w:sz="4" w:space="0" w:color="000000"/>
            </w:tcBorders>
            <w:hideMark/>
          </w:tcPr>
          <w:p w14:paraId="26C51CD3"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OUTPUT DELIVERABLES</w:t>
            </w:r>
          </w:p>
        </w:tc>
        <w:tc>
          <w:tcPr>
            <w:tcW w:w="1440" w:type="dxa"/>
            <w:tcBorders>
              <w:top w:val="single" w:sz="4" w:space="0" w:color="000000"/>
              <w:left w:val="single" w:sz="4" w:space="0" w:color="000000"/>
              <w:bottom w:val="single" w:sz="4" w:space="0" w:color="000000"/>
              <w:right w:val="single" w:sz="4" w:space="0" w:color="000000"/>
            </w:tcBorders>
            <w:hideMark/>
          </w:tcPr>
          <w:p w14:paraId="72EF9953"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ASSIGNED MARKS</w:t>
            </w:r>
          </w:p>
        </w:tc>
        <w:tc>
          <w:tcPr>
            <w:tcW w:w="1440" w:type="dxa"/>
            <w:tcBorders>
              <w:top w:val="single" w:sz="4" w:space="0" w:color="000000"/>
              <w:left w:val="single" w:sz="4" w:space="0" w:color="000000"/>
              <w:bottom w:val="single" w:sz="4" w:space="0" w:color="000000"/>
              <w:right w:val="triple" w:sz="4" w:space="0" w:color="auto"/>
            </w:tcBorders>
            <w:hideMark/>
          </w:tcPr>
          <w:p w14:paraId="6CD9FAB6"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SCORES AWARDED</w:t>
            </w:r>
          </w:p>
        </w:tc>
      </w:tr>
      <w:tr w:rsidR="00C42779" w:rsidRPr="002E7935" w14:paraId="2F584BBF" w14:textId="77777777" w:rsidTr="00666CCD">
        <w:trPr>
          <w:gridAfter w:val="1"/>
          <w:wAfter w:w="14" w:type="dxa"/>
          <w:trHeight w:val="575"/>
        </w:trPr>
        <w:tc>
          <w:tcPr>
            <w:tcW w:w="3755" w:type="dxa"/>
            <w:tcBorders>
              <w:top w:val="single" w:sz="4" w:space="0" w:color="000000"/>
              <w:left w:val="triple" w:sz="4" w:space="0" w:color="auto"/>
              <w:bottom w:val="single" w:sz="4" w:space="0" w:color="000000"/>
              <w:right w:val="single" w:sz="4" w:space="0" w:color="000000"/>
            </w:tcBorders>
            <w:hideMark/>
          </w:tcPr>
          <w:p w14:paraId="5DD013CB" w14:textId="77777777" w:rsidR="00C42779" w:rsidRPr="002E7935" w:rsidRDefault="00FB6996" w:rsidP="00666CCD">
            <w:pPr>
              <w:rPr>
                <w:rFonts w:ascii="Times New Roman" w:hAnsi="Times New Roman"/>
                <w:b/>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 xml:space="preserve">1 - </w:t>
            </w:r>
            <w:r w:rsidR="00C42779" w:rsidRPr="002E7935">
              <w:rPr>
                <w:rFonts w:ascii="Times New Roman" w:hAnsi="Times New Roman"/>
                <w:sz w:val="24"/>
                <w:szCs w:val="24"/>
              </w:rPr>
              <w:t>Performance Reporting</w:t>
            </w:r>
          </w:p>
        </w:tc>
        <w:tc>
          <w:tcPr>
            <w:tcW w:w="3150" w:type="dxa"/>
            <w:tcBorders>
              <w:top w:val="single" w:sz="4" w:space="0" w:color="000000"/>
              <w:left w:val="single" w:sz="4" w:space="0" w:color="000000"/>
              <w:bottom w:val="single" w:sz="4" w:space="0" w:color="000000"/>
              <w:right w:val="single" w:sz="4" w:space="0" w:color="000000"/>
            </w:tcBorders>
          </w:tcPr>
          <w:p w14:paraId="12943B5A"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BB59A26"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60E79552"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68DD6E09"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hideMark/>
          </w:tcPr>
          <w:p w14:paraId="695EB9DF" w14:textId="77777777" w:rsidR="00C42779" w:rsidRPr="002E7935" w:rsidRDefault="00FB6996" w:rsidP="00666CCD">
            <w:pPr>
              <w:rPr>
                <w:rFonts w:ascii="Times New Roman" w:hAnsi="Times New Roman"/>
                <w:b/>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 xml:space="preserve">2 - </w:t>
            </w:r>
            <w:r w:rsidR="00C42779" w:rsidRPr="002E7935">
              <w:rPr>
                <w:rFonts w:ascii="Times New Roman" w:hAnsi="Times New Roman"/>
                <w:sz w:val="24"/>
                <w:szCs w:val="24"/>
              </w:rPr>
              <w:t>Financial Management</w:t>
            </w:r>
          </w:p>
        </w:tc>
        <w:tc>
          <w:tcPr>
            <w:tcW w:w="3150" w:type="dxa"/>
            <w:tcBorders>
              <w:top w:val="single" w:sz="4" w:space="0" w:color="000000"/>
              <w:left w:val="single" w:sz="4" w:space="0" w:color="000000"/>
              <w:bottom w:val="single" w:sz="4" w:space="0" w:color="000000"/>
              <w:right w:val="single" w:sz="4" w:space="0" w:color="000000"/>
            </w:tcBorders>
          </w:tcPr>
          <w:p w14:paraId="720D97E5"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E891E03"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3D510945"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6EB9EB7A"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11D34489" w14:textId="77777777" w:rsidR="00C42779" w:rsidRPr="002E7935" w:rsidRDefault="00FB6996" w:rsidP="00666CCD">
            <w:pPr>
              <w:rPr>
                <w:rFonts w:ascii="Times New Roman" w:hAnsi="Times New Roman"/>
                <w:b/>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 xml:space="preserve">3 - </w:t>
            </w:r>
            <w:r w:rsidR="00C42779" w:rsidRPr="002E7935">
              <w:rPr>
                <w:rFonts w:ascii="Times New Roman" w:hAnsi="Times New Roman"/>
                <w:sz w:val="24"/>
                <w:szCs w:val="24"/>
              </w:rPr>
              <w:t>HR Management</w:t>
            </w:r>
          </w:p>
        </w:tc>
        <w:tc>
          <w:tcPr>
            <w:tcW w:w="3150" w:type="dxa"/>
            <w:tcBorders>
              <w:top w:val="single" w:sz="4" w:space="0" w:color="000000"/>
              <w:left w:val="single" w:sz="4" w:space="0" w:color="000000"/>
              <w:bottom w:val="single" w:sz="4" w:space="0" w:color="000000"/>
              <w:right w:val="single" w:sz="4" w:space="0" w:color="000000"/>
            </w:tcBorders>
          </w:tcPr>
          <w:p w14:paraId="70F8F982"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A88E3D8"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8</w:t>
            </w:r>
          </w:p>
        </w:tc>
        <w:tc>
          <w:tcPr>
            <w:tcW w:w="1440" w:type="dxa"/>
            <w:tcBorders>
              <w:top w:val="single" w:sz="4" w:space="0" w:color="000000"/>
              <w:left w:val="single" w:sz="4" w:space="0" w:color="000000"/>
              <w:bottom w:val="single" w:sz="4" w:space="0" w:color="000000"/>
              <w:right w:val="triple" w:sz="4" w:space="0" w:color="auto"/>
            </w:tcBorders>
          </w:tcPr>
          <w:p w14:paraId="10999370"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48BBD798"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6D8BA592" w14:textId="77777777" w:rsidR="00C42779" w:rsidRPr="002E7935" w:rsidRDefault="00FB6996" w:rsidP="00666CCD">
            <w:pPr>
              <w:rPr>
                <w:rFonts w:ascii="Times New Roman" w:hAnsi="Times New Roman"/>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4 -</w:t>
            </w:r>
            <w:r w:rsidR="00C42779" w:rsidRPr="002E7935">
              <w:rPr>
                <w:rFonts w:ascii="Times New Roman" w:hAnsi="Times New Roman"/>
                <w:sz w:val="24"/>
                <w:szCs w:val="24"/>
              </w:rPr>
              <w:t xml:space="preserve"> Customer Service Initiatives</w:t>
            </w:r>
          </w:p>
        </w:tc>
        <w:tc>
          <w:tcPr>
            <w:tcW w:w="3150" w:type="dxa"/>
            <w:tcBorders>
              <w:top w:val="single" w:sz="4" w:space="0" w:color="000000"/>
              <w:left w:val="single" w:sz="4" w:space="0" w:color="000000"/>
              <w:bottom w:val="single" w:sz="4" w:space="0" w:color="000000"/>
              <w:right w:val="single" w:sz="4" w:space="0" w:color="000000"/>
            </w:tcBorders>
          </w:tcPr>
          <w:p w14:paraId="215BD4CB"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AFF21DF"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08C355B6"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03227F78"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694AD010" w14:textId="77777777" w:rsidR="00C42779" w:rsidRPr="002E7935" w:rsidRDefault="00FB6996" w:rsidP="00D60DF8">
            <w:pPr>
              <w:rPr>
                <w:rFonts w:ascii="Times New Roman" w:hAnsi="Times New Roman"/>
                <w:sz w:val="24"/>
                <w:szCs w:val="24"/>
              </w:rPr>
            </w:pPr>
            <w:r w:rsidRPr="002E7935">
              <w:rPr>
                <w:rFonts w:ascii="Times New Roman" w:hAnsi="Times New Roman"/>
                <w:b/>
                <w:sz w:val="24"/>
                <w:szCs w:val="24"/>
              </w:rPr>
              <w:t xml:space="preserve">KRA </w:t>
            </w:r>
            <w:r w:rsidR="00D60DF8" w:rsidRPr="002E7935">
              <w:rPr>
                <w:rFonts w:ascii="Times New Roman" w:hAnsi="Times New Roman"/>
                <w:b/>
                <w:sz w:val="24"/>
                <w:szCs w:val="24"/>
              </w:rPr>
              <w:t xml:space="preserve">5 </w:t>
            </w:r>
            <w:r w:rsidR="00C42779" w:rsidRPr="002E7935">
              <w:rPr>
                <w:rFonts w:ascii="Times New Roman" w:hAnsi="Times New Roman"/>
                <w:b/>
                <w:sz w:val="24"/>
                <w:szCs w:val="24"/>
              </w:rPr>
              <w:t>-</w:t>
            </w:r>
            <w:r w:rsidR="00C42779" w:rsidRPr="002E7935">
              <w:rPr>
                <w:rFonts w:ascii="Times New Roman" w:hAnsi="Times New Roman"/>
                <w:sz w:val="24"/>
                <w:szCs w:val="24"/>
              </w:rPr>
              <w:t xml:space="preserve"> Work Improvement Initiatives</w:t>
            </w:r>
          </w:p>
        </w:tc>
        <w:tc>
          <w:tcPr>
            <w:tcW w:w="3150" w:type="dxa"/>
            <w:tcBorders>
              <w:top w:val="single" w:sz="4" w:space="0" w:color="000000"/>
              <w:left w:val="single" w:sz="4" w:space="0" w:color="000000"/>
              <w:bottom w:val="single" w:sz="4" w:space="0" w:color="000000"/>
              <w:right w:val="single" w:sz="4" w:space="0" w:color="000000"/>
            </w:tcBorders>
          </w:tcPr>
          <w:p w14:paraId="761CDA97"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BFAB875"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6C834608"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3360BEB2" w14:textId="77777777" w:rsidTr="00666CCD">
        <w:trPr>
          <w:trHeight w:val="530"/>
        </w:trPr>
        <w:tc>
          <w:tcPr>
            <w:tcW w:w="9799" w:type="dxa"/>
            <w:gridSpan w:val="5"/>
            <w:tcBorders>
              <w:top w:val="single" w:sz="4" w:space="0" w:color="000000"/>
              <w:left w:val="triple" w:sz="4" w:space="0" w:color="auto"/>
              <w:bottom w:val="triple" w:sz="4" w:space="0" w:color="auto"/>
              <w:right w:val="triple" w:sz="4" w:space="0" w:color="auto"/>
            </w:tcBorders>
            <w:vAlign w:val="center"/>
            <w:hideMark/>
          </w:tcPr>
          <w:p w14:paraId="5D80DB0F"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TOTAL MARKS                                                                                                                         24</w:t>
            </w:r>
          </w:p>
        </w:tc>
      </w:tr>
      <w:bookmarkEnd w:id="40"/>
    </w:tbl>
    <w:p w14:paraId="218080E4" w14:textId="77777777" w:rsidR="00C42779" w:rsidRPr="002E7935" w:rsidRDefault="00C42779" w:rsidP="00C42779">
      <w:pPr>
        <w:rPr>
          <w:rFonts w:ascii="Times New Roman" w:hAnsi="Times New Roman"/>
          <w:sz w:val="24"/>
          <w:szCs w:val="24"/>
        </w:rPr>
      </w:pPr>
    </w:p>
    <w:p w14:paraId="59DD7694" w14:textId="77777777" w:rsidR="00D60DF8" w:rsidRPr="002E7935" w:rsidRDefault="00D60DF8" w:rsidP="00C42779">
      <w:pPr>
        <w:rPr>
          <w:rFonts w:ascii="Times New Roman" w:hAnsi="Times New Roman"/>
          <w:sz w:val="24"/>
          <w:szCs w:val="24"/>
        </w:rPr>
      </w:pPr>
    </w:p>
    <w:p w14:paraId="201AFE1C" w14:textId="77777777" w:rsidR="00C42779" w:rsidRPr="002E7935" w:rsidRDefault="00C42779" w:rsidP="00D60DF8">
      <w:pPr>
        <w:pStyle w:val="ListParagraph"/>
        <w:numPr>
          <w:ilvl w:val="0"/>
          <w:numId w:val="7"/>
        </w:numPr>
        <w:spacing w:line="240" w:lineRule="auto"/>
        <w:contextualSpacing w:val="0"/>
        <w:rPr>
          <w:rFonts w:ascii="Times New Roman" w:hAnsi="Times New Roman"/>
          <w:b/>
          <w:sz w:val="24"/>
          <w:szCs w:val="24"/>
        </w:rPr>
      </w:pPr>
      <w:bookmarkStart w:id="41" w:name="_Hlk97139503"/>
      <w:r w:rsidRPr="002E7935">
        <w:rPr>
          <w:rFonts w:ascii="Times New Roman" w:hAnsi="Times New Roman"/>
          <w:b/>
          <w:sz w:val="24"/>
          <w:szCs w:val="24"/>
        </w:rPr>
        <w:t>SCHEDULE 3- SCORE GUIDE – PERSONAL CAPACITY DEVELOPMENT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625"/>
        <w:gridCol w:w="2037"/>
        <w:gridCol w:w="1817"/>
      </w:tblGrid>
      <w:tr w:rsidR="00C42779" w:rsidRPr="002E7935" w14:paraId="180C84D3" w14:textId="77777777" w:rsidTr="00666CCD">
        <w:tc>
          <w:tcPr>
            <w:tcW w:w="9576" w:type="dxa"/>
            <w:gridSpan w:val="4"/>
            <w:tcBorders>
              <w:top w:val="triple" w:sz="4" w:space="0" w:color="auto"/>
              <w:left w:val="triple" w:sz="4" w:space="0" w:color="auto"/>
              <w:bottom w:val="single" w:sz="4" w:space="0" w:color="000000"/>
              <w:right w:val="triple" w:sz="4" w:space="0" w:color="auto"/>
            </w:tcBorders>
            <w:hideMark/>
          </w:tcPr>
          <w:p w14:paraId="469332B1" w14:textId="77777777" w:rsidR="00C42779" w:rsidRPr="002E7935" w:rsidRDefault="00C42779" w:rsidP="00D60DF8">
            <w:pPr>
              <w:spacing w:line="276" w:lineRule="auto"/>
              <w:rPr>
                <w:rFonts w:ascii="Times New Roman" w:hAnsi="Times New Roman"/>
                <w:b/>
                <w:sz w:val="24"/>
                <w:szCs w:val="24"/>
              </w:rPr>
            </w:pPr>
            <w:r w:rsidRPr="002E7935">
              <w:rPr>
                <w:rFonts w:ascii="Times New Roman" w:hAnsi="Times New Roman"/>
                <w:b/>
                <w:sz w:val="24"/>
                <w:szCs w:val="24"/>
              </w:rPr>
              <w:t>SCHEDULE 3 - PERSONAL CAPACITY</w:t>
            </w:r>
            <w:r w:rsidR="00D60DF8" w:rsidRPr="002E7935">
              <w:rPr>
                <w:rFonts w:ascii="Times New Roman" w:hAnsi="Times New Roman"/>
                <w:b/>
                <w:sz w:val="24"/>
                <w:szCs w:val="24"/>
              </w:rPr>
              <w:t xml:space="preserve"> DEVELOPMENT PLAN - 6</w:t>
            </w:r>
            <w:r w:rsidRPr="002E7935">
              <w:rPr>
                <w:rFonts w:ascii="Times New Roman" w:hAnsi="Times New Roman"/>
                <w:b/>
                <w:sz w:val="24"/>
                <w:szCs w:val="24"/>
              </w:rPr>
              <w:t xml:space="preserve"> MARKS</w:t>
            </w:r>
          </w:p>
        </w:tc>
      </w:tr>
      <w:tr w:rsidR="00F40359" w:rsidRPr="002E7935" w14:paraId="4A85B9FA" w14:textId="77777777" w:rsidTr="00F40359">
        <w:trPr>
          <w:trHeight w:val="1358"/>
        </w:trPr>
        <w:tc>
          <w:tcPr>
            <w:tcW w:w="3097" w:type="dxa"/>
            <w:tcBorders>
              <w:top w:val="single" w:sz="4" w:space="0" w:color="000000"/>
              <w:left w:val="triple" w:sz="4" w:space="0" w:color="auto"/>
              <w:bottom w:val="single" w:sz="4" w:space="0" w:color="000000"/>
              <w:right w:val="single" w:sz="4" w:space="0" w:color="000000"/>
            </w:tcBorders>
            <w:hideMark/>
          </w:tcPr>
          <w:p w14:paraId="335041EF" w14:textId="6A7AF446" w:rsidR="00F40359" w:rsidRPr="002E7935" w:rsidRDefault="00F40359" w:rsidP="00F40359">
            <w:pPr>
              <w:spacing w:line="276" w:lineRule="auto"/>
              <w:rPr>
                <w:rFonts w:ascii="Times New Roman" w:hAnsi="Times New Roman"/>
                <w:b/>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2625" w:type="dxa"/>
            <w:tcBorders>
              <w:top w:val="single" w:sz="4" w:space="0" w:color="000000"/>
              <w:left w:val="single" w:sz="4" w:space="0" w:color="000000"/>
              <w:bottom w:val="single" w:sz="4" w:space="0" w:color="000000"/>
              <w:right w:val="single" w:sz="4" w:space="0" w:color="000000"/>
            </w:tcBorders>
            <w:hideMark/>
          </w:tcPr>
          <w:p w14:paraId="28FE38E7" w14:textId="5AD521F0" w:rsidR="00F40359" w:rsidRPr="002E7935" w:rsidRDefault="00F40359" w:rsidP="00F40359">
            <w:pPr>
              <w:spacing w:line="276" w:lineRule="auto"/>
              <w:rPr>
                <w:rFonts w:ascii="Times New Roman" w:hAnsi="Times New Roman"/>
                <w:b/>
                <w:sz w:val="24"/>
                <w:szCs w:val="24"/>
              </w:rPr>
            </w:pPr>
            <w:r w:rsidRPr="00B71E3D">
              <w:rPr>
                <w:rFonts w:ascii="Times New Roman" w:hAnsi="Times New Roman"/>
                <w:b/>
                <w:sz w:val="24"/>
                <w:szCs w:val="24"/>
              </w:rPr>
              <w:t>ACTIVITIES</w:t>
            </w:r>
            <w:r>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Pr>
                <w:rFonts w:ascii="Times New Roman" w:hAnsi="Times New Roman"/>
                <w:b/>
                <w:sz w:val="24"/>
                <w:szCs w:val="24"/>
              </w:rPr>
              <w:t xml:space="preserve">&amp; </w:t>
            </w:r>
            <w:r w:rsidRPr="00B71E3D">
              <w:rPr>
                <w:rFonts w:ascii="Times New Roman" w:hAnsi="Times New Roman"/>
                <w:b/>
                <w:sz w:val="24"/>
                <w:szCs w:val="24"/>
              </w:rPr>
              <w:t>DATES</w:t>
            </w:r>
          </w:p>
        </w:tc>
        <w:tc>
          <w:tcPr>
            <w:tcW w:w="2037" w:type="dxa"/>
            <w:tcBorders>
              <w:top w:val="single" w:sz="4" w:space="0" w:color="000000"/>
              <w:left w:val="single" w:sz="4" w:space="0" w:color="000000"/>
              <w:bottom w:val="single" w:sz="4" w:space="0" w:color="000000"/>
              <w:right w:val="single" w:sz="4" w:space="0" w:color="000000"/>
            </w:tcBorders>
            <w:hideMark/>
          </w:tcPr>
          <w:p w14:paraId="3BD9CFE8" w14:textId="063E604D" w:rsidR="00F40359" w:rsidRPr="002E7935" w:rsidRDefault="00F40359" w:rsidP="00F40359">
            <w:pPr>
              <w:spacing w:line="276" w:lineRule="auto"/>
              <w:jc w:val="center"/>
              <w:rPr>
                <w:rFonts w:ascii="Times New Roman" w:hAnsi="Times New Roman"/>
                <w:b/>
                <w:sz w:val="24"/>
                <w:szCs w:val="24"/>
              </w:rPr>
            </w:pPr>
            <w:r w:rsidRPr="00B71E3D">
              <w:rPr>
                <w:rFonts w:ascii="Times New Roman" w:hAnsi="Times New Roman"/>
                <w:b/>
                <w:sz w:val="24"/>
                <w:szCs w:val="24"/>
              </w:rPr>
              <w:t>KEY OUTPUT</w:t>
            </w:r>
            <w:r w:rsidRPr="00B71E3D" w:rsidDel="00AF39BB">
              <w:rPr>
                <w:rFonts w:ascii="Times New Roman" w:hAnsi="Times New Roman"/>
                <w:b/>
                <w:sz w:val="24"/>
                <w:szCs w:val="24"/>
              </w:rPr>
              <w:t xml:space="preserve"> </w:t>
            </w:r>
          </w:p>
        </w:tc>
        <w:tc>
          <w:tcPr>
            <w:tcW w:w="1817" w:type="dxa"/>
            <w:tcBorders>
              <w:top w:val="single" w:sz="4" w:space="0" w:color="000000"/>
              <w:left w:val="single" w:sz="4" w:space="0" w:color="000000"/>
              <w:bottom w:val="single" w:sz="4" w:space="0" w:color="000000"/>
              <w:right w:val="triple" w:sz="4" w:space="0" w:color="auto"/>
            </w:tcBorders>
            <w:hideMark/>
          </w:tcPr>
          <w:p w14:paraId="2E09D6E4" w14:textId="2262F8F7" w:rsidR="00F40359" w:rsidRPr="002E7935" w:rsidRDefault="00F40359" w:rsidP="00F40359">
            <w:pPr>
              <w:spacing w:line="276" w:lineRule="auto"/>
              <w:jc w:val="center"/>
              <w:rPr>
                <w:rFonts w:ascii="Times New Roman" w:hAnsi="Times New Roman"/>
                <w:b/>
                <w:sz w:val="24"/>
                <w:szCs w:val="24"/>
              </w:rPr>
            </w:pPr>
            <w:r w:rsidRPr="00B71E3D">
              <w:rPr>
                <w:rFonts w:ascii="Times New Roman" w:hAnsi="Times New Roman"/>
                <w:b/>
                <w:sz w:val="24"/>
                <w:szCs w:val="24"/>
              </w:rPr>
              <w:t>EXPECTED OUTCOME</w:t>
            </w:r>
          </w:p>
        </w:tc>
      </w:tr>
      <w:tr w:rsidR="00C42779" w:rsidRPr="002E7935" w14:paraId="030A702C" w14:textId="77777777" w:rsidTr="00666CCD">
        <w:trPr>
          <w:trHeight w:val="395"/>
        </w:trPr>
        <w:tc>
          <w:tcPr>
            <w:tcW w:w="3097" w:type="dxa"/>
            <w:tcBorders>
              <w:top w:val="single" w:sz="4" w:space="0" w:color="000000"/>
              <w:left w:val="triple" w:sz="4" w:space="0" w:color="auto"/>
              <w:bottom w:val="single" w:sz="4" w:space="0" w:color="000000"/>
              <w:right w:val="single" w:sz="4" w:space="0" w:color="000000"/>
            </w:tcBorders>
          </w:tcPr>
          <w:p w14:paraId="073C7ACC" w14:textId="77777777" w:rsidR="00C42779" w:rsidRPr="002E7935"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363FA8D2" w14:textId="77777777" w:rsidR="00C42779" w:rsidRPr="002E7935"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433C496B" w14:textId="77777777" w:rsidR="00C42779" w:rsidRPr="002E7935"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7AD9727F" w14:textId="77777777" w:rsidR="00C42779" w:rsidRPr="002E7935" w:rsidRDefault="00390101" w:rsidP="00666CCD">
            <w:pPr>
              <w:spacing w:after="200" w:line="276" w:lineRule="auto"/>
              <w:rPr>
                <w:rFonts w:ascii="Times New Roman" w:hAnsi="Times New Roman"/>
                <w:sz w:val="24"/>
                <w:szCs w:val="24"/>
              </w:rPr>
            </w:pPr>
            <w:r w:rsidRPr="002E7935">
              <w:rPr>
                <w:rFonts w:ascii="Times New Roman" w:hAnsi="Times New Roman"/>
                <w:sz w:val="24"/>
                <w:szCs w:val="24"/>
              </w:rPr>
              <w:t>2</w:t>
            </w:r>
          </w:p>
        </w:tc>
      </w:tr>
      <w:tr w:rsidR="00C42779" w:rsidRPr="002E7935" w14:paraId="403ECA6F" w14:textId="77777777" w:rsidTr="00666CCD">
        <w:tc>
          <w:tcPr>
            <w:tcW w:w="3097" w:type="dxa"/>
            <w:tcBorders>
              <w:top w:val="single" w:sz="4" w:space="0" w:color="000000"/>
              <w:left w:val="triple" w:sz="4" w:space="0" w:color="auto"/>
              <w:bottom w:val="single" w:sz="4" w:space="0" w:color="000000"/>
              <w:right w:val="single" w:sz="4" w:space="0" w:color="000000"/>
            </w:tcBorders>
          </w:tcPr>
          <w:p w14:paraId="427DE92E" w14:textId="77777777" w:rsidR="00C42779" w:rsidRPr="002E7935"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73674F18" w14:textId="77777777" w:rsidR="00C42779" w:rsidRPr="002E7935"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5D524434" w14:textId="77777777" w:rsidR="00C42779" w:rsidRPr="002E7935"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380F5BBA" w14:textId="77777777" w:rsidR="00C42779" w:rsidRPr="002E7935" w:rsidRDefault="00390101" w:rsidP="00666CCD">
            <w:pPr>
              <w:spacing w:after="200" w:line="276" w:lineRule="auto"/>
              <w:rPr>
                <w:rFonts w:ascii="Times New Roman" w:hAnsi="Times New Roman"/>
                <w:sz w:val="24"/>
                <w:szCs w:val="24"/>
              </w:rPr>
            </w:pPr>
            <w:r w:rsidRPr="002E7935">
              <w:rPr>
                <w:rFonts w:ascii="Times New Roman" w:hAnsi="Times New Roman"/>
                <w:sz w:val="24"/>
                <w:szCs w:val="24"/>
              </w:rPr>
              <w:t>2</w:t>
            </w:r>
          </w:p>
        </w:tc>
      </w:tr>
      <w:tr w:rsidR="00C42779" w:rsidRPr="002E7935" w14:paraId="75CFA8AF" w14:textId="77777777" w:rsidTr="00666CCD">
        <w:tc>
          <w:tcPr>
            <w:tcW w:w="3097" w:type="dxa"/>
            <w:tcBorders>
              <w:top w:val="single" w:sz="4" w:space="0" w:color="000000"/>
              <w:left w:val="triple" w:sz="4" w:space="0" w:color="auto"/>
              <w:bottom w:val="single" w:sz="4" w:space="0" w:color="000000"/>
              <w:right w:val="single" w:sz="4" w:space="0" w:color="000000"/>
            </w:tcBorders>
          </w:tcPr>
          <w:p w14:paraId="43E8D253" w14:textId="77777777" w:rsidR="00C42779" w:rsidRPr="002E7935"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55D9975D" w14:textId="77777777" w:rsidR="00C42779" w:rsidRPr="002E7935"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1790A321" w14:textId="77777777" w:rsidR="00C42779" w:rsidRPr="002E7935"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22CEE263" w14:textId="77777777" w:rsidR="00C42779" w:rsidRPr="002E7935" w:rsidRDefault="00390101" w:rsidP="00666CCD">
            <w:pPr>
              <w:spacing w:after="200" w:line="276" w:lineRule="auto"/>
              <w:rPr>
                <w:rFonts w:ascii="Times New Roman" w:hAnsi="Times New Roman"/>
                <w:sz w:val="24"/>
                <w:szCs w:val="24"/>
              </w:rPr>
            </w:pPr>
            <w:r w:rsidRPr="002E7935">
              <w:rPr>
                <w:rFonts w:ascii="Times New Roman" w:hAnsi="Times New Roman"/>
                <w:sz w:val="24"/>
                <w:szCs w:val="24"/>
              </w:rPr>
              <w:t>2</w:t>
            </w:r>
          </w:p>
        </w:tc>
      </w:tr>
      <w:tr w:rsidR="00C42779" w:rsidRPr="002E7935" w14:paraId="6F1641F1" w14:textId="77777777" w:rsidTr="00666CCD">
        <w:tc>
          <w:tcPr>
            <w:tcW w:w="9576" w:type="dxa"/>
            <w:gridSpan w:val="4"/>
            <w:tcBorders>
              <w:top w:val="single" w:sz="4" w:space="0" w:color="000000"/>
              <w:left w:val="triple" w:sz="4" w:space="0" w:color="auto"/>
              <w:bottom w:val="triple" w:sz="4" w:space="0" w:color="auto"/>
              <w:right w:val="triple" w:sz="4" w:space="0" w:color="auto"/>
            </w:tcBorders>
            <w:hideMark/>
          </w:tcPr>
          <w:p w14:paraId="3A872EAC"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 xml:space="preserve">TOTAL MARKS                                                                                                 </w:t>
            </w:r>
            <w:r w:rsidR="00390101" w:rsidRPr="002E7935">
              <w:rPr>
                <w:rFonts w:ascii="Times New Roman" w:hAnsi="Times New Roman"/>
                <w:b/>
                <w:sz w:val="24"/>
                <w:szCs w:val="24"/>
              </w:rPr>
              <w:t xml:space="preserve">       </w:t>
            </w:r>
            <w:r w:rsidRPr="002E7935">
              <w:rPr>
                <w:rFonts w:ascii="Times New Roman" w:hAnsi="Times New Roman"/>
                <w:b/>
                <w:sz w:val="24"/>
                <w:szCs w:val="24"/>
              </w:rPr>
              <w:t xml:space="preserve"> 6</w:t>
            </w:r>
          </w:p>
        </w:tc>
      </w:tr>
    </w:tbl>
    <w:bookmarkEnd w:id="41"/>
    <w:p w14:paraId="43ECA300" w14:textId="77777777" w:rsidR="00C42779" w:rsidRPr="002E7935" w:rsidRDefault="00C42779" w:rsidP="00D66F6E">
      <w:pPr>
        <w:pStyle w:val="ListParagraph"/>
        <w:numPr>
          <w:ilvl w:val="0"/>
          <w:numId w:val="7"/>
        </w:numPr>
        <w:spacing w:before="240" w:line="240" w:lineRule="auto"/>
        <w:contextualSpacing w:val="0"/>
        <w:rPr>
          <w:rFonts w:ascii="Times New Roman" w:hAnsi="Times New Roman"/>
          <w:b/>
          <w:sz w:val="24"/>
          <w:szCs w:val="24"/>
        </w:rPr>
      </w:pPr>
      <w:r w:rsidRPr="002E7935">
        <w:rPr>
          <w:rFonts w:ascii="Times New Roman" w:hAnsi="Times New Roman"/>
          <w:b/>
          <w:sz w:val="24"/>
          <w:szCs w:val="24"/>
        </w:rPr>
        <w:t>OVERALL ASSESSMENT</w:t>
      </w:r>
    </w:p>
    <w:p w14:paraId="683618EE" w14:textId="77777777"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The overall assessment of performance shall be derived by addi</w:t>
      </w:r>
      <w:r w:rsidR="00D66F6E" w:rsidRPr="002E7935">
        <w:rPr>
          <w:rFonts w:ascii="Times New Roman" w:hAnsi="Times New Roman"/>
          <w:sz w:val="24"/>
          <w:szCs w:val="24"/>
        </w:rPr>
        <w:t>ng the marks for each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C42779" w:rsidRPr="002E7935" w14:paraId="0E5413D6" w14:textId="77777777" w:rsidTr="00666CCD">
        <w:tc>
          <w:tcPr>
            <w:tcW w:w="2394" w:type="dxa"/>
            <w:vMerge w:val="restart"/>
            <w:tcBorders>
              <w:top w:val="triple" w:sz="4" w:space="0" w:color="auto"/>
              <w:left w:val="triple" w:sz="4" w:space="0" w:color="auto"/>
              <w:bottom w:val="single" w:sz="4" w:space="0" w:color="000000"/>
              <w:right w:val="single" w:sz="4" w:space="0" w:color="000000"/>
            </w:tcBorders>
            <w:hideMark/>
          </w:tcPr>
          <w:p w14:paraId="7E674BCE"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TOTAL MARKS</w:t>
            </w:r>
          </w:p>
        </w:tc>
        <w:tc>
          <w:tcPr>
            <w:tcW w:w="2394" w:type="dxa"/>
            <w:tcBorders>
              <w:top w:val="triple" w:sz="4" w:space="0" w:color="auto"/>
              <w:left w:val="single" w:sz="4" w:space="0" w:color="000000"/>
              <w:bottom w:val="single" w:sz="4" w:space="0" w:color="000000"/>
              <w:right w:val="single" w:sz="4" w:space="0" w:color="000000"/>
            </w:tcBorders>
            <w:hideMark/>
          </w:tcPr>
          <w:p w14:paraId="5BD42CDF"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SCHEDULE 1 (70)</w:t>
            </w:r>
          </w:p>
        </w:tc>
        <w:tc>
          <w:tcPr>
            <w:tcW w:w="2394" w:type="dxa"/>
            <w:tcBorders>
              <w:top w:val="triple" w:sz="4" w:space="0" w:color="auto"/>
              <w:left w:val="single" w:sz="4" w:space="0" w:color="000000"/>
              <w:bottom w:val="single" w:sz="4" w:space="0" w:color="000000"/>
              <w:right w:val="single" w:sz="4" w:space="0" w:color="000000"/>
            </w:tcBorders>
            <w:hideMark/>
          </w:tcPr>
          <w:p w14:paraId="75CA5DC5" w14:textId="77777777" w:rsidR="00C42779" w:rsidRPr="002E7935" w:rsidRDefault="00D66F6E" w:rsidP="00666CCD">
            <w:pPr>
              <w:spacing w:line="276" w:lineRule="auto"/>
              <w:rPr>
                <w:rFonts w:ascii="Times New Roman" w:hAnsi="Times New Roman"/>
                <w:b/>
                <w:sz w:val="24"/>
                <w:szCs w:val="24"/>
              </w:rPr>
            </w:pPr>
            <w:r w:rsidRPr="002E7935">
              <w:rPr>
                <w:rFonts w:ascii="Times New Roman" w:hAnsi="Times New Roman"/>
                <w:b/>
                <w:sz w:val="24"/>
                <w:szCs w:val="24"/>
              </w:rPr>
              <w:t>SCHEDULE</w:t>
            </w:r>
            <w:r w:rsidR="00CF13A4" w:rsidRPr="002E7935">
              <w:rPr>
                <w:rFonts w:ascii="Times New Roman" w:hAnsi="Times New Roman"/>
                <w:b/>
                <w:sz w:val="24"/>
                <w:szCs w:val="24"/>
              </w:rPr>
              <w:t xml:space="preserve"> 2 (24</w:t>
            </w:r>
            <w:r w:rsidR="00C42779" w:rsidRPr="002E7935">
              <w:rPr>
                <w:rFonts w:ascii="Times New Roman" w:hAnsi="Times New Roman"/>
                <w:b/>
                <w:sz w:val="24"/>
                <w:szCs w:val="24"/>
              </w:rPr>
              <w:t>)</w:t>
            </w:r>
          </w:p>
        </w:tc>
        <w:tc>
          <w:tcPr>
            <w:tcW w:w="2394" w:type="dxa"/>
            <w:tcBorders>
              <w:top w:val="triple" w:sz="4" w:space="0" w:color="auto"/>
              <w:left w:val="single" w:sz="4" w:space="0" w:color="000000"/>
              <w:bottom w:val="single" w:sz="4" w:space="0" w:color="000000"/>
              <w:right w:val="triple" w:sz="4" w:space="0" w:color="auto"/>
            </w:tcBorders>
            <w:hideMark/>
          </w:tcPr>
          <w:p w14:paraId="6F7C4AF2" w14:textId="77777777" w:rsidR="00C42779" w:rsidRPr="002E7935" w:rsidRDefault="00D66F6E" w:rsidP="00666CCD">
            <w:pPr>
              <w:spacing w:line="276" w:lineRule="auto"/>
              <w:rPr>
                <w:rFonts w:ascii="Times New Roman" w:hAnsi="Times New Roman"/>
                <w:b/>
                <w:sz w:val="24"/>
                <w:szCs w:val="24"/>
              </w:rPr>
            </w:pPr>
            <w:r w:rsidRPr="002E7935">
              <w:rPr>
                <w:rFonts w:ascii="Times New Roman" w:hAnsi="Times New Roman"/>
                <w:b/>
                <w:sz w:val="24"/>
                <w:szCs w:val="24"/>
              </w:rPr>
              <w:t xml:space="preserve">SCHEDULE </w:t>
            </w:r>
            <w:r w:rsidR="00CF13A4" w:rsidRPr="002E7935">
              <w:rPr>
                <w:rFonts w:ascii="Times New Roman" w:hAnsi="Times New Roman"/>
                <w:b/>
                <w:sz w:val="24"/>
                <w:szCs w:val="24"/>
              </w:rPr>
              <w:t>3 (6</w:t>
            </w:r>
            <w:r w:rsidR="00C42779" w:rsidRPr="002E7935">
              <w:rPr>
                <w:rFonts w:ascii="Times New Roman" w:hAnsi="Times New Roman"/>
                <w:b/>
                <w:sz w:val="24"/>
                <w:szCs w:val="24"/>
              </w:rPr>
              <w:t>)</w:t>
            </w:r>
          </w:p>
        </w:tc>
      </w:tr>
      <w:tr w:rsidR="00C42779" w:rsidRPr="002E7935" w14:paraId="69880BB6" w14:textId="77777777" w:rsidTr="00666CCD">
        <w:tc>
          <w:tcPr>
            <w:tcW w:w="0" w:type="auto"/>
            <w:vMerge/>
            <w:tcBorders>
              <w:top w:val="triple" w:sz="4" w:space="0" w:color="auto"/>
              <w:left w:val="triple" w:sz="4" w:space="0" w:color="auto"/>
              <w:bottom w:val="single" w:sz="4" w:space="0" w:color="000000"/>
              <w:right w:val="single" w:sz="4" w:space="0" w:color="000000"/>
            </w:tcBorders>
            <w:vAlign w:val="center"/>
            <w:hideMark/>
          </w:tcPr>
          <w:p w14:paraId="4A89BE33" w14:textId="77777777" w:rsidR="00C42779" w:rsidRPr="002E7935" w:rsidRDefault="00C42779" w:rsidP="00666CCD">
            <w:pPr>
              <w:rPr>
                <w:rFonts w:ascii="Times New Roman" w:hAnsi="Times New Roman"/>
                <w:b/>
                <w:sz w:val="24"/>
                <w:szCs w:val="24"/>
              </w:rPr>
            </w:pPr>
          </w:p>
        </w:tc>
        <w:tc>
          <w:tcPr>
            <w:tcW w:w="2394" w:type="dxa"/>
            <w:tcBorders>
              <w:top w:val="single" w:sz="4" w:space="0" w:color="000000"/>
              <w:left w:val="single" w:sz="4" w:space="0" w:color="000000"/>
              <w:bottom w:val="single" w:sz="4" w:space="0" w:color="000000"/>
              <w:right w:val="single" w:sz="4" w:space="0" w:color="000000"/>
            </w:tcBorders>
          </w:tcPr>
          <w:p w14:paraId="215292FB" w14:textId="77777777" w:rsidR="00C42779" w:rsidRPr="002E7935" w:rsidRDefault="00C42779" w:rsidP="00666CCD">
            <w:pPr>
              <w:rPr>
                <w:rFonts w:ascii="Times New Roman" w:hAnsi="Times New Roman"/>
                <w:b/>
                <w:sz w:val="24"/>
                <w:szCs w:val="24"/>
              </w:rPr>
            </w:pPr>
          </w:p>
          <w:p w14:paraId="77DD6299" w14:textId="77777777" w:rsidR="00C42779" w:rsidRPr="002E7935" w:rsidRDefault="00C42779" w:rsidP="00666CCD">
            <w:pPr>
              <w:spacing w:after="200"/>
              <w:rPr>
                <w:rFonts w:ascii="Times New Roman" w:hAnsi="Times New Roman"/>
                <w:b/>
                <w:sz w:val="24"/>
                <w:szCs w:val="24"/>
              </w:rPr>
            </w:pPr>
            <w:r w:rsidRPr="002E7935">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single" w:sz="4" w:space="0" w:color="000000"/>
            </w:tcBorders>
          </w:tcPr>
          <w:p w14:paraId="031C895D" w14:textId="77777777" w:rsidR="00C42779" w:rsidRPr="002E7935" w:rsidRDefault="00C42779" w:rsidP="00666CCD">
            <w:pPr>
              <w:rPr>
                <w:rFonts w:ascii="Times New Roman" w:hAnsi="Times New Roman"/>
                <w:b/>
                <w:sz w:val="24"/>
                <w:szCs w:val="24"/>
              </w:rPr>
            </w:pPr>
          </w:p>
          <w:p w14:paraId="78CE58F9" w14:textId="77777777" w:rsidR="00C42779" w:rsidRPr="002E7935" w:rsidRDefault="00C42779" w:rsidP="00666CCD">
            <w:pPr>
              <w:spacing w:after="200"/>
              <w:rPr>
                <w:rFonts w:ascii="Times New Roman" w:hAnsi="Times New Roman"/>
                <w:sz w:val="24"/>
                <w:szCs w:val="24"/>
              </w:rPr>
            </w:pPr>
            <w:r w:rsidRPr="002E7935">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triple" w:sz="4" w:space="0" w:color="auto"/>
            </w:tcBorders>
          </w:tcPr>
          <w:p w14:paraId="1F383E66" w14:textId="77777777" w:rsidR="00C42779" w:rsidRPr="002E7935" w:rsidRDefault="00C42779" w:rsidP="00666CCD">
            <w:pPr>
              <w:rPr>
                <w:rFonts w:ascii="Times New Roman" w:hAnsi="Times New Roman"/>
                <w:b/>
                <w:sz w:val="24"/>
                <w:szCs w:val="24"/>
              </w:rPr>
            </w:pPr>
          </w:p>
          <w:p w14:paraId="4BBE95DD" w14:textId="77777777" w:rsidR="00C42779" w:rsidRPr="002E7935" w:rsidRDefault="00C42779" w:rsidP="00666CCD">
            <w:pPr>
              <w:spacing w:after="200"/>
              <w:rPr>
                <w:rFonts w:ascii="Times New Roman" w:hAnsi="Times New Roman"/>
                <w:sz w:val="24"/>
                <w:szCs w:val="24"/>
              </w:rPr>
            </w:pPr>
            <w:r w:rsidRPr="002E7935">
              <w:rPr>
                <w:rFonts w:ascii="Times New Roman" w:hAnsi="Times New Roman"/>
                <w:b/>
                <w:sz w:val="24"/>
                <w:szCs w:val="24"/>
              </w:rPr>
              <w:t>SCORE…………</w:t>
            </w:r>
          </w:p>
        </w:tc>
      </w:tr>
      <w:tr w:rsidR="00C42779" w:rsidRPr="002E7935" w14:paraId="207AA4EF" w14:textId="77777777" w:rsidTr="00666CCD">
        <w:tc>
          <w:tcPr>
            <w:tcW w:w="2394" w:type="dxa"/>
            <w:tcBorders>
              <w:top w:val="single" w:sz="4" w:space="0" w:color="000000"/>
              <w:left w:val="triple" w:sz="4" w:space="0" w:color="auto"/>
              <w:bottom w:val="triple" w:sz="4" w:space="0" w:color="auto"/>
              <w:right w:val="single" w:sz="4" w:space="0" w:color="000000"/>
            </w:tcBorders>
            <w:hideMark/>
          </w:tcPr>
          <w:p w14:paraId="23362973"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OVERALL MARKS</w:t>
            </w:r>
          </w:p>
        </w:tc>
        <w:tc>
          <w:tcPr>
            <w:tcW w:w="7182" w:type="dxa"/>
            <w:gridSpan w:val="3"/>
            <w:tcBorders>
              <w:top w:val="single" w:sz="4" w:space="0" w:color="000000"/>
              <w:left w:val="single" w:sz="4" w:space="0" w:color="000000"/>
              <w:bottom w:val="triple" w:sz="4" w:space="0" w:color="auto"/>
              <w:right w:val="triple" w:sz="4" w:space="0" w:color="auto"/>
            </w:tcBorders>
            <w:hideMark/>
          </w:tcPr>
          <w:p w14:paraId="6FE0DC91" w14:textId="77777777" w:rsidR="00C42779" w:rsidRPr="002E7935" w:rsidRDefault="00C42779" w:rsidP="00666CCD">
            <w:pPr>
              <w:tabs>
                <w:tab w:val="left" w:pos="2895"/>
              </w:tabs>
              <w:spacing w:line="276" w:lineRule="auto"/>
              <w:ind w:right="990"/>
              <w:jc w:val="center"/>
              <w:rPr>
                <w:rFonts w:ascii="Times New Roman" w:hAnsi="Times New Roman"/>
                <w:b/>
                <w:sz w:val="24"/>
                <w:szCs w:val="24"/>
              </w:rPr>
            </w:pPr>
            <w:r w:rsidRPr="002E7935">
              <w:rPr>
                <w:rFonts w:ascii="Times New Roman" w:hAnsi="Times New Roman"/>
                <w:b/>
                <w:sz w:val="24"/>
                <w:szCs w:val="24"/>
              </w:rPr>
              <w:t>100</w:t>
            </w:r>
          </w:p>
        </w:tc>
      </w:tr>
    </w:tbl>
    <w:p w14:paraId="1C161ADA" w14:textId="77777777" w:rsidR="00C42779" w:rsidRPr="002E7935" w:rsidRDefault="00C42779" w:rsidP="00C42779">
      <w:pPr>
        <w:rPr>
          <w:rFonts w:ascii="Times New Roman" w:hAnsi="Times New Roman"/>
          <w:sz w:val="2"/>
        </w:rPr>
      </w:pPr>
    </w:p>
    <w:p w14:paraId="1710CF40" w14:textId="77777777" w:rsidR="00C42779" w:rsidRPr="002E7935" w:rsidRDefault="00C42779" w:rsidP="00D66F6E">
      <w:pPr>
        <w:pStyle w:val="ListParagraph"/>
        <w:numPr>
          <w:ilvl w:val="0"/>
          <w:numId w:val="7"/>
        </w:numPr>
        <w:spacing w:line="240" w:lineRule="auto"/>
        <w:contextualSpacing w:val="0"/>
        <w:rPr>
          <w:rFonts w:ascii="Times New Roman" w:hAnsi="Times New Roman"/>
          <w:b/>
          <w:sz w:val="24"/>
          <w:szCs w:val="24"/>
        </w:rPr>
      </w:pPr>
      <w:r w:rsidRPr="002E7935">
        <w:rPr>
          <w:rFonts w:ascii="Times New Roman" w:hAnsi="Times New Roman"/>
          <w:b/>
          <w:sz w:val="24"/>
          <w:szCs w:val="24"/>
        </w:rPr>
        <w:t>CRITERIA FOR RATING OVERALL PERFORMANCE</w:t>
      </w:r>
    </w:p>
    <w:p w14:paraId="7AEB8A9C" w14:textId="77777777" w:rsidR="00CF13A4" w:rsidRPr="002E7935" w:rsidRDefault="00CF13A4" w:rsidP="00D66F6E">
      <w:pPr>
        <w:autoSpaceDE w:val="0"/>
        <w:autoSpaceDN w:val="0"/>
        <w:adjustRightInd w:val="0"/>
        <w:jc w:val="both"/>
        <w:rPr>
          <w:rFonts w:ascii="Times New Roman" w:hAnsi="Times New Roman"/>
          <w:sz w:val="24"/>
          <w:szCs w:val="28"/>
        </w:rPr>
      </w:pPr>
      <w:r w:rsidRPr="002E7935">
        <w:rPr>
          <w:rFonts w:ascii="Times New Roman" w:hAnsi="Times New Roman"/>
          <w:sz w:val="24"/>
          <w:szCs w:val="28"/>
        </w:rPr>
        <w:t>The following criteria will be used to rate the overall performance of the HoD on the basis of the total score obtained</w:t>
      </w:r>
      <w:r w:rsidRPr="002E7935">
        <w:rPr>
          <w:rFonts w:ascii="Times New Roman" w:hAnsi="Times New Roman"/>
          <w:szCs w:val="28"/>
        </w:rPr>
        <w:t xml:space="preserve"> in the three schedules</w:t>
      </w:r>
      <w:r w:rsidR="00D66F6E" w:rsidRPr="002E7935">
        <w:rPr>
          <w:rFonts w:ascii="Times New Roman" w:hAnsi="Times New Roman"/>
          <w:sz w:val="24"/>
          <w:szCs w:val="28"/>
        </w:rPr>
        <w:t>:</w:t>
      </w:r>
    </w:p>
    <w:p w14:paraId="39318400" w14:textId="77777777" w:rsidR="00CF13A4" w:rsidRPr="002E7935" w:rsidRDefault="00CF13A4" w:rsidP="00CF13A4">
      <w:pPr>
        <w:autoSpaceDE w:val="0"/>
        <w:autoSpaceDN w:val="0"/>
        <w:adjustRightInd w:val="0"/>
        <w:spacing w:after="0"/>
        <w:jc w:val="both"/>
        <w:rPr>
          <w:rFonts w:ascii="Times New Roman" w:hAnsi="Times New Roman"/>
          <w:b/>
          <w:sz w:val="2"/>
          <w:szCs w:val="28"/>
        </w:rPr>
      </w:pPr>
    </w:p>
    <w:p w14:paraId="3BA1BB42" w14:textId="77777777" w:rsidR="00CF13A4" w:rsidRPr="002E7935" w:rsidRDefault="00CF13A4" w:rsidP="00D66F6E">
      <w:pPr>
        <w:autoSpaceDE w:val="0"/>
        <w:autoSpaceDN w:val="0"/>
        <w:adjustRightInd w:val="0"/>
        <w:jc w:val="both"/>
        <w:rPr>
          <w:rFonts w:ascii="Times New Roman" w:hAnsi="Times New Roman"/>
          <w:b/>
          <w:sz w:val="28"/>
          <w:szCs w:val="28"/>
        </w:rPr>
      </w:pPr>
      <w:r w:rsidRPr="002E7935">
        <w:rPr>
          <w:rFonts w:ascii="Times New Roman" w:hAnsi="Times New Roman"/>
          <w:b/>
          <w:sz w:val="28"/>
          <w:szCs w:val="28"/>
        </w:rPr>
        <w:t>Excellent (5): 95-100%</w:t>
      </w:r>
    </w:p>
    <w:p w14:paraId="4699A2DA"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14:paraId="0F0950CD" w14:textId="77777777" w:rsidR="00CF13A4" w:rsidRPr="002E7935" w:rsidRDefault="00CF13A4" w:rsidP="00D66F6E">
      <w:pPr>
        <w:autoSpaceDE w:val="0"/>
        <w:autoSpaceDN w:val="0"/>
        <w:adjustRightInd w:val="0"/>
        <w:spacing w:before="240"/>
        <w:jc w:val="both"/>
        <w:rPr>
          <w:rFonts w:ascii="Times New Roman" w:hAnsi="Times New Roman"/>
          <w:b/>
          <w:strike/>
          <w:sz w:val="28"/>
          <w:szCs w:val="28"/>
        </w:rPr>
      </w:pPr>
      <w:r w:rsidRPr="002E7935">
        <w:rPr>
          <w:rFonts w:ascii="Times New Roman" w:hAnsi="Times New Roman"/>
          <w:b/>
          <w:sz w:val="28"/>
          <w:szCs w:val="28"/>
        </w:rPr>
        <w:t>Very good (4): 85-94%</w:t>
      </w:r>
    </w:p>
    <w:p w14:paraId="736D8683"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t>Officer has achieved most of the agreed targets and indicators and has produced results of good quality within agreed time lines.</w:t>
      </w:r>
    </w:p>
    <w:p w14:paraId="4BCE38B7" w14:textId="77777777" w:rsidR="00CF13A4" w:rsidRPr="002E7935" w:rsidRDefault="00CF13A4" w:rsidP="00D66F6E">
      <w:pPr>
        <w:autoSpaceDE w:val="0"/>
        <w:autoSpaceDN w:val="0"/>
        <w:adjustRightInd w:val="0"/>
        <w:spacing w:before="240"/>
        <w:jc w:val="both"/>
        <w:rPr>
          <w:rFonts w:ascii="Times New Roman" w:hAnsi="Times New Roman"/>
          <w:b/>
          <w:sz w:val="28"/>
          <w:szCs w:val="28"/>
        </w:rPr>
      </w:pPr>
      <w:r w:rsidRPr="002E7935">
        <w:rPr>
          <w:rFonts w:ascii="Times New Roman" w:hAnsi="Times New Roman"/>
          <w:b/>
          <w:sz w:val="28"/>
          <w:szCs w:val="28"/>
        </w:rPr>
        <w:t>Good (3): 75-84%</w:t>
      </w:r>
    </w:p>
    <w:p w14:paraId="41629853"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lastRenderedPageBreak/>
        <w:t>Officer has achieved the average number of agreed targets and provided adequate supporting rationale/reasons for not achieving all of the specified targets.</w:t>
      </w:r>
    </w:p>
    <w:p w14:paraId="7687530D" w14:textId="77777777" w:rsidR="00CF13A4" w:rsidRPr="002E7935" w:rsidRDefault="00CF13A4" w:rsidP="00D66F6E">
      <w:pPr>
        <w:autoSpaceDE w:val="0"/>
        <w:autoSpaceDN w:val="0"/>
        <w:adjustRightInd w:val="0"/>
        <w:spacing w:before="240"/>
        <w:jc w:val="both"/>
        <w:rPr>
          <w:rFonts w:ascii="Times New Roman" w:hAnsi="Times New Roman"/>
          <w:b/>
          <w:sz w:val="28"/>
          <w:szCs w:val="28"/>
        </w:rPr>
      </w:pPr>
      <w:r w:rsidRPr="002E7935">
        <w:rPr>
          <w:rFonts w:ascii="Times New Roman" w:hAnsi="Times New Roman"/>
          <w:b/>
          <w:sz w:val="28"/>
          <w:szCs w:val="28"/>
        </w:rPr>
        <w:t>Satisfactory (2): 65-74%</w:t>
      </w:r>
    </w:p>
    <w:p w14:paraId="408A1FFF"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t>Officer has achieved the minimum number of agreed targets and provided adequate supporting rationale/reasons for not achieving all of the specified targets.</w:t>
      </w:r>
    </w:p>
    <w:p w14:paraId="0DFA404C" w14:textId="77777777" w:rsidR="00CF13A4" w:rsidRPr="002E7935" w:rsidRDefault="00CF13A4" w:rsidP="00D66F6E">
      <w:pPr>
        <w:autoSpaceDE w:val="0"/>
        <w:autoSpaceDN w:val="0"/>
        <w:adjustRightInd w:val="0"/>
        <w:spacing w:before="240"/>
        <w:jc w:val="both"/>
        <w:rPr>
          <w:rFonts w:ascii="Times New Roman" w:hAnsi="Times New Roman"/>
          <w:b/>
          <w:sz w:val="28"/>
          <w:szCs w:val="28"/>
        </w:rPr>
      </w:pPr>
      <w:r w:rsidRPr="002E7935">
        <w:rPr>
          <w:rFonts w:ascii="Times New Roman" w:hAnsi="Times New Roman"/>
          <w:b/>
          <w:sz w:val="28"/>
          <w:szCs w:val="28"/>
        </w:rPr>
        <w:t>Unsatisfactory (1): 64% and Below</w:t>
      </w:r>
    </w:p>
    <w:p w14:paraId="54816219" w14:textId="77777777" w:rsidR="00CF13A4" w:rsidRPr="002E7935" w:rsidRDefault="00CF13A4" w:rsidP="00D66F6E">
      <w:pPr>
        <w:autoSpaceDE w:val="0"/>
        <w:autoSpaceDN w:val="0"/>
        <w:adjustRightInd w:val="0"/>
        <w:jc w:val="both"/>
        <w:rPr>
          <w:rFonts w:ascii="Times New Roman" w:hAnsi="Times New Roman"/>
          <w:sz w:val="24"/>
          <w:szCs w:val="28"/>
        </w:rPr>
      </w:pPr>
      <w:r w:rsidRPr="002E7935">
        <w:rPr>
          <w:rFonts w:ascii="Times New Roman" w:hAnsi="Times New Roman"/>
          <w:sz w:val="24"/>
          <w:szCs w:val="28"/>
        </w:rPr>
        <w:t xml:space="preserve">Officer’s performance has not met the expected minimum </w:t>
      </w:r>
      <w:r w:rsidR="00D66F6E" w:rsidRPr="002E7935">
        <w:rPr>
          <w:rFonts w:ascii="Times New Roman" w:hAnsi="Times New Roman"/>
          <w:sz w:val="24"/>
          <w:szCs w:val="28"/>
        </w:rPr>
        <w:t>standard for the job</w:t>
      </w:r>
    </w:p>
    <w:p w14:paraId="029D45A8" w14:textId="77777777" w:rsidR="00CF13A4" w:rsidRPr="002E7935" w:rsidRDefault="00CF13A4" w:rsidP="00D66F6E">
      <w:pPr>
        <w:rPr>
          <w:rFonts w:ascii="Times New Roman" w:hAnsi="Times New Roman"/>
          <w:b/>
          <w:sz w:val="24"/>
          <w:szCs w:val="24"/>
        </w:rPr>
      </w:pPr>
      <w:bookmarkStart w:id="42" w:name="_Toc476290294"/>
      <w:bookmarkStart w:id="43" w:name="_Toc33083926"/>
      <w:bookmarkStart w:id="44" w:name="_Toc33614160"/>
      <w:bookmarkStart w:id="45" w:name="_Toc35418894"/>
      <w:r w:rsidRPr="002E7935">
        <w:rPr>
          <w:rFonts w:ascii="Times New Roman" w:hAnsi="Times New Roman"/>
          <w:b/>
          <w:sz w:val="24"/>
          <w:szCs w:val="24"/>
          <w:lang w:val="en-US"/>
        </w:rPr>
        <w:t>MERIT AWARDS, RECOGNITIONS AND SANCTIONS</w:t>
      </w:r>
      <w:bookmarkEnd w:id="42"/>
      <w:bookmarkEnd w:id="43"/>
      <w:bookmarkEnd w:id="44"/>
      <w:bookmarkEnd w:id="45"/>
    </w:p>
    <w:p w14:paraId="6685F913" w14:textId="77777777" w:rsidR="00CF13A4" w:rsidRPr="002E7935" w:rsidRDefault="00CF13A4" w:rsidP="00D66F6E">
      <w:pPr>
        <w:autoSpaceDE w:val="0"/>
        <w:autoSpaceDN w:val="0"/>
        <w:adjustRightInd w:val="0"/>
        <w:jc w:val="both"/>
        <w:rPr>
          <w:rFonts w:ascii="Times New Roman" w:hAnsi="Times New Roman"/>
          <w:sz w:val="24"/>
          <w:szCs w:val="24"/>
        </w:rPr>
      </w:pPr>
      <w:r w:rsidRPr="002E7935">
        <w:rPr>
          <w:rFonts w:ascii="Times New Roman" w:hAnsi="Times New Roman"/>
          <w:sz w:val="24"/>
          <w:szCs w:val="24"/>
        </w:rPr>
        <w:t>On the basis of results of the performance evaluation, merit awards, recognitions, warnings or sanctio</w:t>
      </w:r>
      <w:r w:rsidR="00D66F6E" w:rsidRPr="002E7935">
        <w:rPr>
          <w:rFonts w:ascii="Times New Roman" w:hAnsi="Times New Roman"/>
          <w:sz w:val="24"/>
          <w:szCs w:val="24"/>
        </w:rPr>
        <w:t>ns would be applied as follows:</w:t>
      </w:r>
    </w:p>
    <w:p w14:paraId="3CB12CD7" w14:textId="77777777" w:rsidR="00CF13A4" w:rsidRPr="002E7935" w:rsidRDefault="00CF13A4" w:rsidP="00161AF3">
      <w:pPr>
        <w:numPr>
          <w:ilvl w:val="0"/>
          <w:numId w:val="20"/>
        </w:numPr>
        <w:spacing w:after="0" w:line="276" w:lineRule="auto"/>
        <w:jc w:val="both"/>
        <w:rPr>
          <w:rFonts w:ascii="Times New Roman" w:hAnsi="Times New Roman"/>
          <w:sz w:val="24"/>
          <w:szCs w:val="24"/>
        </w:rPr>
      </w:pPr>
      <w:r w:rsidRPr="002E7935">
        <w:rPr>
          <w:rFonts w:ascii="Times New Roman" w:hAnsi="Times New Roman"/>
          <w:sz w:val="24"/>
          <w:szCs w:val="24"/>
        </w:rPr>
        <w:t xml:space="preserve">Merit Awards for a HoD who attains a performance ranking of ‘Excellent’ i.e. achieves 95% and above of the stated deliverables. </w:t>
      </w:r>
    </w:p>
    <w:p w14:paraId="741203E7" w14:textId="77777777" w:rsidR="00CF13A4" w:rsidRPr="002E7935" w:rsidRDefault="00CF13A4" w:rsidP="00161AF3">
      <w:pPr>
        <w:numPr>
          <w:ilvl w:val="0"/>
          <w:numId w:val="20"/>
        </w:numPr>
        <w:spacing w:after="0" w:line="276" w:lineRule="auto"/>
        <w:jc w:val="both"/>
        <w:rPr>
          <w:rFonts w:ascii="Times New Roman" w:hAnsi="Times New Roman"/>
          <w:sz w:val="24"/>
          <w:szCs w:val="24"/>
        </w:rPr>
      </w:pPr>
      <w:r w:rsidRPr="002E7935">
        <w:rPr>
          <w:rFonts w:ascii="Times New Roman" w:hAnsi="Times New Roman"/>
          <w:sz w:val="24"/>
          <w:szCs w:val="24"/>
        </w:rPr>
        <w:t>Recognition to the HoD who attains a performance ranking of ‘Very Good’ i.e. achieves a score of 85% - 94% of the stated deliverables.</w:t>
      </w:r>
    </w:p>
    <w:p w14:paraId="722C9FEA" w14:textId="77777777" w:rsidR="00CF13A4" w:rsidRPr="002E7935" w:rsidRDefault="00CF13A4" w:rsidP="00161AF3">
      <w:pPr>
        <w:numPr>
          <w:ilvl w:val="0"/>
          <w:numId w:val="20"/>
        </w:numPr>
        <w:spacing w:after="0" w:line="276" w:lineRule="auto"/>
        <w:jc w:val="both"/>
        <w:rPr>
          <w:rFonts w:ascii="Times New Roman" w:hAnsi="Times New Roman"/>
          <w:sz w:val="24"/>
          <w:szCs w:val="24"/>
        </w:rPr>
      </w:pPr>
      <w:r w:rsidRPr="002E7935">
        <w:rPr>
          <w:rFonts w:ascii="Times New Roman" w:hAnsi="Times New Roman"/>
          <w:sz w:val="24"/>
          <w:szCs w:val="24"/>
        </w:rPr>
        <w:t>Recognition to the HoD who attains a performance ranking of ‘Good’ i.e. achieves a score of 75% - 84% of the stated deliverables.</w:t>
      </w:r>
    </w:p>
    <w:p w14:paraId="34FFBC89" w14:textId="77777777" w:rsidR="00CF13A4" w:rsidRPr="002E7935" w:rsidRDefault="00CF13A4" w:rsidP="00161AF3">
      <w:pPr>
        <w:numPr>
          <w:ilvl w:val="0"/>
          <w:numId w:val="20"/>
        </w:numPr>
        <w:spacing w:after="0" w:line="276" w:lineRule="auto"/>
        <w:jc w:val="both"/>
        <w:rPr>
          <w:rFonts w:ascii="Times New Roman" w:hAnsi="Times New Roman"/>
          <w:sz w:val="24"/>
          <w:szCs w:val="24"/>
        </w:rPr>
      </w:pPr>
      <w:r w:rsidRPr="002E7935">
        <w:rPr>
          <w:rFonts w:ascii="Times New Roman" w:hAnsi="Times New Roman"/>
          <w:sz w:val="24"/>
          <w:szCs w:val="24"/>
        </w:rPr>
        <w:t>Recognition to the HoD who attains a performance ranking of ‘Satisfactory i.e. achieves a score of 65% - 74% of the stated deliverables.</w:t>
      </w:r>
    </w:p>
    <w:p w14:paraId="51F0963B" w14:textId="77777777" w:rsidR="00CF13A4" w:rsidRPr="002E7935" w:rsidRDefault="00CF13A4" w:rsidP="00161AF3">
      <w:pPr>
        <w:numPr>
          <w:ilvl w:val="0"/>
          <w:numId w:val="20"/>
        </w:numPr>
        <w:spacing w:after="0" w:line="276" w:lineRule="auto"/>
        <w:jc w:val="both"/>
        <w:rPr>
          <w:rFonts w:ascii="Times New Roman" w:hAnsi="Times New Roman"/>
          <w:sz w:val="24"/>
          <w:szCs w:val="24"/>
        </w:rPr>
      </w:pPr>
      <w:r w:rsidRPr="002E7935">
        <w:rPr>
          <w:rFonts w:ascii="Times New Roman" w:hAnsi="Times New Roman"/>
          <w:sz w:val="24"/>
          <w:szCs w:val="24"/>
        </w:rPr>
        <w:t>Warnings or sanctions to the HoD who attains a performance ranking of ‘Unsatisfactory’ i.e. does not achieve the minimum required score of 65% of the stated deliverables.</w:t>
      </w:r>
    </w:p>
    <w:p w14:paraId="15C033B2" w14:textId="77777777" w:rsidR="00C42779" w:rsidRPr="002E7935" w:rsidRDefault="00C42779" w:rsidP="00D66F6E">
      <w:pPr>
        <w:autoSpaceDE w:val="0"/>
        <w:autoSpaceDN w:val="0"/>
        <w:adjustRightInd w:val="0"/>
        <w:spacing w:before="240"/>
        <w:jc w:val="both"/>
        <w:rPr>
          <w:rFonts w:ascii="Times New Roman" w:hAnsi="Times New Roman"/>
          <w:b/>
          <w:i/>
          <w:szCs w:val="28"/>
        </w:rPr>
      </w:pPr>
      <w:r w:rsidRPr="002E7935">
        <w:rPr>
          <w:rFonts w:ascii="Times New Roman" w:hAnsi="Times New Roman"/>
          <w:b/>
          <w:i/>
          <w:szCs w:val="28"/>
        </w:rPr>
        <w:t>Note:</w:t>
      </w:r>
    </w:p>
    <w:p w14:paraId="098BFA7A" w14:textId="77777777" w:rsidR="00C42779" w:rsidRPr="002E7935" w:rsidRDefault="00C42779" w:rsidP="00C42779">
      <w:pPr>
        <w:autoSpaceDE w:val="0"/>
        <w:autoSpaceDN w:val="0"/>
        <w:adjustRightInd w:val="0"/>
        <w:jc w:val="both"/>
        <w:rPr>
          <w:rFonts w:ascii="Times New Roman" w:hAnsi="Times New Roman"/>
          <w:b/>
          <w:bCs/>
          <w:szCs w:val="28"/>
        </w:rPr>
      </w:pPr>
      <w:r w:rsidRPr="002E7935">
        <w:rPr>
          <w:rFonts w:ascii="Times New Roman" w:hAnsi="Times New Roman"/>
          <w:b/>
          <w:i/>
          <w:szCs w:val="28"/>
        </w:rPr>
        <w:t xml:space="preserve">The overall assessment of performance shall be derived by adding the marks for the three (3) schedules. </w:t>
      </w:r>
    </w:p>
    <w:p w14:paraId="5A14C062" w14:textId="77777777" w:rsidR="00C42779" w:rsidRPr="002E7935" w:rsidRDefault="00C42779" w:rsidP="00C42779">
      <w:pPr>
        <w:rPr>
          <w:rFonts w:ascii="Times New Roman" w:hAnsi="Times New Roman"/>
        </w:rPr>
      </w:pPr>
    </w:p>
    <w:p w14:paraId="692553EE" w14:textId="77777777" w:rsidR="00C42779" w:rsidRPr="002E7935" w:rsidRDefault="00C42779" w:rsidP="00C42779">
      <w:pPr>
        <w:rPr>
          <w:rFonts w:ascii="Times New Roman" w:hAnsi="Times New Roman"/>
        </w:rPr>
        <w:sectPr w:rsidR="00C42779" w:rsidRPr="002E7935" w:rsidSect="00D20326">
          <w:pgSz w:w="12240" w:h="15840"/>
          <w:pgMar w:top="1260" w:right="810" w:bottom="810" w:left="1267" w:header="720" w:footer="720" w:gutter="0"/>
          <w:cols w:space="720"/>
          <w:docGrid w:linePitch="360"/>
        </w:sectPr>
      </w:pPr>
    </w:p>
    <w:p w14:paraId="5811B39E" w14:textId="77777777" w:rsidR="00C42779" w:rsidRPr="002E7935" w:rsidRDefault="00C42779" w:rsidP="00C42779">
      <w:pPr>
        <w:rPr>
          <w:rFonts w:ascii="Times New Roman" w:hAnsi="Times New Roman"/>
          <w:color w:val="0070C0"/>
        </w:rPr>
      </w:pPr>
    </w:p>
    <w:tbl>
      <w:tblPr>
        <w:tblW w:w="1032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7"/>
      </w:tblGrid>
      <w:tr w:rsidR="00C42779" w:rsidRPr="002E7935" w14:paraId="16E7829D" w14:textId="77777777" w:rsidTr="009506FD">
        <w:tc>
          <w:tcPr>
            <w:tcW w:w="10327" w:type="dxa"/>
            <w:shd w:val="clear" w:color="auto" w:fill="D9D9D9"/>
          </w:tcPr>
          <w:p w14:paraId="3A248C4A" w14:textId="77777777" w:rsidR="00C42779" w:rsidRPr="002E7935" w:rsidRDefault="00C42779" w:rsidP="00666CCD">
            <w:pPr>
              <w:pStyle w:val="Heading1"/>
              <w:jc w:val="center"/>
              <w:rPr>
                <w:rFonts w:ascii="Times New Roman" w:hAnsi="Times New Roman"/>
                <w:sz w:val="28"/>
                <w:szCs w:val="28"/>
              </w:rPr>
            </w:pPr>
            <w:bookmarkStart w:id="46" w:name="_Toc33614178"/>
            <w:bookmarkStart w:id="47" w:name="_Toc35418912"/>
            <w:r w:rsidRPr="002E7935">
              <w:rPr>
                <w:rFonts w:ascii="Times New Roman" w:hAnsi="Times New Roman"/>
                <w:sz w:val="28"/>
                <w:szCs w:val="28"/>
              </w:rPr>
              <w:t xml:space="preserve">ANNEX </w:t>
            </w:r>
            <w:r w:rsidR="00F9391F" w:rsidRPr="002E7935">
              <w:rPr>
                <w:rFonts w:ascii="Times New Roman" w:hAnsi="Times New Roman"/>
                <w:sz w:val="28"/>
                <w:szCs w:val="28"/>
              </w:rPr>
              <w:t>4</w:t>
            </w:r>
            <w:bookmarkEnd w:id="46"/>
            <w:bookmarkEnd w:id="47"/>
          </w:p>
          <w:p w14:paraId="2726CF32" w14:textId="77777777" w:rsidR="00C42779" w:rsidRPr="002E7935" w:rsidRDefault="00C42779" w:rsidP="00666CCD">
            <w:pPr>
              <w:jc w:val="center"/>
              <w:rPr>
                <w:rFonts w:ascii="Times New Roman" w:hAnsi="Times New Roman"/>
                <w:sz w:val="24"/>
                <w:szCs w:val="24"/>
              </w:rPr>
            </w:pPr>
            <w:r w:rsidRPr="002E7935">
              <w:rPr>
                <w:rFonts w:ascii="Times New Roman" w:hAnsi="Times New Roman"/>
                <w:b/>
                <w:sz w:val="24"/>
                <w:szCs w:val="24"/>
              </w:rPr>
              <w:t>OVERALL ASSESSMENT &amp; COMMENTS FOR THE PERFORMANCE PERIOD</w:t>
            </w:r>
          </w:p>
        </w:tc>
      </w:tr>
      <w:tr w:rsidR="00C42779" w:rsidRPr="002E7935" w14:paraId="01D733F9" w14:textId="77777777" w:rsidTr="009506FD">
        <w:trPr>
          <w:trHeight w:val="7892"/>
        </w:trPr>
        <w:tc>
          <w:tcPr>
            <w:tcW w:w="10327" w:type="dxa"/>
          </w:tcPr>
          <w:p w14:paraId="4A8A8585" w14:textId="77777777" w:rsidR="00C42779" w:rsidRPr="002E7935" w:rsidRDefault="00C42779" w:rsidP="00C42779">
            <w:pPr>
              <w:numPr>
                <w:ilvl w:val="0"/>
                <w:numId w:val="5"/>
              </w:numPr>
              <w:spacing w:before="240" w:after="0" w:line="240" w:lineRule="auto"/>
              <w:jc w:val="both"/>
              <w:rPr>
                <w:rFonts w:ascii="Times New Roman" w:hAnsi="Times New Roman"/>
                <w:sz w:val="24"/>
                <w:szCs w:val="24"/>
              </w:rPr>
            </w:pPr>
            <w:r w:rsidRPr="002E7935">
              <w:rPr>
                <w:rFonts w:ascii="Times New Roman" w:hAnsi="Times New Roman"/>
                <w:sz w:val="24"/>
                <w:szCs w:val="24"/>
              </w:rPr>
              <w:t>The Evaluation Panel’s concluding comments on the level of performance, including suggested next assignment, if appropriate.</w:t>
            </w:r>
          </w:p>
          <w:p w14:paraId="3F3119E8" w14:textId="77777777" w:rsidR="00C42779" w:rsidRPr="002E7935" w:rsidRDefault="00C42779" w:rsidP="00666CCD">
            <w:pPr>
              <w:jc w:val="both"/>
              <w:rPr>
                <w:rFonts w:ascii="Times New Roman" w:hAnsi="Times New Roman"/>
                <w:sz w:val="24"/>
                <w:szCs w:val="24"/>
              </w:rPr>
            </w:pPr>
          </w:p>
          <w:p w14:paraId="59BBA3E9" w14:textId="77777777" w:rsidR="00C42779" w:rsidRPr="002E7935" w:rsidRDefault="00C42779" w:rsidP="00666CCD">
            <w:pPr>
              <w:jc w:val="both"/>
              <w:rPr>
                <w:rFonts w:ascii="Times New Roman" w:hAnsi="Times New Roman"/>
                <w:sz w:val="24"/>
                <w:szCs w:val="24"/>
              </w:rPr>
            </w:pPr>
          </w:p>
          <w:p w14:paraId="0E8BF831" w14:textId="77777777" w:rsidR="00C42779" w:rsidRPr="002E7935" w:rsidRDefault="00C42779" w:rsidP="00666CCD">
            <w:pPr>
              <w:jc w:val="both"/>
              <w:rPr>
                <w:rFonts w:ascii="Times New Roman" w:hAnsi="Times New Roman"/>
                <w:sz w:val="24"/>
                <w:szCs w:val="24"/>
              </w:rPr>
            </w:pPr>
          </w:p>
          <w:p w14:paraId="2ABD1B69" w14:textId="77777777" w:rsidR="00C42779" w:rsidRPr="002E7935" w:rsidRDefault="00C42779" w:rsidP="00666CCD">
            <w:pPr>
              <w:jc w:val="both"/>
              <w:rPr>
                <w:rFonts w:ascii="Times New Roman" w:hAnsi="Times New Roman"/>
                <w:sz w:val="24"/>
                <w:szCs w:val="24"/>
              </w:rPr>
            </w:pPr>
          </w:p>
          <w:p w14:paraId="33D15A0C" w14:textId="77777777" w:rsidR="00C42779" w:rsidRPr="002E7935" w:rsidRDefault="00C42779" w:rsidP="00C42779">
            <w:pPr>
              <w:numPr>
                <w:ilvl w:val="0"/>
                <w:numId w:val="5"/>
              </w:numPr>
              <w:spacing w:after="0" w:line="240" w:lineRule="auto"/>
              <w:jc w:val="both"/>
              <w:rPr>
                <w:rFonts w:ascii="Times New Roman" w:hAnsi="Times New Roman"/>
                <w:sz w:val="24"/>
                <w:szCs w:val="24"/>
              </w:rPr>
            </w:pPr>
            <w:r w:rsidRPr="002E7935">
              <w:rPr>
                <w:rFonts w:ascii="Times New Roman" w:hAnsi="Times New Roman"/>
                <w:sz w:val="24"/>
                <w:szCs w:val="24"/>
              </w:rPr>
              <w:t>The Head of Department’s concluding comments.</w:t>
            </w:r>
          </w:p>
          <w:p w14:paraId="01783C1B" w14:textId="77777777" w:rsidR="00C42779" w:rsidRPr="002E7935" w:rsidRDefault="00C42779" w:rsidP="00666CCD">
            <w:pPr>
              <w:jc w:val="both"/>
              <w:rPr>
                <w:rFonts w:ascii="Times New Roman" w:hAnsi="Times New Roman"/>
                <w:sz w:val="24"/>
                <w:szCs w:val="24"/>
              </w:rPr>
            </w:pPr>
          </w:p>
          <w:p w14:paraId="7CA67EB1" w14:textId="77777777" w:rsidR="00C42779" w:rsidRPr="002E7935" w:rsidRDefault="00C42779" w:rsidP="00666CCD">
            <w:pPr>
              <w:jc w:val="both"/>
              <w:rPr>
                <w:rFonts w:ascii="Times New Roman" w:hAnsi="Times New Roman"/>
                <w:sz w:val="24"/>
                <w:szCs w:val="24"/>
              </w:rPr>
            </w:pPr>
          </w:p>
          <w:p w14:paraId="1A5756EC" w14:textId="77777777" w:rsidR="00C42779" w:rsidRPr="002E7935" w:rsidRDefault="00C42779" w:rsidP="00666CCD">
            <w:pPr>
              <w:jc w:val="both"/>
              <w:rPr>
                <w:rFonts w:ascii="Times New Roman" w:hAnsi="Times New Roman"/>
                <w:sz w:val="24"/>
                <w:szCs w:val="24"/>
              </w:rPr>
            </w:pPr>
          </w:p>
          <w:p w14:paraId="23AE5C1A" w14:textId="77777777" w:rsidR="00C42779" w:rsidRPr="002E7935" w:rsidRDefault="004E1AA7" w:rsidP="00666CCD">
            <w:pPr>
              <w:jc w:val="both"/>
              <w:rPr>
                <w:rFonts w:ascii="Times New Roman" w:hAnsi="Times New Roman"/>
                <w:sz w:val="24"/>
                <w:szCs w:val="24"/>
              </w:rPr>
            </w:pPr>
            <w:r w:rsidRPr="002E7935">
              <w:rPr>
                <w:rFonts w:ascii="Times New Roman" w:hAnsi="Times New Roman"/>
                <w:sz w:val="24"/>
                <w:szCs w:val="24"/>
              </w:rPr>
              <w:t xml:space="preserve">                                                                                                                                                                                                                                                    </w:t>
            </w:r>
          </w:p>
          <w:p w14:paraId="7310060B" w14:textId="77777777" w:rsidR="00C42779" w:rsidRPr="002E7935" w:rsidRDefault="00BF7AEC" w:rsidP="00666CCD">
            <w:pPr>
              <w:jc w:val="both"/>
              <w:rPr>
                <w:rFonts w:ascii="Times New Roman" w:hAnsi="Times New Roman"/>
                <w:sz w:val="24"/>
                <w:szCs w:val="24"/>
              </w:rPr>
            </w:pPr>
            <w:r w:rsidRPr="002E7935">
              <w:rPr>
                <w:rFonts w:ascii="Times New Roman" w:hAnsi="Times New Roman"/>
                <w:sz w:val="24"/>
                <w:szCs w:val="24"/>
              </w:rPr>
              <w:t xml:space="preserve">        </w:t>
            </w:r>
            <w:r w:rsidR="00C42779" w:rsidRPr="002E7935">
              <w:rPr>
                <w:rFonts w:ascii="Times New Roman" w:hAnsi="Times New Roman"/>
                <w:sz w:val="24"/>
                <w:szCs w:val="24"/>
              </w:rPr>
              <w:t>Head of Department’s Signature</w:t>
            </w:r>
            <w:r w:rsidR="004E1AA7" w:rsidRPr="002E7935">
              <w:rPr>
                <w:rFonts w:ascii="Times New Roman" w:hAnsi="Times New Roman"/>
                <w:sz w:val="24"/>
                <w:szCs w:val="24"/>
              </w:rPr>
              <w:t>:</w:t>
            </w:r>
            <w:r w:rsidR="00C42779" w:rsidRPr="002E7935">
              <w:rPr>
                <w:rFonts w:ascii="Times New Roman" w:hAnsi="Times New Roman"/>
                <w:sz w:val="24"/>
                <w:szCs w:val="24"/>
              </w:rPr>
              <w:t xml:space="preserve">                                                                                                           Date</w:t>
            </w:r>
            <w:r w:rsidR="004E1AA7" w:rsidRPr="002E7935">
              <w:rPr>
                <w:rFonts w:ascii="Times New Roman" w:hAnsi="Times New Roman"/>
                <w:sz w:val="24"/>
                <w:szCs w:val="24"/>
              </w:rPr>
              <w:t>:</w:t>
            </w:r>
            <w:r w:rsidR="00C42779" w:rsidRPr="002E7935">
              <w:rPr>
                <w:rFonts w:ascii="Times New Roman" w:hAnsi="Times New Roman"/>
                <w:sz w:val="24"/>
                <w:szCs w:val="24"/>
              </w:rPr>
              <w:t xml:space="preserve">                                                                           </w:t>
            </w:r>
          </w:p>
          <w:p w14:paraId="48C4C177" w14:textId="77777777" w:rsidR="00C42779" w:rsidRPr="002E7935" w:rsidRDefault="00C42779" w:rsidP="00666CCD">
            <w:pPr>
              <w:jc w:val="both"/>
              <w:rPr>
                <w:rFonts w:ascii="Times New Roman" w:hAnsi="Times New Roman"/>
                <w:sz w:val="24"/>
                <w:szCs w:val="24"/>
              </w:rPr>
            </w:pPr>
          </w:p>
          <w:p w14:paraId="3F3EDA9B" w14:textId="77777777" w:rsidR="00C42779" w:rsidRPr="002E7935" w:rsidRDefault="00C42779" w:rsidP="00666CCD">
            <w:pPr>
              <w:jc w:val="both"/>
              <w:rPr>
                <w:rFonts w:ascii="Times New Roman" w:hAnsi="Times New Roman"/>
                <w:sz w:val="24"/>
                <w:szCs w:val="24"/>
              </w:rPr>
            </w:pPr>
          </w:p>
          <w:p w14:paraId="6955471F" w14:textId="77777777" w:rsidR="00C42779" w:rsidRPr="002E7935" w:rsidRDefault="00C42779" w:rsidP="00666CCD">
            <w:pPr>
              <w:jc w:val="both"/>
              <w:rPr>
                <w:rFonts w:ascii="Times New Roman" w:hAnsi="Times New Roman"/>
                <w:sz w:val="24"/>
                <w:szCs w:val="24"/>
              </w:rPr>
            </w:pPr>
          </w:p>
          <w:p w14:paraId="07964FCD" w14:textId="77777777" w:rsidR="00C42779" w:rsidRPr="002E7935" w:rsidRDefault="004E1AA7" w:rsidP="004E1AA7">
            <w:pPr>
              <w:pStyle w:val="ListParagraph"/>
              <w:numPr>
                <w:ilvl w:val="0"/>
                <w:numId w:val="5"/>
              </w:numPr>
              <w:jc w:val="both"/>
              <w:rPr>
                <w:rFonts w:ascii="Times New Roman" w:hAnsi="Times New Roman"/>
                <w:sz w:val="24"/>
                <w:szCs w:val="24"/>
              </w:rPr>
            </w:pPr>
            <w:r w:rsidRPr="002E7935">
              <w:rPr>
                <w:rFonts w:ascii="Times New Roman" w:hAnsi="Times New Roman"/>
                <w:sz w:val="24"/>
                <w:szCs w:val="24"/>
              </w:rPr>
              <w:t>Follow-up Actions Recommended</w:t>
            </w:r>
          </w:p>
          <w:p w14:paraId="2C800F4A" w14:textId="77777777" w:rsidR="00C42779" w:rsidRPr="002E7935" w:rsidRDefault="00C42779" w:rsidP="00666CCD">
            <w:pPr>
              <w:jc w:val="both"/>
              <w:rPr>
                <w:rFonts w:ascii="Times New Roman" w:hAnsi="Times New Roman"/>
              </w:rPr>
            </w:pPr>
          </w:p>
          <w:p w14:paraId="47D75CFA" w14:textId="77777777" w:rsidR="00BF7AEC" w:rsidRPr="002E7935" w:rsidRDefault="00BF7AEC" w:rsidP="00666CCD">
            <w:pPr>
              <w:jc w:val="both"/>
              <w:rPr>
                <w:rFonts w:ascii="Times New Roman" w:hAnsi="Times New Roman"/>
              </w:rPr>
            </w:pPr>
          </w:p>
          <w:p w14:paraId="2C16CD85" w14:textId="77777777" w:rsidR="00BF7AEC" w:rsidRPr="002E7935" w:rsidRDefault="00BF7AEC" w:rsidP="00666CCD">
            <w:pPr>
              <w:jc w:val="both"/>
              <w:rPr>
                <w:rFonts w:ascii="Times New Roman" w:hAnsi="Times New Roman"/>
              </w:rPr>
            </w:pPr>
          </w:p>
        </w:tc>
      </w:tr>
    </w:tbl>
    <w:p w14:paraId="37F183F7" w14:textId="77777777" w:rsidR="00C42779" w:rsidRPr="002E7935" w:rsidRDefault="00C42779" w:rsidP="00C42779">
      <w:pPr>
        <w:ind w:firstLine="720"/>
        <w:jc w:val="both"/>
        <w:rPr>
          <w:rFonts w:ascii="Times New Roman" w:hAnsi="Times New Roman"/>
          <w:b/>
        </w:rPr>
      </w:pPr>
    </w:p>
    <w:p w14:paraId="3BBCB7EF" w14:textId="77777777" w:rsidR="00C42779" w:rsidRDefault="00C42779" w:rsidP="00C42779">
      <w:pPr>
        <w:pStyle w:val="Footer"/>
        <w:rPr>
          <w:rFonts w:ascii="Times New Roman" w:hAnsi="Times New Roman"/>
          <w:color w:val="0070C0"/>
        </w:rPr>
      </w:pPr>
    </w:p>
    <w:p w14:paraId="096ACA72" w14:textId="77777777" w:rsidR="00640F90" w:rsidRDefault="00640F90" w:rsidP="00C42779">
      <w:pPr>
        <w:pStyle w:val="Footer"/>
        <w:rPr>
          <w:rFonts w:ascii="Times New Roman" w:hAnsi="Times New Roman"/>
          <w:color w:val="0070C0"/>
        </w:rPr>
      </w:pPr>
    </w:p>
    <w:p w14:paraId="55CD3A6B" w14:textId="77777777" w:rsidR="00640F90" w:rsidRDefault="00640F90" w:rsidP="00C42779">
      <w:pPr>
        <w:pStyle w:val="Footer"/>
        <w:rPr>
          <w:rFonts w:ascii="Times New Roman" w:hAnsi="Times New Roman"/>
          <w:color w:val="0070C0"/>
        </w:rPr>
      </w:pPr>
    </w:p>
    <w:p w14:paraId="66409AA0" w14:textId="77777777" w:rsidR="00640F90" w:rsidRDefault="00640F90" w:rsidP="00C42779">
      <w:pPr>
        <w:pStyle w:val="Footer"/>
        <w:rPr>
          <w:rFonts w:ascii="Times New Roman" w:hAnsi="Times New Roman"/>
          <w:color w:val="0070C0"/>
        </w:rPr>
      </w:pPr>
    </w:p>
    <w:p w14:paraId="5778C6CA" w14:textId="77777777" w:rsidR="00640F90" w:rsidRDefault="00640F90" w:rsidP="00C42779">
      <w:pPr>
        <w:pStyle w:val="Footer"/>
        <w:rPr>
          <w:rFonts w:ascii="Times New Roman" w:hAnsi="Times New Roman"/>
          <w:color w:val="0070C0"/>
        </w:rPr>
        <w:sectPr w:rsidR="00640F90" w:rsidSect="00D20326">
          <w:footerReference w:type="even" r:id="rId11"/>
          <w:footerReference w:type="default" r:id="rId12"/>
          <w:pgSz w:w="12240" w:h="15840" w:code="1"/>
          <w:pgMar w:top="720" w:right="720" w:bottom="720" w:left="720" w:header="720" w:footer="720" w:gutter="0"/>
          <w:cols w:space="720"/>
          <w:docGrid w:linePitch="360"/>
        </w:sectPr>
      </w:pPr>
    </w:p>
    <w:p w14:paraId="3CF4B8F5" w14:textId="77777777" w:rsidR="00640F90" w:rsidRDefault="00640F90" w:rsidP="00C42779">
      <w:pPr>
        <w:pStyle w:val="Footer"/>
        <w:rPr>
          <w:rFonts w:ascii="Times New Roman" w:hAnsi="Times New Roman"/>
          <w:color w:val="0070C0"/>
        </w:rPr>
      </w:pPr>
    </w:p>
    <w:p w14:paraId="294C8F77" w14:textId="70E2B9B8"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ANNEX 5</w:t>
      </w:r>
    </w:p>
    <w:p w14:paraId="7928A118"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26B8FFE5"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TEMPLATES FOR THE UPDATED STAFF LIST, ESTABLISHMENT LEVEL AND JOB SCHEDULE</w:t>
      </w:r>
    </w:p>
    <w:p w14:paraId="223DB681"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348F4330"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STAFF LIST TEMPLATE</w:t>
      </w:r>
    </w:p>
    <w:tbl>
      <w:tblPr>
        <w:tblpPr w:leftFromText="180" w:rightFromText="180" w:vertAnchor="text" w:horzAnchor="page" w:tblpX="946" w:tblpY="99"/>
        <w:tblW w:w="5000" w:type="pct"/>
        <w:tblLook w:val="04A0" w:firstRow="1" w:lastRow="0" w:firstColumn="1" w:lastColumn="0" w:noHBand="0" w:noVBand="1"/>
      </w:tblPr>
      <w:tblGrid>
        <w:gridCol w:w="462"/>
        <w:gridCol w:w="516"/>
        <w:gridCol w:w="684"/>
        <w:gridCol w:w="657"/>
        <w:gridCol w:w="396"/>
        <w:gridCol w:w="937"/>
        <w:gridCol w:w="636"/>
        <w:gridCol w:w="937"/>
        <w:gridCol w:w="937"/>
        <w:gridCol w:w="890"/>
        <w:gridCol w:w="924"/>
        <w:gridCol w:w="664"/>
        <w:gridCol w:w="844"/>
        <w:gridCol w:w="1178"/>
        <w:gridCol w:w="610"/>
        <w:gridCol w:w="537"/>
        <w:gridCol w:w="857"/>
        <w:gridCol w:w="857"/>
        <w:gridCol w:w="857"/>
      </w:tblGrid>
      <w:tr w:rsidR="00640F90" w:rsidRPr="00AC0F35" w14:paraId="710A2CE0" w14:textId="77777777" w:rsidTr="00640F90">
        <w:trPr>
          <w:trHeight w:val="300"/>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11577C"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Staff No.</w:t>
            </w:r>
          </w:p>
        </w:tc>
        <w:tc>
          <w:tcPr>
            <w:tcW w:w="646" w:type="pct"/>
            <w:gridSpan w:val="3"/>
            <w:tcBorders>
              <w:top w:val="single" w:sz="8" w:space="0" w:color="000000"/>
              <w:left w:val="nil"/>
              <w:bottom w:val="single" w:sz="8" w:space="0" w:color="000000"/>
              <w:right w:val="single" w:sz="8" w:space="0" w:color="000000"/>
            </w:tcBorders>
            <w:shd w:val="clear" w:color="auto" w:fill="auto"/>
            <w:vAlign w:val="center"/>
            <w:hideMark/>
          </w:tcPr>
          <w:p w14:paraId="6F562216"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Name</w:t>
            </w:r>
          </w:p>
        </w:tc>
        <w:tc>
          <w:tcPr>
            <w:tcW w:w="13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669183"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Sex</w:t>
            </w:r>
          </w:p>
        </w:tc>
        <w:tc>
          <w:tcPr>
            <w:tcW w:w="3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E9419B"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Birth (DD/MM/YY)</w:t>
            </w:r>
          </w:p>
        </w:tc>
        <w:tc>
          <w:tcPr>
            <w:tcW w:w="22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86AA2F"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Current Grade</w:t>
            </w:r>
          </w:p>
        </w:tc>
        <w:tc>
          <w:tcPr>
            <w:tcW w:w="3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3B7C80"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First Appointment (DD/MM/YY)</w:t>
            </w:r>
          </w:p>
        </w:tc>
        <w:tc>
          <w:tcPr>
            <w:tcW w:w="3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2439E0"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Present Appointment (DD/MM/YY)</w:t>
            </w:r>
          </w:p>
        </w:tc>
        <w:tc>
          <w:tcPr>
            <w:tcW w:w="309" w:type="pct"/>
            <w:tcBorders>
              <w:top w:val="single" w:sz="8" w:space="0" w:color="000000"/>
              <w:left w:val="nil"/>
              <w:bottom w:val="nil"/>
              <w:right w:val="single" w:sz="8" w:space="0" w:color="000000"/>
            </w:tcBorders>
            <w:shd w:val="clear" w:color="auto" w:fill="auto"/>
            <w:vAlign w:val="center"/>
            <w:hideMark/>
          </w:tcPr>
          <w:p w14:paraId="5CCD3E7C"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 xml:space="preserve">Highest </w:t>
            </w:r>
          </w:p>
        </w:tc>
        <w:tc>
          <w:tcPr>
            <w:tcW w:w="32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E2FB68"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Senior/Junior Staff</w:t>
            </w:r>
          </w:p>
        </w:tc>
        <w:tc>
          <w:tcPr>
            <w:tcW w:w="23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D38EE3"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No. of Years at Current Ministry / Dept</w:t>
            </w:r>
          </w:p>
        </w:tc>
        <w:tc>
          <w:tcPr>
            <w:tcW w:w="29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1D6698"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Professional / sub professional</w:t>
            </w:r>
          </w:p>
        </w:tc>
        <w:tc>
          <w:tcPr>
            <w:tcW w:w="41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F59DAD"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Fulltime/contract staff/ Secondment/Study leave</w:t>
            </w:r>
          </w:p>
        </w:tc>
        <w:tc>
          <w:tcPr>
            <w:tcW w:w="21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AEC221"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Marital status</w:t>
            </w:r>
          </w:p>
        </w:tc>
        <w:tc>
          <w:tcPr>
            <w:tcW w:w="18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5A1C05"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Phone No.</w:t>
            </w:r>
          </w:p>
        </w:tc>
        <w:tc>
          <w:tcPr>
            <w:tcW w:w="29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F1AFDA"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Supervisor's Name</w:t>
            </w:r>
          </w:p>
        </w:tc>
        <w:tc>
          <w:tcPr>
            <w:tcW w:w="29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F41557"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 xml:space="preserve">Supervisor's Grade </w:t>
            </w:r>
          </w:p>
        </w:tc>
        <w:tc>
          <w:tcPr>
            <w:tcW w:w="29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E36799"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 xml:space="preserve">Supervisor's staff ID </w:t>
            </w:r>
          </w:p>
        </w:tc>
      </w:tr>
      <w:tr w:rsidR="00640F90" w:rsidRPr="00AC0F35" w14:paraId="6CAA9250" w14:textId="77777777" w:rsidTr="00640F90">
        <w:trPr>
          <w:trHeight w:val="700"/>
        </w:trPr>
        <w:tc>
          <w:tcPr>
            <w:tcW w:w="161" w:type="pct"/>
            <w:vMerge/>
            <w:tcBorders>
              <w:top w:val="single" w:sz="8" w:space="0" w:color="000000"/>
              <w:left w:val="single" w:sz="8" w:space="0" w:color="000000"/>
              <w:bottom w:val="single" w:sz="8" w:space="0" w:color="000000"/>
              <w:right w:val="single" w:sz="8" w:space="0" w:color="000000"/>
            </w:tcBorders>
            <w:vAlign w:val="center"/>
            <w:hideMark/>
          </w:tcPr>
          <w:p w14:paraId="2E68747A"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179" w:type="pct"/>
            <w:tcBorders>
              <w:top w:val="nil"/>
              <w:left w:val="nil"/>
              <w:bottom w:val="single" w:sz="8" w:space="0" w:color="000000"/>
              <w:right w:val="single" w:sz="8" w:space="0" w:color="000000"/>
            </w:tcBorders>
            <w:shd w:val="clear" w:color="auto" w:fill="auto"/>
            <w:vAlign w:val="center"/>
            <w:hideMark/>
          </w:tcPr>
          <w:p w14:paraId="784943C2"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First Name</w:t>
            </w:r>
          </w:p>
        </w:tc>
        <w:tc>
          <w:tcPr>
            <w:tcW w:w="238" w:type="pct"/>
            <w:tcBorders>
              <w:top w:val="nil"/>
              <w:left w:val="nil"/>
              <w:bottom w:val="single" w:sz="8" w:space="0" w:color="000000"/>
              <w:right w:val="single" w:sz="8" w:space="0" w:color="000000"/>
            </w:tcBorders>
            <w:shd w:val="clear" w:color="auto" w:fill="auto"/>
            <w:vAlign w:val="center"/>
            <w:hideMark/>
          </w:tcPr>
          <w:p w14:paraId="2DB968B5"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Surname</w:t>
            </w:r>
          </w:p>
        </w:tc>
        <w:tc>
          <w:tcPr>
            <w:tcW w:w="228" w:type="pct"/>
            <w:tcBorders>
              <w:top w:val="nil"/>
              <w:left w:val="nil"/>
              <w:bottom w:val="single" w:sz="8" w:space="0" w:color="000000"/>
              <w:right w:val="single" w:sz="8" w:space="0" w:color="000000"/>
            </w:tcBorders>
            <w:shd w:val="clear" w:color="auto" w:fill="auto"/>
            <w:vAlign w:val="center"/>
            <w:hideMark/>
          </w:tcPr>
          <w:p w14:paraId="3CF2ABB7"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Middle Name (Initials)</w:t>
            </w:r>
          </w:p>
        </w:tc>
        <w:tc>
          <w:tcPr>
            <w:tcW w:w="138" w:type="pct"/>
            <w:vMerge/>
            <w:tcBorders>
              <w:top w:val="single" w:sz="8" w:space="0" w:color="000000"/>
              <w:left w:val="single" w:sz="8" w:space="0" w:color="000000"/>
              <w:bottom w:val="single" w:sz="8" w:space="0" w:color="000000"/>
              <w:right w:val="single" w:sz="8" w:space="0" w:color="000000"/>
            </w:tcBorders>
            <w:vAlign w:val="center"/>
            <w:hideMark/>
          </w:tcPr>
          <w:p w14:paraId="44B25BA7"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326" w:type="pct"/>
            <w:vMerge/>
            <w:tcBorders>
              <w:top w:val="single" w:sz="8" w:space="0" w:color="000000"/>
              <w:left w:val="single" w:sz="8" w:space="0" w:color="000000"/>
              <w:bottom w:val="single" w:sz="8" w:space="0" w:color="000000"/>
              <w:right w:val="single" w:sz="8" w:space="0" w:color="000000"/>
            </w:tcBorders>
            <w:vAlign w:val="center"/>
            <w:hideMark/>
          </w:tcPr>
          <w:p w14:paraId="0972FD26"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21" w:type="pct"/>
            <w:vMerge/>
            <w:tcBorders>
              <w:top w:val="single" w:sz="8" w:space="0" w:color="000000"/>
              <w:left w:val="single" w:sz="8" w:space="0" w:color="000000"/>
              <w:bottom w:val="single" w:sz="8" w:space="0" w:color="000000"/>
              <w:right w:val="single" w:sz="8" w:space="0" w:color="000000"/>
            </w:tcBorders>
            <w:vAlign w:val="center"/>
            <w:hideMark/>
          </w:tcPr>
          <w:p w14:paraId="1B66485D"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326" w:type="pct"/>
            <w:vMerge/>
            <w:tcBorders>
              <w:top w:val="single" w:sz="8" w:space="0" w:color="000000"/>
              <w:left w:val="single" w:sz="8" w:space="0" w:color="000000"/>
              <w:bottom w:val="single" w:sz="8" w:space="0" w:color="000000"/>
              <w:right w:val="single" w:sz="8" w:space="0" w:color="000000"/>
            </w:tcBorders>
            <w:vAlign w:val="center"/>
            <w:hideMark/>
          </w:tcPr>
          <w:p w14:paraId="3DF2DC0C"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326" w:type="pct"/>
            <w:vMerge/>
            <w:tcBorders>
              <w:top w:val="single" w:sz="8" w:space="0" w:color="000000"/>
              <w:left w:val="single" w:sz="8" w:space="0" w:color="000000"/>
              <w:bottom w:val="single" w:sz="8" w:space="0" w:color="000000"/>
              <w:right w:val="single" w:sz="8" w:space="0" w:color="000000"/>
            </w:tcBorders>
            <w:vAlign w:val="center"/>
            <w:hideMark/>
          </w:tcPr>
          <w:p w14:paraId="28F07E0B"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vAlign w:val="center"/>
            <w:hideMark/>
          </w:tcPr>
          <w:p w14:paraId="2D2042FD"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Qualification</w:t>
            </w:r>
          </w:p>
        </w:tc>
        <w:tc>
          <w:tcPr>
            <w:tcW w:w="321" w:type="pct"/>
            <w:vMerge/>
            <w:tcBorders>
              <w:top w:val="single" w:sz="8" w:space="0" w:color="000000"/>
              <w:left w:val="single" w:sz="8" w:space="0" w:color="000000"/>
              <w:bottom w:val="single" w:sz="8" w:space="0" w:color="000000"/>
              <w:right w:val="single" w:sz="8" w:space="0" w:color="000000"/>
            </w:tcBorders>
            <w:vAlign w:val="center"/>
            <w:hideMark/>
          </w:tcPr>
          <w:p w14:paraId="49B6B954"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31" w:type="pct"/>
            <w:vMerge/>
            <w:tcBorders>
              <w:top w:val="single" w:sz="8" w:space="0" w:color="000000"/>
              <w:left w:val="single" w:sz="8" w:space="0" w:color="000000"/>
              <w:bottom w:val="single" w:sz="8" w:space="0" w:color="000000"/>
              <w:right w:val="single" w:sz="8" w:space="0" w:color="000000"/>
            </w:tcBorders>
            <w:vAlign w:val="center"/>
            <w:hideMark/>
          </w:tcPr>
          <w:p w14:paraId="01F0A80E"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93" w:type="pct"/>
            <w:vMerge/>
            <w:tcBorders>
              <w:top w:val="single" w:sz="8" w:space="0" w:color="000000"/>
              <w:left w:val="single" w:sz="8" w:space="0" w:color="000000"/>
              <w:bottom w:val="single" w:sz="8" w:space="0" w:color="000000"/>
              <w:right w:val="single" w:sz="8" w:space="0" w:color="000000"/>
            </w:tcBorders>
            <w:vAlign w:val="center"/>
            <w:hideMark/>
          </w:tcPr>
          <w:p w14:paraId="086BE114"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410" w:type="pct"/>
            <w:vMerge/>
            <w:tcBorders>
              <w:top w:val="single" w:sz="8" w:space="0" w:color="000000"/>
              <w:left w:val="single" w:sz="8" w:space="0" w:color="000000"/>
              <w:bottom w:val="single" w:sz="8" w:space="0" w:color="000000"/>
              <w:right w:val="single" w:sz="8" w:space="0" w:color="000000"/>
            </w:tcBorders>
            <w:vAlign w:val="center"/>
            <w:hideMark/>
          </w:tcPr>
          <w:p w14:paraId="2DA67464"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12" w:type="pct"/>
            <w:vMerge/>
            <w:tcBorders>
              <w:top w:val="single" w:sz="8" w:space="0" w:color="000000"/>
              <w:left w:val="single" w:sz="8" w:space="0" w:color="000000"/>
              <w:bottom w:val="single" w:sz="8" w:space="0" w:color="000000"/>
              <w:right w:val="single" w:sz="8" w:space="0" w:color="000000"/>
            </w:tcBorders>
            <w:vAlign w:val="center"/>
            <w:hideMark/>
          </w:tcPr>
          <w:p w14:paraId="65CBECAB"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187" w:type="pct"/>
            <w:vMerge/>
            <w:tcBorders>
              <w:top w:val="single" w:sz="8" w:space="0" w:color="000000"/>
              <w:left w:val="single" w:sz="8" w:space="0" w:color="000000"/>
              <w:bottom w:val="single" w:sz="8" w:space="0" w:color="000000"/>
              <w:right w:val="single" w:sz="8" w:space="0" w:color="000000"/>
            </w:tcBorders>
            <w:vAlign w:val="center"/>
            <w:hideMark/>
          </w:tcPr>
          <w:p w14:paraId="5B435099"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98" w:type="pct"/>
            <w:vMerge/>
            <w:tcBorders>
              <w:top w:val="single" w:sz="8" w:space="0" w:color="000000"/>
              <w:left w:val="single" w:sz="8" w:space="0" w:color="000000"/>
              <w:bottom w:val="single" w:sz="8" w:space="0" w:color="000000"/>
              <w:right w:val="single" w:sz="8" w:space="0" w:color="000000"/>
            </w:tcBorders>
            <w:vAlign w:val="center"/>
            <w:hideMark/>
          </w:tcPr>
          <w:p w14:paraId="4077D21A"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98" w:type="pct"/>
            <w:vMerge/>
            <w:tcBorders>
              <w:top w:val="single" w:sz="8" w:space="0" w:color="000000"/>
              <w:left w:val="single" w:sz="8" w:space="0" w:color="000000"/>
              <w:bottom w:val="single" w:sz="8" w:space="0" w:color="000000"/>
              <w:right w:val="single" w:sz="8" w:space="0" w:color="000000"/>
            </w:tcBorders>
            <w:vAlign w:val="center"/>
            <w:hideMark/>
          </w:tcPr>
          <w:p w14:paraId="4FC40516"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98" w:type="pct"/>
            <w:vMerge/>
            <w:tcBorders>
              <w:top w:val="single" w:sz="8" w:space="0" w:color="000000"/>
              <w:left w:val="single" w:sz="8" w:space="0" w:color="000000"/>
              <w:bottom w:val="single" w:sz="8" w:space="0" w:color="000000"/>
              <w:right w:val="single" w:sz="8" w:space="0" w:color="000000"/>
            </w:tcBorders>
            <w:vAlign w:val="center"/>
            <w:hideMark/>
          </w:tcPr>
          <w:p w14:paraId="2E040E6F"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r>
      <w:tr w:rsidR="00640F90" w:rsidRPr="00AC0F35" w14:paraId="3EC650D5" w14:textId="77777777" w:rsidTr="00640F90">
        <w:trPr>
          <w:trHeight w:val="930"/>
        </w:trPr>
        <w:tc>
          <w:tcPr>
            <w:tcW w:w="161" w:type="pct"/>
            <w:tcBorders>
              <w:top w:val="nil"/>
              <w:left w:val="single" w:sz="8" w:space="0" w:color="000000"/>
              <w:bottom w:val="single" w:sz="8" w:space="0" w:color="000000"/>
              <w:right w:val="single" w:sz="8" w:space="0" w:color="000000"/>
            </w:tcBorders>
            <w:shd w:val="clear" w:color="auto" w:fill="auto"/>
            <w:noWrap/>
            <w:vAlign w:val="center"/>
          </w:tcPr>
          <w:p w14:paraId="66BBE6AB"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79" w:type="pct"/>
            <w:tcBorders>
              <w:top w:val="nil"/>
              <w:left w:val="nil"/>
              <w:bottom w:val="single" w:sz="8" w:space="0" w:color="000000"/>
              <w:right w:val="single" w:sz="8" w:space="0" w:color="000000"/>
            </w:tcBorders>
            <w:shd w:val="clear" w:color="auto" w:fill="auto"/>
            <w:noWrap/>
            <w:vAlign w:val="center"/>
          </w:tcPr>
          <w:p w14:paraId="518D25A2" w14:textId="77777777" w:rsidR="00640F90" w:rsidRPr="009A4C81" w:rsidRDefault="00640F90" w:rsidP="00640F90">
            <w:pPr>
              <w:spacing w:after="0" w:line="240" w:lineRule="auto"/>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2EE986D4" w14:textId="77777777" w:rsidR="00640F90" w:rsidRPr="009A4C81" w:rsidRDefault="00640F90" w:rsidP="00640F90">
            <w:pPr>
              <w:spacing w:after="0" w:line="240" w:lineRule="auto"/>
              <w:jc w:val="both"/>
              <w:rPr>
                <w:rFonts w:ascii="Times New Roman" w:eastAsia="Times New Roman" w:hAnsi="Times New Roman"/>
                <w:color w:val="0D0D0D"/>
                <w:sz w:val="14"/>
                <w:szCs w:val="14"/>
                <w:lang w:val="en-US" w:eastAsia="en-US"/>
              </w:rPr>
            </w:pPr>
          </w:p>
        </w:tc>
        <w:tc>
          <w:tcPr>
            <w:tcW w:w="228" w:type="pct"/>
            <w:tcBorders>
              <w:top w:val="nil"/>
              <w:left w:val="nil"/>
              <w:bottom w:val="single" w:sz="8" w:space="0" w:color="000000"/>
              <w:right w:val="single" w:sz="8" w:space="0" w:color="000000"/>
            </w:tcBorders>
            <w:shd w:val="clear" w:color="auto" w:fill="auto"/>
            <w:noWrap/>
            <w:vAlign w:val="center"/>
          </w:tcPr>
          <w:p w14:paraId="4FE637B9"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38" w:type="pct"/>
            <w:tcBorders>
              <w:top w:val="nil"/>
              <w:left w:val="nil"/>
              <w:bottom w:val="single" w:sz="8" w:space="0" w:color="000000"/>
              <w:right w:val="single" w:sz="8" w:space="0" w:color="000000"/>
            </w:tcBorders>
            <w:shd w:val="clear" w:color="auto" w:fill="auto"/>
            <w:noWrap/>
            <w:vAlign w:val="center"/>
          </w:tcPr>
          <w:p w14:paraId="4DF4A3B3"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3D38EEA8"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21" w:type="pct"/>
            <w:tcBorders>
              <w:top w:val="nil"/>
              <w:left w:val="nil"/>
              <w:bottom w:val="single" w:sz="8" w:space="0" w:color="000000"/>
              <w:right w:val="single" w:sz="8" w:space="0" w:color="000000"/>
            </w:tcBorders>
            <w:shd w:val="clear" w:color="auto" w:fill="auto"/>
            <w:noWrap/>
            <w:vAlign w:val="center"/>
          </w:tcPr>
          <w:p w14:paraId="4C287AB2"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47F7EC6F"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0D363C23"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74ADCE13"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1" w:type="pct"/>
            <w:tcBorders>
              <w:top w:val="nil"/>
              <w:left w:val="nil"/>
              <w:bottom w:val="single" w:sz="8" w:space="0" w:color="000000"/>
              <w:right w:val="single" w:sz="8" w:space="0" w:color="000000"/>
            </w:tcBorders>
            <w:shd w:val="clear" w:color="auto" w:fill="auto"/>
            <w:noWrap/>
            <w:vAlign w:val="center"/>
          </w:tcPr>
          <w:p w14:paraId="4AC7940E"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31" w:type="pct"/>
            <w:tcBorders>
              <w:top w:val="nil"/>
              <w:left w:val="nil"/>
              <w:bottom w:val="single" w:sz="8" w:space="0" w:color="000000"/>
              <w:right w:val="single" w:sz="8" w:space="0" w:color="000000"/>
            </w:tcBorders>
            <w:shd w:val="clear" w:color="auto" w:fill="auto"/>
            <w:noWrap/>
            <w:vAlign w:val="center"/>
          </w:tcPr>
          <w:p w14:paraId="6587BF51"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23C36549"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410" w:type="pct"/>
            <w:tcBorders>
              <w:top w:val="nil"/>
              <w:left w:val="nil"/>
              <w:bottom w:val="single" w:sz="8" w:space="0" w:color="000000"/>
              <w:right w:val="single" w:sz="8" w:space="0" w:color="000000"/>
            </w:tcBorders>
            <w:shd w:val="clear" w:color="auto" w:fill="auto"/>
            <w:vAlign w:val="center"/>
          </w:tcPr>
          <w:p w14:paraId="1A1179B6"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12" w:type="pct"/>
            <w:tcBorders>
              <w:top w:val="nil"/>
              <w:left w:val="nil"/>
              <w:bottom w:val="single" w:sz="8" w:space="0" w:color="000000"/>
              <w:right w:val="single" w:sz="8" w:space="0" w:color="000000"/>
            </w:tcBorders>
            <w:shd w:val="clear" w:color="auto" w:fill="auto"/>
            <w:noWrap/>
            <w:vAlign w:val="center"/>
          </w:tcPr>
          <w:p w14:paraId="2B770CF1"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87" w:type="pct"/>
            <w:tcBorders>
              <w:top w:val="nil"/>
              <w:left w:val="nil"/>
              <w:bottom w:val="single" w:sz="8" w:space="0" w:color="000000"/>
              <w:right w:val="single" w:sz="8" w:space="0" w:color="000000"/>
            </w:tcBorders>
            <w:shd w:val="clear" w:color="auto" w:fill="auto"/>
            <w:noWrap/>
            <w:vAlign w:val="center"/>
          </w:tcPr>
          <w:p w14:paraId="11383A84"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35299FF0"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18E986B1"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51E0F93C"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r>
      <w:tr w:rsidR="00640F90" w:rsidRPr="00AC0F35" w14:paraId="33CB6CB8" w14:textId="77777777" w:rsidTr="00640F90">
        <w:trPr>
          <w:trHeight w:val="930"/>
        </w:trPr>
        <w:tc>
          <w:tcPr>
            <w:tcW w:w="161" w:type="pct"/>
            <w:tcBorders>
              <w:top w:val="nil"/>
              <w:left w:val="single" w:sz="8" w:space="0" w:color="000000"/>
              <w:bottom w:val="single" w:sz="8" w:space="0" w:color="000000"/>
              <w:right w:val="single" w:sz="8" w:space="0" w:color="000000"/>
            </w:tcBorders>
            <w:shd w:val="clear" w:color="auto" w:fill="auto"/>
            <w:noWrap/>
            <w:vAlign w:val="center"/>
          </w:tcPr>
          <w:p w14:paraId="5917D3A5"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79" w:type="pct"/>
            <w:tcBorders>
              <w:top w:val="nil"/>
              <w:left w:val="nil"/>
              <w:bottom w:val="single" w:sz="8" w:space="0" w:color="000000"/>
              <w:right w:val="single" w:sz="8" w:space="0" w:color="000000"/>
            </w:tcBorders>
            <w:shd w:val="clear" w:color="auto" w:fill="auto"/>
            <w:noWrap/>
            <w:vAlign w:val="center"/>
          </w:tcPr>
          <w:p w14:paraId="021F39BC" w14:textId="77777777" w:rsidR="00640F90" w:rsidRPr="009A4C81" w:rsidRDefault="00640F90" w:rsidP="00640F90">
            <w:pPr>
              <w:spacing w:after="0" w:line="240" w:lineRule="auto"/>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02F69E25"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28" w:type="pct"/>
            <w:tcBorders>
              <w:top w:val="nil"/>
              <w:left w:val="nil"/>
              <w:bottom w:val="single" w:sz="8" w:space="0" w:color="000000"/>
              <w:right w:val="single" w:sz="8" w:space="0" w:color="000000"/>
            </w:tcBorders>
            <w:shd w:val="clear" w:color="auto" w:fill="auto"/>
            <w:noWrap/>
            <w:vAlign w:val="center"/>
          </w:tcPr>
          <w:p w14:paraId="4A1D9170"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38" w:type="pct"/>
            <w:tcBorders>
              <w:top w:val="nil"/>
              <w:left w:val="nil"/>
              <w:bottom w:val="single" w:sz="8" w:space="0" w:color="000000"/>
              <w:right w:val="single" w:sz="8" w:space="0" w:color="000000"/>
            </w:tcBorders>
            <w:shd w:val="clear" w:color="auto" w:fill="auto"/>
            <w:noWrap/>
            <w:vAlign w:val="center"/>
          </w:tcPr>
          <w:p w14:paraId="6B6155AA"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1020471B"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21" w:type="pct"/>
            <w:tcBorders>
              <w:top w:val="nil"/>
              <w:left w:val="nil"/>
              <w:bottom w:val="single" w:sz="8" w:space="0" w:color="000000"/>
              <w:right w:val="single" w:sz="8" w:space="0" w:color="000000"/>
            </w:tcBorders>
            <w:shd w:val="clear" w:color="auto" w:fill="auto"/>
            <w:noWrap/>
            <w:vAlign w:val="center"/>
          </w:tcPr>
          <w:p w14:paraId="4154A376"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670FB8BC"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612F0074"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63313B27"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1" w:type="pct"/>
            <w:tcBorders>
              <w:top w:val="nil"/>
              <w:left w:val="nil"/>
              <w:bottom w:val="single" w:sz="8" w:space="0" w:color="000000"/>
              <w:right w:val="single" w:sz="8" w:space="0" w:color="000000"/>
            </w:tcBorders>
            <w:shd w:val="clear" w:color="auto" w:fill="auto"/>
            <w:noWrap/>
            <w:vAlign w:val="center"/>
          </w:tcPr>
          <w:p w14:paraId="72B73F46"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31" w:type="pct"/>
            <w:tcBorders>
              <w:top w:val="nil"/>
              <w:left w:val="nil"/>
              <w:bottom w:val="single" w:sz="8" w:space="0" w:color="000000"/>
              <w:right w:val="single" w:sz="8" w:space="0" w:color="000000"/>
            </w:tcBorders>
            <w:shd w:val="clear" w:color="auto" w:fill="auto"/>
            <w:noWrap/>
            <w:vAlign w:val="center"/>
          </w:tcPr>
          <w:p w14:paraId="7B036726"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4C990D6C"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410" w:type="pct"/>
            <w:tcBorders>
              <w:top w:val="nil"/>
              <w:left w:val="nil"/>
              <w:bottom w:val="single" w:sz="8" w:space="0" w:color="000000"/>
              <w:right w:val="single" w:sz="8" w:space="0" w:color="000000"/>
            </w:tcBorders>
            <w:shd w:val="clear" w:color="auto" w:fill="auto"/>
            <w:vAlign w:val="center"/>
          </w:tcPr>
          <w:p w14:paraId="26A4C260"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12" w:type="pct"/>
            <w:tcBorders>
              <w:top w:val="nil"/>
              <w:left w:val="nil"/>
              <w:bottom w:val="single" w:sz="8" w:space="0" w:color="000000"/>
              <w:right w:val="single" w:sz="8" w:space="0" w:color="000000"/>
            </w:tcBorders>
            <w:shd w:val="clear" w:color="auto" w:fill="auto"/>
            <w:noWrap/>
            <w:vAlign w:val="center"/>
          </w:tcPr>
          <w:p w14:paraId="19C1A40F"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87" w:type="pct"/>
            <w:tcBorders>
              <w:top w:val="nil"/>
              <w:left w:val="nil"/>
              <w:bottom w:val="single" w:sz="8" w:space="0" w:color="000000"/>
              <w:right w:val="single" w:sz="8" w:space="0" w:color="000000"/>
            </w:tcBorders>
            <w:shd w:val="clear" w:color="auto" w:fill="auto"/>
            <w:noWrap/>
            <w:vAlign w:val="center"/>
          </w:tcPr>
          <w:p w14:paraId="34BF9C5B"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35DE1EC9"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254FC2B0"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7FECA037"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r>
      <w:tr w:rsidR="00E23948" w:rsidRPr="00AC0F35" w14:paraId="48E26CB9" w14:textId="77777777" w:rsidTr="00E23948">
        <w:trPr>
          <w:trHeight w:val="470"/>
        </w:trPr>
        <w:tc>
          <w:tcPr>
            <w:tcW w:w="161" w:type="pct"/>
            <w:tcBorders>
              <w:top w:val="nil"/>
              <w:left w:val="single" w:sz="8" w:space="0" w:color="000000"/>
              <w:bottom w:val="nil"/>
              <w:right w:val="single" w:sz="8" w:space="0" w:color="000000"/>
            </w:tcBorders>
            <w:shd w:val="clear" w:color="auto" w:fill="auto"/>
            <w:noWrap/>
            <w:vAlign w:val="center"/>
          </w:tcPr>
          <w:p w14:paraId="1E16A9BC"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179" w:type="pct"/>
            <w:tcBorders>
              <w:top w:val="nil"/>
              <w:left w:val="nil"/>
              <w:bottom w:val="nil"/>
              <w:right w:val="single" w:sz="8" w:space="0" w:color="000000"/>
            </w:tcBorders>
            <w:shd w:val="clear" w:color="auto" w:fill="auto"/>
            <w:noWrap/>
            <w:vAlign w:val="center"/>
          </w:tcPr>
          <w:p w14:paraId="667A516F"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38" w:type="pct"/>
            <w:tcBorders>
              <w:top w:val="nil"/>
              <w:left w:val="nil"/>
              <w:bottom w:val="nil"/>
              <w:right w:val="single" w:sz="8" w:space="0" w:color="000000"/>
            </w:tcBorders>
            <w:shd w:val="clear" w:color="auto" w:fill="auto"/>
            <w:noWrap/>
            <w:vAlign w:val="center"/>
          </w:tcPr>
          <w:p w14:paraId="7D92FBBE"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28" w:type="pct"/>
            <w:tcBorders>
              <w:top w:val="nil"/>
              <w:left w:val="nil"/>
              <w:bottom w:val="nil"/>
              <w:right w:val="single" w:sz="8" w:space="0" w:color="000000"/>
            </w:tcBorders>
            <w:shd w:val="clear" w:color="auto" w:fill="auto"/>
            <w:noWrap/>
            <w:vAlign w:val="center"/>
          </w:tcPr>
          <w:p w14:paraId="0AD0A1DC"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138" w:type="pct"/>
            <w:tcBorders>
              <w:top w:val="nil"/>
              <w:left w:val="nil"/>
              <w:bottom w:val="nil"/>
              <w:right w:val="single" w:sz="8" w:space="0" w:color="000000"/>
            </w:tcBorders>
            <w:shd w:val="clear" w:color="auto" w:fill="auto"/>
            <w:noWrap/>
            <w:vAlign w:val="center"/>
          </w:tcPr>
          <w:p w14:paraId="00DE35E4"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67C60B72"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21" w:type="pct"/>
            <w:tcBorders>
              <w:top w:val="nil"/>
              <w:left w:val="nil"/>
              <w:bottom w:val="nil"/>
              <w:right w:val="single" w:sz="8" w:space="0" w:color="000000"/>
            </w:tcBorders>
            <w:shd w:val="clear" w:color="auto" w:fill="auto"/>
            <w:noWrap/>
            <w:vAlign w:val="center"/>
          </w:tcPr>
          <w:p w14:paraId="33B20748"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4FCE258E"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32838E9B"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309" w:type="pct"/>
            <w:tcBorders>
              <w:top w:val="nil"/>
              <w:left w:val="nil"/>
              <w:bottom w:val="nil"/>
              <w:right w:val="single" w:sz="8" w:space="0" w:color="000000"/>
            </w:tcBorders>
            <w:shd w:val="clear" w:color="auto" w:fill="auto"/>
            <w:noWrap/>
            <w:vAlign w:val="center"/>
          </w:tcPr>
          <w:p w14:paraId="7C0297DD"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321" w:type="pct"/>
            <w:tcBorders>
              <w:top w:val="nil"/>
              <w:left w:val="nil"/>
              <w:bottom w:val="nil"/>
              <w:right w:val="single" w:sz="8" w:space="0" w:color="000000"/>
            </w:tcBorders>
            <w:shd w:val="clear" w:color="auto" w:fill="auto"/>
            <w:noWrap/>
            <w:vAlign w:val="center"/>
          </w:tcPr>
          <w:p w14:paraId="0A88E509"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31" w:type="pct"/>
            <w:tcBorders>
              <w:top w:val="nil"/>
              <w:left w:val="nil"/>
              <w:bottom w:val="nil"/>
              <w:right w:val="single" w:sz="8" w:space="0" w:color="000000"/>
            </w:tcBorders>
            <w:shd w:val="clear" w:color="auto" w:fill="auto"/>
            <w:noWrap/>
            <w:vAlign w:val="center"/>
          </w:tcPr>
          <w:p w14:paraId="40C7458A" w14:textId="77777777" w:rsidR="00640F90" w:rsidRPr="009A4C81" w:rsidRDefault="00640F90" w:rsidP="00640F90">
            <w:pPr>
              <w:spacing w:after="0" w:line="240" w:lineRule="auto"/>
              <w:jc w:val="center"/>
              <w:rPr>
                <w:rFonts w:ascii="Garamond" w:eastAsia="Times New Roman" w:hAnsi="Garamond"/>
                <w:color w:val="000000"/>
                <w:sz w:val="14"/>
                <w:szCs w:val="14"/>
                <w:lang w:val="en-US" w:eastAsia="en-US"/>
              </w:rPr>
            </w:pPr>
          </w:p>
        </w:tc>
        <w:tc>
          <w:tcPr>
            <w:tcW w:w="293" w:type="pct"/>
            <w:tcBorders>
              <w:top w:val="nil"/>
              <w:left w:val="nil"/>
              <w:bottom w:val="nil"/>
              <w:right w:val="single" w:sz="8" w:space="0" w:color="000000"/>
            </w:tcBorders>
            <w:shd w:val="clear" w:color="auto" w:fill="auto"/>
            <w:vAlign w:val="center"/>
          </w:tcPr>
          <w:p w14:paraId="37C38C9C"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410" w:type="pct"/>
            <w:tcBorders>
              <w:top w:val="nil"/>
              <w:left w:val="nil"/>
              <w:bottom w:val="nil"/>
              <w:right w:val="single" w:sz="8" w:space="0" w:color="000000"/>
            </w:tcBorders>
            <w:shd w:val="clear" w:color="auto" w:fill="auto"/>
            <w:vAlign w:val="center"/>
          </w:tcPr>
          <w:p w14:paraId="63F60F77"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12" w:type="pct"/>
            <w:tcBorders>
              <w:top w:val="nil"/>
              <w:left w:val="nil"/>
              <w:bottom w:val="nil"/>
              <w:right w:val="single" w:sz="8" w:space="0" w:color="000000"/>
            </w:tcBorders>
            <w:shd w:val="clear" w:color="auto" w:fill="auto"/>
            <w:noWrap/>
            <w:vAlign w:val="center"/>
          </w:tcPr>
          <w:p w14:paraId="71BC3D6A"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187" w:type="pct"/>
            <w:tcBorders>
              <w:top w:val="nil"/>
              <w:left w:val="nil"/>
              <w:bottom w:val="nil"/>
              <w:right w:val="single" w:sz="8" w:space="0" w:color="000000"/>
            </w:tcBorders>
            <w:shd w:val="clear" w:color="auto" w:fill="auto"/>
            <w:noWrap/>
            <w:vAlign w:val="center"/>
          </w:tcPr>
          <w:p w14:paraId="5D8D0F01"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0785912D"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2A1F2FD5"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097AD8F9"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r>
      <w:tr w:rsidR="00E23948" w:rsidRPr="00AC0F35" w14:paraId="0E04C8A2" w14:textId="77777777" w:rsidTr="00E23948">
        <w:trPr>
          <w:trHeight w:val="470"/>
        </w:trPr>
        <w:tc>
          <w:tcPr>
            <w:tcW w:w="161" w:type="pct"/>
            <w:tcBorders>
              <w:top w:val="nil"/>
              <w:left w:val="single" w:sz="8" w:space="0" w:color="000000"/>
              <w:bottom w:val="nil"/>
              <w:right w:val="single" w:sz="8" w:space="0" w:color="000000"/>
            </w:tcBorders>
            <w:shd w:val="clear" w:color="auto" w:fill="auto"/>
            <w:noWrap/>
            <w:vAlign w:val="center"/>
          </w:tcPr>
          <w:p w14:paraId="03864C2F"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79" w:type="pct"/>
            <w:tcBorders>
              <w:top w:val="nil"/>
              <w:left w:val="nil"/>
              <w:bottom w:val="nil"/>
              <w:right w:val="single" w:sz="8" w:space="0" w:color="000000"/>
            </w:tcBorders>
            <w:shd w:val="clear" w:color="auto" w:fill="auto"/>
            <w:noWrap/>
            <w:vAlign w:val="center"/>
          </w:tcPr>
          <w:p w14:paraId="5225541B"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38" w:type="pct"/>
            <w:tcBorders>
              <w:top w:val="nil"/>
              <w:left w:val="nil"/>
              <w:bottom w:val="nil"/>
              <w:right w:val="single" w:sz="8" w:space="0" w:color="000000"/>
            </w:tcBorders>
            <w:shd w:val="clear" w:color="auto" w:fill="auto"/>
            <w:noWrap/>
            <w:vAlign w:val="center"/>
          </w:tcPr>
          <w:p w14:paraId="7D187003"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28" w:type="pct"/>
            <w:tcBorders>
              <w:top w:val="nil"/>
              <w:left w:val="nil"/>
              <w:bottom w:val="nil"/>
              <w:right w:val="single" w:sz="8" w:space="0" w:color="000000"/>
            </w:tcBorders>
            <w:shd w:val="clear" w:color="auto" w:fill="auto"/>
            <w:noWrap/>
            <w:vAlign w:val="center"/>
          </w:tcPr>
          <w:p w14:paraId="2D8E2BFC"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38" w:type="pct"/>
            <w:tcBorders>
              <w:top w:val="nil"/>
              <w:left w:val="nil"/>
              <w:bottom w:val="nil"/>
              <w:right w:val="single" w:sz="8" w:space="0" w:color="000000"/>
            </w:tcBorders>
            <w:shd w:val="clear" w:color="auto" w:fill="auto"/>
            <w:noWrap/>
            <w:vAlign w:val="center"/>
          </w:tcPr>
          <w:p w14:paraId="423A36FE"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4E5C7CF3"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21" w:type="pct"/>
            <w:tcBorders>
              <w:top w:val="nil"/>
              <w:left w:val="nil"/>
              <w:bottom w:val="nil"/>
              <w:right w:val="single" w:sz="8" w:space="0" w:color="000000"/>
            </w:tcBorders>
            <w:shd w:val="clear" w:color="auto" w:fill="auto"/>
            <w:noWrap/>
            <w:vAlign w:val="center"/>
          </w:tcPr>
          <w:p w14:paraId="4D32457A"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1CA032F0"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48CEDDF4"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09" w:type="pct"/>
            <w:tcBorders>
              <w:top w:val="nil"/>
              <w:left w:val="nil"/>
              <w:bottom w:val="nil"/>
              <w:right w:val="single" w:sz="8" w:space="0" w:color="000000"/>
            </w:tcBorders>
            <w:shd w:val="clear" w:color="auto" w:fill="auto"/>
            <w:noWrap/>
            <w:vAlign w:val="center"/>
          </w:tcPr>
          <w:p w14:paraId="4325BF65"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1" w:type="pct"/>
            <w:tcBorders>
              <w:top w:val="nil"/>
              <w:left w:val="nil"/>
              <w:bottom w:val="nil"/>
              <w:right w:val="single" w:sz="8" w:space="0" w:color="000000"/>
            </w:tcBorders>
            <w:shd w:val="clear" w:color="auto" w:fill="auto"/>
            <w:noWrap/>
            <w:vAlign w:val="center"/>
          </w:tcPr>
          <w:p w14:paraId="1A2C52CC"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31" w:type="pct"/>
            <w:tcBorders>
              <w:top w:val="nil"/>
              <w:left w:val="nil"/>
              <w:bottom w:val="nil"/>
              <w:right w:val="single" w:sz="8" w:space="0" w:color="000000"/>
            </w:tcBorders>
            <w:shd w:val="clear" w:color="auto" w:fill="auto"/>
            <w:noWrap/>
            <w:vAlign w:val="center"/>
          </w:tcPr>
          <w:p w14:paraId="31710C11" w14:textId="77777777" w:rsidR="00E23948" w:rsidRPr="009A4C81" w:rsidRDefault="00E23948" w:rsidP="00640F90">
            <w:pPr>
              <w:spacing w:after="0" w:line="240" w:lineRule="auto"/>
              <w:jc w:val="center"/>
              <w:rPr>
                <w:rFonts w:ascii="Garamond" w:eastAsia="Times New Roman" w:hAnsi="Garamond"/>
                <w:color w:val="000000"/>
                <w:sz w:val="14"/>
                <w:szCs w:val="14"/>
                <w:lang w:val="en-US" w:eastAsia="en-US"/>
              </w:rPr>
            </w:pPr>
          </w:p>
        </w:tc>
        <w:tc>
          <w:tcPr>
            <w:tcW w:w="293" w:type="pct"/>
            <w:tcBorders>
              <w:top w:val="nil"/>
              <w:left w:val="nil"/>
              <w:bottom w:val="nil"/>
              <w:right w:val="single" w:sz="8" w:space="0" w:color="000000"/>
            </w:tcBorders>
            <w:shd w:val="clear" w:color="auto" w:fill="auto"/>
            <w:vAlign w:val="center"/>
          </w:tcPr>
          <w:p w14:paraId="58E8A53E"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410" w:type="pct"/>
            <w:tcBorders>
              <w:top w:val="nil"/>
              <w:left w:val="nil"/>
              <w:bottom w:val="nil"/>
              <w:right w:val="single" w:sz="8" w:space="0" w:color="000000"/>
            </w:tcBorders>
            <w:shd w:val="clear" w:color="auto" w:fill="auto"/>
            <w:vAlign w:val="center"/>
          </w:tcPr>
          <w:p w14:paraId="701816C9"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12" w:type="pct"/>
            <w:tcBorders>
              <w:top w:val="nil"/>
              <w:left w:val="nil"/>
              <w:bottom w:val="nil"/>
              <w:right w:val="single" w:sz="8" w:space="0" w:color="000000"/>
            </w:tcBorders>
            <w:shd w:val="clear" w:color="auto" w:fill="auto"/>
            <w:noWrap/>
            <w:vAlign w:val="center"/>
          </w:tcPr>
          <w:p w14:paraId="672EFFFF"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87" w:type="pct"/>
            <w:tcBorders>
              <w:top w:val="nil"/>
              <w:left w:val="nil"/>
              <w:bottom w:val="nil"/>
              <w:right w:val="single" w:sz="8" w:space="0" w:color="000000"/>
            </w:tcBorders>
            <w:shd w:val="clear" w:color="auto" w:fill="auto"/>
            <w:noWrap/>
            <w:vAlign w:val="center"/>
          </w:tcPr>
          <w:p w14:paraId="111FD7E5"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0DAA2225"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52EC9086" w14:textId="77777777" w:rsidR="00E23948" w:rsidRPr="009A4C81" w:rsidRDefault="00E23948"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58714F87" w14:textId="77777777" w:rsidR="00E23948" w:rsidRPr="009A4C81" w:rsidRDefault="00E23948" w:rsidP="00640F90">
            <w:pPr>
              <w:spacing w:after="0" w:line="240" w:lineRule="auto"/>
              <w:jc w:val="both"/>
              <w:rPr>
                <w:rFonts w:ascii="Times New Roman" w:eastAsia="Times New Roman" w:hAnsi="Times New Roman"/>
                <w:color w:val="000000"/>
                <w:sz w:val="14"/>
                <w:szCs w:val="14"/>
                <w:lang w:val="en-US" w:eastAsia="en-US"/>
              </w:rPr>
            </w:pPr>
          </w:p>
        </w:tc>
      </w:tr>
      <w:tr w:rsidR="00E23948" w:rsidRPr="00AC0F35" w14:paraId="6495D162" w14:textId="77777777" w:rsidTr="00640F90">
        <w:trPr>
          <w:trHeight w:val="470"/>
        </w:trPr>
        <w:tc>
          <w:tcPr>
            <w:tcW w:w="161" w:type="pct"/>
            <w:tcBorders>
              <w:top w:val="nil"/>
              <w:left w:val="single" w:sz="8" w:space="0" w:color="000000"/>
              <w:bottom w:val="single" w:sz="8" w:space="0" w:color="000000"/>
              <w:right w:val="single" w:sz="8" w:space="0" w:color="000000"/>
            </w:tcBorders>
            <w:shd w:val="clear" w:color="auto" w:fill="auto"/>
            <w:noWrap/>
            <w:vAlign w:val="center"/>
          </w:tcPr>
          <w:p w14:paraId="571048E1"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79" w:type="pct"/>
            <w:tcBorders>
              <w:top w:val="nil"/>
              <w:left w:val="nil"/>
              <w:bottom w:val="single" w:sz="8" w:space="0" w:color="000000"/>
              <w:right w:val="single" w:sz="8" w:space="0" w:color="000000"/>
            </w:tcBorders>
            <w:shd w:val="clear" w:color="auto" w:fill="auto"/>
            <w:noWrap/>
            <w:vAlign w:val="center"/>
          </w:tcPr>
          <w:p w14:paraId="26C8C44B"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7F1F41F1"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28" w:type="pct"/>
            <w:tcBorders>
              <w:top w:val="nil"/>
              <w:left w:val="nil"/>
              <w:bottom w:val="single" w:sz="8" w:space="0" w:color="000000"/>
              <w:right w:val="single" w:sz="8" w:space="0" w:color="000000"/>
            </w:tcBorders>
            <w:shd w:val="clear" w:color="auto" w:fill="auto"/>
            <w:noWrap/>
            <w:vAlign w:val="center"/>
          </w:tcPr>
          <w:p w14:paraId="6D31AC70"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38" w:type="pct"/>
            <w:tcBorders>
              <w:top w:val="nil"/>
              <w:left w:val="nil"/>
              <w:bottom w:val="single" w:sz="8" w:space="0" w:color="000000"/>
              <w:right w:val="single" w:sz="8" w:space="0" w:color="000000"/>
            </w:tcBorders>
            <w:shd w:val="clear" w:color="auto" w:fill="auto"/>
            <w:noWrap/>
            <w:vAlign w:val="center"/>
          </w:tcPr>
          <w:p w14:paraId="25B1487D"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1D36AA5F"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21" w:type="pct"/>
            <w:tcBorders>
              <w:top w:val="nil"/>
              <w:left w:val="nil"/>
              <w:bottom w:val="single" w:sz="8" w:space="0" w:color="000000"/>
              <w:right w:val="single" w:sz="8" w:space="0" w:color="000000"/>
            </w:tcBorders>
            <w:shd w:val="clear" w:color="auto" w:fill="auto"/>
            <w:noWrap/>
            <w:vAlign w:val="center"/>
          </w:tcPr>
          <w:p w14:paraId="5532B283"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14F727AE"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68B9FAC0"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41D58EF6"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1" w:type="pct"/>
            <w:tcBorders>
              <w:top w:val="nil"/>
              <w:left w:val="nil"/>
              <w:bottom w:val="single" w:sz="8" w:space="0" w:color="000000"/>
              <w:right w:val="single" w:sz="8" w:space="0" w:color="000000"/>
            </w:tcBorders>
            <w:shd w:val="clear" w:color="auto" w:fill="auto"/>
            <w:noWrap/>
            <w:vAlign w:val="center"/>
          </w:tcPr>
          <w:p w14:paraId="38DA4CD5"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31" w:type="pct"/>
            <w:tcBorders>
              <w:top w:val="nil"/>
              <w:left w:val="nil"/>
              <w:bottom w:val="single" w:sz="8" w:space="0" w:color="000000"/>
              <w:right w:val="single" w:sz="8" w:space="0" w:color="000000"/>
            </w:tcBorders>
            <w:shd w:val="clear" w:color="auto" w:fill="auto"/>
            <w:noWrap/>
            <w:vAlign w:val="center"/>
          </w:tcPr>
          <w:p w14:paraId="29C25C93" w14:textId="77777777" w:rsidR="00E23948" w:rsidRPr="009A4C81" w:rsidRDefault="00E23948" w:rsidP="00640F90">
            <w:pPr>
              <w:spacing w:after="0" w:line="240" w:lineRule="auto"/>
              <w:jc w:val="center"/>
              <w:rPr>
                <w:rFonts w:ascii="Garamond" w:eastAsia="Times New Roman" w:hAnsi="Garamond"/>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20663B09"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410" w:type="pct"/>
            <w:tcBorders>
              <w:top w:val="nil"/>
              <w:left w:val="nil"/>
              <w:bottom w:val="single" w:sz="8" w:space="0" w:color="000000"/>
              <w:right w:val="single" w:sz="8" w:space="0" w:color="000000"/>
            </w:tcBorders>
            <w:shd w:val="clear" w:color="auto" w:fill="auto"/>
            <w:vAlign w:val="center"/>
          </w:tcPr>
          <w:p w14:paraId="0CF394A0"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12" w:type="pct"/>
            <w:tcBorders>
              <w:top w:val="nil"/>
              <w:left w:val="nil"/>
              <w:bottom w:val="single" w:sz="8" w:space="0" w:color="000000"/>
              <w:right w:val="single" w:sz="8" w:space="0" w:color="000000"/>
            </w:tcBorders>
            <w:shd w:val="clear" w:color="auto" w:fill="auto"/>
            <w:noWrap/>
            <w:vAlign w:val="center"/>
          </w:tcPr>
          <w:p w14:paraId="7799751F"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87" w:type="pct"/>
            <w:tcBorders>
              <w:top w:val="nil"/>
              <w:left w:val="nil"/>
              <w:bottom w:val="single" w:sz="8" w:space="0" w:color="000000"/>
              <w:right w:val="single" w:sz="8" w:space="0" w:color="000000"/>
            </w:tcBorders>
            <w:shd w:val="clear" w:color="auto" w:fill="auto"/>
            <w:noWrap/>
            <w:vAlign w:val="center"/>
          </w:tcPr>
          <w:p w14:paraId="552F0C8A"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0900E1BA"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01E05D03" w14:textId="77777777" w:rsidR="00E23948" w:rsidRPr="009A4C81" w:rsidRDefault="00E23948"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175CF7A9" w14:textId="77777777" w:rsidR="00E23948" w:rsidRPr="009A4C81" w:rsidRDefault="00E23948" w:rsidP="00640F90">
            <w:pPr>
              <w:spacing w:after="0" w:line="240" w:lineRule="auto"/>
              <w:jc w:val="both"/>
              <w:rPr>
                <w:rFonts w:ascii="Times New Roman" w:eastAsia="Times New Roman" w:hAnsi="Times New Roman"/>
                <w:color w:val="000000"/>
                <w:sz w:val="14"/>
                <w:szCs w:val="14"/>
                <w:lang w:val="en-US" w:eastAsia="en-US"/>
              </w:rPr>
            </w:pPr>
          </w:p>
        </w:tc>
      </w:tr>
    </w:tbl>
    <w:p w14:paraId="3171CBC0"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 xml:space="preserve"> </w:t>
      </w:r>
    </w:p>
    <w:p w14:paraId="4586A54D" w14:textId="409ECBAB" w:rsidR="00640F90" w:rsidRDefault="00640F90">
      <w:pPr>
        <w:rPr>
          <w:rFonts w:ascii="Times New Roman" w:hAnsi="Times New Roman"/>
          <w:b/>
          <w:bCs/>
          <w:sz w:val="24"/>
          <w:szCs w:val="24"/>
        </w:rPr>
      </w:pPr>
      <w:r>
        <w:rPr>
          <w:rFonts w:ascii="Times New Roman" w:hAnsi="Times New Roman"/>
          <w:b/>
          <w:bCs/>
          <w:sz w:val="24"/>
          <w:szCs w:val="24"/>
        </w:rPr>
        <w:br w:type="page"/>
      </w:r>
    </w:p>
    <w:tbl>
      <w:tblPr>
        <w:tblStyle w:val="TableGrid"/>
        <w:tblpPr w:leftFromText="180" w:rightFromText="180" w:horzAnchor="margin" w:tblpXSpec="center" w:tblpY="979"/>
        <w:tblW w:w="0" w:type="auto"/>
        <w:tblLook w:val="04A0" w:firstRow="1" w:lastRow="0" w:firstColumn="1" w:lastColumn="0" w:noHBand="0" w:noVBand="1"/>
      </w:tblPr>
      <w:tblGrid>
        <w:gridCol w:w="648"/>
        <w:gridCol w:w="3402"/>
        <w:gridCol w:w="1915"/>
        <w:gridCol w:w="1915"/>
        <w:gridCol w:w="1916"/>
      </w:tblGrid>
      <w:tr w:rsidR="00640F90" w14:paraId="696EFBAF" w14:textId="77777777" w:rsidTr="00E80B5A">
        <w:tc>
          <w:tcPr>
            <w:tcW w:w="648" w:type="dxa"/>
          </w:tcPr>
          <w:p w14:paraId="1C7CFDBB"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lastRenderedPageBreak/>
              <w:t>No</w:t>
            </w:r>
          </w:p>
        </w:tc>
        <w:tc>
          <w:tcPr>
            <w:tcW w:w="3402" w:type="dxa"/>
          </w:tcPr>
          <w:p w14:paraId="021EAC27"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GRADES OF STAFF</w:t>
            </w:r>
          </w:p>
        </w:tc>
        <w:tc>
          <w:tcPr>
            <w:tcW w:w="1915" w:type="dxa"/>
          </w:tcPr>
          <w:p w14:paraId="6DBF1700"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REQUIRED NO.</w:t>
            </w:r>
          </w:p>
        </w:tc>
        <w:tc>
          <w:tcPr>
            <w:tcW w:w="1915" w:type="dxa"/>
          </w:tcPr>
          <w:p w14:paraId="56E25C1A"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ACTUAL NO. AT POST</w:t>
            </w:r>
          </w:p>
        </w:tc>
        <w:tc>
          <w:tcPr>
            <w:tcW w:w="1916" w:type="dxa"/>
          </w:tcPr>
          <w:p w14:paraId="44F44103"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VARIANCE</w:t>
            </w:r>
          </w:p>
        </w:tc>
      </w:tr>
      <w:tr w:rsidR="00640F90" w14:paraId="3895252B" w14:textId="77777777" w:rsidTr="00E80B5A">
        <w:tc>
          <w:tcPr>
            <w:tcW w:w="648" w:type="dxa"/>
          </w:tcPr>
          <w:p w14:paraId="61BA627B"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3402" w:type="dxa"/>
          </w:tcPr>
          <w:p w14:paraId="4660F6D4"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10E9FD4F"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7BA76E73"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6" w:type="dxa"/>
          </w:tcPr>
          <w:p w14:paraId="61453F2A"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r>
      <w:tr w:rsidR="00640F90" w14:paraId="75655E9D" w14:textId="77777777" w:rsidTr="00E80B5A">
        <w:tc>
          <w:tcPr>
            <w:tcW w:w="648" w:type="dxa"/>
          </w:tcPr>
          <w:p w14:paraId="4CBFC693"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3402" w:type="dxa"/>
          </w:tcPr>
          <w:p w14:paraId="7431DB14"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37AE7AC3"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3BA86547"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6" w:type="dxa"/>
          </w:tcPr>
          <w:p w14:paraId="464237D9"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r>
      <w:tr w:rsidR="00640F90" w14:paraId="5D4A143C" w14:textId="77777777" w:rsidTr="00E80B5A">
        <w:tc>
          <w:tcPr>
            <w:tcW w:w="648" w:type="dxa"/>
          </w:tcPr>
          <w:p w14:paraId="4CEBA49F"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3402" w:type="dxa"/>
          </w:tcPr>
          <w:p w14:paraId="07173DB5"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21A70958"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201E3E7A"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6" w:type="dxa"/>
          </w:tcPr>
          <w:p w14:paraId="434F8910"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r>
    </w:tbl>
    <w:p w14:paraId="26F83E5B" w14:textId="77777777" w:rsidR="00640F90" w:rsidRDefault="00640F90" w:rsidP="00640F90">
      <w:pPr>
        <w:autoSpaceDE w:val="0"/>
        <w:autoSpaceDN w:val="0"/>
        <w:adjustRightInd w:val="0"/>
        <w:spacing w:after="0" w:line="276" w:lineRule="auto"/>
        <w:rPr>
          <w:rFonts w:ascii="Times New Roman" w:hAnsi="Times New Roman"/>
          <w:b/>
          <w:bCs/>
          <w:sz w:val="24"/>
          <w:szCs w:val="24"/>
        </w:rPr>
      </w:pPr>
    </w:p>
    <w:p w14:paraId="297695EE" w14:textId="69C0CEE2"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STAFF ESTABLISHMENT LEVEL</w:t>
      </w:r>
    </w:p>
    <w:p w14:paraId="6FAF4338"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5CEDDDFC" w14:textId="52A24898"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6FBB1781"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7781B502"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460A0563"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2CE9689D"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081DA8AB"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394252AD"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097D83F4"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JOB SCHEDULE TEMPLATE</w:t>
      </w:r>
    </w:p>
    <w:p w14:paraId="2F3BEB14"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tbl>
      <w:tblPr>
        <w:tblStyle w:val="TableGrid"/>
        <w:tblW w:w="10903" w:type="dxa"/>
        <w:jc w:val="center"/>
        <w:tblLook w:val="04A0" w:firstRow="1" w:lastRow="0" w:firstColumn="1" w:lastColumn="0" w:noHBand="0" w:noVBand="1"/>
      </w:tblPr>
      <w:tblGrid>
        <w:gridCol w:w="2993"/>
        <w:gridCol w:w="4507"/>
        <w:gridCol w:w="1742"/>
        <w:gridCol w:w="1661"/>
      </w:tblGrid>
      <w:tr w:rsidR="00640F90" w:rsidRPr="00802EE2" w14:paraId="0BEE75DD" w14:textId="77777777" w:rsidTr="00E80B5A">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28B62407" w14:textId="77777777" w:rsidR="00640F90" w:rsidRPr="00802EE2" w:rsidRDefault="00640F90" w:rsidP="00E80B5A">
            <w:pPr>
              <w:pStyle w:val="NoSpacing"/>
              <w:jc w:val="center"/>
              <w:rPr>
                <w:rFonts w:ascii="Times New Roman" w:hAnsi="Times New Roman"/>
                <w:b/>
              </w:rPr>
            </w:pPr>
            <w:r w:rsidRPr="00802EE2">
              <w:rPr>
                <w:rFonts w:ascii="Times New Roman" w:hAnsi="Times New Roman"/>
                <w:b/>
              </w:rPr>
              <w:t>OFFICER’S NAME:</w:t>
            </w:r>
          </w:p>
        </w:tc>
        <w:tc>
          <w:tcPr>
            <w:tcW w:w="4507" w:type="dxa"/>
            <w:tcBorders>
              <w:top w:val="single" w:sz="4" w:space="0" w:color="auto"/>
              <w:left w:val="single" w:sz="4" w:space="0" w:color="auto"/>
              <w:bottom w:val="single" w:sz="4" w:space="0" w:color="auto"/>
              <w:right w:val="single" w:sz="4" w:space="0" w:color="auto"/>
            </w:tcBorders>
          </w:tcPr>
          <w:p w14:paraId="6E90D823" w14:textId="77777777" w:rsidR="00640F90" w:rsidRPr="00802EE2" w:rsidRDefault="00640F90" w:rsidP="00E80B5A">
            <w:pPr>
              <w:pStyle w:val="NoSpacing"/>
              <w:jc w:val="center"/>
              <w:rPr>
                <w:rFonts w:ascii="Times New Roman" w:hAnsi="Times New Roman"/>
                <w:b/>
              </w:rPr>
            </w:pPr>
          </w:p>
        </w:tc>
        <w:tc>
          <w:tcPr>
            <w:tcW w:w="3403" w:type="dxa"/>
            <w:gridSpan w:val="2"/>
            <w:tcBorders>
              <w:top w:val="single" w:sz="4" w:space="0" w:color="auto"/>
              <w:left w:val="single" w:sz="4" w:space="0" w:color="auto"/>
              <w:bottom w:val="single" w:sz="4" w:space="0" w:color="auto"/>
              <w:right w:val="single" w:sz="4" w:space="0" w:color="auto"/>
            </w:tcBorders>
            <w:hideMark/>
          </w:tcPr>
          <w:p w14:paraId="45C0AE60" w14:textId="77777777" w:rsidR="00640F90" w:rsidRPr="00802EE2" w:rsidRDefault="00640F90" w:rsidP="00E80B5A">
            <w:pPr>
              <w:pStyle w:val="NoSpacing"/>
              <w:ind w:right="34"/>
              <w:rPr>
                <w:rFonts w:ascii="Times New Roman" w:hAnsi="Times New Roman"/>
                <w:b/>
              </w:rPr>
            </w:pPr>
            <w:r w:rsidRPr="00802EE2">
              <w:rPr>
                <w:rFonts w:ascii="Times New Roman" w:hAnsi="Times New Roman"/>
                <w:b/>
              </w:rPr>
              <w:t xml:space="preserve">GRADE: </w:t>
            </w:r>
          </w:p>
        </w:tc>
      </w:tr>
      <w:tr w:rsidR="00640F90" w:rsidRPr="00802EE2" w14:paraId="3EEAECC0" w14:textId="77777777" w:rsidTr="00E80B5A">
        <w:trPr>
          <w:trHeight w:val="406"/>
          <w:jc w:val="center"/>
        </w:trPr>
        <w:tc>
          <w:tcPr>
            <w:tcW w:w="2993" w:type="dxa"/>
            <w:tcBorders>
              <w:top w:val="single" w:sz="4" w:space="0" w:color="auto"/>
              <w:left w:val="single" w:sz="4" w:space="0" w:color="auto"/>
              <w:bottom w:val="single" w:sz="4" w:space="0" w:color="auto"/>
              <w:right w:val="single" w:sz="4" w:space="0" w:color="auto"/>
            </w:tcBorders>
            <w:hideMark/>
          </w:tcPr>
          <w:p w14:paraId="562C62B8" w14:textId="77777777" w:rsidR="00640F90" w:rsidRPr="00802EE2" w:rsidRDefault="00640F90" w:rsidP="00E80B5A">
            <w:pPr>
              <w:pStyle w:val="NoSpacing"/>
              <w:jc w:val="center"/>
              <w:rPr>
                <w:rFonts w:ascii="Times New Roman" w:hAnsi="Times New Roman"/>
                <w:b/>
              </w:rPr>
            </w:pPr>
            <w:r w:rsidRPr="00802EE2">
              <w:rPr>
                <w:rFonts w:ascii="Times New Roman" w:hAnsi="Times New Roman"/>
                <w:b/>
              </w:rPr>
              <w:t>SUPERVISOR NAME:</w:t>
            </w:r>
          </w:p>
        </w:tc>
        <w:tc>
          <w:tcPr>
            <w:tcW w:w="4507" w:type="dxa"/>
            <w:tcBorders>
              <w:top w:val="single" w:sz="4" w:space="0" w:color="auto"/>
              <w:left w:val="single" w:sz="4" w:space="0" w:color="auto"/>
              <w:bottom w:val="single" w:sz="4" w:space="0" w:color="auto"/>
              <w:right w:val="single" w:sz="4" w:space="0" w:color="auto"/>
            </w:tcBorders>
          </w:tcPr>
          <w:p w14:paraId="7FD418F6" w14:textId="77777777" w:rsidR="00640F90" w:rsidRPr="00802EE2" w:rsidRDefault="00640F90" w:rsidP="00E80B5A">
            <w:pPr>
              <w:pStyle w:val="NoSpacing"/>
              <w:jc w:val="center"/>
              <w:rPr>
                <w:rFonts w:ascii="Times New Roman" w:hAnsi="Times New Roman"/>
                <w:b/>
              </w:rPr>
            </w:pPr>
          </w:p>
        </w:tc>
        <w:tc>
          <w:tcPr>
            <w:tcW w:w="3403" w:type="dxa"/>
            <w:gridSpan w:val="2"/>
            <w:tcBorders>
              <w:top w:val="single" w:sz="4" w:space="0" w:color="auto"/>
              <w:left w:val="single" w:sz="4" w:space="0" w:color="auto"/>
              <w:bottom w:val="single" w:sz="4" w:space="0" w:color="auto"/>
              <w:right w:val="single" w:sz="4" w:space="0" w:color="auto"/>
            </w:tcBorders>
            <w:hideMark/>
          </w:tcPr>
          <w:p w14:paraId="06CE99B2" w14:textId="77777777" w:rsidR="00640F90" w:rsidRPr="00802EE2" w:rsidRDefault="00640F90" w:rsidP="00E80B5A">
            <w:pPr>
              <w:pStyle w:val="NoSpacing"/>
              <w:ind w:right="34"/>
              <w:rPr>
                <w:rFonts w:ascii="Times New Roman" w:hAnsi="Times New Roman"/>
                <w:b/>
              </w:rPr>
            </w:pPr>
            <w:r w:rsidRPr="00802EE2">
              <w:rPr>
                <w:rFonts w:ascii="Times New Roman" w:hAnsi="Times New Roman"/>
                <w:b/>
              </w:rPr>
              <w:t>GRADE:</w:t>
            </w:r>
          </w:p>
        </w:tc>
      </w:tr>
      <w:tr w:rsidR="00640F90" w:rsidRPr="00802EE2" w14:paraId="3EA211E3" w14:textId="77777777" w:rsidTr="00E80B5A">
        <w:trPr>
          <w:trHeight w:val="639"/>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9463C" w14:textId="77777777" w:rsidR="00640F90" w:rsidRPr="00802EE2" w:rsidRDefault="00640F90" w:rsidP="00E80B5A">
            <w:pPr>
              <w:pStyle w:val="NoSpacing"/>
              <w:jc w:val="center"/>
              <w:rPr>
                <w:rFonts w:ascii="Times New Roman" w:hAnsi="Times New Roman"/>
                <w:b/>
              </w:rPr>
            </w:pPr>
            <w:r w:rsidRPr="00802EE2">
              <w:rPr>
                <w:rFonts w:ascii="Times New Roman" w:hAnsi="Times New Roman"/>
                <w:b/>
              </w:rPr>
              <w:t>DIRECTORATE FOCUS / OPERATIONAL AREAS</w:t>
            </w: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584663" w14:textId="468AAA30" w:rsidR="00640F90" w:rsidRPr="00802EE2" w:rsidRDefault="00640F90" w:rsidP="00E80B5A">
            <w:pPr>
              <w:pStyle w:val="NoSpacing"/>
              <w:jc w:val="center"/>
              <w:rPr>
                <w:rFonts w:ascii="Times New Roman" w:hAnsi="Times New Roman"/>
                <w:b/>
              </w:rPr>
            </w:pPr>
            <w:r>
              <w:rPr>
                <w:rFonts w:ascii="Times New Roman" w:hAnsi="Times New Roman"/>
                <w:b/>
              </w:rPr>
              <w:t>INDIVIDUAL</w:t>
            </w:r>
            <w:r w:rsidRPr="00802EE2">
              <w:rPr>
                <w:rFonts w:ascii="Times New Roman" w:hAnsi="Times New Roman"/>
                <w:b/>
              </w:rPr>
              <w:t xml:space="preserve"> </w:t>
            </w:r>
            <w:r>
              <w:rPr>
                <w:rFonts w:ascii="Times New Roman" w:hAnsi="Times New Roman"/>
                <w:b/>
              </w:rPr>
              <w:t xml:space="preserve"> </w:t>
            </w:r>
            <w:r w:rsidRPr="00802EE2">
              <w:rPr>
                <w:rFonts w:ascii="Times New Roman" w:hAnsi="Times New Roman"/>
                <w:b/>
              </w:rPr>
              <w:t>ACTIVITIES</w:t>
            </w:r>
            <w:r>
              <w:rPr>
                <w:rFonts w:ascii="Times New Roman" w:hAnsi="Times New Roman"/>
                <w:b/>
              </w:rPr>
              <w:t xml:space="preserve"> / JOB SCHEDULE</w:t>
            </w:r>
            <w:r w:rsidR="00F01F71">
              <w:rPr>
                <w:rFonts w:ascii="Times New Roman" w:hAnsi="Times New Roman"/>
                <w:b/>
              </w:rPr>
              <w:t xml:space="preserve"> </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910E97" w14:textId="77777777" w:rsidR="00640F90" w:rsidRPr="00802EE2" w:rsidRDefault="00640F90" w:rsidP="00E80B5A">
            <w:pPr>
              <w:pStyle w:val="NoSpacing"/>
              <w:jc w:val="center"/>
              <w:rPr>
                <w:rFonts w:ascii="Times New Roman" w:hAnsi="Times New Roman"/>
                <w:b/>
              </w:rPr>
            </w:pPr>
            <w:r w:rsidRPr="00802EE2">
              <w:rPr>
                <w:rFonts w:ascii="Times New Roman" w:hAnsi="Times New Roman"/>
                <w:b/>
              </w:rPr>
              <w:t>TIMELINES</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9B3C3" w14:textId="77777777" w:rsidR="00640F90" w:rsidRPr="00802EE2" w:rsidRDefault="00640F90" w:rsidP="00E80B5A">
            <w:pPr>
              <w:pStyle w:val="NoSpacing"/>
              <w:ind w:right="34"/>
              <w:jc w:val="center"/>
              <w:rPr>
                <w:rFonts w:ascii="Times New Roman" w:hAnsi="Times New Roman"/>
                <w:b/>
              </w:rPr>
            </w:pPr>
            <w:r w:rsidRPr="00802EE2">
              <w:rPr>
                <w:rFonts w:ascii="Times New Roman" w:hAnsi="Times New Roman"/>
                <w:b/>
              </w:rPr>
              <w:t>MOVs</w:t>
            </w:r>
          </w:p>
        </w:tc>
      </w:tr>
      <w:tr w:rsidR="00640F90" w:rsidRPr="00802EE2" w14:paraId="1D0254D3" w14:textId="77777777" w:rsidTr="00E80B5A">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6A950755" w14:textId="77777777" w:rsidR="00640F90" w:rsidRPr="00802EE2" w:rsidRDefault="00640F90" w:rsidP="00E80B5A">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724727DC" w14:textId="77777777" w:rsidR="00640F90" w:rsidRPr="00802EE2" w:rsidRDefault="00640F90" w:rsidP="00640F90">
            <w:pPr>
              <w:pStyle w:val="ListParagraph"/>
              <w:numPr>
                <w:ilvl w:val="0"/>
                <w:numId w:val="35"/>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2ED116EA"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2668C961" w14:textId="77777777" w:rsidR="00640F90" w:rsidRPr="00802EE2" w:rsidRDefault="00640F90" w:rsidP="00E80B5A">
            <w:pPr>
              <w:pStyle w:val="NoSpacing"/>
              <w:ind w:right="34"/>
              <w:rPr>
                <w:rFonts w:ascii="Times New Roman" w:hAnsi="Times New Roman"/>
              </w:rPr>
            </w:pPr>
          </w:p>
        </w:tc>
      </w:tr>
      <w:tr w:rsidR="00640F90" w:rsidRPr="00802EE2" w14:paraId="1FF3D491" w14:textId="77777777" w:rsidTr="00E80B5A">
        <w:trPr>
          <w:trHeight w:val="229"/>
          <w:jc w:val="center"/>
        </w:trPr>
        <w:tc>
          <w:tcPr>
            <w:tcW w:w="2993" w:type="dxa"/>
            <w:tcBorders>
              <w:top w:val="single" w:sz="4" w:space="0" w:color="auto"/>
              <w:left w:val="single" w:sz="4" w:space="0" w:color="auto"/>
              <w:bottom w:val="single" w:sz="4" w:space="0" w:color="auto"/>
              <w:right w:val="single" w:sz="4" w:space="0" w:color="auto"/>
            </w:tcBorders>
          </w:tcPr>
          <w:p w14:paraId="7D7CDA2C" w14:textId="77777777" w:rsidR="00640F90" w:rsidRPr="00802EE2" w:rsidRDefault="00640F90" w:rsidP="00E80B5A">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39CABAAD" w14:textId="77777777" w:rsidR="00640F90" w:rsidRPr="00802EE2" w:rsidRDefault="00640F90" w:rsidP="00640F90">
            <w:pPr>
              <w:pStyle w:val="NoSpacing"/>
              <w:numPr>
                <w:ilvl w:val="0"/>
                <w:numId w:val="35"/>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31685FE2"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0C331D33" w14:textId="77777777" w:rsidR="00640F90" w:rsidRPr="00802EE2" w:rsidRDefault="00640F90" w:rsidP="00E80B5A">
            <w:pPr>
              <w:pStyle w:val="NoSpacing"/>
              <w:ind w:right="34"/>
              <w:rPr>
                <w:rFonts w:ascii="Times New Roman" w:hAnsi="Times New Roman"/>
              </w:rPr>
            </w:pPr>
          </w:p>
        </w:tc>
      </w:tr>
      <w:tr w:rsidR="00640F90" w:rsidRPr="00802EE2" w14:paraId="48BE9C76" w14:textId="77777777" w:rsidTr="00E80B5A">
        <w:trPr>
          <w:trHeight w:val="325"/>
          <w:jc w:val="center"/>
        </w:trPr>
        <w:tc>
          <w:tcPr>
            <w:tcW w:w="2993" w:type="dxa"/>
            <w:tcBorders>
              <w:top w:val="single" w:sz="4" w:space="0" w:color="auto"/>
              <w:left w:val="single" w:sz="4" w:space="0" w:color="auto"/>
              <w:bottom w:val="single" w:sz="4" w:space="0" w:color="auto"/>
              <w:right w:val="single" w:sz="4" w:space="0" w:color="auto"/>
            </w:tcBorders>
          </w:tcPr>
          <w:p w14:paraId="682E8A80" w14:textId="77777777" w:rsidR="00640F90" w:rsidRPr="00802EE2" w:rsidRDefault="00640F90" w:rsidP="00E80B5A">
            <w:pPr>
              <w:pStyle w:val="NoSpacing"/>
              <w:rPr>
                <w:rFonts w:ascii="Times New Roman" w:hAnsi="Times New Roman"/>
              </w:rPr>
            </w:pPr>
          </w:p>
        </w:tc>
        <w:tc>
          <w:tcPr>
            <w:tcW w:w="4507" w:type="dxa"/>
            <w:tcBorders>
              <w:top w:val="single" w:sz="4" w:space="0" w:color="auto"/>
              <w:left w:val="single" w:sz="4" w:space="0" w:color="auto"/>
              <w:bottom w:val="single" w:sz="4" w:space="0" w:color="auto"/>
              <w:right w:val="single" w:sz="4" w:space="0" w:color="auto"/>
            </w:tcBorders>
          </w:tcPr>
          <w:p w14:paraId="5C8449CF" w14:textId="77777777" w:rsidR="00640F90" w:rsidRPr="00802EE2" w:rsidRDefault="00640F90" w:rsidP="00640F90">
            <w:pPr>
              <w:pStyle w:val="NoSpacing"/>
              <w:numPr>
                <w:ilvl w:val="0"/>
                <w:numId w:val="35"/>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5A1066F6"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424AC043" w14:textId="77777777" w:rsidR="00640F90" w:rsidRPr="00802EE2" w:rsidRDefault="00640F90" w:rsidP="00E80B5A">
            <w:pPr>
              <w:pStyle w:val="NoSpacing"/>
              <w:ind w:right="34"/>
              <w:rPr>
                <w:rFonts w:ascii="Times New Roman" w:hAnsi="Times New Roman"/>
              </w:rPr>
            </w:pPr>
          </w:p>
        </w:tc>
      </w:tr>
      <w:tr w:rsidR="00640F90" w:rsidRPr="00802EE2" w14:paraId="5A8AD03A" w14:textId="77777777" w:rsidTr="00E80B5A">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538537B4" w14:textId="77777777" w:rsidR="00640F90" w:rsidRPr="00802EE2" w:rsidRDefault="00640F90" w:rsidP="00E80B5A">
            <w:pPr>
              <w:pStyle w:val="NoSpacing"/>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38B6D041" w14:textId="77777777" w:rsidR="00640F90" w:rsidRPr="00802EE2" w:rsidRDefault="00640F90" w:rsidP="00640F90">
            <w:pPr>
              <w:pStyle w:val="NoSpacing"/>
              <w:numPr>
                <w:ilvl w:val="0"/>
                <w:numId w:val="35"/>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58601B9D"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7A10333E" w14:textId="77777777" w:rsidR="00640F90" w:rsidRPr="00802EE2" w:rsidRDefault="00640F90" w:rsidP="00E80B5A">
            <w:pPr>
              <w:pStyle w:val="NoSpacing"/>
              <w:ind w:right="34"/>
              <w:rPr>
                <w:rFonts w:ascii="Times New Roman" w:hAnsi="Times New Roman"/>
              </w:rPr>
            </w:pPr>
          </w:p>
        </w:tc>
      </w:tr>
      <w:tr w:rsidR="00640F90" w:rsidRPr="00802EE2" w14:paraId="46F45371" w14:textId="77777777" w:rsidTr="00E80B5A">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1A6320E8" w14:textId="77777777" w:rsidR="00640F90" w:rsidRPr="00802EE2" w:rsidRDefault="00640F90" w:rsidP="00E80B5A">
            <w:pPr>
              <w:pStyle w:val="NoSpacing"/>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67F223F8" w14:textId="77777777" w:rsidR="00640F90" w:rsidRPr="00802EE2" w:rsidRDefault="00640F90" w:rsidP="00640F90">
            <w:pPr>
              <w:pStyle w:val="NoSpacing"/>
              <w:numPr>
                <w:ilvl w:val="0"/>
                <w:numId w:val="35"/>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4F5ACA11"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6906DA5F" w14:textId="77777777" w:rsidR="00640F90" w:rsidRPr="00802EE2" w:rsidRDefault="00640F90" w:rsidP="00E80B5A">
            <w:pPr>
              <w:pStyle w:val="NoSpacing"/>
              <w:ind w:right="34"/>
              <w:rPr>
                <w:rFonts w:ascii="Times New Roman" w:hAnsi="Times New Roman"/>
              </w:rPr>
            </w:pPr>
          </w:p>
        </w:tc>
      </w:tr>
      <w:tr w:rsidR="00640F90" w:rsidRPr="00802EE2" w14:paraId="54EFB67A" w14:textId="77777777" w:rsidTr="00E80B5A">
        <w:trPr>
          <w:trHeight w:val="325"/>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1E33B" w14:textId="77777777" w:rsidR="00640F90" w:rsidRPr="00802EE2" w:rsidRDefault="00640F90" w:rsidP="00E80B5A">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7055B" w14:textId="77777777" w:rsidR="00640F90" w:rsidRPr="00802EE2" w:rsidRDefault="00640F90" w:rsidP="00E80B5A">
            <w:pPr>
              <w:pStyle w:val="NoSpacing"/>
              <w:jc w:val="both"/>
              <w:rPr>
                <w:rFonts w:ascii="Times New Roman" w:hAnsi="Times New Roman"/>
                <w:b/>
              </w:rPr>
            </w:pPr>
            <w:r w:rsidRPr="00802EE2">
              <w:rPr>
                <w:rFonts w:ascii="Times New Roman" w:hAnsi="Times New Roman"/>
                <w:b/>
              </w:rPr>
              <w:t>Name</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5535E" w14:textId="77777777" w:rsidR="00640F90" w:rsidRPr="00802EE2" w:rsidRDefault="00640F90" w:rsidP="00E80B5A">
            <w:pPr>
              <w:pStyle w:val="NoSpacing"/>
              <w:jc w:val="both"/>
              <w:rPr>
                <w:rFonts w:ascii="Times New Roman" w:hAnsi="Times New Roman"/>
                <w:b/>
              </w:rPr>
            </w:pPr>
            <w:r w:rsidRPr="00802EE2">
              <w:rPr>
                <w:rFonts w:ascii="Times New Roman" w:hAnsi="Times New Roman"/>
                <w:b/>
              </w:rPr>
              <w:t>Signature</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C18C9" w14:textId="77777777" w:rsidR="00640F90" w:rsidRPr="00802EE2" w:rsidRDefault="00640F90" w:rsidP="00E80B5A">
            <w:pPr>
              <w:pStyle w:val="NoSpacing"/>
              <w:ind w:right="34"/>
              <w:rPr>
                <w:rFonts w:ascii="Times New Roman" w:hAnsi="Times New Roman"/>
                <w:b/>
              </w:rPr>
            </w:pPr>
            <w:r w:rsidRPr="00802EE2">
              <w:rPr>
                <w:rFonts w:ascii="Times New Roman" w:hAnsi="Times New Roman"/>
                <w:b/>
              </w:rPr>
              <w:t xml:space="preserve">Date </w:t>
            </w:r>
          </w:p>
        </w:tc>
      </w:tr>
      <w:tr w:rsidR="00640F90" w:rsidRPr="00802EE2" w14:paraId="4CA1DAA9" w14:textId="77777777" w:rsidTr="00E80B5A">
        <w:trPr>
          <w:trHeight w:val="313"/>
          <w:jc w:val="center"/>
        </w:trPr>
        <w:tc>
          <w:tcPr>
            <w:tcW w:w="2993" w:type="dxa"/>
            <w:tcBorders>
              <w:top w:val="single" w:sz="4" w:space="0" w:color="auto"/>
              <w:left w:val="single" w:sz="4" w:space="0" w:color="auto"/>
              <w:bottom w:val="single" w:sz="4" w:space="0" w:color="auto"/>
              <w:right w:val="single" w:sz="4" w:space="0" w:color="auto"/>
            </w:tcBorders>
            <w:hideMark/>
          </w:tcPr>
          <w:p w14:paraId="0B384FE6" w14:textId="77777777" w:rsidR="00640F90" w:rsidRPr="00802EE2" w:rsidRDefault="00640F90" w:rsidP="00E80B5A">
            <w:pPr>
              <w:pStyle w:val="NoSpacing"/>
              <w:jc w:val="both"/>
              <w:rPr>
                <w:rFonts w:ascii="Times New Roman" w:hAnsi="Times New Roman"/>
                <w:b/>
              </w:rPr>
            </w:pPr>
            <w:r w:rsidRPr="00802EE2">
              <w:rPr>
                <w:rFonts w:ascii="Times New Roman" w:hAnsi="Times New Roman"/>
                <w:b/>
              </w:rPr>
              <w:t>Job Holder’s Name:</w:t>
            </w:r>
          </w:p>
        </w:tc>
        <w:tc>
          <w:tcPr>
            <w:tcW w:w="4507" w:type="dxa"/>
            <w:tcBorders>
              <w:top w:val="single" w:sz="4" w:space="0" w:color="auto"/>
              <w:left w:val="single" w:sz="4" w:space="0" w:color="auto"/>
              <w:bottom w:val="single" w:sz="4" w:space="0" w:color="auto"/>
              <w:right w:val="single" w:sz="4" w:space="0" w:color="auto"/>
            </w:tcBorders>
          </w:tcPr>
          <w:p w14:paraId="0A5DDB69" w14:textId="77777777" w:rsidR="00640F90" w:rsidRPr="00802EE2" w:rsidRDefault="00640F90" w:rsidP="00E80B5A">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4DB70F1B"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02CB4EFC" w14:textId="77777777" w:rsidR="00640F90" w:rsidRPr="00802EE2" w:rsidRDefault="00640F90" w:rsidP="00E80B5A">
            <w:pPr>
              <w:pStyle w:val="NoSpacing"/>
              <w:ind w:right="34"/>
              <w:rPr>
                <w:rFonts w:ascii="Times New Roman" w:hAnsi="Times New Roman"/>
              </w:rPr>
            </w:pPr>
          </w:p>
        </w:tc>
      </w:tr>
      <w:tr w:rsidR="00640F90" w:rsidRPr="00802EE2" w14:paraId="4B929E6F" w14:textId="77777777" w:rsidTr="00E80B5A">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784E5950" w14:textId="77777777" w:rsidR="00640F90" w:rsidRPr="00802EE2" w:rsidRDefault="00640F90" w:rsidP="00E80B5A">
            <w:pPr>
              <w:pStyle w:val="NoSpacing"/>
              <w:jc w:val="both"/>
              <w:rPr>
                <w:rFonts w:ascii="Times New Roman" w:hAnsi="Times New Roman"/>
                <w:b/>
              </w:rPr>
            </w:pPr>
            <w:r w:rsidRPr="00802EE2">
              <w:rPr>
                <w:rFonts w:ascii="Times New Roman" w:hAnsi="Times New Roman"/>
                <w:b/>
              </w:rPr>
              <w:t>Supervisor’s Name:</w:t>
            </w:r>
          </w:p>
        </w:tc>
        <w:tc>
          <w:tcPr>
            <w:tcW w:w="4507" w:type="dxa"/>
            <w:tcBorders>
              <w:top w:val="single" w:sz="4" w:space="0" w:color="auto"/>
              <w:left w:val="single" w:sz="4" w:space="0" w:color="auto"/>
              <w:bottom w:val="single" w:sz="4" w:space="0" w:color="auto"/>
              <w:right w:val="single" w:sz="4" w:space="0" w:color="auto"/>
            </w:tcBorders>
          </w:tcPr>
          <w:p w14:paraId="70C553B0" w14:textId="77777777" w:rsidR="00640F90" w:rsidRPr="00802EE2" w:rsidRDefault="00640F90" w:rsidP="00E80B5A">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5D286A11"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7279F400" w14:textId="77777777" w:rsidR="00640F90" w:rsidRPr="00802EE2" w:rsidRDefault="00640F90" w:rsidP="00E80B5A">
            <w:pPr>
              <w:pStyle w:val="NoSpacing"/>
              <w:ind w:right="34"/>
              <w:rPr>
                <w:rFonts w:ascii="Times New Roman" w:hAnsi="Times New Roman"/>
              </w:rPr>
            </w:pPr>
          </w:p>
        </w:tc>
      </w:tr>
      <w:tr w:rsidR="00640F90" w:rsidRPr="00802EE2" w14:paraId="1A8BB817" w14:textId="77777777" w:rsidTr="00E80B5A">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52D4DAAB" w14:textId="77777777" w:rsidR="00640F90" w:rsidRPr="00802EE2" w:rsidRDefault="00640F90" w:rsidP="00E80B5A">
            <w:pPr>
              <w:pStyle w:val="NoSpacing"/>
              <w:jc w:val="both"/>
              <w:rPr>
                <w:rFonts w:ascii="Times New Roman" w:hAnsi="Times New Roman"/>
                <w:b/>
              </w:rPr>
            </w:pPr>
            <w:r w:rsidRPr="00802EE2">
              <w:rPr>
                <w:rFonts w:ascii="Times New Roman" w:hAnsi="Times New Roman"/>
                <w:b/>
              </w:rPr>
              <w:t>Head of Directorate/Unit:</w:t>
            </w:r>
          </w:p>
        </w:tc>
        <w:tc>
          <w:tcPr>
            <w:tcW w:w="4507" w:type="dxa"/>
            <w:tcBorders>
              <w:top w:val="single" w:sz="4" w:space="0" w:color="auto"/>
              <w:left w:val="single" w:sz="4" w:space="0" w:color="auto"/>
              <w:bottom w:val="single" w:sz="4" w:space="0" w:color="auto"/>
              <w:right w:val="single" w:sz="4" w:space="0" w:color="auto"/>
            </w:tcBorders>
          </w:tcPr>
          <w:p w14:paraId="4AD5C3DD" w14:textId="77777777" w:rsidR="00640F90" w:rsidRPr="00802EE2" w:rsidRDefault="00640F90" w:rsidP="00E80B5A">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05C7C4CA"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5BD52224" w14:textId="77777777" w:rsidR="00640F90" w:rsidRPr="00802EE2" w:rsidRDefault="00640F90" w:rsidP="00E80B5A">
            <w:pPr>
              <w:pStyle w:val="NoSpacing"/>
              <w:ind w:right="34"/>
              <w:rPr>
                <w:rFonts w:ascii="Times New Roman" w:hAnsi="Times New Roman"/>
              </w:rPr>
            </w:pPr>
          </w:p>
        </w:tc>
      </w:tr>
    </w:tbl>
    <w:p w14:paraId="57176C04" w14:textId="0C986B6A" w:rsidR="00640F90" w:rsidRPr="00F01F71" w:rsidRDefault="00F01F71" w:rsidP="00F01F71">
      <w:pPr>
        <w:rPr>
          <w:rFonts w:asciiTheme="majorBidi" w:hAnsiTheme="majorBidi" w:cstheme="majorBidi"/>
          <w:b/>
          <w:bCs/>
        </w:rPr>
      </w:pPr>
      <w:bookmarkStart w:id="48" w:name="_Hlk161165674"/>
      <w:r w:rsidRPr="00F01F71">
        <w:rPr>
          <w:rFonts w:asciiTheme="majorBidi" w:hAnsiTheme="majorBidi" w:cstheme="majorBidi"/>
          <w:b/>
          <w:bCs/>
        </w:rPr>
        <w:t>NB: Please note that the Job Schedule required here is not the generic schedule defined in the Ministry’s Organisational Manual but current Job schedule linked to the 2024 Workplan</w:t>
      </w:r>
      <w:r>
        <w:rPr>
          <w:rFonts w:asciiTheme="majorBidi" w:hAnsiTheme="majorBidi" w:cstheme="majorBidi"/>
          <w:b/>
          <w:bCs/>
        </w:rPr>
        <w:t>.</w:t>
      </w:r>
    </w:p>
    <w:bookmarkEnd w:id="48"/>
    <w:p w14:paraId="50BD2999" w14:textId="77777777" w:rsidR="00640F90" w:rsidRDefault="00640F90" w:rsidP="00640F90">
      <w:pPr>
        <w:tabs>
          <w:tab w:val="left" w:pos="5760"/>
        </w:tabs>
      </w:pPr>
    </w:p>
    <w:p w14:paraId="47607087" w14:textId="30B3E2D3" w:rsidR="00F01F71" w:rsidRPr="00640F90" w:rsidRDefault="00F01F71" w:rsidP="00640F90">
      <w:pPr>
        <w:tabs>
          <w:tab w:val="left" w:pos="5760"/>
        </w:tabs>
        <w:sectPr w:rsidR="00F01F71" w:rsidRPr="00640F90" w:rsidSect="00D20326">
          <w:pgSz w:w="15840" w:h="12240" w:orient="landscape" w:code="1"/>
          <w:pgMar w:top="720" w:right="720" w:bottom="720" w:left="720" w:header="720" w:footer="720" w:gutter="0"/>
          <w:cols w:space="720"/>
          <w:docGrid w:linePitch="360"/>
        </w:sectPr>
      </w:pPr>
    </w:p>
    <w:p w14:paraId="59C9B4B2" w14:textId="12704E77" w:rsidR="00C42779" w:rsidRPr="002E7935" w:rsidRDefault="00C42779" w:rsidP="00C42779">
      <w:pPr>
        <w:pStyle w:val="Heading1"/>
        <w:jc w:val="center"/>
        <w:rPr>
          <w:rFonts w:ascii="Times New Roman" w:hAnsi="Times New Roman"/>
          <w:sz w:val="28"/>
          <w:szCs w:val="28"/>
        </w:rPr>
      </w:pPr>
      <w:bookmarkStart w:id="49" w:name="_Toc33614179"/>
      <w:bookmarkStart w:id="50" w:name="_Toc35418913"/>
      <w:r w:rsidRPr="002E7935">
        <w:rPr>
          <w:rFonts w:ascii="Times New Roman" w:hAnsi="Times New Roman"/>
          <w:sz w:val="28"/>
          <w:szCs w:val="28"/>
        </w:rPr>
        <w:lastRenderedPageBreak/>
        <w:t xml:space="preserve">ANNEX </w:t>
      </w:r>
      <w:bookmarkEnd w:id="49"/>
      <w:bookmarkEnd w:id="50"/>
      <w:r w:rsidR="00640F90">
        <w:rPr>
          <w:rFonts w:ascii="Times New Roman" w:hAnsi="Times New Roman"/>
          <w:sz w:val="28"/>
          <w:szCs w:val="28"/>
        </w:rPr>
        <w:t>6</w:t>
      </w:r>
    </w:p>
    <w:p w14:paraId="2A25FFB6" w14:textId="77777777" w:rsidR="00C42779" w:rsidRPr="002E7935" w:rsidRDefault="00C42779" w:rsidP="00C42779">
      <w:pPr>
        <w:jc w:val="center"/>
        <w:rPr>
          <w:rFonts w:ascii="Times New Roman" w:hAnsi="Times New Roman"/>
          <w:b/>
          <w:sz w:val="24"/>
          <w:szCs w:val="24"/>
        </w:rPr>
      </w:pPr>
      <w:r w:rsidRPr="002E7935">
        <w:rPr>
          <w:rFonts w:ascii="Times New Roman" w:hAnsi="Times New Roman"/>
          <w:b/>
          <w:sz w:val="24"/>
          <w:szCs w:val="24"/>
        </w:rPr>
        <w:t>REWARDS, RECOGNITIONS AND SANCTIONS</w:t>
      </w:r>
    </w:p>
    <w:p w14:paraId="0ECFA3F0" w14:textId="77777777" w:rsidR="00C42779" w:rsidRPr="002E7935" w:rsidRDefault="00C42779" w:rsidP="00CF3EA9">
      <w:pPr>
        <w:pStyle w:val="ListParagraph"/>
        <w:numPr>
          <w:ilvl w:val="0"/>
          <w:numId w:val="8"/>
        </w:numPr>
        <w:spacing w:line="240" w:lineRule="auto"/>
        <w:ind w:left="360"/>
        <w:contextualSpacing w:val="0"/>
        <w:rPr>
          <w:rFonts w:ascii="Times New Roman" w:hAnsi="Times New Roman"/>
          <w:b/>
        </w:rPr>
      </w:pPr>
      <w:r w:rsidRPr="002E7935">
        <w:rPr>
          <w:rFonts w:ascii="Times New Roman" w:hAnsi="Times New Roman"/>
          <w:b/>
        </w:rPr>
        <w:t>RECOGNITIONS &amp; REWARDS</w:t>
      </w:r>
    </w:p>
    <w:p w14:paraId="4ED0F837" w14:textId="77777777" w:rsidR="00C42779" w:rsidRPr="002E7935" w:rsidRDefault="00C42779" w:rsidP="00C42779">
      <w:pPr>
        <w:autoSpaceDE w:val="0"/>
        <w:autoSpaceDN w:val="0"/>
        <w:adjustRightInd w:val="0"/>
        <w:jc w:val="both"/>
        <w:rPr>
          <w:rFonts w:ascii="Times New Roman" w:hAnsi="Times New Roman"/>
        </w:rPr>
      </w:pPr>
      <w:r w:rsidRPr="002E7935">
        <w:rPr>
          <w:rFonts w:ascii="Times New Roman" w:hAnsi="Times New Roman"/>
        </w:rPr>
        <w:t>These shall take the following forms: -</w:t>
      </w:r>
    </w:p>
    <w:p w14:paraId="41CF4181" w14:textId="77777777" w:rsidR="00C42779" w:rsidRPr="002E7935" w:rsidRDefault="00C42779" w:rsidP="00C42779">
      <w:pPr>
        <w:numPr>
          <w:ilvl w:val="0"/>
          <w:numId w:val="2"/>
        </w:numPr>
        <w:autoSpaceDE w:val="0"/>
        <w:autoSpaceDN w:val="0"/>
        <w:adjustRightInd w:val="0"/>
        <w:spacing w:after="0" w:line="276" w:lineRule="auto"/>
        <w:jc w:val="both"/>
        <w:rPr>
          <w:rFonts w:ascii="Times New Roman" w:hAnsi="Times New Roman"/>
          <w:sz w:val="24"/>
          <w:szCs w:val="24"/>
        </w:rPr>
      </w:pPr>
      <w:r w:rsidRPr="002E7935">
        <w:rPr>
          <w:rFonts w:ascii="Times New Roman" w:hAnsi="Times New Roman"/>
          <w:sz w:val="24"/>
          <w:szCs w:val="24"/>
        </w:rPr>
        <w:t xml:space="preserve">Letter or Certificate of </w:t>
      </w:r>
      <w:r w:rsidR="00CF3EA9" w:rsidRPr="002E7935">
        <w:rPr>
          <w:rFonts w:ascii="Times New Roman" w:hAnsi="Times New Roman"/>
          <w:sz w:val="24"/>
          <w:szCs w:val="24"/>
        </w:rPr>
        <w:t>merit</w:t>
      </w:r>
    </w:p>
    <w:p w14:paraId="4710BE71" w14:textId="77777777" w:rsidR="00C42779" w:rsidRPr="002E7935" w:rsidRDefault="00CF3EA9" w:rsidP="00C42779">
      <w:pPr>
        <w:numPr>
          <w:ilvl w:val="0"/>
          <w:numId w:val="2"/>
        </w:numPr>
        <w:autoSpaceDE w:val="0"/>
        <w:autoSpaceDN w:val="0"/>
        <w:adjustRightInd w:val="0"/>
        <w:spacing w:after="0" w:line="276" w:lineRule="auto"/>
        <w:jc w:val="both"/>
        <w:rPr>
          <w:rFonts w:ascii="Times New Roman" w:hAnsi="Times New Roman"/>
          <w:sz w:val="24"/>
          <w:szCs w:val="24"/>
        </w:rPr>
      </w:pPr>
      <w:r w:rsidRPr="002E7935">
        <w:rPr>
          <w:rFonts w:ascii="Times New Roman" w:hAnsi="Times New Roman"/>
          <w:sz w:val="24"/>
          <w:szCs w:val="24"/>
        </w:rPr>
        <w:t>Study tours</w:t>
      </w:r>
    </w:p>
    <w:p w14:paraId="6866C0F3" w14:textId="77777777" w:rsidR="00C42779" w:rsidRPr="002E7935" w:rsidRDefault="00C42779" w:rsidP="00C42779">
      <w:pPr>
        <w:numPr>
          <w:ilvl w:val="0"/>
          <w:numId w:val="2"/>
        </w:numPr>
        <w:autoSpaceDE w:val="0"/>
        <w:autoSpaceDN w:val="0"/>
        <w:adjustRightInd w:val="0"/>
        <w:spacing w:after="0" w:line="276" w:lineRule="auto"/>
        <w:jc w:val="both"/>
        <w:rPr>
          <w:rFonts w:ascii="Times New Roman" w:hAnsi="Times New Roman"/>
          <w:b/>
          <w:bCs/>
          <w:sz w:val="24"/>
          <w:szCs w:val="24"/>
        </w:rPr>
      </w:pPr>
      <w:r w:rsidRPr="002E7935">
        <w:rPr>
          <w:rFonts w:ascii="Times New Roman" w:hAnsi="Times New Roman"/>
          <w:sz w:val="24"/>
          <w:szCs w:val="24"/>
        </w:rPr>
        <w:t xml:space="preserve">Provision of citations, mementos, trophies, badges </w:t>
      </w:r>
      <w:r w:rsidRPr="002E7935">
        <w:rPr>
          <w:rFonts w:ascii="Times New Roman" w:hAnsi="Times New Roman"/>
          <w:bCs/>
          <w:sz w:val="24"/>
          <w:szCs w:val="24"/>
        </w:rPr>
        <w:t>etc.</w:t>
      </w:r>
    </w:p>
    <w:p w14:paraId="49052A8E" w14:textId="77777777" w:rsidR="00C42779" w:rsidRPr="002E7935" w:rsidRDefault="00C42779" w:rsidP="00C42779">
      <w:pPr>
        <w:numPr>
          <w:ilvl w:val="0"/>
          <w:numId w:val="2"/>
        </w:numPr>
        <w:autoSpaceDE w:val="0"/>
        <w:autoSpaceDN w:val="0"/>
        <w:adjustRightInd w:val="0"/>
        <w:spacing w:after="0" w:line="276" w:lineRule="auto"/>
        <w:jc w:val="both"/>
        <w:rPr>
          <w:rFonts w:ascii="Times New Roman" w:hAnsi="Times New Roman"/>
          <w:sz w:val="24"/>
          <w:szCs w:val="24"/>
        </w:rPr>
      </w:pPr>
      <w:r w:rsidRPr="002E7935">
        <w:rPr>
          <w:rFonts w:ascii="Times New Roman" w:hAnsi="Times New Roman"/>
          <w:sz w:val="24"/>
          <w:szCs w:val="24"/>
        </w:rPr>
        <w:t>Formal public recognition e.g. hanging up photographs of best performers in public places.</w:t>
      </w:r>
    </w:p>
    <w:p w14:paraId="663E6239" w14:textId="77777777" w:rsidR="00C42779" w:rsidRPr="002E7935" w:rsidRDefault="00C42779" w:rsidP="00CF3EA9">
      <w:pPr>
        <w:pStyle w:val="ListParagraph"/>
        <w:numPr>
          <w:ilvl w:val="0"/>
          <w:numId w:val="8"/>
        </w:numPr>
        <w:spacing w:before="240" w:line="240" w:lineRule="auto"/>
        <w:ind w:left="360"/>
        <w:contextualSpacing w:val="0"/>
        <w:rPr>
          <w:rFonts w:ascii="Times New Roman" w:hAnsi="Times New Roman"/>
          <w:b/>
          <w:sz w:val="24"/>
          <w:szCs w:val="24"/>
        </w:rPr>
      </w:pPr>
      <w:r w:rsidRPr="002E7935">
        <w:rPr>
          <w:rFonts w:ascii="Times New Roman" w:hAnsi="Times New Roman"/>
          <w:b/>
          <w:sz w:val="24"/>
          <w:szCs w:val="24"/>
        </w:rPr>
        <w:t>SANCTIONS - DISCIPLINARY ACTION FOR NON-PERFORMANCE</w:t>
      </w:r>
    </w:p>
    <w:p w14:paraId="024B2058" w14:textId="77777777" w:rsidR="00C42779" w:rsidRPr="002E7935" w:rsidRDefault="00C42779" w:rsidP="00C42779">
      <w:pPr>
        <w:autoSpaceDE w:val="0"/>
        <w:autoSpaceDN w:val="0"/>
        <w:adjustRightInd w:val="0"/>
        <w:jc w:val="both"/>
        <w:rPr>
          <w:rFonts w:ascii="Times New Roman" w:hAnsi="Times New Roman"/>
          <w:sz w:val="24"/>
          <w:szCs w:val="24"/>
        </w:rPr>
      </w:pPr>
      <w:r w:rsidRPr="002E7935">
        <w:rPr>
          <w:rFonts w:ascii="Times New Roman" w:hAnsi="Times New Roman"/>
          <w:sz w:val="24"/>
          <w:szCs w:val="24"/>
        </w:rPr>
        <w:t>Sanctions for the Head of Department shall include but not be limited to: -</w:t>
      </w:r>
    </w:p>
    <w:p w14:paraId="17247835" w14:textId="77777777"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Warning/Reprimand</w:t>
      </w:r>
    </w:p>
    <w:p w14:paraId="6D24517C" w14:textId="77777777" w:rsidR="00C052F7" w:rsidRPr="002E7935" w:rsidRDefault="004F674A"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Forfeit yearly increment</w:t>
      </w:r>
    </w:p>
    <w:p w14:paraId="2556F6CA" w14:textId="77777777"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Demotion</w:t>
      </w:r>
    </w:p>
    <w:p w14:paraId="144656DD" w14:textId="77777777"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Removal from Office for 3 years of unsatisfactory performance</w:t>
      </w:r>
    </w:p>
    <w:p w14:paraId="697F0797" w14:textId="501C60FA"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Non-r</w:t>
      </w:r>
      <w:r w:rsidR="007C5B00" w:rsidRPr="002E7935">
        <w:rPr>
          <w:rFonts w:ascii="Times New Roman" w:eastAsia="SimSun" w:hAnsi="Times New Roman"/>
          <w:sz w:val="24"/>
          <w:szCs w:val="24"/>
        </w:rPr>
        <w:t>enewal/</w:t>
      </w:r>
      <w:r w:rsidR="003F4C7A" w:rsidRPr="002E7935">
        <w:rPr>
          <w:rFonts w:ascii="Times New Roman" w:eastAsia="SimSun" w:hAnsi="Times New Roman"/>
          <w:sz w:val="24"/>
          <w:szCs w:val="24"/>
        </w:rPr>
        <w:t>Non-award</w:t>
      </w:r>
      <w:r w:rsidRPr="002E7935">
        <w:rPr>
          <w:rFonts w:ascii="Times New Roman" w:eastAsia="SimSun" w:hAnsi="Times New Roman"/>
          <w:sz w:val="24"/>
          <w:szCs w:val="24"/>
        </w:rPr>
        <w:t xml:space="preserve"> of contract for Retired Officers</w:t>
      </w:r>
    </w:p>
    <w:p w14:paraId="49532B9C" w14:textId="77777777" w:rsidR="00D22F14" w:rsidRPr="002E7935" w:rsidRDefault="00D22F14">
      <w:pPr>
        <w:rPr>
          <w:rFonts w:ascii="Times New Roman" w:hAnsi="Times New Roman"/>
        </w:rPr>
      </w:pPr>
      <w:r w:rsidRPr="002E7935">
        <w:rPr>
          <w:rFonts w:ascii="Times New Roman" w:hAnsi="Times New Roman"/>
        </w:rPr>
        <w:br w:type="page"/>
      </w:r>
    </w:p>
    <w:p w14:paraId="16BCCDE6" w14:textId="0B2B9928" w:rsidR="00D22F14" w:rsidRPr="002E7935" w:rsidRDefault="00D22F14" w:rsidP="008A2C40">
      <w:pPr>
        <w:jc w:val="center"/>
        <w:rPr>
          <w:rFonts w:ascii="Times New Roman" w:hAnsi="Times New Roman"/>
          <w:b/>
          <w:bCs/>
          <w:sz w:val="26"/>
          <w:szCs w:val="26"/>
        </w:rPr>
      </w:pPr>
      <w:r w:rsidRPr="002E7935">
        <w:rPr>
          <w:rFonts w:ascii="Times New Roman" w:hAnsi="Times New Roman"/>
          <w:b/>
          <w:bCs/>
          <w:sz w:val="26"/>
          <w:szCs w:val="26"/>
        </w:rPr>
        <w:lastRenderedPageBreak/>
        <w:t>GUIDANCE</w:t>
      </w:r>
      <w:r w:rsidR="008A2C40" w:rsidRPr="002E7935">
        <w:rPr>
          <w:rFonts w:ascii="Times New Roman" w:hAnsi="Times New Roman"/>
          <w:b/>
          <w:bCs/>
          <w:sz w:val="26"/>
          <w:szCs w:val="26"/>
        </w:rPr>
        <w:t xml:space="preserve"> </w:t>
      </w:r>
      <w:r w:rsidRPr="002E7935">
        <w:rPr>
          <w:rFonts w:ascii="Times New Roman" w:hAnsi="Times New Roman"/>
          <w:b/>
          <w:bCs/>
          <w:sz w:val="26"/>
          <w:szCs w:val="26"/>
        </w:rPr>
        <w:t>NOTES FOR THE COMPLETION OF THE 202 PERFORMANCE AGREEMENT TEMPLATE FOR HEADS OF</w:t>
      </w:r>
      <w:r w:rsidR="008A2C40" w:rsidRPr="002E7935">
        <w:rPr>
          <w:rFonts w:ascii="Times New Roman" w:hAnsi="Times New Roman"/>
          <w:b/>
          <w:bCs/>
          <w:sz w:val="26"/>
          <w:szCs w:val="26"/>
        </w:rPr>
        <w:t xml:space="preserve"> </w:t>
      </w:r>
      <w:r w:rsidRPr="002E7935">
        <w:rPr>
          <w:rFonts w:ascii="Times New Roman" w:hAnsi="Times New Roman"/>
          <w:b/>
          <w:bCs/>
          <w:sz w:val="26"/>
          <w:szCs w:val="26"/>
        </w:rPr>
        <w:t>DEPARTMENT</w:t>
      </w:r>
    </w:p>
    <w:tbl>
      <w:tblPr>
        <w:tblW w:w="964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D22F14" w:rsidRPr="002E7935" w14:paraId="2FCBEEAE" w14:textId="77777777" w:rsidTr="00232E01">
        <w:trPr>
          <w:trHeight w:val="404"/>
        </w:trPr>
        <w:tc>
          <w:tcPr>
            <w:tcW w:w="9648" w:type="dxa"/>
            <w:gridSpan w:val="2"/>
            <w:shd w:val="clear" w:color="auto" w:fill="000000" w:themeFill="text1"/>
          </w:tcPr>
          <w:p w14:paraId="6433BC4E" w14:textId="77777777" w:rsidR="00D22F14" w:rsidRPr="002E7935" w:rsidRDefault="00D22F14" w:rsidP="00AA167A">
            <w:pPr>
              <w:rPr>
                <w:rFonts w:ascii="Times New Roman" w:hAnsi="Times New Roman"/>
              </w:rPr>
            </w:pPr>
            <w:r w:rsidRPr="002E7935">
              <w:rPr>
                <w:rFonts w:ascii="Times New Roman" w:hAnsi="Times New Roman"/>
                <w:b/>
                <w:sz w:val="24"/>
              </w:rPr>
              <w:t>SECTIONS OF THE PERFORMANCE AGREEMENT</w:t>
            </w:r>
          </w:p>
        </w:tc>
      </w:tr>
      <w:tr w:rsidR="00D22F14" w:rsidRPr="002E7935" w14:paraId="5E0D04C8" w14:textId="77777777" w:rsidTr="00232E01">
        <w:tc>
          <w:tcPr>
            <w:tcW w:w="9648" w:type="dxa"/>
            <w:gridSpan w:val="2"/>
          </w:tcPr>
          <w:p w14:paraId="3D9043BB" w14:textId="77777777" w:rsidR="00D22F14" w:rsidRPr="002E7935" w:rsidRDefault="00D22F14" w:rsidP="00AA167A">
            <w:pPr>
              <w:jc w:val="both"/>
              <w:rPr>
                <w:rFonts w:ascii="Times New Roman" w:hAnsi="Times New Roman"/>
                <w:szCs w:val="23"/>
              </w:rPr>
            </w:pPr>
            <w:r w:rsidRPr="002E7935">
              <w:rPr>
                <w:rFonts w:ascii="Times New Roman" w:hAnsi="Times New Roman"/>
                <w:b/>
                <w:sz w:val="24"/>
              </w:rPr>
              <w:t>1.0</w:t>
            </w:r>
            <w:r w:rsidRPr="002E7935">
              <w:rPr>
                <w:rFonts w:ascii="Times New Roman" w:hAnsi="Times New Roman"/>
                <w:sz w:val="24"/>
              </w:rPr>
              <w:tab/>
            </w:r>
            <w:r w:rsidRPr="002E7935">
              <w:rPr>
                <w:rFonts w:ascii="Times New Roman" w:hAnsi="Times New Roman"/>
                <w:b/>
                <w:sz w:val="24"/>
              </w:rPr>
              <w:t>PREAMBLE</w:t>
            </w:r>
          </w:p>
          <w:p w14:paraId="62833173" w14:textId="77777777" w:rsidR="00D22F14" w:rsidRPr="002E7935" w:rsidRDefault="00D22F14" w:rsidP="00AA167A">
            <w:pPr>
              <w:jc w:val="both"/>
              <w:rPr>
                <w:rFonts w:ascii="Times New Roman" w:hAnsi="Times New Roman"/>
                <w:szCs w:val="23"/>
              </w:rPr>
            </w:pPr>
            <w:r w:rsidRPr="002E7935">
              <w:rPr>
                <w:rFonts w:ascii="Times New Roman" w:hAnsi="Times New Roman"/>
                <w:szCs w:val="23"/>
              </w:rPr>
              <w:t xml:space="preserve">Heads of Department are required to write in this section the date of the </w:t>
            </w:r>
            <w:r w:rsidRPr="002E7935">
              <w:rPr>
                <w:rFonts w:ascii="Times New Roman" w:hAnsi="Times New Roman"/>
                <w:b/>
                <w:szCs w:val="23"/>
                <w:u w:val="single"/>
              </w:rPr>
              <w:t>signing</w:t>
            </w:r>
            <w:r w:rsidRPr="002E7935">
              <w:rPr>
                <w:rFonts w:ascii="Times New Roman" w:hAnsi="Times New Roman"/>
                <w:szCs w:val="23"/>
              </w:rPr>
              <w:t xml:space="preserve"> of the Agreement</w:t>
            </w:r>
            <w:r w:rsidR="00AA167A" w:rsidRPr="002E7935">
              <w:rPr>
                <w:rFonts w:ascii="Times New Roman" w:hAnsi="Times New Roman"/>
                <w:szCs w:val="23"/>
              </w:rPr>
              <w:t xml:space="preserve"> with the Chief Director</w:t>
            </w:r>
            <w:r w:rsidRPr="002E7935">
              <w:rPr>
                <w:rFonts w:ascii="Times New Roman" w:hAnsi="Times New Roman"/>
                <w:szCs w:val="23"/>
              </w:rPr>
              <w:t xml:space="preserve">. It is </w:t>
            </w:r>
            <w:r w:rsidRPr="002E7935">
              <w:rPr>
                <w:rFonts w:ascii="Times New Roman" w:hAnsi="Times New Roman"/>
                <w:szCs w:val="23"/>
                <w:u w:val="single"/>
              </w:rPr>
              <w:t>not</w:t>
            </w:r>
            <w:r w:rsidRPr="002E7935">
              <w:rPr>
                <w:rFonts w:ascii="Times New Roman" w:hAnsi="Times New Roman"/>
                <w:szCs w:val="23"/>
              </w:rPr>
              <w:t xml:space="preserve"> to be left uncompleted.</w:t>
            </w:r>
          </w:p>
        </w:tc>
      </w:tr>
      <w:tr w:rsidR="00D22F14" w:rsidRPr="002E7935" w14:paraId="4DA1F526" w14:textId="77777777" w:rsidTr="00232E01">
        <w:tc>
          <w:tcPr>
            <w:tcW w:w="9648" w:type="dxa"/>
            <w:gridSpan w:val="2"/>
          </w:tcPr>
          <w:p w14:paraId="347D5E19" w14:textId="77777777" w:rsidR="00D22F14" w:rsidRPr="002E7935" w:rsidRDefault="00CF3EA9" w:rsidP="00AA167A">
            <w:pPr>
              <w:jc w:val="both"/>
              <w:rPr>
                <w:rFonts w:ascii="Times New Roman" w:hAnsi="Times New Roman"/>
                <w:b/>
                <w:sz w:val="24"/>
              </w:rPr>
            </w:pPr>
            <w:r w:rsidRPr="002E7935">
              <w:rPr>
                <w:rFonts w:ascii="Times New Roman" w:hAnsi="Times New Roman"/>
                <w:b/>
                <w:sz w:val="24"/>
              </w:rPr>
              <w:t>2.0</w:t>
            </w:r>
            <w:r w:rsidRPr="002E7935">
              <w:rPr>
                <w:rFonts w:ascii="Times New Roman" w:hAnsi="Times New Roman"/>
                <w:b/>
                <w:sz w:val="24"/>
              </w:rPr>
              <w:tab/>
            </w:r>
            <w:r w:rsidR="00D22F14" w:rsidRPr="002E7935">
              <w:rPr>
                <w:rFonts w:ascii="Times New Roman" w:hAnsi="Times New Roman"/>
                <w:b/>
                <w:sz w:val="24"/>
              </w:rPr>
              <w:t>CONDITIONS OF AGREEMENT</w:t>
            </w:r>
          </w:p>
          <w:p w14:paraId="488FBF12" w14:textId="77777777" w:rsidR="00D22F14" w:rsidRPr="002E7935" w:rsidRDefault="00D22F14" w:rsidP="00AA167A">
            <w:pPr>
              <w:jc w:val="both"/>
              <w:rPr>
                <w:rFonts w:ascii="Times New Roman" w:hAnsi="Times New Roman"/>
                <w:sz w:val="24"/>
              </w:rPr>
            </w:pPr>
            <w:r w:rsidRPr="002E7935">
              <w:rPr>
                <w:rFonts w:ascii="Times New Roman" w:hAnsi="Times New Roman"/>
                <w:sz w:val="24"/>
              </w:rPr>
              <w:t>Heads of Department are expected to complete all three (3) schedules of the Agreement. The assessment would be based on the achievement of th</w:t>
            </w:r>
            <w:r w:rsidR="00CF3EA9" w:rsidRPr="002E7935">
              <w:rPr>
                <w:rFonts w:ascii="Times New Roman" w:hAnsi="Times New Roman"/>
                <w:sz w:val="24"/>
              </w:rPr>
              <w:t>e deliverables in the document.</w:t>
            </w:r>
          </w:p>
        </w:tc>
      </w:tr>
      <w:tr w:rsidR="00D22F14" w:rsidRPr="002E7935" w14:paraId="3441D01C" w14:textId="77777777" w:rsidTr="00232E01">
        <w:tc>
          <w:tcPr>
            <w:tcW w:w="9648" w:type="dxa"/>
            <w:gridSpan w:val="2"/>
          </w:tcPr>
          <w:p w14:paraId="594683F3" w14:textId="77777777" w:rsidR="00D22F14" w:rsidRPr="002E7935" w:rsidRDefault="00D22F14" w:rsidP="00AA167A">
            <w:pPr>
              <w:jc w:val="both"/>
              <w:rPr>
                <w:rFonts w:ascii="Times New Roman" w:hAnsi="Times New Roman"/>
                <w:szCs w:val="23"/>
              </w:rPr>
            </w:pPr>
            <w:r w:rsidRPr="002E7935">
              <w:rPr>
                <w:rFonts w:ascii="Times New Roman" w:hAnsi="Times New Roman"/>
                <w:b/>
                <w:sz w:val="24"/>
              </w:rPr>
              <w:t>3.0</w:t>
            </w:r>
            <w:r w:rsidRPr="002E7935">
              <w:rPr>
                <w:rFonts w:ascii="Times New Roman" w:hAnsi="Times New Roman"/>
                <w:b/>
                <w:sz w:val="24"/>
              </w:rPr>
              <w:tab/>
              <w:t>STRATEGIC DIRECTION OF THE DEPARTMENT</w:t>
            </w:r>
          </w:p>
          <w:p w14:paraId="0140F69F" w14:textId="77777777" w:rsidR="00D22F14" w:rsidRPr="002E7935" w:rsidRDefault="00D22F14" w:rsidP="00AA167A">
            <w:pPr>
              <w:jc w:val="both"/>
              <w:rPr>
                <w:rFonts w:ascii="Times New Roman" w:hAnsi="Times New Roman"/>
                <w:szCs w:val="23"/>
              </w:rPr>
            </w:pPr>
            <w:r w:rsidRPr="002E7935">
              <w:rPr>
                <w:rFonts w:ascii="Times New Roman" w:hAnsi="Times New Roman"/>
                <w:szCs w:val="23"/>
              </w:rPr>
              <w:t>This section requires Heads of Department to state the Vision &amp; Mission, Policy Objectives and Key Functions of their respective Departments.</w:t>
            </w:r>
          </w:p>
        </w:tc>
      </w:tr>
      <w:tr w:rsidR="00D22F14" w:rsidRPr="002E7935" w14:paraId="037E40CD" w14:textId="77777777" w:rsidTr="00232E01">
        <w:tc>
          <w:tcPr>
            <w:tcW w:w="9648" w:type="dxa"/>
            <w:gridSpan w:val="2"/>
          </w:tcPr>
          <w:p w14:paraId="5BD98B4D" w14:textId="08E85B50" w:rsidR="00D22F14" w:rsidRPr="002E7935" w:rsidRDefault="00D22F14" w:rsidP="00AA167A">
            <w:pPr>
              <w:jc w:val="both"/>
              <w:rPr>
                <w:rFonts w:ascii="Times New Roman" w:hAnsi="Times New Roman"/>
                <w:szCs w:val="23"/>
              </w:rPr>
            </w:pPr>
            <w:r w:rsidRPr="002E7935">
              <w:rPr>
                <w:rFonts w:ascii="Times New Roman" w:hAnsi="Times New Roman"/>
                <w:b/>
                <w:sz w:val="24"/>
                <w:szCs w:val="24"/>
              </w:rPr>
              <w:t>4.0</w:t>
            </w:r>
            <w:r w:rsidRPr="002E7935">
              <w:rPr>
                <w:rFonts w:ascii="Times New Roman" w:hAnsi="Times New Roman"/>
                <w:b/>
                <w:sz w:val="24"/>
              </w:rPr>
              <w:tab/>
            </w:r>
            <w:r w:rsidRPr="002E7935">
              <w:rPr>
                <w:rFonts w:ascii="Times New Roman" w:hAnsi="Times New Roman"/>
                <w:b/>
                <w:sz w:val="24"/>
                <w:szCs w:val="24"/>
              </w:rPr>
              <w:t>KEY DELIVERABLES IN THE 202</w:t>
            </w:r>
            <w:r w:rsidR="0048533E">
              <w:rPr>
                <w:rFonts w:ascii="Times New Roman" w:hAnsi="Times New Roman"/>
                <w:b/>
                <w:sz w:val="24"/>
                <w:szCs w:val="24"/>
              </w:rPr>
              <w:t>4</w:t>
            </w:r>
            <w:r w:rsidRPr="002E7935">
              <w:rPr>
                <w:rFonts w:ascii="Times New Roman" w:hAnsi="Times New Roman"/>
                <w:b/>
                <w:sz w:val="24"/>
                <w:szCs w:val="24"/>
              </w:rPr>
              <w:t xml:space="preserve"> PERFORMANCE AGREEMENT</w:t>
            </w:r>
          </w:p>
          <w:p w14:paraId="43C1F91A" w14:textId="77777777" w:rsidR="00D22F14" w:rsidRPr="002E7935" w:rsidRDefault="00D22F14" w:rsidP="00AA167A">
            <w:pPr>
              <w:rPr>
                <w:rFonts w:ascii="Times New Roman" w:hAnsi="Times New Roman"/>
              </w:rPr>
            </w:pPr>
            <w:r w:rsidRPr="002E7935">
              <w:rPr>
                <w:rFonts w:ascii="Times New Roman" w:hAnsi="Times New Roman"/>
                <w:sz w:val="24"/>
                <w:szCs w:val="24"/>
              </w:rPr>
              <w:t>This Section is to be completed as follows:</w:t>
            </w:r>
          </w:p>
        </w:tc>
      </w:tr>
      <w:tr w:rsidR="00D22F14" w:rsidRPr="002E7935" w14:paraId="63DF17CD" w14:textId="77777777" w:rsidTr="00232E01">
        <w:tc>
          <w:tcPr>
            <w:tcW w:w="2695" w:type="dxa"/>
          </w:tcPr>
          <w:p w14:paraId="1D88B099" w14:textId="77777777" w:rsidR="00D22F14" w:rsidRPr="002E7935" w:rsidRDefault="00D22F14" w:rsidP="00CF3EA9">
            <w:pPr>
              <w:ind w:left="697" w:hanging="697"/>
              <w:jc w:val="both"/>
              <w:rPr>
                <w:rFonts w:ascii="Times New Roman" w:hAnsi="Times New Roman"/>
                <w:b/>
                <w:sz w:val="24"/>
                <w:szCs w:val="24"/>
              </w:rPr>
            </w:pPr>
            <w:r w:rsidRPr="002E7935">
              <w:rPr>
                <w:rFonts w:ascii="Times New Roman" w:hAnsi="Times New Roman"/>
                <w:b/>
                <w:sz w:val="24"/>
                <w:szCs w:val="24"/>
              </w:rPr>
              <w:t>4.1</w:t>
            </w:r>
            <w:r w:rsidR="00CF3EA9" w:rsidRPr="002E7935">
              <w:rPr>
                <w:rFonts w:ascii="Times New Roman" w:hAnsi="Times New Roman"/>
                <w:b/>
                <w:sz w:val="24"/>
                <w:szCs w:val="24"/>
              </w:rPr>
              <w:tab/>
            </w:r>
            <w:r w:rsidRPr="002E7935">
              <w:rPr>
                <w:rFonts w:ascii="Times New Roman" w:hAnsi="Times New Roman"/>
                <w:b/>
                <w:sz w:val="24"/>
                <w:szCs w:val="24"/>
              </w:rPr>
              <w:t>SCHEDULE 1</w:t>
            </w:r>
          </w:p>
          <w:p w14:paraId="1FEB92EF" w14:textId="77777777" w:rsidR="00D22F14" w:rsidRPr="002E7935" w:rsidRDefault="00D22F14" w:rsidP="00CF3EA9">
            <w:pPr>
              <w:jc w:val="both"/>
              <w:rPr>
                <w:rFonts w:ascii="Times New Roman" w:hAnsi="Times New Roman"/>
                <w:sz w:val="24"/>
                <w:szCs w:val="24"/>
              </w:rPr>
            </w:pPr>
            <w:r w:rsidRPr="002E7935">
              <w:rPr>
                <w:rFonts w:ascii="Times New Roman" w:hAnsi="Times New Roman"/>
                <w:bCs/>
                <w:sz w:val="24"/>
                <w:szCs w:val="24"/>
              </w:rPr>
              <w:t>Institution-Sp</w:t>
            </w:r>
            <w:r w:rsidR="00CF3EA9" w:rsidRPr="002E7935">
              <w:rPr>
                <w:rFonts w:ascii="Times New Roman" w:hAnsi="Times New Roman"/>
                <w:bCs/>
                <w:sz w:val="24"/>
                <w:szCs w:val="24"/>
              </w:rPr>
              <w:t>ecific Outputs and Deliverables</w:t>
            </w:r>
          </w:p>
        </w:tc>
        <w:tc>
          <w:tcPr>
            <w:tcW w:w="6953" w:type="dxa"/>
          </w:tcPr>
          <w:p w14:paraId="2B709AE4" w14:textId="77777777" w:rsidR="00D22F14" w:rsidRPr="002E7935" w:rsidRDefault="00D22F14" w:rsidP="00CF3EA9">
            <w:pPr>
              <w:jc w:val="both"/>
              <w:rPr>
                <w:rFonts w:ascii="Times New Roman" w:hAnsi="Times New Roman"/>
                <w:i/>
                <w:sz w:val="24"/>
                <w:szCs w:val="24"/>
              </w:rPr>
            </w:pPr>
            <w:r w:rsidRPr="002E7935">
              <w:rPr>
                <w:rFonts w:ascii="Times New Roman" w:hAnsi="Times New Roman"/>
                <w:i/>
                <w:sz w:val="24"/>
                <w:szCs w:val="24"/>
              </w:rPr>
              <w:t xml:space="preserve">The following Focus Areas (FAs) have been defined for adoption by all Heads of Department </w:t>
            </w:r>
            <w:r w:rsidR="00CF3EA9" w:rsidRPr="002E7935">
              <w:rPr>
                <w:rFonts w:ascii="Times New Roman" w:hAnsi="Times New Roman"/>
                <w:i/>
                <w:sz w:val="24"/>
                <w:szCs w:val="24"/>
              </w:rPr>
              <w:t>to guide target setting:</w:t>
            </w:r>
          </w:p>
          <w:p w14:paraId="19F2DBEC" w14:textId="1F827C91" w:rsidR="00D22F14" w:rsidRPr="002E7935" w:rsidRDefault="00D22F14" w:rsidP="00161AF3">
            <w:pPr>
              <w:pStyle w:val="ListParagraph"/>
              <w:numPr>
                <w:ilvl w:val="0"/>
                <w:numId w:val="22"/>
              </w:numPr>
              <w:spacing w:line="240" w:lineRule="auto"/>
              <w:jc w:val="both"/>
              <w:rPr>
                <w:rFonts w:ascii="Times New Roman" w:hAnsi="Times New Roman"/>
                <w:i/>
                <w:sz w:val="24"/>
                <w:szCs w:val="24"/>
              </w:rPr>
            </w:pPr>
            <w:r w:rsidRPr="002E7935">
              <w:rPr>
                <w:rFonts w:ascii="Times New Roman" w:hAnsi="Times New Roman"/>
                <w:i/>
                <w:sz w:val="24"/>
                <w:szCs w:val="24"/>
                <w:lang w:val="en-US"/>
              </w:rPr>
              <w:t>Policy Formulation</w:t>
            </w:r>
            <w:r w:rsidR="0054657C" w:rsidRPr="002E7935">
              <w:rPr>
                <w:rFonts w:ascii="Times New Roman" w:hAnsi="Times New Roman"/>
                <w:i/>
                <w:sz w:val="24"/>
                <w:szCs w:val="24"/>
                <w:lang w:val="en-US"/>
              </w:rPr>
              <w:t>/Implementation</w:t>
            </w:r>
            <w:r w:rsidRPr="002E7935">
              <w:rPr>
                <w:rFonts w:ascii="Times New Roman" w:hAnsi="Times New Roman"/>
                <w:i/>
                <w:sz w:val="24"/>
                <w:szCs w:val="24"/>
                <w:lang w:val="en-US"/>
              </w:rPr>
              <w:t>,</w:t>
            </w:r>
            <w:r w:rsidR="0054657C" w:rsidRPr="002E7935">
              <w:rPr>
                <w:rFonts w:ascii="Times New Roman" w:hAnsi="Times New Roman"/>
                <w:i/>
                <w:sz w:val="24"/>
                <w:szCs w:val="24"/>
                <w:lang w:val="en-US"/>
              </w:rPr>
              <w:t xml:space="preserve"> </w:t>
            </w:r>
            <w:r w:rsidRPr="002E7935">
              <w:rPr>
                <w:rFonts w:ascii="Times New Roman" w:hAnsi="Times New Roman"/>
                <w:i/>
                <w:sz w:val="24"/>
                <w:szCs w:val="24"/>
                <w:lang w:val="en-US"/>
              </w:rPr>
              <w:t>(Cabinet Memos, Legislation, Standards, Guidelines, Regulations)</w:t>
            </w:r>
            <w:r w:rsidR="004126F4" w:rsidRPr="002E7935">
              <w:rPr>
                <w:rFonts w:ascii="Times New Roman" w:hAnsi="Times New Roman"/>
                <w:i/>
                <w:sz w:val="24"/>
                <w:szCs w:val="24"/>
                <w:lang w:val="en-US"/>
              </w:rPr>
              <w:t xml:space="preserve"> </w:t>
            </w:r>
            <w:r w:rsidRPr="002E7935">
              <w:rPr>
                <w:rFonts w:ascii="Times New Roman" w:hAnsi="Times New Roman"/>
                <w:i/>
                <w:sz w:val="24"/>
                <w:szCs w:val="24"/>
                <w:lang w:val="en-US"/>
              </w:rPr>
              <w:t>Coordination, Monitoring and Evaluation</w:t>
            </w:r>
            <w:r w:rsidRPr="002E7935">
              <w:rPr>
                <w:rFonts w:ascii="Times New Roman" w:hAnsi="Times New Roman"/>
                <w:i/>
                <w:sz w:val="24"/>
                <w:szCs w:val="24"/>
              </w:rPr>
              <w:t xml:space="preserve"> </w:t>
            </w:r>
          </w:p>
          <w:p w14:paraId="14EB9DF7" w14:textId="135AD265" w:rsidR="00D22F14" w:rsidRPr="002E7935" w:rsidRDefault="00D22F14" w:rsidP="00161AF3">
            <w:pPr>
              <w:pStyle w:val="ListParagraph"/>
              <w:numPr>
                <w:ilvl w:val="0"/>
                <w:numId w:val="22"/>
              </w:numPr>
              <w:jc w:val="both"/>
              <w:rPr>
                <w:rFonts w:ascii="Times New Roman" w:hAnsi="Times New Roman"/>
                <w:i/>
                <w:sz w:val="24"/>
                <w:szCs w:val="24"/>
              </w:rPr>
            </w:pPr>
            <w:r w:rsidRPr="002E7935">
              <w:rPr>
                <w:rFonts w:ascii="Times New Roman" w:hAnsi="Times New Roman"/>
                <w:i/>
                <w:sz w:val="24"/>
                <w:szCs w:val="24"/>
              </w:rPr>
              <w:t xml:space="preserve">Service Delivery </w:t>
            </w:r>
            <w:r w:rsidRPr="002E7935">
              <w:rPr>
                <w:rFonts w:ascii="Times New Roman" w:hAnsi="Times New Roman"/>
                <w:i/>
                <w:sz w:val="24"/>
                <w:szCs w:val="24"/>
                <w:lang w:val="en-US"/>
              </w:rPr>
              <w:t>(</w:t>
            </w:r>
            <w:r w:rsidR="003A26B8" w:rsidRPr="002E7935">
              <w:rPr>
                <w:rFonts w:ascii="Times New Roman" w:hAnsi="Times New Roman"/>
                <w:i/>
                <w:sz w:val="24"/>
                <w:szCs w:val="24"/>
                <w:lang w:val="en-US"/>
              </w:rPr>
              <w:t>Operationalization</w:t>
            </w:r>
            <w:r w:rsidRPr="002E7935">
              <w:rPr>
                <w:rFonts w:ascii="Times New Roman" w:hAnsi="Times New Roman"/>
                <w:i/>
                <w:sz w:val="24"/>
                <w:szCs w:val="24"/>
                <w:lang w:val="en-US"/>
              </w:rPr>
              <w:t xml:space="preserve"> of the Client Service Charter and initiative for improved service delivery)</w:t>
            </w:r>
          </w:p>
          <w:p w14:paraId="2E17CD2C" w14:textId="77777777" w:rsidR="00D22F14" w:rsidRPr="002E7935" w:rsidRDefault="00D22F14" w:rsidP="00161AF3">
            <w:pPr>
              <w:pStyle w:val="ListParagraph"/>
              <w:numPr>
                <w:ilvl w:val="0"/>
                <w:numId w:val="22"/>
              </w:numPr>
              <w:spacing w:line="240" w:lineRule="auto"/>
              <w:jc w:val="both"/>
              <w:rPr>
                <w:rFonts w:ascii="Times New Roman" w:hAnsi="Times New Roman"/>
                <w:i/>
                <w:sz w:val="24"/>
                <w:szCs w:val="24"/>
              </w:rPr>
            </w:pPr>
            <w:r w:rsidRPr="002E7935">
              <w:rPr>
                <w:rFonts w:ascii="Times New Roman" w:hAnsi="Times New Roman"/>
                <w:i/>
                <w:sz w:val="24"/>
                <w:szCs w:val="24"/>
              </w:rPr>
              <w:t xml:space="preserve">Research and Information Management </w:t>
            </w:r>
          </w:p>
          <w:p w14:paraId="42365401" w14:textId="77777777" w:rsidR="00F85D3C" w:rsidRPr="002E7935" w:rsidRDefault="00D22F14" w:rsidP="00161AF3">
            <w:pPr>
              <w:pStyle w:val="ListParagraph"/>
              <w:numPr>
                <w:ilvl w:val="0"/>
                <w:numId w:val="22"/>
              </w:numPr>
              <w:spacing w:line="240" w:lineRule="auto"/>
              <w:jc w:val="both"/>
              <w:rPr>
                <w:rFonts w:ascii="Times New Roman" w:hAnsi="Times New Roman"/>
                <w:i/>
                <w:sz w:val="24"/>
                <w:szCs w:val="24"/>
              </w:rPr>
            </w:pPr>
            <w:r w:rsidRPr="002E7935">
              <w:rPr>
                <w:rFonts w:ascii="Times New Roman" w:eastAsia="Calibri" w:hAnsi="Times New Roman"/>
                <w:i/>
                <w:sz w:val="24"/>
                <w:szCs w:val="24"/>
                <w:lang w:val="en-US" w:eastAsia="en-US"/>
              </w:rPr>
              <w:t>Innovation (Initiative to improve service delivery and work processes)</w:t>
            </w:r>
          </w:p>
          <w:p w14:paraId="55F64536" w14:textId="53F379A9" w:rsidR="00F85D3C" w:rsidRPr="002E7935" w:rsidRDefault="00F85D3C" w:rsidP="00161AF3">
            <w:pPr>
              <w:pStyle w:val="ListParagraph"/>
              <w:numPr>
                <w:ilvl w:val="0"/>
                <w:numId w:val="22"/>
              </w:numPr>
              <w:spacing w:line="240" w:lineRule="auto"/>
              <w:jc w:val="both"/>
              <w:rPr>
                <w:rFonts w:ascii="Times New Roman" w:hAnsi="Times New Roman"/>
                <w:i/>
                <w:sz w:val="24"/>
                <w:szCs w:val="24"/>
              </w:rPr>
            </w:pPr>
            <w:r w:rsidRPr="002E7935">
              <w:rPr>
                <w:rFonts w:ascii="Times New Roman" w:hAnsi="Times New Roman"/>
                <w:bCs/>
                <w:i/>
                <w:sz w:val="24"/>
                <w:szCs w:val="24"/>
              </w:rPr>
              <w:t>Ministers’</w:t>
            </w:r>
            <w:r w:rsidR="003A26B8">
              <w:rPr>
                <w:rFonts w:ascii="Times New Roman" w:hAnsi="Times New Roman"/>
                <w:bCs/>
                <w:i/>
                <w:sz w:val="24"/>
                <w:szCs w:val="24"/>
              </w:rPr>
              <w:t xml:space="preserve"> </w:t>
            </w:r>
            <w:r w:rsidRPr="002E7935">
              <w:rPr>
                <w:rFonts w:ascii="Times New Roman" w:hAnsi="Times New Roman"/>
                <w:bCs/>
                <w:i/>
                <w:sz w:val="24"/>
                <w:szCs w:val="24"/>
              </w:rPr>
              <w:t xml:space="preserve">Priorities /Additional Government Priority Programmes </w:t>
            </w:r>
            <w:r w:rsidR="00FD3F43" w:rsidRPr="002E7935">
              <w:rPr>
                <w:rFonts w:ascii="Times New Roman" w:hAnsi="Times New Roman"/>
                <w:bCs/>
                <w:i/>
                <w:sz w:val="24"/>
                <w:szCs w:val="24"/>
              </w:rPr>
              <w:t>and Projects</w:t>
            </w:r>
            <w:r w:rsidRPr="002E7935">
              <w:rPr>
                <w:rFonts w:ascii="Times New Roman" w:hAnsi="Times New Roman"/>
                <w:bCs/>
                <w:i/>
                <w:sz w:val="24"/>
                <w:szCs w:val="24"/>
              </w:rPr>
              <w:t xml:space="preserve"> </w:t>
            </w:r>
          </w:p>
          <w:p w14:paraId="6D0E97B6" w14:textId="5F2933F7" w:rsidR="007F0385" w:rsidRPr="002E7935" w:rsidRDefault="007F0385" w:rsidP="00CF3EA9">
            <w:pPr>
              <w:spacing w:line="240" w:lineRule="auto"/>
              <w:jc w:val="both"/>
              <w:rPr>
                <w:rFonts w:ascii="Times New Roman" w:hAnsi="Times New Roman"/>
                <w:i/>
                <w:sz w:val="24"/>
                <w:szCs w:val="24"/>
              </w:rPr>
            </w:pPr>
            <w:bookmarkStart w:id="51" w:name="_Hlk161136978"/>
            <w:r w:rsidRPr="002E7935">
              <w:rPr>
                <w:rFonts w:ascii="Times New Roman" w:hAnsi="Times New Roman"/>
                <w:sz w:val="24"/>
                <w:szCs w:val="24"/>
              </w:rPr>
              <w:t xml:space="preserve">Heads of Departments are expected to couch a minimum of five (5) and a maximum of ten (10) Department Specific Focus Areas with a </w:t>
            </w:r>
            <w:r w:rsidR="003A26B8">
              <w:rPr>
                <w:rFonts w:ascii="Times New Roman" w:hAnsi="Times New Roman"/>
                <w:sz w:val="24"/>
                <w:szCs w:val="24"/>
              </w:rPr>
              <w:t>minimum</w:t>
            </w:r>
            <w:r w:rsidRPr="002E7935">
              <w:rPr>
                <w:rFonts w:ascii="Times New Roman" w:hAnsi="Times New Roman"/>
                <w:sz w:val="24"/>
                <w:szCs w:val="24"/>
              </w:rPr>
              <w:t xml:space="preserve"> of five (5) </w:t>
            </w:r>
            <w:r w:rsidR="003A26B8">
              <w:rPr>
                <w:rFonts w:ascii="Times New Roman" w:hAnsi="Times New Roman"/>
                <w:sz w:val="24"/>
                <w:szCs w:val="24"/>
              </w:rPr>
              <w:t>and a maximum of (15) targets across the G</w:t>
            </w:r>
            <w:r w:rsidR="00917979" w:rsidRPr="002E7935">
              <w:rPr>
                <w:rFonts w:ascii="Times New Roman" w:hAnsi="Times New Roman"/>
                <w:sz w:val="24"/>
                <w:szCs w:val="24"/>
              </w:rPr>
              <w:t>eneric</w:t>
            </w:r>
            <w:r w:rsidR="004A08E7" w:rsidRPr="002E7935">
              <w:rPr>
                <w:rFonts w:ascii="Times New Roman" w:hAnsi="Times New Roman"/>
                <w:sz w:val="24"/>
                <w:szCs w:val="24"/>
              </w:rPr>
              <w:t xml:space="preserve"> F</w:t>
            </w:r>
            <w:r w:rsidRPr="002E7935">
              <w:rPr>
                <w:rFonts w:ascii="Times New Roman" w:hAnsi="Times New Roman"/>
                <w:sz w:val="24"/>
                <w:szCs w:val="24"/>
              </w:rPr>
              <w:t>ocus Area</w:t>
            </w:r>
            <w:r w:rsidR="003A26B8">
              <w:rPr>
                <w:rFonts w:ascii="Times New Roman" w:hAnsi="Times New Roman"/>
                <w:sz w:val="24"/>
                <w:szCs w:val="24"/>
              </w:rPr>
              <w:t>s</w:t>
            </w:r>
            <w:bookmarkEnd w:id="51"/>
            <w:r w:rsidRPr="002E7935">
              <w:rPr>
                <w:rFonts w:ascii="Times New Roman" w:hAnsi="Times New Roman"/>
                <w:sz w:val="24"/>
                <w:szCs w:val="24"/>
              </w:rPr>
              <w:t>. These are to be derived from the</w:t>
            </w:r>
            <w:r w:rsidR="003A26B8">
              <w:rPr>
                <w:rFonts w:ascii="Times New Roman" w:hAnsi="Times New Roman"/>
                <w:sz w:val="24"/>
                <w:szCs w:val="24"/>
              </w:rPr>
              <w:t xml:space="preserve"> Department 2024 Workplan,</w:t>
            </w:r>
            <w:r w:rsidRPr="002E7935">
              <w:rPr>
                <w:rFonts w:ascii="Times New Roman" w:hAnsi="Times New Roman"/>
                <w:sz w:val="24"/>
                <w:szCs w:val="24"/>
              </w:rPr>
              <w:t xml:space="preserve"> 20</w:t>
            </w:r>
            <w:r w:rsidR="00841685" w:rsidRPr="002E7935">
              <w:rPr>
                <w:rFonts w:ascii="Times New Roman" w:hAnsi="Times New Roman"/>
                <w:sz w:val="24"/>
                <w:szCs w:val="24"/>
              </w:rPr>
              <w:t>22</w:t>
            </w:r>
            <w:r w:rsidRPr="002E7935">
              <w:rPr>
                <w:rFonts w:ascii="Times New Roman" w:hAnsi="Times New Roman"/>
                <w:sz w:val="24"/>
                <w:szCs w:val="24"/>
              </w:rPr>
              <w:t>-202</w:t>
            </w:r>
            <w:r w:rsidR="00841685" w:rsidRPr="002E7935">
              <w:rPr>
                <w:rFonts w:ascii="Times New Roman" w:hAnsi="Times New Roman"/>
                <w:sz w:val="24"/>
                <w:szCs w:val="24"/>
              </w:rPr>
              <w:t>5</w:t>
            </w:r>
            <w:r w:rsidRPr="002E7935">
              <w:rPr>
                <w:rFonts w:ascii="Times New Roman" w:hAnsi="Times New Roman"/>
                <w:sz w:val="24"/>
                <w:szCs w:val="24"/>
              </w:rPr>
              <w:t xml:space="preserve"> Sector Medium Term Plan, the State of the Nation’s address</w:t>
            </w:r>
            <w:r w:rsidR="00917979" w:rsidRPr="002E7935">
              <w:rPr>
                <w:rFonts w:ascii="Times New Roman" w:hAnsi="Times New Roman"/>
                <w:sz w:val="24"/>
                <w:szCs w:val="24"/>
              </w:rPr>
              <w:t>,</w:t>
            </w:r>
            <w:r w:rsidRPr="002E7935">
              <w:rPr>
                <w:rFonts w:ascii="Times New Roman" w:hAnsi="Times New Roman"/>
                <w:sz w:val="24"/>
                <w:szCs w:val="24"/>
              </w:rPr>
              <w:t xml:space="preserve"> the </w:t>
            </w:r>
            <w:r w:rsidR="004A08E7" w:rsidRPr="002E7935">
              <w:rPr>
                <w:rFonts w:ascii="Times New Roman" w:hAnsi="Times New Roman"/>
                <w:sz w:val="24"/>
                <w:szCs w:val="24"/>
              </w:rPr>
              <w:t>Priority Areas of the Minister</w:t>
            </w:r>
            <w:r w:rsidR="00917979" w:rsidRPr="002E7935">
              <w:rPr>
                <w:rFonts w:ascii="Times New Roman" w:hAnsi="Times New Roman"/>
                <w:sz w:val="24"/>
                <w:szCs w:val="24"/>
              </w:rPr>
              <w:t>, and the Chief Director’s Performance Agreement.</w:t>
            </w:r>
          </w:p>
        </w:tc>
      </w:tr>
      <w:tr w:rsidR="00D22F14" w:rsidRPr="002E7935" w14:paraId="23695B32" w14:textId="77777777" w:rsidTr="00232E01">
        <w:tc>
          <w:tcPr>
            <w:tcW w:w="2695" w:type="dxa"/>
          </w:tcPr>
          <w:p w14:paraId="00A108E4" w14:textId="77777777" w:rsidR="00D22F14" w:rsidRPr="002E7935" w:rsidRDefault="00CF3EA9" w:rsidP="00CF3EA9">
            <w:pPr>
              <w:rPr>
                <w:rFonts w:ascii="Times New Roman" w:hAnsi="Times New Roman"/>
                <w:b/>
                <w:bCs/>
                <w:u w:val="single"/>
              </w:rPr>
            </w:pPr>
            <w:r w:rsidRPr="002E7935">
              <w:rPr>
                <w:rFonts w:ascii="Times New Roman" w:hAnsi="Times New Roman"/>
                <w:b/>
                <w:sz w:val="24"/>
                <w:szCs w:val="24"/>
              </w:rPr>
              <w:t>4.2</w:t>
            </w:r>
            <w:r w:rsidRPr="002E7935">
              <w:rPr>
                <w:rFonts w:ascii="Times New Roman" w:hAnsi="Times New Roman"/>
                <w:b/>
                <w:sz w:val="24"/>
                <w:szCs w:val="24"/>
              </w:rPr>
              <w:tab/>
            </w:r>
            <w:r w:rsidR="00D22F14" w:rsidRPr="002E7935">
              <w:rPr>
                <w:rFonts w:ascii="Times New Roman" w:hAnsi="Times New Roman"/>
                <w:b/>
                <w:sz w:val="24"/>
                <w:szCs w:val="24"/>
              </w:rPr>
              <w:t>SCHEDULE 2</w:t>
            </w:r>
          </w:p>
          <w:p w14:paraId="3CDEB825" w14:textId="7FF2AAF3" w:rsidR="00D22F14" w:rsidRPr="002E7935" w:rsidRDefault="00D22F14" w:rsidP="00CF3EA9">
            <w:pPr>
              <w:jc w:val="both"/>
              <w:rPr>
                <w:rFonts w:ascii="Times New Roman" w:hAnsi="Times New Roman"/>
                <w:bCs/>
                <w:sz w:val="24"/>
                <w:szCs w:val="24"/>
              </w:rPr>
            </w:pPr>
            <w:r w:rsidRPr="002E7935">
              <w:rPr>
                <w:rFonts w:ascii="Times New Roman" w:hAnsi="Times New Roman"/>
                <w:bCs/>
                <w:sz w:val="24"/>
                <w:szCs w:val="24"/>
              </w:rPr>
              <w:t xml:space="preserve">Key Outputs </w:t>
            </w:r>
            <w:r w:rsidR="00A613A7" w:rsidRPr="002E7935">
              <w:rPr>
                <w:rFonts w:ascii="Times New Roman" w:hAnsi="Times New Roman"/>
                <w:bCs/>
                <w:sz w:val="24"/>
                <w:szCs w:val="24"/>
              </w:rPr>
              <w:t>a</w:t>
            </w:r>
            <w:r w:rsidRPr="002E7935">
              <w:rPr>
                <w:rFonts w:ascii="Times New Roman" w:hAnsi="Times New Roman"/>
                <w:bCs/>
                <w:sz w:val="24"/>
                <w:szCs w:val="24"/>
              </w:rPr>
              <w:t xml:space="preserve">nd Deliverables Common </w:t>
            </w:r>
            <w:r w:rsidR="00A613A7" w:rsidRPr="002E7935">
              <w:rPr>
                <w:rFonts w:ascii="Times New Roman" w:hAnsi="Times New Roman"/>
                <w:bCs/>
                <w:sz w:val="24"/>
                <w:szCs w:val="24"/>
              </w:rPr>
              <w:t>t</w:t>
            </w:r>
            <w:r w:rsidRPr="002E7935">
              <w:rPr>
                <w:rFonts w:ascii="Times New Roman" w:hAnsi="Times New Roman"/>
                <w:bCs/>
                <w:sz w:val="24"/>
                <w:szCs w:val="24"/>
              </w:rPr>
              <w:t xml:space="preserve">o </w:t>
            </w:r>
            <w:r w:rsidR="00A613A7" w:rsidRPr="002E7935">
              <w:rPr>
                <w:rFonts w:ascii="Times New Roman" w:hAnsi="Times New Roman"/>
                <w:bCs/>
                <w:sz w:val="24"/>
                <w:szCs w:val="24"/>
              </w:rPr>
              <w:t>a</w:t>
            </w:r>
            <w:r w:rsidRPr="002E7935">
              <w:rPr>
                <w:rFonts w:ascii="Times New Roman" w:hAnsi="Times New Roman"/>
                <w:bCs/>
                <w:sz w:val="24"/>
                <w:szCs w:val="24"/>
              </w:rPr>
              <w:t xml:space="preserve">ll Heads </w:t>
            </w:r>
            <w:r w:rsidR="00A613A7" w:rsidRPr="002E7935">
              <w:rPr>
                <w:rFonts w:ascii="Times New Roman" w:hAnsi="Times New Roman"/>
                <w:bCs/>
                <w:sz w:val="24"/>
                <w:szCs w:val="24"/>
              </w:rPr>
              <w:t>o</w:t>
            </w:r>
            <w:r w:rsidRPr="002E7935">
              <w:rPr>
                <w:rFonts w:ascii="Times New Roman" w:hAnsi="Times New Roman"/>
                <w:bCs/>
                <w:sz w:val="24"/>
                <w:szCs w:val="24"/>
              </w:rPr>
              <w:t>f Department</w:t>
            </w:r>
          </w:p>
        </w:tc>
        <w:tc>
          <w:tcPr>
            <w:tcW w:w="6953" w:type="dxa"/>
          </w:tcPr>
          <w:p w14:paraId="474B2874" w14:textId="75E5B908" w:rsidR="004A08E7" w:rsidRPr="002E7935" w:rsidRDefault="004A08E7" w:rsidP="00CF3EA9">
            <w:pPr>
              <w:jc w:val="both"/>
              <w:rPr>
                <w:rFonts w:ascii="Times New Roman" w:hAnsi="Times New Roman"/>
              </w:rPr>
            </w:pPr>
            <w:r w:rsidRPr="002E7935">
              <w:rPr>
                <w:rFonts w:ascii="Times New Roman" w:hAnsi="Times New Roman"/>
                <w:sz w:val="24"/>
                <w:szCs w:val="24"/>
              </w:rPr>
              <w:t xml:space="preserve">It comprises of service-wide Operational and Administrative deliverables that are common to all </w:t>
            </w:r>
            <w:r w:rsidR="001612C7" w:rsidRPr="002E7935">
              <w:rPr>
                <w:rFonts w:ascii="Times New Roman" w:hAnsi="Times New Roman"/>
                <w:sz w:val="24"/>
                <w:szCs w:val="24"/>
              </w:rPr>
              <w:t xml:space="preserve">Heads of Department. </w:t>
            </w:r>
            <w:r w:rsidR="001612C7" w:rsidRPr="002E7935">
              <w:rPr>
                <w:rFonts w:ascii="Times New Roman" w:hAnsi="Times New Roman"/>
              </w:rPr>
              <w:t xml:space="preserve">All deliverables under these KRAs are rooted in the Legislative framework that governs the operations of the Civil Service and have been grouped into five (5) broad </w:t>
            </w:r>
            <w:r w:rsidR="00732069" w:rsidRPr="002E7935">
              <w:rPr>
                <w:rFonts w:ascii="Times New Roman" w:hAnsi="Times New Roman"/>
              </w:rPr>
              <w:t>KRA</w:t>
            </w:r>
            <w:r w:rsidR="008A6745" w:rsidRPr="002E7935">
              <w:rPr>
                <w:rFonts w:ascii="Times New Roman" w:hAnsi="Times New Roman"/>
              </w:rPr>
              <w:t>s.</w:t>
            </w:r>
          </w:p>
          <w:p w14:paraId="295BB43F" w14:textId="08F86DBB" w:rsidR="00D22F14" w:rsidRPr="002E7935" w:rsidRDefault="00D22F14" w:rsidP="00CF3EA9">
            <w:pPr>
              <w:pStyle w:val="BodyText"/>
              <w:spacing w:after="160"/>
              <w:rPr>
                <w:rFonts w:ascii="Times New Roman" w:hAnsi="Times New Roman"/>
                <w:sz w:val="24"/>
              </w:rPr>
            </w:pPr>
            <w:r w:rsidRPr="002E7935">
              <w:rPr>
                <w:rFonts w:ascii="Times New Roman" w:hAnsi="Times New Roman"/>
                <w:sz w:val="24"/>
              </w:rPr>
              <w:t>The Head</w:t>
            </w:r>
            <w:r w:rsidR="00C509E2" w:rsidRPr="002E7935">
              <w:rPr>
                <w:rFonts w:ascii="Times New Roman" w:hAnsi="Times New Roman"/>
                <w:sz w:val="24"/>
              </w:rPr>
              <w:t xml:space="preserve">s </w:t>
            </w:r>
            <w:r w:rsidRPr="002E7935">
              <w:rPr>
                <w:rFonts w:ascii="Times New Roman" w:hAnsi="Times New Roman"/>
                <w:sz w:val="24"/>
              </w:rPr>
              <w:t>of Department shall delive</w:t>
            </w:r>
            <w:r w:rsidR="001612C7" w:rsidRPr="002E7935">
              <w:rPr>
                <w:rFonts w:ascii="Times New Roman" w:hAnsi="Times New Roman"/>
                <w:sz w:val="24"/>
              </w:rPr>
              <w:t xml:space="preserve">r </w:t>
            </w:r>
            <w:r w:rsidR="00153DED" w:rsidRPr="002E7935">
              <w:rPr>
                <w:rFonts w:ascii="Times New Roman" w:hAnsi="Times New Roman"/>
                <w:sz w:val="24"/>
              </w:rPr>
              <w:t>all</w:t>
            </w:r>
            <w:r w:rsidR="001612C7" w:rsidRPr="002E7935">
              <w:rPr>
                <w:rFonts w:ascii="Times New Roman" w:hAnsi="Times New Roman"/>
                <w:sz w:val="24"/>
              </w:rPr>
              <w:t xml:space="preserve"> generic outputs</w:t>
            </w:r>
            <w:r w:rsidR="00153DED" w:rsidRPr="002E7935">
              <w:rPr>
                <w:rFonts w:ascii="Times New Roman" w:hAnsi="Times New Roman"/>
                <w:sz w:val="24"/>
              </w:rPr>
              <w:t xml:space="preserve"> under the following </w:t>
            </w:r>
            <w:r w:rsidR="007924AB" w:rsidRPr="002E7935">
              <w:rPr>
                <w:rFonts w:ascii="Times New Roman" w:hAnsi="Times New Roman"/>
                <w:sz w:val="24"/>
              </w:rPr>
              <w:t>Key Results</w:t>
            </w:r>
            <w:r w:rsidR="00153DED" w:rsidRPr="002E7935">
              <w:rPr>
                <w:rFonts w:ascii="Times New Roman" w:hAnsi="Times New Roman"/>
                <w:sz w:val="24"/>
              </w:rPr>
              <w:t xml:space="preserve"> Areas</w:t>
            </w:r>
            <w:r w:rsidR="001612C7" w:rsidRPr="002E7935">
              <w:rPr>
                <w:rFonts w:ascii="Times New Roman" w:hAnsi="Times New Roman"/>
                <w:sz w:val="24"/>
              </w:rPr>
              <w:t>:</w:t>
            </w:r>
          </w:p>
          <w:p w14:paraId="3E1EA104" w14:textId="77777777" w:rsidR="00153DED" w:rsidRPr="002E7935" w:rsidRDefault="00153DED" w:rsidP="00161AF3">
            <w:pPr>
              <w:pStyle w:val="ListParagraph"/>
              <w:numPr>
                <w:ilvl w:val="0"/>
                <w:numId w:val="27"/>
              </w:numPr>
              <w:rPr>
                <w:rFonts w:ascii="Times New Roman" w:hAnsi="Times New Roman"/>
                <w:sz w:val="24"/>
                <w:szCs w:val="24"/>
              </w:rPr>
            </w:pPr>
            <w:r w:rsidRPr="002E7935">
              <w:rPr>
                <w:rFonts w:ascii="Times New Roman" w:hAnsi="Times New Roman"/>
                <w:sz w:val="24"/>
                <w:szCs w:val="24"/>
              </w:rPr>
              <w:lastRenderedPageBreak/>
              <w:t>Performance Reporting</w:t>
            </w:r>
          </w:p>
          <w:p w14:paraId="3813DEE9" w14:textId="77777777" w:rsidR="00D22F14" w:rsidRPr="002E7935" w:rsidRDefault="00D22F14" w:rsidP="00161AF3">
            <w:pPr>
              <w:pStyle w:val="ListParagraph"/>
              <w:numPr>
                <w:ilvl w:val="0"/>
                <w:numId w:val="27"/>
              </w:numPr>
              <w:rPr>
                <w:rFonts w:ascii="Times New Roman" w:hAnsi="Times New Roman"/>
                <w:sz w:val="24"/>
                <w:szCs w:val="24"/>
              </w:rPr>
            </w:pPr>
            <w:r w:rsidRPr="002E7935">
              <w:rPr>
                <w:rFonts w:ascii="Times New Roman" w:hAnsi="Times New Roman"/>
                <w:sz w:val="24"/>
                <w:szCs w:val="24"/>
              </w:rPr>
              <w:t>Financial Management</w:t>
            </w:r>
          </w:p>
          <w:p w14:paraId="6D5B5CEB" w14:textId="77777777" w:rsidR="00D22F14" w:rsidRPr="002E7935" w:rsidRDefault="00D22F14" w:rsidP="00161AF3">
            <w:pPr>
              <w:pStyle w:val="ListParagraph"/>
              <w:numPr>
                <w:ilvl w:val="0"/>
                <w:numId w:val="27"/>
              </w:numPr>
              <w:rPr>
                <w:rFonts w:ascii="Times New Roman" w:hAnsi="Times New Roman"/>
                <w:sz w:val="24"/>
                <w:szCs w:val="24"/>
              </w:rPr>
            </w:pPr>
            <w:r w:rsidRPr="002E7935">
              <w:rPr>
                <w:rFonts w:ascii="Times New Roman" w:hAnsi="Times New Roman"/>
                <w:sz w:val="24"/>
                <w:szCs w:val="24"/>
              </w:rPr>
              <w:t>HR Management</w:t>
            </w:r>
          </w:p>
          <w:p w14:paraId="6508A020" w14:textId="77777777" w:rsidR="00D22F14" w:rsidRPr="002E7935" w:rsidRDefault="00D22F14" w:rsidP="00161AF3">
            <w:pPr>
              <w:pStyle w:val="ListParagraph"/>
              <w:numPr>
                <w:ilvl w:val="0"/>
                <w:numId w:val="27"/>
              </w:numPr>
              <w:rPr>
                <w:rFonts w:ascii="Times New Roman" w:hAnsi="Times New Roman"/>
                <w:sz w:val="24"/>
                <w:szCs w:val="24"/>
              </w:rPr>
            </w:pPr>
            <w:r w:rsidRPr="002E7935">
              <w:rPr>
                <w:rFonts w:ascii="Times New Roman" w:hAnsi="Times New Roman"/>
                <w:sz w:val="24"/>
                <w:szCs w:val="24"/>
              </w:rPr>
              <w:t>Client Service Initiatives</w:t>
            </w:r>
          </w:p>
          <w:p w14:paraId="16F3D61A" w14:textId="77777777" w:rsidR="00D22F14" w:rsidRPr="002E7935" w:rsidRDefault="00D22F14" w:rsidP="00161AF3">
            <w:pPr>
              <w:pStyle w:val="ListParagraph"/>
              <w:numPr>
                <w:ilvl w:val="0"/>
                <w:numId w:val="27"/>
              </w:numPr>
              <w:tabs>
                <w:tab w:val="left" w:pos="1080"/>
              </w:tabs>
              <w:rPr>
                <w:rFonts w:ascii="Times New Roman" w:hAnsi="Times New Roman"/>
              </w:rPr>
            </w:pPr>
            <w:r w:rsidRPr="002E7935">
              <w:rPr>
                <w:rFonts w:ascii="Times New Roman" w:hAnsi="Times New Roman"/>
                <w:sz w:val="24"/>
                <w:szCs w:val="24"/>
              </w:rPr>
              <w:t>Work Improvement Initiat</w:t>
            </w:r>
            <w:r w:rsidR="004A08E7" w:rsidRPr="002E7935">
              <w:rPr>
                <w:rFonts w:ascii="Times New Roman" w:hAnsi="Times New Roman"/>
                <w:sz w:val="24"/>
                <w:szCs w:val="24"/>
              </w:rPr>
              <w:t>ives</w:t>
            </w:r>
          </w:p>
        </w:tc>
      </w:tr>
      <w:tr w:rsidR="00D22F14" w:rsidRPr="002E7935" w14:paraId="20E68307" w14:textId="77777777" w:rsidTr="00232E01">
        <w:tc>
          <w:tcPr>
            <w:tcW w:w="2695" w:type="dxa"/>
          </w:tcPr>
          <w:p w14:paraId="1BDC460A" w14:textId="77777777" w:rsidR="00D22F14" w:rsidRPr="002E7935" w:rsidRDefault="00D22F14" w:rsidP="00CF3EA9">
            <w:pPr>
              <w:ind w:left="522" w:hanging="522"/>
              <w:rPr>
                <w:rFonts w:ascii="Times New Roman" w:hAnsi="Times New Roman"/>
                <w:b/>
                <w:sz w:val="24"/>
                <w:szCs w:val="24"/>
              </w:rPr>
            </w:pPr>
            <w:r w:rsidRPr="002E7935">
              <w:rPr>
                <w:rFonts w:ascii="Times New Roman" w:hAnsi="Times New Roman"/>
                <w:b/>
              </w:rPr>
              <w:lastRenderedPageBreak/>
              <w:t>4.3</w:t>
            </w:r>
            <w:r w:rsidR="00CF3EA9" w:rsidRPr="002E7935">
              <w:rPr>
                <w:rFonts w:ascii="Times New Roman" w:hAnsi="Times New Roman"/>
                <w:b/>
              </w:rPr>
              <w:tab/>
            </w:r>
            <w:r w:rsidRPr="002E7935">
              <w:rPr>
                <w:rFonts w:ascii="Times New Roman" w:hAnsi="Times New Roman"/>
                <w:b/>
              </w:rPr>
              <w:t>SCHEDULE 3</w:t>
            </w:r>
          </w:p>
          <w:p w14:paraId="6C779BF0" w14:textId="00840787" w:rsidR="00D22F14" w:rsidRPr="002E7935" w:rsidRDefault="00D22F14" w:rsidP="00CF3EA9">
            <w:pPr>
              <w:jc w:val="both"/>
              <w:rPr>
                <w:rFonts w:ascii="Times New Roman" w:hAnsi="Times New Roman"/>
                <w:bCs/>
                <w:sz w:val="24"/>
                <w:szCs w:val="24"/>
              </w:rPr>
            </w:pPr>
            <w:r w:rsidRPr="002E7935">
              <w:rPr>
                <w:rFonts w:ascii="Times New Roman" w:hAnsi="Times New Roman"/>
                <w:bCs/>
                <w:sz w:val="24"/>
                <w:szCs w:val="24"/>
              </w:rPr>
              <w:t xml:space="preserve">Individual Learning Plan </w:t>
            </w:r>
            <w:r w:rsidR="000366F9" w:rsidRPr="002E7935">
              <w:rPr>
                <w:rFonts w:ascii="Times New Roman" w:hAnsi="Times New Roman"/>
                <w:bCs/>
                <w:sz w:val="24"/>
                <w:szCs w:val="24"/>
              </w:rPr>
              <w:t>f</w:t>
            </w:r>
            <w:r w:rsidRPr="002E7935">
              <w:rPr>
                <w:rFonts w:ascii="Times New Roman" w:hAnsi="Times New Roman"/>
                <w:bCs/>
                <w:sz w:val="24"/>
                <w:szCs w:val="24"/>
              </w:rPr>
              <w:t xml:space="preserve">or </w:t>
            </w:r>
            <w:r w:rsidR="000366F9" w:rsidRPr="002E7935">
              <w:rPr>
                <w:rFonts w:ascii="Times New Roman" w:hAnsi="Times New Roman"/>
                <w:bCs/>
                <w:sz w:val="24"/>
                <w:szCs w:val="24"/>
              </w:rPr>
              <w:t>t</w:t>
            </w:r>
            <w:r w:rsidRPr="002E7935">
              <w:rPr>
                <w:rFonts w:ascii="Times New Roman" w:hAnsi="Times New Roman"/>
                <w:bCs/>
                <w:sz w:val="24"/>
                <w:szCs w:val="24"/>
              </w:rPr>
              <w:t xml:space="preserve">he Head </w:t>
            </w:r>
            <w:r w:rsidR="000366F9" w:rsidRPr="002E7935">
              <w:rPr>
                <w:rFonts w:ascii="Times New Roman" w:hAnsi="Times New Roman"/>
                <w:bCs/>
                <w:sz w:val="24"/>
                <w:szCs w:val="24"/>
              </w:rPr>
              <w:t>o</w:t>
            </w:r>
            <w:r w:rsidRPr="002E7935">
              <w:rPr>
                <w:rFonts w:ascii="Times New Roman" w:hAnsi="Times New Roman"/>
                <w:bCs/>
                <w:sz w:val="24"/>
                <w:szCs w:val="24"/>
              </w:rPr>
              <w:t>f Department</w:t>
            </w:r>
          </w:p>
        </w:tc>
        <w:tc>
          <w:tcPr>
            <w:tcW w:w="6953" w:type="dxa"/>
          </w:tcPr>
          <w:p w14:paraId="43A629C4" w14:textId="0D141495" w:rsidR="00E0121B" w:rsidRPr="002E7935" w:rsidRDefault="00E0121B" w:rsidP="00E0121B">
            <w:pPr>
              <w:jc w:val="both"/>
              <w:rPr>
                <w:rFonts w:ascii="Times New Roman" w:hAnsi="Times New Roman"/>
                <w:b/>
                <w:sz w:val="24"/>
                <w:szCs w:val="24"/>
              </w:rPr>
            </w:pPr>
            <w:r w:rsidRPr="002E7935">
              <w:rPr>
                <w:rFonts w:ascii="Times New Roman" w:hAnsi="Times New Roman"/>
                <w:sz w:val="24"/>
                <w:szCs w:val="24"/>
              </w:rPr>
              <w:t>Head</w:t>
            </w:r>
            <w:r w:rsidR="009C2222" w:rsidRPr="002E7935">
              <w:rPr>
                <w:rFonts w:ascii="Times New Roman" w:hAnsi="Times New Roman"/>
                <w:sz w:val="24"/>
                <w:szCs w:val="24"/>
              </w:rPr>
              <w:t>s</w:t>
            </w:r>
            <w:r w:rsidRPr="002E7935">
              <w:rPr>
                <w:rFonts w:ascii="Times New Roman" w:hAnsi="Times New Roman"/>
                <w:sz w:val="24"/>
                <w:szCs w:val="24"/>
              </w:rPr>
              <w:t xml:space="preserve"> of Department are required to indicate three (3) Learning Programmes to be pursued </w:t>
            </w:r>
            <w:r w:rsidR="002D05F7" w:rsidRPr="002E7935">
              <w:rPr>
                <w:rFonts w:ascii="Times New Roman" w:hAnsi="Times New Roman"/>
                <w:sz w:val="24"/>
                <w:szCs w:val="24"/>
              </w:rPr>
              <w:t>in the course of the 202</w:t>
            </w:r>
            <w:r w:rsidR="0048533E">
              <w:rPr>
                <w:rFonts w:ascii="Times New Roman" w:hAnsi="Times New Roman"/>
                <w:sz w:val="24"/>
                <w:szCs w:val="24"/>
              </w:rPr>
              <w:t>4</w:t>
            </w:r>
            <w:r w:rsidR="002D05F7" w:rsidRPr="002E7935">
              <w:rPr>
                <w:rFonts w:ascii="Times New Roman" w:hAnsi="Times New Roman"/>
                <w:sz w:val="24"/>
                <w:szCs w:val="24"/>
              </w:rPr>
              <w:t xml:space="preserve"> year.</w:t>
            </w:r>
          </w:p>
          <w:p w14:paraId="589D2D7A" w14:textId="77777777" w:rsidR="00D22F14" w:rsidRPr="002E7935" w:rsidRDefault="00E0121B" w:rsidP="00E0121B">
            <w:pPr>
              <w:jc w:val="both"/>
              <w:rPr>
                <w:rFonts w:ascii="Times New Roman" w:hAnsi="Times New Roman"/>
                <w:sz w:val="24"/>
                <w:szCs w:val="24"/>
              </w:rPr>
            </w:pPr>
            <w:r w:rsidRPr="002E7935">
              <w:rPr>
                <w:rFonts w:ascii="Times New Roman" w:hAnsi="Times New Roman"/>
                <w:i/>
                <w:sz w:val="24"/>
                <w:szCs w:val="24"/>
              </w:rPr>
              <w:t>(The details of the Individual Learning Plan are to be spelt out in Schedule 3 of the Agreement)</w:t>
            </w:r>
          </w:p>
        </w:tc>
      </w:tr>
      <w:tr w:rsidR="00D22F14" w:rsidRPr="002E7935" w14:paraId="41A4AFEA" w14:textId="77777777" w:rsidTr="00232E01">
        <w:tc>
          <w:tcPr>
            <w:tcW w:w="9648" w:type="dxa"/>
            <w:gridSpan w:val="2"/>
          </w:tcPr>
          <w:p w14:paraId="463D77FD" w14:textId="77777777" w:rsidR="00D22F14" w:rsidRPr="002E7935" w:rsidRDefault="00D22F14" w:rsidP="00AA167A">
            <w:pPr>
              <w:spacing w:after="0"/>
              <w:ind w:left="522" w:hanging="522"/>
              <w:jc w:val="center"/>
              <w:rPr>
                <w:rFonts w:ascii="Times New Roman" w:hAnsi="Times New Roman"/>
                <w:b/>
                <w:sz w:val="24"/>
                <w:szCs w:val="24"/>
              </w:rPr>
            </w:pPr>
            <w:r w:rsidRPr="002E7935">
              <w:rPr>
                <w:rFonts w:ascii="Times New Roman" w:hAnsi="Times New Roman"/>
                <w:b/>
                <w:sz w:val="24"/>
                <w:szCs w:val="24"/>
              </w:rPr>
              <w:t>SCHEDULE 1:</w:t>
            </w:r>
          </w:p>
          <w:p w14:paraId="3F30F396" w14:textId="77777777" w:rsidR="00D22F14" w:rsidRPr="002E7935" w:rsidRDefault="00D22F14" w:rsidP="00AA167A">
            <w:pPr>
              <w:spacing w:after="0"/>
              <w:ind w:left="522" w:hanging="522"/>
              <w:jc w:val="center"/>
              <w:rPr>
                <w:rFonts w:ascii="Times New Roman" w:hAnsi="Times New Roman"/>
                <w:b/>
                <w:sz w:val="24"/>
                <w:szCs w:val="24"/>
              </w:rPr>
            </w:pPr>
            <w:r w:rsidRPr="002E7935">
              <w:rPr>
                <w:rFonts w:ascii="Times New Roman" w:hAnsi="Times New Roman"/>
                <w:b/>
                <w:sz w:val="24"/>
                <w:szCs w:val="24"/>
              </w:rPr>
              <w:t>INSTITUTION-SPECIFIC OUTPUTS AND DELIVERABLES</w:t>
            </w:r>
          </w:p>
          <w:p w14:paraId="53FD90B1" w14:textId="13973AA9" w:rsidR="00D22F14" w:rsidRPr="002E7935" w:rsidRDefault="00D22F14" w:rsidP="008A6745">
            <w:pPr>
              <w:spacing w:after="0"/>
              <w:jc w:val="center"/>
              <w:rPr>
                <w:rFonts w:ascii="Times New Roman" w:hAnsi="Times New Roman"/>
                <w:b/>
                <w:i/>
                <w:sz w:val="24"/>
                <w:szCs w:val="24"/>
              </w:rPr>
            </w:pPr>
            <w:r w:rsidRPr="002E7935">
              <w:rPr>
                <w:rFonts w:ascii="Times New Roman" w:hAnsi="Times New Roman"/>
                <w:b/>
                <w:i/>
                <w:sz w:val="24"/>
                <w:szCs w:val="24"/>
              </w:rPr>
              <w:t xml:space="preserve">Heads of Department </w:t>
            </w:r>
            <w:r w:rsidR="009C2222" w:rsidRPr="002E7935">
              <w:rPr>
                <w:rFonts w:ascii="Times New Roman" w:hAnsi="Times New Roman"/>
                <w:b/>
                <w:i/>
                <w:sz w:val="24"/>
                <w:szCs w:val="24"/>
              </w:rPr>
              <w:t>are</w:t>
            </w:r>
            <w:r w:rsidRPr="002E7935">
              <w:rPr>
                <w:rFonts w:ascii="Times New Roman" w:hAnsi="Times New Roman"/>
                <w:b/>
                <w:i/>
                <w:sz w:val="24"/>
                <w:szCs w:val="24"/>
              </w:rPr>
              <w:t xml:space="preserve"> to complete </w:t>
            </w:r>
            <w:r w:rsidRPr="002E7935">
              <w:rPr>
                <w:rFonts w:ascii="Times New Roman" w:hAnsi="Times New Roman"/>
                <w:b/>
                <w:i/>
                <w:sz w:val="24"/>
                <w:szCs w:val="24"/>
                <w:u w:val="single"/>
              </w:rPr>
              <w:t>ALL</w:t>
            </w:r>
            <w:r w:rsidRPr="002E7935">
              <w:rPr>
                <w:rFonts w:ascii="Times New Roman" w:hAnsi="Times New Roman"/>
                <w:b/>
                <w:i/>
                <w:sz w:val="24"/>
                <w:szCs w:val="24"/>
              </w:rPr>
              <w:t xml:space="preserve"> the fields in the table </w:t>
            </w:r>
            <w:r w:rsidRPr="002E7935">
              <w:rPr>
                <w:rFonts w:ascii="Times New Roman" w:hAnsi="Times New Roman"/>
                <w:b/>
                <w:i/>
                <w:sz w:val="24"/>
                <w:szCs w:val="24"/>
                <w:u w:val="single"/>
              </w:rPr>
              <w:t>in the order provided</w:t>
            </w:r>
            <w:r w:rsidR="008A6745" w:rsidRPr="002E7935">
              <w:rPr>
                <w:rFonts w:ascii="Times New Roman" w:hAnsi="Times New Roman"/>
                <w:b/>
                <w:i/>
                <w:sz w:val="24"/>
                <w:szCs w:val="24"/>
              </w:rPr>
              <w:t>.</w:t>
            </w:r>
          </w:p>
        </w:tc>
      </w:tr>
      <w:tr w:rsidR="00D22F14" w:rsidRPr="002E7935" w14:paraId="1BC7DBB3" w14:textId="77777777" w:rsidTr="00232E01">
        <w:trPr>
          <w:trHeight w:val="1079"/>
        </w:trPr>
        <w:tc>
          <w:tcPr>
            <w:tcW w:w="9648" w:type="dxa"/>
            <w:gridSpan w:val="2"/>
          </w:tcPr>
          <w:p w14:paraId="65FD8723" w14:textId="4D45BC66" w:rsidR="00D22F14" w:rsidRPr="002E7935" w:rsidRDefault="007924AB" w:rsidP="00AA167A">
            <w:pPr>
              <w:jc w:val="both"/>
              <w:rPr>
                <w:rFonts w:ascii="Times New Roman" w:hAnsi="Times New Roman"/>
                <w:b/>
                <w:i/>
                <w:sz w:val="24"/>
                <w:szCs w:val="24"/>
                <w:u w:val="single"/>
              </w:rPr>
            </w:pPr>
            <w:r w:rsidRPr="002E7935">
              <w:rPr>
                <w:rFonts w:ascii="Times New Roman" w:hAnsi="Times New Roman"/>
                <w:b/>
                <w:i/>
                <w:sz w:val="24"/>
                <w:szCs w:val="24"/>
                <w:u w:val="single"/>
              </w:rPr>
              <w:t>Ministry</w:t>
            </w:r>
            <w:r w:rsidR="00D22F14" w:rsidRPr="002E7935">
              <w:rPr>
                <w:rFonts w:ascii="Times New Roman" w:hAnsi="Times New Roman"/>
                <w:b/>
                <w:i/>
                <w:sz w:val="24"/>
                <w:szCs w:val="24"/>
                <w:u w:val="single"/>
              </w:rPr>
              <w:t>’s Strategic Objectives:</w:t>
            </w:r>
          </w:p>
          <w:p w14:paraId="4A362F78" w14:textId="77777777" w:rsidR="00D22F14" w:rsidRPr="002E7935" w:rsidRDefault="00E0121B" w:rsidP="004D7A6D">
            <w:pPr>
              <w:jc w:val="both"/>
              <w:rPr>
                <w:rFonts w:ascii="Times New Roman" w:hAnsi="Times New Roman"/>
                <w:strike/>
                <w:sz w:val="24"/>
                <w:szCs w:val="24"/>
              </w:rPr>
            </w:pPr>
            <w:r w:rsidRPr="002E7935">
              <w:rPr>
                <w:rFonts w:ascii="Times New Roman" w:hAnsi="Times New Roman"/>
                <w:sz w:val="24"/>
                <w:szCs w:val="24"/>
              </w:rPr>
              <w:t>These relate to the major focus areas for the Department. They are to be derived from the 20</w:t>
            </w:r>
            <w:r w:rsidR="0054657C" w:rsidRPr="002E7935">
              <w:rPr>
                <w:rFonts w:ascii="Times New Roman" w:hAnsi="Times New Roman"/>
                <w:sz w:val="24"/>
                <w:szCs w:val="24"/>
              </w:rPr>
              <w:t>22</w:t>
            </w:r>
            <w:r w:rsidRPr="002E7935">
              <w:rPr>
                <w:rFonts w:ascii="Times New Roman" w:hAnsi="Times New Roman"/>
                <w:sz w:val="24"/>
                <w:szCs w:val="24"/>
              </w:rPr>
              <w:t>-202</w:t>
            </w:r>
            <w:r w:rsidR="0054657C" w:rsidRPr="002E7935">
              <w:rPr>
                <w:rFonts w:ascii="Times New Roman" w:hAnsi="Times New Roman"/>
                <w:sz w:val="24"/>
                <w:szCs w:val="24"/>
              </w:rPr>
              <w:t>5</w:t>
            </w:r>
            <w:r w:rsidRPr="002E7935">
              <w:rPr>
                <w:rFonts w:ascii="Times New Roman" w:hAnsi="Times New Roman"/>
                <w:sz w:val="24"/>
                <w:szCs w:val="24"/>
              </w:rPr>
              <w:t xml:space="preserve"> Sector Medium-Term Development Plan.</w:t>
            </w:r>
          </w:p>
        </w:tc>
      </w:tr>
      <w:tr w:rsidR="00D22F14" w:rsidRPr="002E7935" w14:paraId="257B3B4D" w14:textId="77777777" w:rsidTr="00232E01">
        <w:trPr>
          <w:trHeight w:val="2123"/>
        </w:trPr>
        <w:tc>
          <w:tcPr>
            <w:tcW w:w="9648" w:type="dxa"/>
            <w:gridSpan w:val="2"/>
          </w:tcPr>
          <w:p w14:paraId="5D4411FB" w14:textId="6E7C6BE8" w:rsidR="00D22F14" w:rsidRPr="002E7935" w:rsidRDefault="009913E8" w:rsidP="00AA167A">
            <w:pPr>
              <w:jc w:val="both"/>
              <w:rPr>
                <w:rFonts w:ascii="Times New Roman" w:hAnsi="Times New Roman"/>
                <w:b/>
                <w:i/>
                <w:sz w:val="24"/>
                <w:szCs w:val="24"/>
                <w:u w:val="single"/>
              </w:rPr>
            </w:pPr>
            <w:r w:rsidRPr="002E7935">
              <w:rPr>
                <w:rFonts w:ascii="Times New Roman" w:hAnsi="Times New Roman"/>
                <w:b/>
                <w:i/>
                <w:sz w:val="24"/>
                <w:szCs w:val="24"/>
                <w:u w:val="single"/>
              </w:rPr>
              <w:t xml:space="preserve">Institutional Specific </w:t>
            </w:r>
            <w:r w:rsidR="00D22F14" w:rsidRPr="002E7935">
              <w:rPr>
                <w:rFonts w:ascii="Times New Roman" w:hAnsi="Times New Roman"/>
                <w:b/>
                <w:i/>
                <w:sz w:val="24"/>
                <w:szCs w:val="24"/>
                <w:u w:val="single"/>
              </w:rPr>
              <w:t>Focus Areas (</w:t>
            </w:r>
            <w:r w:rsidR="00494309" w:rsidRPr="002E7935">
              <w:rPr>
                <w:rFonts w:ascii="Times New Roman" w:hAnsi="Times New Roman"/>
                <w:b/>
                <w:i/>
                <w:sz w:val="24"/>
                <w:szCs w:val="24"/>
                <w:u w:val="single"/>
              </w:rPr>
              <w:t>FAs):</w:t>
            </w:r>
          </w:p>
          <w:p w14:paraId="1772AD9E" w14:textId="698DB84B" w:rsidR="00D22F14" w:rsidRPr="002E7935" w:rsidRDefault="00FE490C" w:rsidP="009913E8">
            <w:pPr>
              <w:jc w:val="both"/>
              <w:rPr>
                <w:rFonts w:ascii="Times New Roman" w:hAnsi="Times New Roman"/>
                <w:sz w:val="24"/>
                <w:szCs w:val="24"/>
              </w:rPr>
            </w:pPr>
            <w:r w:rsidRPr="002E7935">
              <w:rPr>
                <w:rFonts w:ascii="Times New Roman" w:hAnsi="Times New Roman"/>
                <w:sz w:val="24"/>
                <w:szCs w:val="24"/>
              </w:rPr>
              <w:t>Heads of Department are required to adopt the</w:t>
            </w:r>
            <w:r w:rsidRPr="002E7935">
              <w:rPr>
                <w:rFonts w:ascii="Times New Roman" w:hAnsi="Times New Roman"/>
                <w:sz w:val="24"/>
                <w:szCs w:val="24"/>
                <w:u w:val="single"/>
              </w:rPr>
              <w:t xml:space="preserve"> five (5)</w:t>
            </w:r>
            <w:r w:rsidRPr="002E7935">
              <w:rPr>
                <w:rFonts w:ascii="Times New Roman" w:hAnsi="Times New Roman"/>
                <w:sz w:val="24"/>
                <w:szCs w:val="24"/>
              </w:rPr>
              <w:t xml:space="preserve"> </w:t>
            </w:r>
            <w:r w:rsidR="007924AB" w:rsidRPr="002E7935">
              <w:rPr>
                <w:rFonts w:ascii="Times New Roman" w:hAnsi="Times New Roman"/>
                <w:sz w:val="24"/>
                <w:szCs w:val="24"/>
              </w:rPr>
              <w:t>Generic</w:t>
            </w:r>
            <w:r w:rsidRPr="002E7935">
              <w:rPr>
                <w:rFonts w:ascii="Times New Roman" w:hAnsi="Times New Roman"/>
                <w:sz w:val="24"/>
                <w:szCs w:val="24"/>
              </w:rPr>
              <w:t xml:space="preserve"> FAs provided which is common to all Heads of Department to guide their target setting.</w:t>
            </w:r>
            <w:r w:rsidR="009913E8" w:rsidRPr="002E7935">
              <w:rPr>
                <w:rFonts w:ascii="Times New Roman" w:hAnsi="Times New Roman"/>
                <w:sz w:val="24"/>
                <w:szCs w:val="24"/>
              </w:rPr>
              <w:t xml:space="preserve"> Heads of Department are to couch</w:t>
            </w:r>
            <w:r w:rsidRPr="002E7935">
              <w:rPr>
                <w:rFonts w:ascii="Times New Roman" w:hAnsi="Times New Roman"/>
                <w:sz w:val="24"/>
                <w:szCs w:val="24"/>
              </w:rPr>
              <w:t xml:space="preserve"> a minimum of five (5) and </w:t>
            </w:r>
            <w:r w:rsidR="009913E8" w:rsidRPr="002E7935">
              <w:rPr>
                <w:rFonts w:ascii="Times New Roman" w:hAnsi="Times New Roman"/>
                <w:sz w:val="24"/>
                <w:szCs w:val="24"/>
              </w:rPr>
              <w:t>a maximum of ten (10) Institutional</w:t>
            </w:r>
            <w:r w:rsidRPr="002E7935">
              <w:rPr>
                <w:rFonts w:ascii="Times New Roman" w:hAnsi="Times New Roman"/>
                <w:sz w:val="24"/>
                <w:szCs w:val="24"/>
              </w:rPr>
              <w:t xml:space="preserve">-Specific Focus Areas to be pursued in the course of the reporting </w:t>
            </w:r>
            <w:r w:rsidR="009913E8" w:rsidRPr="002E7935">
              <w:rPr>
                <w:rFonts w:ascii="Times New Roman" w:hAnsi="Times New Roman"/>
                <w:sz w:val="24"/>
                <w:szCs w:val="24"/>
              </w:rPr>
              <w:t>year.</w:t>
            </w:r>
            <w:r w:rsidRPr="002E7935">
              <w:rPr>
                <w:rFonts w:ascii="Times New Roman" w:hAnsi="Times New Roman"/>
                <w:sz w:val="24"/>
                <w:szCs w:val="24"/>
              </w:rPr>
              <w:t xml:space="preserve"> The </w:t>
            </w:r>
            <w:r w:rsidR="009913E8" w:rsidRPr="002E7935">
              <w:rPr>
                <w:rFonts w:ascii="Times New Roman" w:hAnsi="Times New Roman"/>
                <w:sz w:val="24"/>
                <w:szCs w:val="24"/>
              </w:rPr>
              <w:t xml:space="preserve">Institution Specific </w:t>
            </w:r>
            <w:r w:rsidRPr="002E7935">
              <w:rPr>
                <w:rFonts w:ascii="Times New Roman" w:hAnsi="Times New Roman"/>
                <w:sz w:val="24"/>
                <w:szCs w:val="24"/>
              </w:rPr>
              <w:t xml:space="preserve">FAs are to correspond with Section 4.1 of the Agreement. </w:t>
            </w:r>
          </w:p>
        </w:tc>
      </w:tr>
      <w:tr w:rsidR="00D22F14" w:rsidRPr="002E7935" w14:paraId="491650D4" w14:textId="77777777" w:rsidTr="00232E01">
        <w:tc>
          <w:tcPr>
            <w:tcW w:w="9648" w:type="dxa"/>
            <w:gridSpan w:val="2"/>
          </w:tcPr>
          <w:p w14:paraId="039EB598" w14:textId="3C32853F" w:rsidR="00D22F14" w:rsidRPr="002E7935" w:rsidRDefault="00D22F14" w:rsidP="00AA167A">
            <w:pPr>
              <w:jc w:val="both"/>
              <w:rPr>
                <w:rFonts w:ascii="Times New Roman" w:hAnsi="Times New Roman"/>
                <w:b/>
                <w:i/>
                <w:sz w:val="24"/>
                <w:szCs w:val="24"/>
                <w:u w:val="single"/>
              </w:rPr>
            </w:pPr>
            <w:r w:rsidRPr="002E7935">
              <w:rPr>
                <w:rFonts w:ascii="Times New Roman" w:hAnsi="Times New Roman"/>
                <w:b/>
                <w:i/>
                <w:sz w:val="24"/>
                <w:szCs w:val="24"/>
                <w:u w:val="single"/>
              </w:rPr>
              <w:t>Baseline :</w:t>
            </w:r>
          </w:p>
          <w:p w14:paraId="7AA939AB" w14:textId="13E9E76F" w:rsidR="0036176F" w:rsidRPr="002E7935" w:rsidRDefault="0036176F" w:rsidP="0020249E">
            <w:pPr>
              <w:jc w:val="both"/>
              <w:rPr>
                <w:rFonts w:ascii="Times New Roman" w:hAnsi="Times New Roman"/>
                <w:sz w:val="24"/>
                <w:szCs w:val="24"/>
              </w:rPr>
            </w:pPr>
            <w:r w:rsidRPr="002E7935">
              <w:rPr>
                <w:rFonts w:ascii="Times New Roman" w:hAnsi="Times New Roman"/>
                <w:sz w:val="24"/>
                <w:szCs w:val="24"/>
              </w:rPr>
              <w:t>Heads of Department are required to indicate what has been done previously in relation to the Target set for the year.</w:t>
            </w:r>
          </w:p>
        </w:tc>
      </w:tr>
      <w:tr w:rsidR="00D22F14" w:rsidRPr="002E7935" w14:paraId="4C6A36E9" w14:textId="77777777" w:rsidTr="00232E01">
        <w:tc>
          <w:tcPr>
            <w:tcW w:w="9648" w:type="dxa"/>
            <w:gridSpan w:val="2"/>
          </w:tcPr>
          <w:p w14:paraId="7827AAA8" w14:textId="070131D8" w:rsidR="00D22F14" w:rsidRPr="002E7935" w:rsidRDefault="00D22F14" w:rsidP="00AA167A">
            <w:pPr>
              <w:jc w:val="both"/>
              <w:rPr>
                <w:rFonts w:ascii="Times New Roman" w:hAnsi="Times New Roman"/>
                <w:b/>
                <w:i/>
                <w:sz w:val="24"/>
                <w:szCs w:val="24"/>
                <w:u w:val="single"/>
              </w:rPr>
            </w:pPr>
            <w:r w:rsidRPr="002E7935">
              <w:rPr>
                <w:rFonts w:ascii="Times New Roman" w:hAnsi="Times New Roman"/>
                <w:b/>
                <w:i/>
                <w:sz w:val="24"/>
                <w:szCs w:val="24"/>
                <w:u w:val="single"/>
              </w:rPr>
              <w:t xml:space="preserve">Targets for the Year </w:t>
            </w:r>
          </w:p>
          <w:p w14:paraId="24CAE07A" w14:textId="0AB01540" w:rsidR="0020249E"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t>In this column, Heads of Department are to spell out the main targets to be carried out during the year</w:t>
            </w:r>
            <w:r w:rsidR="00387215">
              <w:rPr>
                <w:rFonts w:ascii="Times New Roman" w:hAnsi="Times New Roman"/>
                <w:sz w:val="24"/>
                <w:szCs w:val="24"/>
              </w:rPr>
              <w:t xml:space="preserve"> </w:t>
            </w:r>
            <w:r w:rsidR="00387215" w:rsidRPr="002E7935">
              <w:rPr>
                <w:rFonts w:ascii="Times New Roman" w:hAnsi="Times New Roman"/>
                <w:sz w:val="24"/>
                <w:szCs w:val="24"/>
              </w:rPr>
              <w:t xml:space="preserve">with a </w:t>
            </w:r>
            <w:r w:rsidR="00387215">
              <w:rPr>
                <w:rFonts w:ascii="Times New Roman" w:hAnsi="Times New Roman"/>
                <w:sz w:val="24"/>
                <w:szCs w:val="24"/>
              </w:rPr>
              <w:t>minimum</w:t>
            </w:r>
            <w:r w:rsidR="00387215" w:rsidRPr="002E7935">
              <w:rPr>
                <w:rFonts w:ascii="Times New Roman" w:hAnsi="Times New Roman"/>
                <w:sz w:val="24"/>
                <w:szCs w:val="24"/>
              </w:rPr>
              <w:t xml:space="preserve"> of five (5) </w:t>
            </w:r>
            <w:r w:rsidR="00387215">
              <w:rPr>
                <w:rFonts w:ascii="Times New Roman" w:hAnsi="Times New Roman"/>
                <w:sz w:val="24"/>
                <w:szCs w:val="24"/>
              </w:rPr>
              <w:t>and a maximum of (15) targets across the G</w:t>
            </w:r>
            <w:r w:rsidR="00387215" w:rsidRPr="002E7935">
              <w:rPr>
                <w:rFonts w:ascii="Times New Roman" w:hAnsi="Times New Roman"/>
                <w:sz w:val="24"/>
                <w:szCs w:val="24"/>
              </w:rPr>
              <w:t>eneric Focus Area</w:t>
            </w:r>
            <w:r w:rsidR="00387215">
              <w:rPr>
                <w:rFonts w:ascii="Times New Roman" w:hAnsi="Times New Roman"/>
                <w:sz w:val="24"/>
                <w:szCs w:val="24"/>
              </w:rPr>
              <w:t>s</w:t>
            </w:r>
            <w:r w:rsidRPr="002E7935">
              <w:rPr>
                <w:rFonts w:ascii="Times New Roman" w:hAnsi="Times New Roman"/>
                <w:sz w:val="24"/>
                <w:szCs w:val="24"/>
              </w:rPr>
              <w:t>. The identified targets should be linked to the achievement of the Department Specific FAs.  This should be stated in both qualitative and quantitative terms and meet the criteria of ‘SMART’ i.e. Specific, Measurable, Achievable, Realistic and Time bound.</w:t>
            </w:r>
            <w:r w:rsidR="00387215">
              <w:rPr>
                <w:rFonts w:ascii="Times New Roman" w:hAnsi="Times New Roman"/>
                <w:sz w:val="24"/>
                <w:szCs w:val="24"/>
              </w:rPr>
              <w:t xml:space="preserve"> </w:t>
            </w:r>
          </w:p>
          <w:p w14:paraId="16125C19" w14:textId="77777777" w:rsidR="0020249E"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t>Heads of Department are also advised to state targets within their control and to refrain from indicating targets that are difficult to measure (e.g. Commence/ Ensure/Initiate work on….)</w:t>
            </w:r>
          </w:p>
          <w:p w14:paraId="77C51B8C" w14:textId="412CCFFD" w:rsidR="008A2C40"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t>Heads of Department are further required to state the specific roles that they are expected to play to enable the achievement of the indicated targets (e,g, Policy Implementation, coordination, monitoring and evaluation).</w:t>
            </w:r>
          </w:p>
          <w:p w14:paraId="6A51E39B" w14:textId="77777777" w:rsidR="0020249E"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t>These may include tasks such as:</w:t>
            </w:r>
          </w:p>
          <w:p w14:paraId="6295A765" w14:textId="77777777" w:rsidR="0020249E" w:rsidRPr="002E7935" w:rsidRDefault="0020249E" w:rsidP="00161AF3">
            <w:pPr>
              <w:pStyle w:val="ListParagraph"/>
              <w:numPr>
                <w:ilvl w:val="0"/>
                <w:numId w:val="26"/>
              </w:numPr>
              <w:spacing w:before="240"/>
              <w:jc w:val="both"/>
              <w:rPr>
                <w:rFonts w:ascii="Times New Roman" w:hAnsi="Times New Roman"/>
                <w:sz w:val="24"/>
                <w:szCs w:val="24"/>
              </w:rPr>
            </w:pPr>
            <w:r w:rsidRPr="002E7935">
              <w:rPr>
                <w:rFonts w:ascii="Times New Roman" w:hAnsi="Times New Roman"/>
                <w:sz w:val="24"/>
                <w:szCs w:val="24"/>
              </w:rPr>
              <w:t>Review of Workshop Reports/Annual Performance Report/Monitoring Report</w:t>
            </w:r>
          </w:p>
          <w:p w14:paraId="2243B1B9" w14:textId="77777777" w:rsidR="0020249E" w:rsidRPr="002E7935" w:rsidRDefault="0020249E" w:rsidP="00161AF3">
            <w:pPr>
              <w:pStyle w:val="ListParagraph"/>
              <w:numPr>
                <w:ilvl w:val="0"/>
                <w:numId w:val="26"/>
              </w:numPr>
              <w:spacing w:before="240"/>
              <w:jc w:val="both"/>
              <w:rPr>
                <w:rFonts w:ascii="Times New Roman" w:hAnsi="Times New Roman"/>
                <w:sz w:val="24"/>
                <w:szCs w:val="24"/>
              </w:rPr>
            </w:pPr>
            <w:r w:rsidRPr="002E7935">
              <w:rPr>
                <w:rFonts w:ascii="Times New Roman" w:hAnsi="Times New Roman"/>
                <w:sz w:val="24"/>
                <w:szCs w:val="24"/>
              </w:rPr>
              <w:t>Convening meetings to operationalize and track implementation of key activities</w:t>
            </w:r>
          </w:p>
          <w:p w14:paraId="1A05CC7E" w14:textId="77777777" w:rsidR="0020249E" w:rsidRPr="002E7935" w:rsidRDefault="0020249E" w:rsidP="00161AF3">
            <w:pPr>
              <w:pStyle w:val="ListParagraph"/>
              <w:numPr>
                <w:ilvl w:val="0"/>
                <w:numId w:val="26"/>
              </w:numPr>
              <w:spacing w:before="240"/>
              <w:jc w:val="both"/>
              <w:rPr>
                <w:rFonts w:ascii="Times New Roman" w:hAnsi="Times New Roman"/>
                <w:sz w:val="24"/>
                <w:szCs w:val="24"/>
              </w:rPr>
            </w:pPr>
            <w:r w:rsidRPr="002E7935">
              <w:rPr>
                <w:rFonts w:ascii="Times New Roman" w:hAnsi="Times New Roman"/>
                <w:sz w:val="24"/>
                <w:szCs w:val="24"/>
              </w:rPr>
              <w:lastRenderedPageBreak/>
              <w:t>Facilitate the release of approved funding and sourcing funds from external sources</w:t>
            </w:r>
          </w:p>
          <w:p w14:paraId="6B82BFC8" w14:textId="77777777" w:rsidR="00D22F14" w:rsidRPr="002E7935" w:rsidRDefault="00D22F14" w:rsidP="00AA167A">
            <w:pPr>
              <w:jc w:val="both"/>
              <w:rPr>
                <w:rFonts w:ascii="Times New Roman" w:hAnsi="Times New Roman"/>
                <w:sz w:val="24"/>
                <w:szCs w:val="24"/>
                <w:u w:val="single"/>
              </w:rPr>
            </w:pPr>
            <w:r w:rsidRPr="002E7935">
              <w:rPr>
                <w:rFonts w:ascii="Times New Roman" w:hAnsi="Times New Roman"/>
                <w:b/>
                <w:sz w:val="24"/>
                <w:szCs w:val="24"/>
                <w:u w:val="single"/>
              </w:rPr>
              <w:t>Heads of Department</w:t>
            </w:r>
            <w:r w:rsidRPr="002E7935">
              <w:rPr>
                <w:rFonts w:ascii="Times New Roman" w:hAnsi="Times New Roman"/>
                <w:sz w:val="24"/>
                <w:szCs w:val="24"/>
                <w:u w:val="single"/>
              </w:rPr>
              <w:t xml:space="preserve"> </w:t>
            </w:r>
            <w:r w:rsidRPr="002E7935">
              <w:rPr>
                <w:rFonts w:ascii="Times New Roman" w:hAnsi="Times New Roman"/>
                <w:b/>
                <w:sz w:val="24"/>
                <w:szCs w:val="24"/>
                <w:u w:val="single"/>
              </w:rPr>
              <w:t>are to note that they would be evaluated on the extent to which they achieve the targets (output)</w:t>
            </w:r>
          </w:p>
          <w:p w14:paraId="12045CD6" w14:textId="77777777" w:rsidR="00D22F14" w:rsidRPr="002E7935" w:rsidRDefault="00D22F14" w:rsidP="00AA167A">
            <w:pPr>
              <w:jc w:val="both"/>
              <w:rPr>
                <w:rFonts w:ascii="Times New Roman" w:hAnsi="Times New Roman"/>
                <w:sz w:val="24"/>
                <w:szCs w:val="24"/>
              </w:rPr>
            </w:pPr>
            <w:r w:rsidRPr="002E7935">
              <w:rPr>
                <w:rFonts w:ascii="Times New Roman" w:hAnsi="Times New Roman"/>
                <w:b/>
                <w:sz w:val="24"/>
                <w:szCs w:val="24"/>
              </w:rPr>
              <w:t>Note:</w:t>
            </w:r>
            <w:r w:rsidRPr="002E7935">
              <w:rPr>
                <w:rFonts w:ascii="Times New Roman" w:hAnsi="Times New Roman"/>
                <w:sz w:val="24"/>
                <w:szCs w:val="24"/>
              </w:rPr>
              <w:tab/>
              <w:t>Working backwards, the completion of work on set targets should facilitate the achievement of Institution’s Strategic Objectives, which should in turn lead to the attainment of the</w:t>
            </w:r>
            <w:r w:rsidR="00FC0342" w:rsidRPr="002E7935">
              <w:rPr>
                <w:rFonts w:ascii="Times New Roman" w:hAnsi="Times New Roman"/>
                <w:sz w:val="24"/>
                <w:szCs w:val="24"/>
              </w:rPr>
              <w:t xml:space="preserve"> Department/Ministry Specific</w:t>
            </w:r>
            <w:r w:rsidRPr="002E7935">
              <w:rPr>
                <w:rFonts w:ascii="Times New Roman" w:hAnsi="Times New Roman"/>
                <w:sz w:val="24"/>
                <w:szCs w:val="24"/>
              </w:rPr>
              <w:t xml:space="preserve"> Focus Area (</w:t>
            </w:r>
            <w:r w:rsidR="008A6745" w:rsidRPr="002E7935">
              <w:rPr>
                <w:rFonts w:ascii="Times New Roman" w:hAnsi="Times New Roman"/>
                <w:sz w:val="24"/>
                <w:szCs w:val="24"/>
              </w:rPr>
              <w:t>FA).</w:t>
            </w:r>
          </w:p>
        </w:tc>
      </w:tr>
      <w:tr w:rsidR="00D22F14" w:rsidRPr="002E7935" w14:paraId="7683C11A" w14:textId="77777777" w:rsidTr="00232E01">
        <w:tc>
          <w:tcPr>
            <w:tcW w:w="9648" w:type="dxa"/>
            <w:gridSpan w:val="2"/>
          </w:tcPr>
          <w:p w14:paraId="21C97930" w14:textId="77777777" w:rsidR="00D22F14" w:rsidRPr="002E7935" w:rsidRDefault="00D22F14" w:rsidP="00AA167A">
            <w:pPr>
              <w:jc w:val="both"/>
              <w:rPr>
                <w:rFonts w:ascii="Times New Roman" w:hAnsi="Times New Roman"/>
                <w:b/>
                <w:sz w:val="24"/>
                <w:szCs w:val="24"/>
                <w:u w:val="single"/>
              </w:rPr>
            </w:pPr>
            <w:r w:rsidRPr="002E7935">
              <w:rPr>
                <w:rFonts w:ascii="Times New Roman" w:hAnsi="Times New Roman"/>
                <w:b/>
                <w:sz w:val="24"/>
                <w:szCs w:val="24"/>
                <w:u w:val="single"/>
              </w:rPr>
              <w:lastRenderedPageBreak/>
              <w:t>Implementation Schedule</w:t>
            </w:r>
          </w:p>
          <w:p w14:paraId="493AF988" w14:textId="77777777" w:rsidR="00D22F14" w:rsidRPr="002E7935" w:rsidRDefault="00D22F14" w:rsidP="004D7A6D">
            <w:pPr>
              <w:jc w:val="both"/>
              <w:rPr>
                <w:rFonts w:ascii="Times New Roman" w:hAnsi="Times New Roman"/>
                <w:b/>
                <w:i/>
                <w:sz w:val="24"/>
                <w:szCs w:val="24"/>
              </w:rPr>
            </w:pPr>
            <w:r w:rsidRPr="002E7935">
              <w:rPr>
                <w:rFonts w:ascii="Times New Roman" w:hAnsi="Times New Roman"/>
                <w:sz w:val="24"/>
                <w:szCs w:val="24"/>
              </w:rPr>
              <w:t xml:space="preserve">Under this column, Heads of Department are to indicate the timelines (broken down into quarters) by which the specific targets are expected to be carried out </w:t>
            </w:r>
            <w:r w:rsidRPr="002E7935">
              <w:rPr>
                <w:rFonts w:ascii="Times New Roman" w:hAnsi="Times New Roman"/>
                <w:b/>
                <w:sz w:val="24"/>
                <w:szCs w:val="24"/>
                <w:u w:val="single"/>
              </w:rPr>
              <w:t>during the year</w:t>
            </w:r>
            <w:r w:rsidR="008A6745" w:rsidRPr="002E7935">
              <w:rPr>
                <w:rFonts w:ascii="Times New Roman" w:hAnsi="Times New Roman"/>
                <w:b/>
                <w:i/>
                <w:sz w:val="24"/>
                <w:szCs w:val="24"/>
              </w:rPr>
              <w:t>.</w:t>
            </w:r>
          </w:p>
        </w:tc>
      </w:tr>
      <w:tr w:rsidR="00D22F14" w:rsidRPr="002E7935" w14:paraId="5F337CB6" w14:textId="77777777" w:rsidTr="00232E01">
        <w:tc>
          <w:tcPr>
            <w:tcW w:w="9648" w:type="dxa"/>
            <w:gridSpan w:val="2"/>
          </w:tcPr>
          <w:p w14:paraId="3793F576" w14:textId="77777777" w:rsidR="00D22F14" w:rsidRPr="002E7935" w:rsidRDefault="00FF7F0C" w:rsidP="00AA167A">
            <w:pPr>
              <w:jc w:val="both"/>
              <w:rPr>
                <w:rFonts w:ascii="Times New Roman" w:hAnsi="Times New Roman"/>
                <w:b/>
                <w:sz w:val="24"/>
                <w:szCs w:val="24"/>
                <w:u w:val="single"/>
              </w:rPr>
            </w:pPr>
            <w:r w:rsidRPr="002E7935">
              <w:rPr>
                <w:rFonts w:ascii="Times New Roman" w:hAnsi="Times New Roman"/>
                <w:b/>
                <w:sz w:val="24"/>
                <w:szCs w:val="24"/>
                <w:u w:val="single"/>
              </w:rPr>
              <w:t xml:space="preserve">Key </w:t>
            </w:r>
            <w:r w:rsidR="00D22F14" w:rsidRPr="002E7935">
              <w:rPr>
                <w:rFonts w:ascii="Times New Roman" w:hAnsi="Times New Roman"/>
                <w:b/>
                <w:sz w:val="24"/>
                <w:szCs w:val="24"/>
                <w:u w:val="single"/>
              </w:rPr>
              <w:t>Output and Impact</w:t>
            </w:r>
          </w:p>
          <w:p w14:paraId="423C82D0" w14:textId="3761AF13" w:rsidR="00FF7F0C" w:rsidRPr="002E7935" w:rsidRDefault="00FF7F0C" w:rsidP="00FF7F0C">
            <w:pPr>
              <w:jc w:val="both"/>
              <w:rPr>
                <w:rFonts w:ascii="Times New Roman" w:hAnsi="Times New Roman"/>
                <w:sz w:val="24"/>
                <w:szCs w:val="24"/>
              </w:rPr>
            </w:pPr>
            <w:r w:rsidRPr="002E7935">
              <w:rPr>
                <w:rFonts w:ascii="Times New Roman" w:hAnsi="Times New Roman"/>
                <w:sz w:val="24"/>
                <w:szCs w:val="24"/>
              </w:rPr>
              <w:t>Under this column, Heads of Department are to indicate the final product to be generated for the various targets indicated. This will be verified during the end</w:t>
            </w:r>
            <w:r w:rsidR="00D811B8">
              <w:rPr>
                <w:rFonts w:ascii="Times New Roman" w:hAnsi="Times New Roman"/>
                <w:sz w:val="24"/>
                <w:szCs w:val="24"/>
              </w:rPr>
              <w:t>-</w:t>
            </w:r>
            <w:r w:rsidRPr="002E7935">
              <w:rPr>
                <w:rFonts w:ascii="Times New Roman" w:hAnsi="Times New Roman"/>
                <w:sz w:val="24"/>
                <w:szCs w:val="24"/>
              </w:rPr>
              <w:t>of</w:t>
            </w:r>
            <w:r w:rsidR="00D811B8">
              <w:rPr>
                <w:rFonts w:ascii="Times New Roman" w:hAnsi="Times New Roman"/>
                <w:sz w:val="24"/>
                <w:szCs w:val="24"/>
              </w:rPr>
              <w:t>-</w:t>
            </w:r>
            <w:r w:rsidRPr="002E7935">
              <w:rPr>
                <w:rFonts w:ascii="Times New Roman" w:hAnsi="Times New Roman"/>
                <w:sz w:val="24"/>
                <w:szCs w:val="24"/>
              </w:rPr>
              <w:t>year evaluation. In case the target is not fully achieved, evidence for the current status of achievement will be verified.</w:t>
            </w:r>
          </w:p>
          <w:p w14:paraId="26734253" w14:textId="77777777" w:rsidR="00FF7F0C" w:rsidRPr="002E7935" w:rsidRDefault="00FF7F0C" w:rsidP="00FF7F0C">
            <w:pPr>
              <w:jc w:val="both"/>
              <w:rPr>
                <w:rFonts w:ascii="Times New Roman" w:hAnsi="Times New Roman"/>
                <w:sz w:val="24"/>
                <w:szCs w:val="24"/>
              </w:rPr>
            </w:pPr>
            <w:r w:rsidRPr="002E7935">
              <w:rPr>
                <w:rFonts w:ascii="Times New Roman" w:hAnsi="Times New Roman"/>
                <w:sz w:val="24"/>
                <w:szCs w:val="24"/>
              </w:rPr>
              <w:t>The Impact should also indicate the changes you expect from the achieved target. These changes can be in individuals, systems, policies or institutions. They may reflect shift in relationships, knowledge, awareness, capabilities, attitudes and or behaviours.</w:t>
            </w:r>
          </w:p>
          <w:p w14:paraId="2EC43F0C" w14:textId="77777777" w:rsidR="00FF7F0C" w:rsidRPr="002E7935" w:rsidRDefault="00FF7F0C" w:rsidP="00FF7F0C">
            <w:pPr>
              <w:jc w:val="both"/>
              <w:rPr>
                <w:rFonts w:ascii="Times New Roman" w:hAnsi="Times New Roman"/>
                <w:sz w:val="24"/>
                <w:szCs w:val="24"/>
              </w:rPr>
            </w:pPr>
            <w:r w:rsidRPr="002E7935">
              <w:rPr>
                <w:rFonts w:ascii="Times New Roman" w:hAnsi="Times New Roman"/>
                <w:b/>
                <w:sz w:val="24"/>
                <w:szCs w:val="24"/>
              </w:rPr>
              <w:t xml:space="preserve">Output </w:t>
            </w:r>
            <w:r w:rsidRPr="002E7935">
              <w:rPr>
                <w:rFonts w:ascii="Times New Roman" w:hAnsi="Times New Roman"/>
                <w:b/>
                <w:i/>
                <w:sz w:val="24"/>
                <w:szCs w:val="24"/>
              </w:rPr>
              <w:t>e.g 1:</w:t>
            </w:r>
            <w:r w:rsidRPr="002E7935">
              <w:rPr>
                <w:rFonts w:ascii="Times New Roman" w:hAnsi="Times New Roman"/>
                <w:i/>
                <w:sz w:val="24"/>
                <w:szCs w:val="24"/>
              </w:rPr>
              <w:t xml:space="preserve"> </w:t>
            </w:r>
            <w:r w:rsidR="004B55B4" w:rsidRPr="002E7935">
              <w:rPr>
                <w:rFonts w:ascii="Times New Roman" w:hAnsi="Times New Roman"/>
                <w:i/>
                <w:sz w:val="24"/>
                <w:szCs w:val="24"/>
              </w:rPr>
              <w:t>Copy of Composite Annual Performance Report</w:t>
            </w:r>
            <w:r w:rsidR="004B55B4" w:rsidRPr="002E7935">
              <w:rPr>
                <w:rFonts w:ascii="Times New Roman" w:hAnsi="Times New Roman"/>
                <w:sz w:val="24"/>
                <w:szCs w:val="24"/>
              </w:rPr>
              <w:t>.</w:t>
            </w:r>
          </w:p>
          <w:p w14:paraId="39B3817B" w14:textId="77777777" w:rsidR="004B55B4" w:rsidRPr="002E7935" w:rsidRDefault="00FF7F0C" w:rsidP="00FF7F0C">
            <w:pPr>
              <w:shd w:val="clear" w:color="auto" w:fill="FFFFFF" w:themeFill="background1"/>
              <w:jc w:val="both"/>
              <w:rPr>
                <w:rFonts w:ascii="Times New Roman" w:hAnsi="Times New Roman"/>
                <w:i/>
                <w:sz w:val="24"/>
                <w:szCs w:val="24"/>
              </w:rPr>
            </w:pPr>
            <w:r w:rsidRPr="002E7935">
              <w:rPr>
                <w:rFonts w:ascii="Times New Roman" w:hAnsi="Times New Roman"/>
                <w:b/>
                <w:i/>
                <w:sz w:val="24"/>
                <w:szCs w:val="24"/>
              </w:rPr>
              <w:t>Impact e.g 1:</w:t>
            </w:r>
            <w:r w:rsidR="004B55B4" w:rsidRPr="002E7935">
              <w:rPr>
                <w:rFonts w:ascii="Times New Roman" w:hAnsi="Times New Roman"/>
                <w:b/>
                <w:i/>
                <w:sz w:val="24"/>
                <w:szCs w:val="24"/>
              </w:rPr>
              <w:t xml:space="preserve"> </w:t>
            </w:r>
            <w:r w:rsidR="004B55B4" w:rsidRPr="002E7935">
              <w:rPr>
                <w:rFonts w:ascii="Times New Roman" w:hAnsi="Times New Roman"/>
                <w:i/>
                <w:sz w:val="24"/>
                <w:szCs w:val="24"/>
              </w:rPr>
              <w:t>Internal policy reviews, directives issued and feedback received based on the information provided in the Report. Documentary evidence in relation to these will be verified.</w:t>
            </w:r>
          </w:p>
          <w:p w14:paraId="367B2885" w14:textId="5100D14F" w:rsidR="00FF7F0C" w:rsidRPr="002E7935" w:rsidRDefault="00FF7F0C" w:rsidP="00FF7F0C">
            <w:pPr>
              <w:jc w:val="both"/>
              <w:rPr>
                <w:rFonts w:ascii="Times New Roman" w:hAnsi="Times New Roman"/>
                <w:sz w:val="24"/>
                <w:szCs w:val="24"/>
              </w:rPr>
            </w:pPr>
            <w:r w:rsidRPr="002E7935">
              <w:rPr>
                <w:rFonts w:ascii="Times New Roman" w:hAnsi="Times New Roman"/>
                <w:sz w:val="24"/>
                <w:szCs w:val="24"/>
              </w:rPr>
              <w:t>**Kindly note that all detailed documentation on internal processing such as various memos, letters, e-mails and draft documents etc.</w:t>
            </w:r>
            <w:r w:rsidRPr="002E7935">
              <w:rPr>
                <w:rFonts w:ascii="Times New Roman" w:hAnsi="Times New Roman"/>
                <w:b/>
                <w:sz w:val="24"/>
                <w:szCs w:val="24"/>
              </w:rPr>
              <w:t xml:space="preserve"> will not be verified during mid-year monitoring and end</w:t>
            </w:r>
            <w:r w:rsidR="00D811B8">
              <w:rPr>
                <w:rFonts w:ascii="Times New Roman" w:hAnsi="Times New Roman"/>
                <w:b/>
                <w:sz w:val="24"/>
                <w:szCs w:val="24"/>
              </w:rPr>
              <w:t>-</w:t>
            </w:r>
            <w:r w:rsidRPr="002E7935">
              <w:rPr>
                <w:rFonts w:ascii="Times New Roman" w:hAnsi="Times New Roman"/>
                <w:b/>
                <w:sz w:val="24"/>
                <w:szCs w:val="24"/>
              </w:rPr>
              <w:t>of</w:t>
            </w:r>
            <w:r w:rsidR="00D811B8">
              <w:rPr>
                <w:rFonts w:ascii="Times New Roman" w:hAnsi="Times New Roman"/>
                <w:b/>
                <w:sz w:val="24"/>
                <w:szCs w:val="24"/>
              </w:rPr>
              <w:t>-</w:t>
            </w:r>
            <w:r w:rsidRPr="002E7935">
              <w:rPr>
                <w:rFonts w:ascii="Times New Roman" w:hAnsi="Times New Roman"/>
                <w:b/>
                <w:sz w:val="24"/>
                <w:szCs w:val="24"/>
              </w:rPr>
              <w:t>year evaluation</w:t>
            </w:r>
            <w:r w:rsidRPr="002E7935">
              <w:rPr>
                <w:rFonts w:ascii="Times New Roman" w:hAnsi="Times New Roman"/>
                <w:sz w:val="24"/>
                <w:szCs w:val="24"/>
              </w:rPr>
              <w:t xml:space="preserve">. Only </w:t>
            </w:r>
            <w:r w:rsidRPr="002E7935">
              <w:rPr>
                <w:rFonts w:ascii="Times New Roman" w:hAnsi="Times New Roman"/>
                <w:b/>
                <w:sz w:val="24"/>
                <w:szCs w:val="24"/>
              </w:rPr>
              <w:t>key</w:t>
            </w:r>
            <w:r w:rsidRPr="002E7935">
              <w:rPr>
                <w:rFonts w:ascii="Times New Roman" w:hAnsi="Times New Roman"/>
                <w:sz w:val="24"/>
                <w:szCs w:val="24"/>
              </w:rPr>
              <w:t xml:space="preserve"> documentation will be verified.</w:t>
            </w:r>
          </w:p>
          <w:p w14:paraId="2DCE522E" w14:textId="77777777" w:rsidR="00D22F14" w:rsidRPr="002E7935" w:rsidRDefault="00FF7F0C" w:rsidP="00FF7F0C">
            <w:pPr>
              <w:jc w:val="both"/>
              <w:rPr>
                <w:rFonts w:ascii="Times New Roman" w:hAnsi="Times New Roman"/>
                <w:sz w:val="24"/>
                <w:szCs w:val="24"/>
              </w:rPr>
            </w:pPr>
            <w:r w:rsidRPr="002E7935">
              <w:rPr>
                <w:rFonts w:ascii="Times New Roman" w:hAnsi="Times New Roman"/>
                <w:sz w:val="24"/>
                <w:szCs w:val="24"/>
              </w:rPr>
              <w:t>Heads of Department are to note that these output indicators would constitute the basis on which targets undertaken would be assessed during the evaluation exercise.</w:t>
            </w:r>
          </w:p>
        </w:tc>
      </w:tr>
      <w:tr w:rsidR="00D22F14" w:rsidRPr="002E7935" w14:paraId="13FA8E52" w14:textId="77777777" w:rsidTr="00232E01">
        <w:tc>
          <w:tcPr>
            <w:tcW w:w="9648" w:type="dxa"/>
            <w:gridSpan w:val="2"/>
          </w:tcPr>
          <w:p w14:paraId="55442F54" w14:textId="77777777" w:rsidR="00D22F14" w:rsidRPr="002E7935" w:rsidRDefault="00D22F14" w:rsidP="00AA167A">
            <w:pPr>
              <w:jc w:val="both"/>
              <w:rPr>
                <w:rFonts w:ascii="Times New Roman" w:hAnsi="Times New Roman"/>
                <w:b/>
                <w:sz w:val="24"/>
                <w:szCs w:val="24"/>
                <w:u w:val="single"/>
              </w:rPr>
            </w:pPr>
            <w:r w:rsidRPr="002E7935">
              <w:rPr>
                <w:rFonts w:ascii="Times New Roman" w:hAnsi="Times New Roman"/>
                <w:b/>
                <w:sz w:val="24"/>
                <w:szCs w:val="24"/>
                <w:u w:val="single"/>
              </w:rPr>
              <w:t>Collaborating Institutions</w:t>
            </w:r>
          </w:p>
          <w:p w14:paraId="33D881DB" w14:textId="77777777" w:rsidR="00D22F14" w:rsidRPr="002E7935" w:rsidRDefault="00B25C44" w:rsidP="00AA167A">
            <w:pPr>
              <w:jc w:val="both"/>
              <w:rPr>
                <w:rFonts w:ascii="Times New Roman" w:hAnsi="Times New Roman"/>
                <w:sz w:val="24"/>
                <w:szCs w:val="24"/>
              </w:rPr>
            </w:pPr>
            <w:r w:rsidRPr="002E7935">
              <w:rPr>
                <w:rFonts w:ascii="Times New Roman" w:hAnsi="Times New Roman"/>
                <w:sz w:val="24"/>
                <w:szCs w:val="24"/>
              </w:rPr>
              <w:t>Heads of Department are to indicate the Directorates/Units/Departments they would partner with in the delivery of their targets. This may enable the Chief Director</w:t>
            </w:r>
            <w:r w:rsidRPr="002E7935">
              <w:rPr>
                <w:rFonts w:ascii="Times New Roman" w:hAnsi="Times New Roman"/>
                <w:color w:val="FF0000"/>
                <w:sz w:val="24"/>
                <w:szCs w:val="24"/>
              </w:rPr>
              <w:t xml:space="preserve"> </w:t>
            </w:r>
            <w:r w:rsidRPr="002E7935">
              <w:rPr>
                <w:rFonts w:ascii="Times New Roman" w:hAnsi="Times New Roman"/>
                <w:sz w:val="24"/>
                <w:szCs w:val="24"/>
              </w:rPr>
              <w:t>to establish linkages and synergies in targets set by other Directorates/Units/Departments. This is to help improve internal coordination.</w:t>
            </w:r>
          </w:p>
        </w:tc>
      </w:tr>
    </w:tbl>
    <w:p w14:paraId="0E329883" w14:textId="77777777" w:rsidR="00153DED" w:rsidRDefault="00153DED">
      <w:pPr>
        <w:rPr>
          <w:rFonts w:ascii="Times New Roman" w:hAnsi="Times New Roman"/>
        </w:rPr>
      </w:pPr>
    </w:p>
    <w:p w14:paraId="1C38437A" w14:textId="77777777" w:rsidR="0007771A" w:rsidRPr="002E7935" w:rsidRDefault="0007771A">
      <w:pPr>
        <w:rPr>
          <w:rFonts w:ascii="Times New Roman" w:hAnsi="Times New Roman"/>
        </w:rPr>
      </w:pP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4789"/>
        <w:gridCol w:w="1985"/>
      </w:tblGrid>
      <w:tr w:rsidR="00153DED" w:rsidRPr="002E7935" w14:paraId="4B59C90B" w14:textId="77777777" w:rsidTr="00232E01">
        <w:trPr>
          <w:trHeight w:val="1232"/>
          <w:tblHeader/>
        </w:trPr>
        <w:tc>
          <w:tcPr>
            <w:tcW w:w="9990" w:type="dxa"/>
            <w:gridSpan w:val="3"/>
          </w:tcPr>
          <w:p w14:paraId="4611A052" w14:textId="77777777" w:rsidR="00153DED" w:rsidRPr="002E7935" w:rsidRDefault="00153DED" w:rsidP="0007771A">
            <w:pPr>
              <w:spacing w:after="0" w:line="240" w:lineRule="auto"/>
              <w:jc w:val="center"/>
              <w:rPr>
                <w:rFonts w:ascii="Times New Roman" w:hAnsi="Times New Roman"/>
                <w:b/>
                <w:sz w:val="24"/>
                <w:szCs w:val="24"/>
              </w:rPr>
            </w:pPr>
            <w:r w:rsidRPr="002E7935">
              <w:rPr>
                <w:rFonts w:ascii="Times New Roman" w:hAnsi="Times New Roman"/>
                <w:b/>
                <w:sz w:val="24"/>
                <w:szCs w:val="24"/>
              </w:rPr>
              <w:t>SCHEDULE 2</w:t>
            </w:r>
          </w:p>
          <w:p w14:paraId="2D40559D" w14:textId="77777777" w:rsidR="00153DED" w:rsidRPr="002E7935" w:rsidRDefault="00153DED" w:rsidP="0007771A">
            <w:pPr>
              <w:spacing w:after="0" w:line="240" w:lineRule="auto"/>
              <w:jc w:val="center"/>
              <w:rPr>
                <w:rFonts w:ascii="Times New Roman" w:hAnsi="Times New Roman"/>
                <w:b/>
                <w:sz w:val="24"/>
                <w:szCs w:val="24"/>
              </w:rPr>
            </w:pPr>
            <w:r w:rsidRPr="002E7935">
              <w:rPr>
                <w:rFonts w:ascii="Times New Roman" w:hAnsi="Times New Roman"/>
                <w:b/>
                <w:sz w:val="24"/>
                <w:szCs w:val="24"/>
              </w:rPr>
              <w:t>(GENERAL OPERATIONAL AND ADMINISTRATIVE DELIVERABLES)</w:t>
            </w:r>
          </w:p>
          <w:p w14:paraId="18212A20" w14:textId="77777777" w:rsidR="00153DED" w:rsidRPr="002E7935" w:rsidRDefault="00153DED" w:rsidP="00AA167A">
            <w:pPr>
              <w:jc w:val="both"/>
              <w:rPr>
                <w:rFonts w:ascii="Times New Roman" w:hAnsi="Times New Roman"/>
                <w:sz w:val="24"/>
                <w:szCs w:val="24"/>
              </w:rPr>
            </w:pPr>
            <w:r w:rsidRPr="002E7935">
              <w:rPr>
                <w:rFonts w:ascii="Times New Roman" w:hAnsi="Times New Roman"/>
                <w:sz w:val="24"/>
                <w:szCs w:val="24"/>
              </w:rPr>
              <w:t>The Head of Department shall deliver the following generic outputs deemed to be mandatory for the smooth operation of the Department</w:t>
            </w:r>
          </w:p>
        </w:tc>
      </w:tr>
      <w:tr w:rsidR="00C03550" w:rsidRPr="002E7935" w14:paraId="2025980B" w14:textId="77777777" w:rsidTr="00232E01">
        <w:trPr>
          <w:tblHeader/>
        </w:trPr>
        <w:tc>
          <w:tcPr>
            <w:tcW w:w="3216" w:type="dxa"/>
          </w:tcPr>
          <w:p w14:paraId="4E828668" w14:textId="77777777" w:rsidR="00C03550" w:rsidRPr="002E7935" w:rsidRDefault="00C03550" w:rsidP="00C03550">
            <w:pPr>
              <w:rPr>
                <w:rFonts w:ascii="Times New Roman" w:hAnsi="Times New Roman"/>
                <w:b/>
                <w:sz w:val="24"/>
                <w:szCs w:val="24"/>
              </w:rPr>
            </w:pPr>
            <w:r w:rsidRPr="002E7935">
              <w:rPr>
                <w:rFonts w:ascii="Times New Roman" w:hAnsi="Times New Roman"/>
                <w:b/>
                <w:sz w:val="24"/>
                <w:szCs w:val="24"/>
              </w:rPr>
              <w:t>OUTPUT DELIVERABLES</w:t>
            </w:r>
          </w:p>
        </w:tc>
        <w:tc>
          <w:tcPr>
            <w:tcW w:w="4789" w:type="dxa"/>
          </w:tcPr>
          <w:p w14:paraId="006B34B4" w14:textId="77777777" w:rsidR="00C03550" w:rsidRPr="002E7935" w:rsidRDefault="00C03550" w:rsidP="00C03550">
            <w:pPr>
              <w:rPr>
                <w:rFonts w:ascii="Times New Roman" w:hAnsi="Times New Roman"/>
                <w:b/>
                <w:sz w:val="24"/>
                <w:szCs w:val="24"/>
              </w:rPr>
            </w:pPr>
            <w:r w:rsidRPr="002E7935">
              <w:rPr>
                <w:rFonts w:ascii="Times New Roman" w:hAnsi="Times New Roman"/>
                <w:b/>
                <w:sz w:val="24"/>
                <w:szCs w:val="24"/>
              </w:rPr>
              <w:t>OBJECTIVE VERIFIABLE INDICATOR(S) (OVIs)</w:t>
            </w:r>
          </w:p>
        </w:tc>
        <w:tc>
          <w:tcPr>
            <w:tcW w:w="1985" w:type="dxa"/>
          </w:tcPr>
          <w:p w14:paraId="2BD1869A" w14:textId="77777777" w:rsidR="00C03550" w:rsidRPr="002E7935" w:rsidRDefault="00C03550" w:rsidP="00C03550">
            <w:pPr>
              <w:rPr>
                <w:rFonts w:ascii="Times New Roman" w:hAnsi="Times New Roman"/>
                <w:b/>
                <w:sz w:val="24"/>
                <w:szCs w:val="24"/>
              </w:rPr>
            </w:pPr>
            <w:r w:rsidRPr="002E7935">
              <w:rPr>
                <w:rFonts w:ascii="Times New Roman" w:hAnsi="Times New Roman"/>
                <w:b/>
                <w:sz w:val="24"/>
                <w:szCs w:val="24"/>
              </w:rPr>
              <w:t>DUE DATE</w:t>
            </w:r>
          </w:p>
        </w:tc>
      </w:tr>
      <w:tr w:rsidR="00C03550" w:rsidRPr="002E7935" w14:paraId="774ED04D" w14:textId="77777777" w:rsidTr="00232E01">
        <w:tc>
          <w:tcPr>
            <w:tcW w:w="9990" w:type="dxa"/>
            <w:gridSpan w:val="3"/>
          </w:tcPr>
          <w:p w14:paraId="5D4691A8" w14:textId="61B16AD1" w:rsidR="00C03550" w:rsidRPr="002E7935" w:rsidRDefault="004D7A6D" w:rsidP="00C03550">
            <w:pPr>
              <w:rPr>
                <w:rFonts w:ascii="Times New Roman" w:hAnsi="Times New Roman"/>
                <w:b/>
                <w:sz w:val="24"/>
                <w:szCs w:val="24"/>
              </w:rPr>
            </w:pPr>
            <w:r w:rsidRPr="002E7935">
              <w:rPr>
                <w:rFonts w:ascii="Times New Roman" w:hAnsi="Times New Roman"/>
                <w:b/>
                <w:sz w:val="24"/>
                <w:szCs w:val="24"/>
              </w:rPr>
              <w:lastRenderedPageBreak/>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1</w:t>
            </w:r>
            <w:r w:rsidR="00C03550" w:rsidRPr="002E7935">
              <w:rPr>
                <w:rFonts w:ascii="Times New Roman" w:hAnsi="Times New Roman"/>
                <w:b/>
                <w:sz w:val="24"/>
                <w:szCs w:val="24"/>
              </w:rPr>
              <w:t xml:space="preserve"> :</w:t>
            </w:r>
            <w:r w:rsidR="00C03550" w:rsidRPr="002E7935">
              <w:rPr>
                <w:rFonts w:ascii="Times New Roman" w:hAnsi="Times New Roman"/>
                <w:b/>
                <w:sz w:val="24"/>
                <w:szCs w:val="24"/>
              </w:rPr>
              <w:tab/>
              <w:t>PERFORMANCE REPORTING</w:t>
            </w:r>
          </w:p>
        </w:tc>
      </w:tr>
      <w:tr w:rsidR="00C03550" w:rsidRPr="002E7935" w14:paraId="1A694D65" w14:textId="77777777" w:rsidTr="00232E01">
        <w:tc>
          <w:tcPr>
            <w:tcW w:w="3216" w:type="dxa"/>
          </w:tcPr>
          <w:p w14:paraId="259A22A5" w14:textId="01FD171E" w:rsidR="00C03550" w:rsidRPr="002E7935" w:rsidRDefault="00C03550" w:rsidP="00C03550">
            <w:pPr>
              <w:rPr>
                <w:rFonts w:ascii="Times New Roman" w:hAnsi="Times New Roman"/>
                <w:sz w:val="24"/>
                <w:szCs w:val="24"/>
              </w:rPr>
            </w:pPr>
            <w:r w:rsidRPr="002E7935">
              <w:rPr>
                <w:rFonts w:ascii="Times New Roman" w:hAnsi="Times New Roman"/>
                <w:sz w:val="24"/>
                <w:szCs w:val="24"/>
              </w:rPr>
              <w:t>202</w:t>
            </w:r>
            <w:r w:rsidR="0048533E">
              <w:rPr>
                <w:rFonts w:ascii="Times New Roman" w:hAnsi="Times New Roman"/>
                <w:sz w:val="24"/>
                <w:szCs w:val="24"/>
              </w:rPr>
              <w:t>4</w:t>
            </w:r>
            <w:r w:rsidRPr="002E7935">
              <w:rPr>
                <w:rFonts w:ascii="Times New Roman" w:hAnsi="Times New Roman"/>
                <w:sz w:val="24"/>
                <w:szCs w:val="24"/>
              </w:rPr>
              <w:t xml:space="preserve"> Departmental Annual Action Plan developed</w:t>
            </w:r>
          </w:p>
        </w:tc>
        <w:tc>
          <w:tcPr>
            <w:tcW w:w="4789" w:type="dxa"/>
          </w:tcPr>
          <w:p w14:paraId="252FD368" w14:textId="39FB2FEE" w:rsidR="00C03550"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Annual Action Plan broken down into quarters and linked to the 202</w:t>
            </w:r>
            <w:r w:rsidR="001C0AE5">
              <w:rPr>
                <w:rFonts w:ascii="Times New Roman" w:hAnsi="Times New Roman"/>
                <w:sz w:val="24"/>
                <w:szCs w:val="24"/>
              </w:rPr>
              <w:t>4</w:t>
            </w:r>
            <w:r w:rsidRPr="002E7935">
              <w:rPr>
                <w:rFonts w:ascii="Times New Roman" w:hAnsi="Times New Roman"/>
                <w:sz w:val="24"/>
                <w:szCs w:val="24"/>
              </w:rPr>
              <w:t xml:space="preserve"> Sector Budget and soft copy of cash plan forwarded to the Sector Ministry</w:t>
            </w:r>
          </w:p>
        </w:tc>
        <w:tc>
          <w:tcPr>
            <w:tcW w:w="1985" w:type="dxa"/>
          </w:tcPr>
          <w:p w14:paraId="36CE10DA" w14:textId="110DE6D4" w:rsidR="00C03550" w:rsidRPr="002E7935" w:rsidRDefault="00C03550" w:rsidP="00C03550">
            <w:pPr>
              <w:rPr>
                <w:rFonts w:ascii="Times New Roman" w:hAnsi="Times New Roman"/>
                <w:sz w:val="24"/>
                <w:szCs w:val="24"/>
              </w:rPr>
            </w:pPr>
            <w:r w:rsidRPr="002E7935">
              <w:rPr>
                <w:rFonts w:ascii="Times New Roman" w:hAnsi="Times New Roman"/>
                <w:sz w:val="24"/>
                <w:szCs w:val="24"/>
              </w:rPr>
              <w:t>January, 202</w:t>
            </w:r>
            <w:r w:rsidR="0048533E">
              <w:rPr>
                <w:rFonts w:ascii="Times New Roman" w:hAnsi="Times New Roman"/>
                <w:sz w:val="24"/>
                <w:szCs w:val="24"/>
              </w:rPr>
              <w:t>4</w:t>
            </w:r>
          </w:p>
        </w:tc>
      </w:tr>
      <w:tr w:rsidR="00C03550" w:rsidRPr="002E7935" w14:paraId="4399B994" w14:textId="77777777" w:rsidTr="00232E01">
        <w:tc>
          <w:tcPr>
            <w:tcW w:w="3216" w:type="dxa"/>
          </w:tcPr>
          <w:p w14:paraId="54CAD922" w14:textId="77777777" w:rsidR="00C03550" w:rsidRPr="002E7935" w:rsidRDefault="00C03550" w:rsidP="00C03550">
            <w:pPr>
              <w:rPr>
                <w:rFonts w:ascii="Times New Roman" w:hAnsi="Times New Roman"/>
                <w:strike/>
                <w:sz w:val="24"/>
                <w:szCs w:val="24"/>
              </w:rPr>
            </w:pPr>
            <w:r w:rsidRPr="002E7935">
              <w:rPr>
                <w:rFonts w:ascii="Times New Roman" w:hAnsi="Times New Roman"/>
                <w:sz w:val="24"/>
                <w:szCs w:val="24"/>
              </w:rPr>
              <w:t>Mid-Year Performance Report on the implementation of the Annual Action Plan.</w:t>
            </w:r>
          </w:p>
        </w:tc>
        <w:tc>
          <w:tcPr>
            <w:tcW w:w="4789" w:type="dxa"/>
          </w:tcPr>
          <w:p w14:paraId="56ADF818" w14:textId="5A55FA96" w:rsidR="00C03550"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Mid-Year Performance report and soft copy forwarded to the Sector Ministry</w:t>
            </w:r>
          </w:p>
          <w:p w14:paraId="6B138A68" w14:textId="77777777" w:rsidR="00C03550"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Report on follow up actions on issues identified in the Performance Report</w:t>
            </w:r>
          </w:p>
        </w:tc>
        <w:tc>
          <w:tcPr>
            <w:tcW w:w="1985" w:type="dxa"/>
          </w:tcPr>
          <w:p w14:paraId="131307FE" w14:textId="54D1C151" w:rsidR="004D7A6D" w:rsidRPr="002E7935" w:rsidRDefault="00C03550" w:rsidP="00A90E3F">
            <w:pPr>
              <w:spacing w:after="0"/>
              <w:rPr>
                <w:rFonts w:ascii="Times New Roman" w:hAnsi="Times New Roman"/>
                <w:sz w:val="24"/>
                <w:szCs w:val="24"/>
              </w:rPr>
            </w:pPr>
            <w:r w:rsidRPr="002E7935">
              <w:rPr>
                <w:rFonts w:ascii="Times New Roman" w:hAnsi="Times New Roman"/>
                <w:sz w:val="24"/>
                <w:szCs w:val="24"/>
              </w:rPr>
              <w:t>July 202</w:t>
            </w:r>
            <w:r w:rsidR="0048533E">
              <w:rPr>
                <w:rFonts w:ascii="Times New Roman" w:hAnsi="Times New Roman"/>
                <w:sz w:val="24"/>
                <w:szCs w:val="24"/>
              </w:rPr>
              <w:t>4</w:t>
            </w:r>
          </w:p>
          <w:p w14:paraId="56BCE89F" w14:textId="77777777" w:rsidR="00A90E3F" w:rsidRPr="002E7935" w:rsidRDefault="00A90E3F" w:rsidP="00A90E3F">
            <w:pPr>
              <w:spacing w:after="0"/>
              <w:rPr>
                <w:rFonts w:ascii="Times New Roman" w:hAnsi="Times New Roman"/>
                <w:sz w:val="24"/>
                <w:szCs w:val="24"/>
              </w:rPr>
            </w:pPr>
          </w:p>
          <w:p w14:paraId="5C2647B4" w14:textId="1B371C44" w:rsidR="00C03550" w:rsidRPr="002E7935" w:rsidRDefault="00C03550" w:rsidP="00C03550">
            <w:pPr>
              <w:spacing w:after="0" w:line="276" w:lineRule="auto"/>
              <w:rPr>
                <w:rFonts w:ascii="Times New Roman" w:hAnsi="Times New Roman"/>
                <w:sz w:val="24"/>
                <w:szCs w:val="24"/>
              </w:rPr>
            </w:pPr>
            <w:r w:rsidRPr="002E7935">
              <w:rPr>
                <w:rFonts w:ascii="Times New Roman" w:hAnsi="Times New Roman"/>
                <w:sz w:val="24"/>
                <w:szCs w:val="24"/>
              </w:rPr>
              <w:t>August 202</w:t>
            </w:r>
            <w:r w:rsidR="0048533E">
              <w:rPr>
                <w:rFonts w:ascii="Times New Roman" w:hAnsi="Times New Roman"/>
                <w:sz w:val="24"/>
                <w:szCs w:val="24"/>
              </w:rPr>
              <w:t>4</w:t>
            </w:r>
          </w:p>
        </w:tc>
      </w:tr>
      <w:tr w:rsidR="00C03550" w:rsidRPr="002E7935" w14:paraId="7FA10B49" w14:textId="77777777" w:rsidTr="00232E01">
        <w:tc>
          <w:tcPr>
            <w:tcW w:w="3216" w:type="dxa"/>
          </w:tcPr>
          <w:p w14:paraId="7B713FE6" w14:textId="582B1CAC" w:rsidR="00C03550" w:rsidRPr="002E7935" w:rsidRDefault="00C03550" w:rsidP="00C03550">
            <w:pPr>
              <w:rPr>
                <w:rFonts w:ascii="Times New Roman" w:hAnsi="Times New Roman"/>
                <w:sz w:val="24"/>
                <w:szCs w:val="24"/>
              </w:rPr>
            </w:pPr>
            <w:r w:rsidRPr="002E7935">
              <w:rPr>
                <w:rFonts w:ascii="Times New Roman" w:hAnsi="Times New Roman"/>
                <w:sz w:val="24"/>
                <w:szCs w:val="24"/>
              </w:rPr>
              <w:t>202</w:t>
            </w:r>
            <w:r w:rsidR="0048533E">
              <w:rPr>
                <w:rFonts w:ascii="Times New Roman" w:hAnsi="Times New Roman"/>
                <w:sz w:val="24"/>
                <w:szCs w:val="24"/>
              </w:rPr>
              <w:t>4</w:t>
            </w:r>
            <w:r w:rsidRPr="002E7935">
              <w:rPr>
                <w:rFonts w:ascii="Times New Roman" w:hAnsi="Times New Roman"/>
                <w:sz w:val="24"/>
                <w:szCs w:val="24"/>
              </w:rPr>
              <w:t xml:space="preserve"> Annual Performance Report produced</w:t>
            </w:r>
          </w:p>
        </w:tc>
        <w:tc>
          <w:tcPr>
            <w:tcW w:w="4789" w:type="dxa"/>
          </w:tcPr>
          <w:p w14:paraId="42AD524A" w14:textId="6FA244AA" w:rsidR="00C03550"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202</w:t>
            </w:r>
            <w:r w:rsidR="0048533E">
              <w:rPr>
                <w:rFonts w:ascii="Times New Roman" w:hAnsi="Times New Roman"/>
                <w:sz w:val="24"/>
                <w:szCs w:val="24"/>
              </w:rPr>
              <w:t>4</w:t>
            </w:r>
            <w:r w:rsidRPr="002E7935">
              <w:rPr>
                <w:rFonts w:ascii="Times New Roman" w:hAnsi="Times New Roman"/>
                <w:sz w:val="24"/>
                <w:szCs w:val="24"/>
              </w:rPr>
              <w:t xml:space="preserve"> Annual Performance Report and copy of forwarding letter to Sector Ministry</w:t>
            </w:r>
          </w:p>
        </w:tc>
        <w:tc>
          <w:tcPr>
            <w:tcW w:w="1985" w:type="dxa"/>
          </w:tcPr>
          <w:p w14:paraId="0E3AC4EA" w14:textId="4D49C28F" w:rsidR="00C03550" w:rsidRPr="002E7935" w:rsidRDefault="00C03550" w:rsidP="00C03550">
            <w:pPr>
              <w:rPr>
                <w:rFonts w:ascii="Times New Roman" w:hAnsi="Times New Roman"/>
                <w:sz w:val="24"/>
                <w:szCs w:val="24"/>
              </w:rPr>
            </w:pPr>
            <w:r w:rsidRPr="002E7935">
              <w:rPr>
                <w:rFonts w:ascii="Times New Roman" w:hAnsi="Times New Roman"/>
                <w:sz w:val="24"/>
                <w:szCs w:val="24"/>
              </w:rPr>
              <w:t>January 202</w:t>
            </w:r>
            <w:r w:rsidR="0048533E">
              <w:rPr>
                <w:rFonts w:ascii="Times New Roman" w:hAnsi="Times New Roman"/>
                <w:sz w:val="24"/>
                <w:szCs w:val="24"/>
              </w:rPr>
              <w:t>5</w:t>
            </w:r>
          </w:p>
        </w:tc>
      </w:tr>
      <w:tr w:rsidR="00E23948" w:rsidRPr="002E7935" w14:paraId="53E767F9" w14:textId="77777777" w:rsidTr="00232E01">
        <w:tc>
          <w:tcPr>
            <w:tcW w:w="3216" w:type="dxa"/>
          </w:tcPr>
          <w:p w14:paraId="283A5F79" w14:textId="5B352498" w:rsidR="00E23948" w:rsidRPr="0092353D" w:rsidRDefault="00E23948" w:rsidP="00E23948">
            <w:pPr>
              <w:rPr>
                <w:rFonts w:ascii="Times New Roman" w:hAnsi="Times New Roman"/>
                <w:sz w:val="24"/>
                <w:szCs w:val="24"/>
              </w:rPr>
            </w:pPr>
            <w:r w:rsidRPr="0092353D">
              <w:rPr>
                <w:rFonts w:ascii="Times New Roman" w:hAnsi="Times New Roman"/>
                <w:sz w:val="24"/>
                <w:szCs w:val="24"/>
              </w:rPr>
              <w:t>2021 – 2024 Handing</w:t>
            </w:r>
            <w:r w:rsidR="00D811B8">
              <w:rPr>
                <w:rFonts w:ascii="Times New Roman" w:hAnsi="Times New Roman"/>
                <w:sz w:val="24"/>
                <w:szCs w:val="24"/>
              </w:rPr>
              <w:t>-</w:t>
            </w:r>
            <w:r w:rsidRPr="0092353D">
              <w:rPr>
                <w:rFonts w:ascii="Times New Roman" w:hAnsi="Times New Roman"/>
                <w:sz w:val="24"/>
                <w:szCs w:val="24"/>
              </w:rPr>
              <w:t xml:space="preserve">Over Notes of Sector Department </w:t>
            </w:r>
          </w:p>
        </w:tc>
        <w:tc>
          <w:tcPr>
            <w:tcW w:w="4789" w:type="dxa"/>
          </w:tcPr>
          <w:p w14:paraId="626D6DB6" w14:textId="74DAB621" w:rsidR="00E23948" w:rsidRPr="0092353D" w:rsidRDefault="00E23948" w:rsidP="00E23948">
            <w:pPr>
              <w:numPr>
                <w:ilvl w:val="0"/>
                <w:numId w:val="15"/>
              </w:numPr>
              <w:spacing w:after="0" w:line="276" w:lineRule="auto"/>
              <w:ind w:left="234" w:hanging="180"/>
              <w:rPr>
                <w:rFonts w:ascii="Times New Roman" w:hAnsi="Times New Roman"/>
                <w:sz w:val="24"/>
                <w:szCs w:val="24"/>
              </w:rPr>
            </w:pPr>
            <w:r w:rsidRPr="0092353D">
              <w:rPr>
                <w:rFonts w:ascii="Times New Roman" w:hAnsi="Times New Roman"/>
                <w:sz w:val="24"/>
                <w:szCs w:val="24"/>
              </w:rPr>
              <w:t>2021 – 2024 Handing</w:t>
            </w:r>
            <w:r w:rsidR="00D811B8">
              <w:rPr>
                <w:rFonts w:ascii="Times New Roman" w:hAnsi="Times New Roman"/>
                <w:sz w:val="24"/>
                <w:szCs w:val="24"/>
              </w:rPr>
              <w:t>-</w:t>
            </w:r>
            <w:r w:rsidRPr="0092353D">
              <w:rPr>
                <w:rFonts w:ascii="Times New Roman" w:hAnsi="Times New Roman"/>
                <w:sz w:val="24"/>
                <w:szCs w:val="24"/>
              </w:rPr>
              <w:t>Over Notes of Department prepared and submitted to the Office of the President (Presidential Transition Act 2012 (Act 845) Section 6 (4) (A copy of Report and forwarding letter to Chief Director)</w:t>
            </w:r>
          </w:p>
        </w:tc>
        <w:tc>
          <w:tcPr>
            <w:tcW w:w="1985" w:type="dxa"/>
          </w:tcPr>
          <w:p w14:paraId="1B16C745" w14:textId="7BE26FDF" w:rsidR="00E23948" w:rsidRPr="0092353D" w:rsidRDefault="00E23948" w:rsidP="00E23948">
            <w:pPr>
              <w:rPr>
                <w:rFonts w:ascii="Times New Roman" w:hAnsi="Times New Roman"/>
                <w:sz w:val="24"/>
                <w:szCs w:val="24"/>
              </w:rPr>
            </w:pPr>
            <w:r w:rsidRPr="0092353D">
              <w:rPr>
                <w:rFonts w:ascii="Times New Roman" w:hAnsi="Times New Roman"/>
                <w:sz w:val="24"/>
                <w:szCs w:val="24"/>
              </w:rPr>
              <w:t>30</w:t>
            </w:r>
            <w:r w:rsidRPr="0092353D">
              <w:rPr>
                <w:rFonts w:ascii="Times New Roman" w:hAnsi="Times New Roman"/>
                <w:sz w:val="24"/>
                <w:szCs w:val="24"/>
                <w:vertAlign w:val="superscript"/>
              </w:rPr>
              <w:t>th</w:t>
            </w:r>
            <w:r w:rsidRPr="0092353D">
              <w:rPr>
                <w:rFonts w:ascii="Times New Roman" w:hAnsi="Times New Roman"/>
                <w:sz w:val="24"/>
                <w:szCs w:val="24"/>
              </w:rPr>
              <w:t xml:space="preserve"> September, 2024</w:t>
            </w:r>
          </w:p>
        </w:tc>
      </w:tr>
      <w:tr w:rsidR="00C03550" w:rsidRPr="002E7935" w14:paraId="523904DD" w14:textId="77777777" w:rsidTr="00232E01">
        <w:trPr>
          <w:trHeight w:val="431"/>
        </w:trPr>
        <w:tc>
          <w:tcPr>
            <w:tcW w:w="9990" w:type="dxa"/>
            <w:gridSpan w:val="3"/>
          </w:tcPr>
          <w:p w14:paraId="603AFE42" w14:textId="7BF490C2" w:rsidR="00C03550" w:rsidRPr="0092353D" w:rsidRDefault="004D7A6D" w:rsidP="00C03550">
            <w:pPr>
              <w:spacing w:after="0"/>
              <w:rPr>
                <w:rFonts w:ascii="Times New Roman" w:hAnsi="Times New Roman"/>
                <w:sz w:val="24"/>
                <w:szCs w:val="24"/>
              </w:rPr>
            </w:pPr>
            <w:r w:rsidRPr="0092353D">
              <w:rPr>
                <w:rFonts w:ascii="Times New Roman" w:hAnsi="Times New Roman"/>
                <w:b/>
                <w:sz w:val="24"/>
                <w:szCs w:val="24"/>
              </w:rPr>
              <w:t xml:space="preserve">KEY RESULTS </w:t>
            </w:r>
            <w:r w:rsidR="00C03550" w:rsidRPr="0092353D">
              <w:rPr>
                <w:rFonts w:ascii="Times New Roman" w:hAnsi="Times New Roman"/>
                <w:b/>
                <w:sz w:val="24"/>
                <w:szCs w:val="24"/>
              </w:rPr>
              <w:t>AREA</w:t>
            </w:r>
            <w:r w:rsidR="00BC23DC" w:rsidRPr="0092353D">
              <w:rPr>
                <w:rFonts w:ascii="Times New Roman" w:hAnsi="Times New Roman"/>
                <w:b/>
                <w:sz w:val="24"/>
                <w:szCs w:val="24"/>
              </w:rPr>
              <w:t xml:space="preserve"> 2</w:t>
            </w:r>
            <w:r w:rsidR="00C03550" w:rsidRPr="0092353D">
              <w:rPr>
                <w:rFonts w:ascii="Times New Roman" w:hAnsi="Times New Roman"/>
                <w:b/>
                <w:sz w:val="24"/>
                <w:szCs w:val="24"/>
              </w:rPr>
              <w:t xml:space="preserve"> :</w:t>
            </w:r>
            <w:r w:rsidR="00C03550" w:rsidRPr="0092353D">
              <w:rPr>
                <w:rFonts w:ascii="Times New Roman" w:hAnsi="Times New Roman"/>
                <w:b/>
                <w:sz w:val="24"/>
                <w:szCs w:val="24"/>
              </w:rPr>
              <w:tab/>
              <w:t>FINANCIAL MANAGEMENT</w:t>
            </w:r>
          </w:p>
        </w:tc>
      </w:tr>
      <w:tr w:rsidR="008D2321" w:rsidRPr="002E7935" w14:paraId="0BB01BDB" w14:textId="77777777" w:rsidTr="00232E01">
        <w:tc>
          <w:tcPr>
            <w:tcW w:w="3216" w:type="dxa"/>
          </w:tcPr>
          <w:p w14:paraId="5BF88F0F" w14:textId="1BAA4E67" w:rsidR="008D2321" w:rsidRPr="0092353D" w:rsidRDefault="008D2321" w:rsidP="008D2321">
            <w:pPr>
              <w:ind w:left="-18"/>
              <w:rPr>
                <w:rFonts w:ascii="Times New Roman" w:hAnsi="Times New Roman"/>
                <w:sz w:val="24"/>
                <w:szCs w:val="24"/>
              </w:rPr>
            </w:pPr>
            <w:r w:rsidRPr="0092353D">
              <w:rPr>
                <w:rFonts w:ascii="Times New Roman" w:hAnsi="Times New Roman"/>
                <w:sz w:val="24"/>
                <w:szCs w:val="24"/>
              </w:rPr>
              <w:t>Implementation and Reporting on GHANEPS</w:t>
            </w:r>
          </w:p>
        </w:tc>
        <w:tc>
          <w:tcPr>
            <w:tcW w:w="4789" w:type="dxa"/>
          </w:tcPr>
          <w:p w14:paraId="69952C95" w14:textId="6F8E89FA" w:rsidR="008D2321" w:rsidRPr="0092353D" w:rsidRDefault="008D2321" w:rsidP="00161AF3">
            <w:pPr>
              <w:numPr>
                <w:ilvl w:val="0"/>
                <w:numId w:val="15"/>
              </w:numPr>
              <w:spacing w:after="0" w:line="276" w:lineRule="auto"/>
              <w:ind w:left="234" w:hanging="180"/>
              <w:rPr>
                <w:rFonts w:ascii="Times New Roman" w:hAnsi="Times New Roman"/>
                <w:sz w:val="24"/>
                <w:szCs w:val="24"/>
              </w:rPr>
            </w:pPr>
            <w:r w:rsidRPr="0092353D">
              <w:rPr>
                <w:rFonts w:ascii="Times New Roman" w:hAnsi="Times New Roman"/>
                <w:sz w:val="24"/>
                <w:szCs w:val="24"/>
              </w:rPr>
              <w:t>Mid-year and End-of-year reports on all procurement activities prepared and uploaded unto the GHANEP System</w:t>
            </w:r>
          </w:p>
        </w:tc>
        <w:tc>
          <w:tcPr>
            <w:tcW w:w="1985" w:type="dxa"/>
          </w:tcPr>
          <w:p w14:paraId="1ADC2CD1" w14:textId="0DE0350C" w:rsidR="008D2321" w:rsidRPr="0092353D" w:rsidRDefault="008D2321" w:rsidP="008D2321">
            <w:pPr>
              <w:spacing w:after="200" w:line="276" w:lineRule="auto"/>
              <w:rPr>
                <w:rFonts w:ascii="Times New Roman" w:hAnsi="Times New Roman"/>
                <w:sz w:val="24"/>
                <w:szCs w:val="24"/>
              </w:rPr>
            </w:pPr>
            <w:r w:rsidRPr="0092353D">
              <w:rPr>
                <w:rFonts w:ascii="Times New Roman" w:hAnsi="Times New Roman"/>
                <w:sz w:val="24"/>
                <w:szCs w:val="24"/>
              </w:rPr>
              <w:t>July, 202</w:t>
            </w:r>
            <w:r w:rsidR="001C0AE5" w:rsidRPr="0092353D">
              <w:rPr>
                <w:rFonts w:ascii="Times New Roman" w:hAnsi="Times New Roman"/>
                <w:sz w:val="24"/>
                <w:szCs w:val="24"/>
              </w:rPr>
              <w:t>4</w:t>
            </w:r>
            <w:r w:rsidRPr="0092353D">
              <w:rPr>
                <w:rFonts w:ascii="Times New Roman" w:hAnsi="Times New Roman"/>
                <w:sz w:val="24"/>
                <w:szCs w:val="24"/>
              </w:rPr>
              <w:t xml:space="preserve"> &amp; January, 202</w:t>
            </w:r>
            <w:r w:rsidR="001C0AE5" w:rsidRPr="0092353D">
              <w:rPr>
                <w:rFonts w:ascii="Times New Roman" w:hAnsi="Times New Roman"/>
                <w:sz w:val="24"/>
                <w:szCs w:val="24"/>
              </w:rPr>
              <w:t>5</w:t>
            </w:r>
          </w:p>
        </w:tc>
      </w:tr>
      <w:tr w:rsidR="00C03550" w:rsidRPr="002E7935" w14:paraId="71A058CB" w14:textId="77777777" w:rsidTr="00232E01">
        <w:trPr>
          <w:trHeight w:val="1223"/>
        </w:trPr>
        <w:tc>
          <w:tcPr>
            <w:tcW w:w="3216" w:type="dxa"/>
          </w:tcPr>
          <w:p w14:paraId="05E32E51" w14:textId="77777777" w:rsidR="00C03550" w:rsidRPr="002E7935" w:rsidRDefault="00C03550" w:rsidP="00C03550">
            <w:pPr>
              <w:ind w:left="-18"/>
              <w:rPr>
                <w:rFonts w:ascii="Times New Roman" w:hAnsi="Times New Roman"/>
                <w:sz w:val="24"/>
                <w:szCs w:val="24"/>
              </w:rPr>
            </w:pPr>
            <w:r w:rsidRPr="002E7935">
              <w:rPr>
                <w:rFonts w:ascii="Times New Roman" w:hAnsi="Times New Roman"/>
                <w:sz w:val="24"/>
                <w:szCs w:val="24"/>
              </w:rPr>
              <w:t>Assets Register updated</w:t>
            </w:r>
          </w:p>
        </w:tc>
        <w:tc>
          <w:tcPr>
            <w:tcW w:w="4789" w:type="dxa"/>
          </w:tcPr>
          <w:p w14:paraId="77747B71" w14:textId="328AE97A" w:rsidR="00173CDF"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 xml:space="preserve">Updated Assets Register </w:t>
            </w:r>
            <w:r w:rsidR="0092353D">
              <w:rPr>
                <w:rFonts w:ascii="Times New Roman" w:hAnsi="Times New Roman"/>
                <w:sz w:val="24"/>
                <w:szCs w:val="24"/>
              </w:rPr>
              <w:t xml:space="preserve">endorsed by  the </w:t>
            </w:r>
            <w:r w:rsidRPr="002E7935">
              <w:rPr>
                <w:rFonts w:ascii="Times New Roman" w:hAnsi="Times New Roman"/>
                <w:sz w:val="24"/>
                <w:szCs w:val="24"/>
              </w:rPr>
              <w:t>Estates Officer</w:t>
            </w:r>
            <w:r w:rsidR="0092353D">
              <w:rPr>
                <w:rFonts w:ascii="Times New Roman" w:hAnsi="Times New Roman"/>
                <w:sz w:val="24"/>
                <w:szCs w:val="24"/>
              </w:rPr>
              <w:t>,</w:t>
            </w:r>
            <w:r w:rsidRPr="002E7935">
              <w:rPr>
                <w:rFonts w:ascii="Times New Roman" w:hAnsi="Times New Roman"/>
                <w:sz w:val="24"/>
                <w:szCs w:val="24"/>
              </w:rPr>
              <w:t xml:space="preserve"> Internal Auditor</w:t>
            </w:r>
            <w:r w:rsidR="0092353D">
              <w:rPr>
                <w:rFonts w:ascii="Times New Roman" w:hAnsi="Times New Roman"/>
                <w:sz w:val="24"/>
                <w:szCs w:val="24"/>
              </w:rPr>
              <w:t xml:space="preserve"> and the Head of Department.</w:t>
            </w:r>
          </w:p>
        </w:tc>
        <w:tc>
          <w:tcPr>
            <w:tcW w:w="1985" w:type="dxa"/>
          </w:tcPr>
          <w:p w14:paraId="4AB089B9" w14:textId="09EA51EE" w:rsidR="00C03550" w:rsidRPr="002E7935" w:rsidRDefault="00C03550" w:rsidP="00C03550">
            <w:pPr>
              <w:ind w:left="-18"/>
              <w:rPr>
                <w:rFonts w:ascii="Times New Roman" w:hAnsi="Times New Roman"/>
                <w:sz w:val="24"/>
                <w:szCs w:val="24"/>
              </w:rPr>
            </w:pPr>
            <w:r w:rsidRPr="002E7935">
              <w:rPr>
                <w:rFonts w:ascii="Times New Roman" w:hAnsi="Times New Roman"/>
                <w:sz w:val="24"/>
                <w:szCs w:val="24"/>
              </w:rPr>
              <w:t>December 202</w:t>
            </w:r>
            <w:r w:rsidR="0048533E">
              <w:rPr>
                <w:rFonts w:ascii="Times New Roman" w:hAnsi="Times New Roman"/>
                <w:sz w:val="24"/>
                <w:szCs w:val="24"/>
              </w:rPr>
              <w:t>4</w:t>
            </w:r>
          </w:p>
        </w:tc>
      </w:tr>
      <w:tr w:rsidR="00C03550" w:rsidRPr="002E7935" w14:paraId="296EAD34" w14:textId="77777777" w:rsidTr="00232E01">
        <w:trPr>
          <w:trHeight w:val="386"/>
        </w:trPr>
        <w:tc>
          <w:tcPr>
            <w:tcW w:w="9990" w:type="dxa"/>
            <w:gridSpan w:val="3"/>
          </w:tcPr>
          <w:p w14:paraId="2F7B54BD" w14:textId="50B88C22" w:rsidR="00C03550" w:rsidRPr="002E7935" w:rsidRDefault="004D7A6D" w:rsidP="00C03550">
            <w:pPr>
              <w:spacing w:after="0"/>
              <w:rPr>
                <w:rFonts w:ascii="Times New Roman" w:hAnsi="Times New Roman"/>
                <w:sz w:val="24"/>
                <w:szCs w:val="24"/>
              </w:rPr>
            </w:pPr>
            <w:r w:rsidRPr="002E7935">
              <w:rPr>
                <w:rFonts w:ascii="Times New Roman" w:hAnsi="Times New Roman"/>
                <w:b/>
                <w:sz w:val="24"/>
                <w:szCs w:val="24"/>
              </w:rPr>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3</w:t>
            </w:r>
            <w:r w:rsidR="00C03550" w:rsidRPr="002E7935">
              <w:rPr>
                <w:rFonts w:ascii="Times New Roman" w:hAnsi="Times New Roman"/>
                <w:b/>
                <w:sz w:val="24"/>
                <w:szCs w:val="24"/>
              </w:rPr>
              <w:t xml:space="preserve"> :</w:t>
            </w:r>
            <w:r w:rsidR="00C03550" w:rsidRPr="002E7935">
              <w:rPr>
                <w:rFonts w:ascii="Times New Roman" w:hAnsi="Times New Roman"/>
                <w:b/>
                <w:sz w:val="24"/>
                <w:szCs w:val="24"/>
              </w:rPr>
              <w:tab/>
              <w:t>HR MANAGEMENT</w:t>
            </w:r>
          </w:p>
        </w:tc>
      </w:tr>
      <w:tr w:rsidR="00C03550" w:rsidRPr="002E7935" w14:paraId="41CA6F4A" w14:textId="77777777" w:rsidTr="00232E01">
        <w:tc>
          <w:tcPr>
            <w:tcW w:w="3216" w:type="dxa"/>
          </w:tcPr>
          <w:p w14:paraId="15F775DD" w14:textId="006B3862" w:rsidR="00C03550" w:rsidRPr="002E7935" w:rsidRDefault="0092353D" w:rsidP="00C03550">
            <w:pPr>
              <w:rPr>
                <w:rFonts w:ascii="Times New Roman" w:hAnsi="Times New Roman"/>
                <w:sz w:val="24"/>
                <w:szCs w:val="24"/>
              </w:rPr>
            </w:pPr>
            <w:r>
              <w:rPr>
                <w:rFonts w:ascii="Times New Roman" w:hAnsi="Times New Roman"/>
                <w:sz w:val="24"/>
                <w:szCs w:val="24"/>
              </w:rPr>
              <w:t xml:space="preserve">Availability of </w:t>
            </w:r>
            <w:r w:rsidR="00C03550" w:rsidRPr="002E7935">
              <w:rPr>
                <w:rFonts w:ascii="Times New Roman" w:hAnsi="Times New Roman"/>
                <w:sz w:val="24"/>
                <w:szCs w:val="24"/>
              </w:rPr>
              <w:t xml:space="preserve">Organisation manual </w:t>
            </w:r>
          </w:p>
        </w:tc>
        <w:tc>
          <w:tcPr>
            <w:tcW w:w="4789" w:type="dxa"/>
          </w:tcPr>
          <w:p w14:paraId="51716E2F" w14:textId="2F1E83C9" w:rsidR="00C03550" w:rsidRPr="0092353D" w:rsidRDefault="0092353D" w:rsidP="00C03550">
            <w:pPr>
              <w:jc w:val="both"/>
              <w:rPr>
                <w:rFonts w:ascii="Times New Roman" w:hAnsi="Times New Roman"/>
                <w:sz w:val="24"/>
                <w:szCs w:val="24"/>
              </w:rPr>
            </w:pPr>
            <w:r w:rsidRPr="0092353D">
              <w:rPr>
                <w:rFonts w:ascii="Times New Roman" w:hAnsi="Times New Roman"/>
                <w:sz w:val="24"/>
                <w:szCs w:val="24"/>
              </w:rPr>
              <w:t>Department Organisation Manual not more than four (4) years available</w:t>
            </w:r>
            <w:r w:rsidR="00E23948" w:rsidRPr="0092353D">
              <w:rPr>
                <w:rFonts w:ascii="Times New Roman" w:hAnsi="Times New Roman"/>
                <w:sz w:val="24"/>
                <w:szCs w:val="24"/>
              </w:rPr>
              <w:t>.</w:t>
            </w:r>
          </w:p>
          <w:p w14:paraId="07DFDBA0" w14:textId="184077BA" w:rsidR="00C03550" w:rsidRPr="002E7935" w:rsidRDefault="00C03550" w:rsidP="0048533E">
            <w:pPr>
              <w:spacing w:after="0" w:line="240" w:lineRule="auto"/>
              <w:rPr>
                <w:rFonts w:ascii="Times New Roman" w:hAnsi="Times New Roman"/>
                <w:sz w:val="24"/>
                <w:szCs w:val="24"/>
              </w:rPr>
            </w:pPr>
          </w:p>
        </w:tc>
        <w:tc>
          <w:tcPr>
            <w:tcW w:w="1985" w:type="dxa"/>
          </w:tcPr>
          <w:p w14:paraId="31F93DF3" w14:textId="6120364B" w:rsidR="00C03550" w:rsidRPr="002E7935" w:rsidRDefault="00C03550" w:rsidP="00C03550">
            <w:pPr>
              <w:rPr>
                <w:rFonts w:ascii="Times New Roman" w:hAnsi="Times New Roman"/>
                <w:sz w:val="24"/>
                <w:szCs w:val="24"/>
              </w:rPr>
            </w:pPr>
            <w:r w:rsidRPr="002E7935">
              <w:rPr>
                <w:rFonts w:ascii="Times New Roman" w:hAnsi="Times New Roman"/>
                <w:sz w:val="24"/>
                <w:szCs w:val="24"/>
              </w:rPr>
              <w:t>November, 202</w:t>
            </w:r>
            <w:r w:rsidR="0048533E">
              <w:rPr>
                <w:rFonts w:ascii="Times New Roman" w:hAnsi="Times New Roman"/>
                <w:sz w:val="24"/>
                <w:szCs w:val="24"/>
              </w:rPr>
              <w:t>4</w:t>
            </w:r>
          </w:p>
        </w:tc>
      </w:tr>
      <w:tr w:rsidR="00E23948" w:rsidRPr="002E7935" w14:paraId="5E715F5F" w14:textId="77777777" w:rsidTr="00232E01">
        <w:tc>
          <w:tcPr>
            <w:tcW w:w="3216" w:type="dxa"/>
            <w:shd w:val="clear" w:color="auto" w:fill="FFFFFF" w:themeFill="background1"/>
          </w:tcPr>
          <w:p w14:paraId="40C0F385" w14:textId="260C7FC3" w:rsidR="00E23948" w:rsidRPr="00480AAE" w:rsidRDefault="00480AAE" w:rsidP="00E23948">
            <w:pPr>
              <w:rPr>
                <w:rFonts w:ascii="Times New Roman" w:hAnsi="Times New Roman"/>
                <w:sz w:val="24"/>
                <w:szCs w:val="24"/>
              </w:rPr>
            </w:pPr>
            <w:r w:rsidRPr="00480AAE">
              <w:rPr>
                <w:rFonts w:ascii="Times New Roman" w:hAnsi="Times New Roman"/>
                <w:sz w:val="24"/>
                <w:szCs w:val="24"/>
              </w:rPr>
              <w:t>The following HR documents prepared and made available</w:t>
            </w:r>
          </w:p>
        </w:tc>
        <w:tc>
          <w:tcPr>
            <w:tcW w:w="4789" w:type="dxa"/>
            <w:shd w:val="clear" w:color="auto" w:fill="FFFFFF" w:themeFill="background1"/>
          </w:tcPr>
          <w:p w14:paraId="2B76DE1C" w14:textId="77777777" w:rsidR="00E23948" w:rsidRPr="002E7935" w:rsidRDefault="00E23948" w:rsidP="00E23948">
            <w:pPr>
              <w:numPr>
                <w:ilvl w:val="0"/>
                <w:numId w:val="19"/>
              </w:numPr>
              <w:spacing w:after="0" w:line="240" w:lineRule="auto"/>
              <w:ind w:left="368"/>
              <w:jc w:val="both"/>
              <w:rPr>
                <w:rFonts w:ascii="Times New Roman" w:hAnsi="Times New Roman"/>
                <w:sz w:val="24"/>
                <w:szCs w:val="24"/>
              </w:rPr>
            </w:pPr>
            <w:r w:rsidRPr="002E7935">
              <w:rPr>
                <w:rFonts w:ascii="Times New Roman" w:hAnsi="Times New Roman"/>
                <w:sz w:val="24"/>
                <w:szCs w:val="24"/>
              </w:rPr>
              <w:t xml:space="preserve">Updated staff list as at </w:t>
            </w:r>
            <w:r w:rsidRPr="00E560A3">
              <w:rPr>
                <w:rFonts w:ascii="Times New Roman" w:hAnsi="Times New Roman"/>
                <w:b/>
                <w:bCs/>
                <w:sz w:val="24"/>
                <w:szCs w:val="24"/>
              </w:rPr>
              <w:t>30</w:t>
            </w:r>
            <w:r w:rsidRPr="00E560A3">
              <w:rPr>
                <w:rFonts w:ascii="Times New Roman" w:hAnsi="Times New Roman"/>
                <w:b/>
                <w:bCs/>
                <w:sz w:val="24"/>
                <w:szCs w:val="24"/>
                <w:vertAlign w:val="superscript"/>
              </w:rPr>
              <w:t>th</w:t>
            </w:r>
            <w:r w:rsidRPr="00E560A3">
              <w:rPr>
                <w:rFonts w:ascii="Times New Roman" w:hAnsi="Times New Roman"/>
                <w:b/>
                <w:bCs/>
                <w:sz w:val="24"/>
                <w:szCs w:val="24"/>
              </w:rPr>
              <w:t xml:space="preserve"> June, 2024</w:t>
            </w:r>
          </w:p>
          <w:p w14:paraId="0A3394DE" w14:textId="77777777" w:rsidR="00E23948" w:rsidRDefault="00E23948" w:rsidP="00E23948">
            <w:pPr>
              <w:pStyle w:val="ListParagraph"/>
              <w:numPr>
                <w:ilvl w:val="0"/>
                <w:numId w:val="19"/>
              </w:numPr>
              <w:spacing w:after="0" w:line="240" w:lineRule="auto"/>
              <w:ind w:left="368"/>
              <w:jc w:val="both"/>
              <w:rPr>
                <w:rFonts w:ascii="Times New Roman" w:hAnsi="Times New Roman"/>
                <w:sz w:val="24"/>
                <w:szCs w:val="24"/>
              </w:rPr>
            </w:pPr>
            <w:r w:rsidRPr="002E7935">
              <w:rPr>
                <w:rFonts w:ascii="Times New Roman" w:hAnsi="Times New Roman"/>
                <w:sz w:val="24"/>
                <w:szCs w:val="24"/>
              </w:rPr>
              <w:t>Individualised job schedules for all staff</w:t>
            </w:r>
            <w:r>
              <w:rPr>
                <w:rFonts w:ascii="Times New Roman" w:hAnsi="Times New Roman"/>
                <w:sz w:val="24"/>
                <w:szCs w:val="24"/>
              </w:rPr>
              <w:t xml:space="preserve"> linked to the 2024 Workplan as at </w:t>
            </w:r>
            <w:r w:rsidRPr="00E560A3">
              <w:rPr>
                <w:rFonts w:ascii="Times New Roman" w:hAnsi="Times New Roman"/>
                <w:b/>
                <w:bCs/>
                <w:sz w:val="24"/>
                <w:szCs w:val="24"/>
              </w:rPr>
              <w:t>30</w:t>
            </w:r>
            <w:r w:rsidRPr="00E560A3">
              <w:rPr>
                <w:rFonts w:ascii="Times New Roman" w:hAnsi="Times New Roman"/>
                <w:b/>
                <w:bCs/>
                <w:sz w:val="24"/>
                <w:szCs w:val="24"/>
                <w:vertAlign w:val="superscript"/>
              </w:rPr>
              <w:t>th</w:t>
            </w:r>
            <w:r w:rsidRPr="00E560A3">
              <w:rPr>
                <w:rFonts w:ascii="Times New Roman" w:hAnsi="Times New Roman"/>
                <w:b/>
                <w:bCs/>
                <w:sz w:val="24"/>
                <w:szCs w:val="24"/>
              </w:rPr>
              <w:t xml:space="preserve"> June, 2024</w:t>
            </w:r>
          </w:p>
          <w:p w14:paraId="77E2C111" w14:textId="77777777" w:rsidR="00E23948" w:rsidRPr="00640F90" w:rsidRDefault="00E23948" w:rsidP="00E23948">
            <w:pPr>
              <w:pStyle w:val="ListParagraph"/>
              <w:numPr>
                <w:ilvl w:val="0"/>
                <w:numId w:val="19"/>
              </w:numPr>
              <w:spacing w:after="0" w:line="240" w:lineRule="auto"/>
              <w:ind w:left="368"/>
              <w:jc w:val="both"/>
              <w:rPr>
                <w:rFonts w:ascii="Times New Roman" w:hAnsi="Times New Roman"/>
                <w:sz w:val="24"/>
                <w:szCs w:val="24"/>
              </w:rPr>
            </w:pPr>
            <w:r w:rsidRPr="000A4531">
              <w:rPr>
                <w:rFonts w:ascii="Times New Roman" w:hAnsi="Times New Roman"/>
                <w:sz w:val="24"/>
                <w:szCs w:val="24"/>
              </w:rPr>
              <w:t>Establishment levels available/updated and copy of forwarding letter to Ministry/OHCS</w:t>
            </w:r>
            <w:r>
              <w:rPr>
                <w:rFonts w:ascii="Times New Roman" w:hAnsi="Times New Roman"/>
                <w:sz w:val="24"/>
                <w:szCs w:val="24"/>
              </w:rPr>
              <w:t xml:space="preserve"> </w:t>
            </w:r>
            <w:r w:rsidRPr="00E560A3">
              <w:rPr>
                <w:rFonts w:ascii="Times New Roman" w:hAnsi="Times New Roman"/>
                <w:b/>
                <w:bCs/>
                <w:sz w:val="24"/>
                <w:szCs w:val="24"/>
              </w:rPr>
              <w:t>30</w:t>
            </w:r>
            <w:r w:rsidRPr="00E560A3">
              <w:rPr>
                <w:rFonts w:ascii="Times New Roman" w:hAnsi="Times New Roman"/>
                <w:b/>
                <w:bCs/>
                <w:sz w:val="24"/>
                <w:szCs w:val="24"/>
                <w:vertAlign w:val="superscript"/>
              </w:rPr>
              <w:t>th</w:t>
            </w:r>
            <w:r w:rsidRPr="00E560A3">
              <w:rPr>
                <w:rFonts w:ascii="Times New Roman" w:hAnsi="Times New Roman"/>
                <w:b/>
                <w:bCs/>
                <w:sz w:val="24"/>
                <w:szCs w:val="24"/>
              </w:rPr>
              <w:t xml:space="preserve"> June, 2024</w:t>
            </w:r>
          </w:p>
          <w:p w14:paraId="454B099C" w14:textId="5115A0C3" w:rsidR="00E23948" w:rsidRPr="0048533E" w:rsidRDefault="00E23948" w:rsidP="00E23948">
            <w:pPr>
              <w:numPr>
                <w:ilvl w:val="0"/>
                <w:numId w:val="15"/>
              </w:numPr>
              <w:spacing w:after="0" w:line="240" w:lineRule="auto"/>
              <w:ind w:left="234" w:hanging="180"/>
              <w:rPr>
                <w:rFonts w:ascii="Times New Roman" w:hAnsi="Times New Roman"/>
                <w:sz w:val="24"/>
                <w:szCs w:val="24"/>
              </w:rPr>
            </w:pPr>
            <w:r>
              <w:rPr>
                <w:rFonts w:ascii="Times New Roman" w:hAnsi="Times New Roman"/>
                <w:sz w:val="24"/>
                <w:szCs w:val="24"/>
              </w:rPr>
              <w:lastRenderedPageBreak/>
              <w:t>(</w:t>
            </w:r>
            <w:r w:rsidRPr="00B62235">
              <w:rPr>
                <w:rFonts w:ascii="Times New Roman" w:hAnsi="Times New Roman"/>
                <w:b/>
                <w:bCs/>
              </w:rPr>
              <w:t>Refer to Annex</w:t>
            </w:r>
            <w:r>
              <w:rPr>
                <w:rFonts w:ascii="Times New Roman" w:hAnsi="Times New Roman"/>
                <w:b/>
                <w:bCs/>
              </w:rPr>
              <w:t xml:space="preserve"> 5 for the templates of the above listed document)</w:t>
            </w:r>
            <w:r>
              <w:rPr>
                <w:rFonts w:ascii="Times New Roman" w:hAnsi="Times New Roman"/>
                <w:sz w:val="24"/>
                <w:szCs w:val="24"/>
              </w:rPr>
              <w:t xml:space="preserve"> </w:t>
            </w:r>
          </w:p>
        </w:tc>
        <w:tc>
          <w:tcPr>
            <w:tcW w:w="1985" w:type="dxa"/>
            <w:shd w:val="clear" w:color="auto" w:fill="FFFFFF" w:themeFill="background1"/>
          </w:tcPr>
          <w:p w14:paraId="6ABC8CC5" w14:textId="45C52EC8" w:rsidR="00E23948" w:rsidRPr="002E7935" w:rsidRDefault="00E23948" w:rsidP="00E23948">
            <w:pPr>
              <w:rPr>
                <w:rFonts w:ascii="Times New Roman" w:hAnsi="Times New Roman"/>
                <w:sz w:val="24"/>
                <w:szCs w:val="24"/>
              </w:rPr>
            </w:pPr>
            <w:r>
              <w:rPr>
                <w:rFonts w:ascii="Times New Roman" w:hAnsi="Times New Roman"/>
                <w:sz w:val="24"/>
                <w:szCs w:val="24"/>
              </w:rPr>
              <w:lastRenderedPageBreak/>
              <w:t>June, 2024</w:t>
            </w:r>
          </w:p>
        </w:tc>
      </w:tr>
      <w:tr w:rsidR="00C03550" w:rsidRPr="002E7935" w14:paraId="0B76DBF8" w14:textId="77777777" w:rsidTr="00232E01">
        <w:tc>
          <w:tcPr>
            <w:tcW w:w="3216" w:type="dxa"/>
          </w:tcPr>
          <w:p w14:paraId="0E1C45D3" w14:textId="0E9AD63A" w:rsidR="00C03550" w:rsidRPr="002E7935" w:rsidRDefault="00C03550" w:rsidP="00C03550">
            <w:pPr>
              <w:rPr>
                <w:rFonts w:ascii="Times New Roman" w:hAnsi="Times New Roman"/>
                <w:sz w:val="24"/>
                <w:szCs w:val="24"/>
              </w:rPr>
            </w:pPr>
            <w:r w:rsidRPr="002E7935">
              <w:rPr>
                <w:rFonts w:ascii="Times New Roman" w:hAnsi="Times New Roman"/>
                <w:sz w:val="24"/>
                <w:szCs w:val="24"/>
              </w:rPr>
              <w:t>202</w:t>
            </w:r>
            <w:r w:rsidR="001C0AE5">
              <w:rPr>
                <w:rFonts w:ascii="Times New Roman" w:hAnsi="Times New Roman"/>
                <w:sz w:val="24"/>
                <w:szCs w:val="24"/>
              </w:rPr>
              <w:t>4</w:t>
            </w:r>
            <w:r w:rsidRPr="002E7935">
              <w:rPr>
                <w:rFonts w:ascii="Times New Roman" w:hAnsi="Times New Roman"/>
                <w:sz w:val="24"/>
                <w:szCs w:val="24"/>
              </w:rPr>
              <w:t xml:space="preserve"> </w:t>
            </w:r>
            <w:r w:rsidR="008D2321" w:rsidRPr="002E7935">
              <w:rPr>
                <w:rFonts w:ascii="Times New Roman" w:hAnsi="Times New Roman"/>
                <w:sz w:val="24"/>
                <w:szCs w:val="24"/>
              </w:rPr>
              <w:t xml:space="preserve">Electronic </w:t>
            </w:r>
            <w:r w:rsidRPr="002E7935">
              <w:rPr>
                <w:rFonts w:ascii="Times New Roman" w:hAnsi="Times New Roman"/>
                <w:sz w:val="24"/>
                <w:szCs w:val="24"/>
              </w:rPr>
              <w:t xml:space="preserve">Staff Appraisal </w:t>
            </w:r>
            <w:r w:rsidR="008D2321" w:rsidRPr="002E7935">
              <w:rPr>
                <w:rFonts w:ascii="Times New Roman" w:hAnsi="Times New Roman"/>
                <w:sz w:val="24"/>
                <w:szCs w:val="24"/>
              </w:rPr>
              <w:t>System</w:t>
            </w:r>
            <w:r w:rsidRPr="002E7935">
              <w:rPr>
                <w:rFonts w:ascii="Times New Roman" w:hAnsi="Times New Roman"/>
                <w:sz w:val="24"/>
                <w:szCs w:val="24"/>
              </w:rPr>
              <w:t xml:space="preserve"> operationalized </w:t>
            </w:r>
          </w:p>
        </w:tc>
        <w:tc>
          <w:tcPr>
            <w:tcW w:w="4789" w:type="dxa"/>
          </w:tcPr>
          <w:p w14:paraId="6DAF5E41" w14:textId="5F95CFC4" w:rsidR="00C03550" w:rsidRPr="002E7935" w:rsidRDefault="00C03550"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Complete </w:t>
            </w:r>
            <w:r w:rsidR="007618BA">
              <w:rPr>
                <w:rFonts w:ascii="Times New Roman" w:hAnsi="Times New Roman"/>
                <w:sz w:val="24"/>
                <w:szCs w:val="24"/>
              </w:rPr>
              <w:t xml:space="preserve">and prepare </w:t>
            </w:r>
            <w:r w:rsidRPr="002E7935">
              <w:rPr>
                <w:rFonts w:ascii="Times New Roman" w:hAnsi="Times New Roman"/>
                <w:sz w:val="24"/>
                <w:szCs w:val="24"/>
              </w:rPr>
              <w:t>the planning, mid-year and end-of-year phases</w:t>
            </w:r>
            <w:r w:rsidR="007618BA">
              <w:rPr>
                <w:rFonts w:ascii="Times New Roman" w:hAnsi="Times New Roman"/>
                <w:sz w:val="24"/>
                <w:szCs w:val="24"/>
              </w:rPr>
              <w:t xml:space="preserve"> reports</w:t>
            </w:r>
            <w:r w:rsidRPr="002E7935">
              <w:rPr>
                <w:rFonts w:ascii="Times New Roman" w:hAnsi="Times New Roman"/>
                <w:sz w:val="24"/>
                <w:szCs w:val="24"/>
              </w:rPr>
              <w:t xml:space="preserve"> of the </w:t>
            </w:r>
            <w:r w:rsidR="007618BA">
              <w:rPr>
                <w:rFonts w:ascii="Times New Roman" w:hAnsi="Times New Roman"/>
                <w:sz w:val="24"/>
                <w:szCs w:val="24"/>
              </w:rPr>
              <w:t xml:space="preserve">electronic staff </w:t>
            </w:r>
            <w:r w:rsidRPr="002E7935">
              <w:rPr>
                <w:rFonts w:ascii="Times New Roman" w:hAnsi="Times New Roman"/>
                <w:sz w:val="24"/>
                <w:szCs w:val="24"/>
              </w:rPr>
              <w:t xml:space="preserve">appraisal </w:t>
            </w:r>
            <w:r w:rsidR="007618BA">
              <w:rPr>
                <w:rFonts w:ascii="Times New Roman" w:hAnsi="Times New Roman"/>
                <w:sz w:val="24"/>
                <w:szCs w:val="24"/>
              </w:rPr>
              <w:t>of all</w:t>
            </w:r>
            <w:r w:rsidRPr="002E7935">
              <w:rPr>
                <w:rFonts w:ascii="Times New Roman" w:hAnsi="Times New Roman"/>
                <w:sz w:val="24"/>
                <w:szCs w:val="24"/>
              </w:rPr>
              <w:t xml:space="preserve"> staff</w:t>
            </w:r>
            <w:r w:rsidR="007618BA">
              <w:rPr>
                <w:rFonts w:ascii="Times New Roman" w:hAnsi="Times New Roman"/>
                <w:sz w:val="24"/>
                <w:szCs w:val="24"/>
              </w:rPr>
              <w:t xml:space="preserve"> and submit to OHCS</w:t>
            </w:r>
          </w:p>
        </w:tc>
        <w:tc>
          <w:tcPr>
            <w:tcW w:w="1985" w:type="dxa"/>
          </w:tcPr>
          <w:p w14:paraId="7BBFE310" w14:textId="30D14B94" w:rsidR="00C03550" w:rsidRPr="002E7935" w:rsidRDefault="008D2321" w:rsidP="00C03550">
            <w:pPr>
              <w:rPr>
                <w:rFonts w:ascii="Times New Roman" w:hAnsi="Times New Roman"/>
                <w:sz w:val="24"/>
                <w:szCs w:val="24"/>
              </w:rPr>
            </w:pPr>
            <w:r w:rsidRPr="002E7935">
              <w:rPr>
                <w:rFonts w:ascii="Times New Roman" w:hAnsi="Times New Roman"/>
                <w:sz w:val="24"/>
                <w:szCs w:val="24"/>
              </w:rPr>
              <w:t>March and August, 202</w:t>
            </w:r>
            <w:r w:rsidR="001C0AE5">
              <w:rPr>
                <w:rFonts w:ascii="Times New Roman" w:hAnsi="Times New Roman"/>
                <w:sz w:val="24"/>
                <w:szCs w:val="24"/>
              </w:rPr>
              <w:t>4</w:t>
            </w:r>
            <w:r w:rsidR="00C03550" w:rsidRPr="002E7935">
              <w:rPr>
                <w:rFonts w:ascii="Times New Roman" w:hAnsi="Times New Roman"/>
                <w:sz w:val="24"/>
                <w:szCs w:val="24"/>
              </w:rPr>
              <w:t xml:space="preserve"> &amp; </w:t>
            </w:r>
            <w:r w:rsidRPr="002E7935">
              <w:rPr>
                <w:rFonts w:ascii="Times New Roman" w:hAnsi="Times New Roman"/>
                <w:sz w:val="24"/>
                <w:szCs w:val="24"/>
              </w:rPr>
              <w:t>January,</w:t>
            </w:r>
            <w:r w:rsidR="00C03550" w:rsidRPr="002E7935">
              <w:rPr>
                <w:rFonts w:ascii="Times New Roman" w:hAnsi="Times New Roman"/>
                <w:sz w:val="24"/>
                <w:szCs w:val="24"/>
              </w:rPr>
              <w:t xml:space="preserve"> 202</w:t>
            </w:r>
            <w:r w:rsidR="001C0AE5">
              <w:rPr>
                <w:rFonts w:ascii="Times New Roman" w:hAnsi="Times New Roman"/>
                <w:sz w:val="24"/>
                <w:szCs w:val="24"/>
              </w:rPr>
              <w:t>5</w:t>
            </w:r>
          </w:p>
        </w:tc>
      </w:tr>
      <w:tr w:rsidR="00C03550" w:rsidRPr="002E7935" w14:paraId="7F20B5D5" w14:textId="77777777" w:rsidTr="00232E01">
        <w:tc>
          <w:tcPr>
            <w:tcW w:w="3216" w:type="dxa"/>
          </w:tcPr>
          <w:p w14:paraId="69E17602"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Training programmes</w:t>
            </w:r>
          </w:p>
        </w:tc>
        <w:tc>
          <w:tcPr>
            <w:tcW w:w="4789" w:type="dxa"/>
          </w:tcPr>
          <w:p w14:paraId="09791E6B" w14:textId="788BEF1D" w:rsidR="00C03550" w:rsidRPr="002E7935" w:rsidRDefault="00C03550" w:rsidP="00C03550">
            <w:pPr>
              <w:numPr>
                <w:ilvl w:val="0"/>
                <w:numId w:val="9"/>
              </w:numPr>
              <w:spacing w:after="0" w:line="240" w:lineRule="auto"/>
              <w:ind w:left="234" w:hanging="180"/>
              <w:rPr>
                <w:rFonts w:ascii="Times New Roman" w:hAnsi="Times New Roman"/>
                <w:sz w:val="24"/>
                <w:szCs w:val="24"/>
              </w:rPr>
            </w:pPr>
            <w:r w:rsidRPr="002E7935">
              <w:rPr>
                <w:rFonts w:ascii="Times New Roman" w:hAnsi="Times New Roman"/>
                <w:sz w:val="24"/>
                <w:szCs w:val="24"/>
              </w:rPr>
              <w:t>202</w:t>
            </w:r>
            <w:r w:rsidR="001C0AE5">
              <w:rPr>
                <w:rFonts w:ascii="Times New Roman" w:hAnsi="Times New Roman"/>
                <w:sz w:val="24"/>
                <w:szCs w:val="24"/>
              </w:rPr>
              <w:t>4</w:t>
            </w:r>
            <w:r w:rsidRPr="002E7935">
              <w:rPr>
                <w:rFonts w:ascii="Times New Roman" w:hAnsi="Times New Roman"/>
                <w:sz w:val="24"/>
                <w:szCs w:val="24"/>
              </w:rPr>
              <w:t xml:space="preserve"> Training Plan linked to training needs identified through the appraisal process</w:t>
            </w:r>
          </w:p>
          <w:p w14:paraId="0690B3BC" w14:textId="5B67D7BF" w:rsidR="00C03550" w:rsidRPr="002E7935" w:rsidRDefault="00C03550"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Mid and end</w:t>
            </w:r>
            <w:r w:rsidR="00D811B8">
              <w:rPr>
                <w:rFonts w:ascii="Times New Roman" w:hAnsi="Times New Roman"/>
                <w:sz w:val="24"/>
                <w:szCs w:val="24"/>
              </w:rPr>
              <w:t>-of-</w:t>
            </w:r>
            <w:r w:rsidRPr="002E7935">
              <w:rPr>
                <w:rFonts w:ascii="Times New Roman" w:hAnsi="Times New Roman"/>
                <w:sz w:val="24"/>
                <w:szCs w:val="24"/>
              </w:rPr>
              <w:t>year reports on the implementation of the 202</w:t>
            </w:r>
            <w:r w:rsidR="005651FA">
              <w:rPr>
                <w:rFonts w:ascii="Times New Roman" w:hAnsi="Times New Roman"/>
                <w:sz w:val="24"/>
                <w:szCs w:val="24"/>
              </w:rPr>
              <w:t>4</w:t>
            </w:r>
            <w:r w:rsidRPr="002E7935">
              <w:rPr>
                <w:rFonts w:ascii="Times New Roman" w:hAnsi="Times New Roman"/>
                <w:sz w:val="24"/>
                <w:szCs w:val="24"/>
              </w:rPr>
              <w:t xml:space="preserve"> Training Plan and copy forwarded to Ministry</w:t>
            </w:r>
          </w:p>
        </w:tc>
        <w:tc>
          <w:tcPr>
            <w:tcW w:w="1985" w:type="dxa"/>
          </w:tcPr>
          <w:p w14:paraId="784BE3FF" w14:textId="5F4B42D9" w:rsidR="00C03550" w:rsidRPr="002E7935" w:rsidRDefault="003503E1" w:rsidP="00C03550">
            <w:pPr>
              <w:spacing w:after="0" w:line="240" w:lineRule="auto"/>
              <w:rPr>
                <w:rFonts w:ascii="Times New Roman" w:hAnsi="Times New Roman"/>
                <w:sz w:val="24"/>
                <w:szCs w:val="24"/>
              </w:rPr>
            </w:pPr>
            <w:r w:rsidRPr="002E7935">
              <w:rPr>
                <w:rFonts w:ascii="Times New Roman" w:hAnsi="Times New Roman"/>
                <w:sz w:val="24"/>
                <w:szCs w:val="24"/>
              </w:rPr>
              <w:t>January,</w:t>
            </w:r>
            <w:r w:rsidR="00C03550" w:rsidRPr="002E7935">
              <w:rPr>
                <w:rFonts w:ascii="Times New Roman" w:hAnsi="Times New Roman"/>
                <w:sz w:val="24"/>
                <w:szCs w:val="24"/>
              </w:rPr>
              <w:t xml:space="preserve"> 202</w:t>
            </w:r>
            <w:r w:rsidR="005651FA">
              <w:rPr>
                <w:rFonts w:ascii="Times New Roman" w:hAnsi="Times New Roman"/>
                <w:sz w:val="24"/>
                <w:szCs w:val="24"/>
              </w:rPr>
              <w:t>4</w:t>
            </w:r>
          </w:p>
          <w:p w14:paraId="1276B064" w14:textId="77777777" w:rsidR="00C03550" w:rsidRPr="002E7935" w:rsidRDefault="00C03550" w:rsidP="00C03550">
            <w:pPr>
              <w:ind w:left="144"/>
              <w:rPr>
                <w:rFonts w:ascii="Times New Roman" w:hAnsi="Times New Roman"/>
                <w:sz w:val="24"/>
                <w:szCs w:val="24"/>
              </w:rPr>
            </w:pPr>
          </w:p>
          <w:p w14:paraId="6E599E74" w14:textId="43772E85"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July &amp; Dec 202</w:t>
            </w:r>
            <w:r w:rsidR="005651FA">
              <w:rPr>
                <w:rFonts w:ascii="Times New Roman" w:hAnsi="Times New Roman"/>
                <w:sz w:val="24"/>
                <w:szCs w:val="24"/>
              </w:rPr>
              <w:t>4</w:t>
            </w:r>
          </w:p>
        </w:tc>
      </w:tr>
      <w:tr w:rsidR="00C03550" w:rsidRPr="002E7935" w14:paraId="078D76DF" w14:textId="77777777" w:rsidTr="00232E01">
        <w:tc>
          <w:tcPr>
            <w:tcW w:w="3216" w:type="dxa"/>
          </w:tcPr>
          <w:p w14:paraId="24ECA996"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Management of discipline</w:t>
            </w:r>
          </w:p>
        </w:tc>
        <w:tc>
          <w:tcPr>
            <w:tcW w:w="4789" w:type="dxa"/>
          </w:tcPr>
          <w:p w14:paraId="2632A70D" w14:textId="64C7DF05" w:rsidR="00C03550" w:rsidRDefault="00C03550" w:rsidP="00161AF3">
            <w:pPr>
              <w:numPr>
                <w:ilvl w:val="0"/>
                <w:numId w:val="16"/>
              </w:numPr>
              <w:spacing w:after="0" w:line="240" w:lineRule="auto"/>
              <w:ind w:left="234" w:hanging="180"/>
              <w:rPr>
                <w:rFonts w:ascii="Times New Roman" w:hAnsi="Times New Roman"/>
                <w:sz w:val="24"/>
                <w:szCs w:val="24"/>
              </w:rPr>
            </w:pPr>
            <w:r w:rsidRPr="002E7935">
              <w:rPr>
                <w:rFonts w:ascii="Times New Roman" w:hAnsi="Times New Roman"/>
                <w:sz w:val="24"/>
                <w:szCs w:val="24"/>
              </w:rPr>
              <w:t>Monthly reports on daily staff attendance</w:t>
            </w:r>
            <w:r w:rsidR="007618BA">
              <w:rPr>
                <w:rFonts w:ascii="Times New Roman" w:hAnsi="Times New Roman"/>
                <w:sz w:val="24"/>
                <w:szCs w:val="24"/>
              </w:rPr>
              <w:t>.</w:t>
            </w:r>
          </w:p>
          <w:p w14:paraId="0AC72C5F" w14:textId="77777777" w:rsidR="007618BA" w:rsidRPr="002E7935" w:rsidRDefault="007618BA" w:rsidP="007618BA">
            <w:pPr>
              <w:spacing w:after="0" w:line="240" w:lineRule="auto"/>
              <w:ind w:left="234"/>
              <w:rPr>
                <w:rFonts w:ascii="Times New Roman" w:hAnsi="Times New Roman"/>
                <w:sz w:val="24"/>
                <w:szCs w:val="24"/>
              </w:rPr>
            </w:pPr>
          </w:p>
          <w:p w14:paraId="003F631C" w14:textId="3BCC17FA" w:rsidR="00C03550" w:rsidRPr="002E7935" w:rsidRDefault="007618BA" w:rsidP="00161AF3">
            <w:pPr>
              <w:numPr>
                <w:ilvl w:val="0"/>
                <w:numId w:val="16"/>
              </w:numPr>
              <w:spacing w:after="0" w:line="240" w:lineRule="auto"/>
              <w:ind w:left="234" w:hanging="180"/>
              <w:rPr>
                <w:rFonts w:ascii="Times New Roman" w:hAnsi="Times New Roman"/>
                <w:sz w:val="24"/>
                <w:szCs w:val="24"/>
              </w:rPr>
            </w:pPr>
            <w:r>
              <w:rPr>
                <w:rFonts w:ascii="Times New Roman" w:hAnsi="Times New Roman"/>
                <w:sz w:val="24"/>
                <w:szCs w:val="24"/>
              </w:rPr>
              <w:t>End</w:t>
            </w:r>
            <w:r w:rsidR="00D811B8">
              <w:rPr>
                <w:rFonts w:ascii="Times New Roman" w:hAnsi="Times New Roman"/>
                <w:sz w:val="24"/>
                <w:szCs w:val="24"/>
              </w:rPr>
              <w:t>-</w:t>
            </w:r>
            <w:r>
              <w:rPr>
                <w:rFonts w:ascii="Times New Roman" w:hAnsi="Times New Roman"/>
                <w:sz w:val="24"/>
                <w:szCs w:val="24"/>
              </w:rPr>
              <w:t>of</w:t>
            </w:r>
            <w:r w:rsidR="00D811B8">
              <w:rPr>
                <w:rFonts w:ascii="Times New Roman" w:hAnsi="Times New Roman"/>
                <w:sz w:val="24"/>
                <w:szCs w:val="24"/>
              </w:rPr>
              <w:t>-</w:t>
            </w:r>
            <w:r>
              <w:rPr>
                <w:rFonts w:ascii="Times New Roman" w:hAnsi="Times New Roman"/>
                <w:sz w:val="24"/>
                <w:szCs w:val="24"/>
              </w:rPr>
              <w:t xml:space="preserve">year </w:t>
            </w:r>
            <w:r w:rsidR="00C03550" w:rsidRPr="002E7935">
              <w:rPr>
                <w:rFonts w:ascii="Times New Roman" w:hAnsi="Times New Roman"/>
                <w:sz w:val="24"/>
                <w:szCs w:val="24"/>
              </w:rPr>
              <w:t>Report on efforts to enforce discipline (including preventive measures)</w:t>
            </w:r>
          </w:p>
        </w:tc>
        <w:tc>
          <w:tcPr>
            <w:tcW w:w="1985" w:type="dxa"/>
          </w:tcPr>
          <w:p w14:paraId="1AC9E44B" w14:textId="77777777"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Monthly</w:t>
            </w:r>
          </w:p>
          <w:p w14:paraId="4E47D0C9" w14:textId="77777777" w:rsidR="00C03550" w:rsidRPr="002E7935" w:rsidRDefault="00C03550" w:rsidP="00C03550">
            <w:pPr>
              <w:spacing w:after="0" w:line="240" w:lineRule="auto"/>
              <w:rPr>
                <w:rFonts w:ascii="Times New Roman" w:hAnsi="Times New Roman"/>
                <w:sz w:val="24"/>
                <w:szCs w:val="24"/>
              </w:rPr>
            </w:pPr>
          </w:p>
          <w:p w14:paraId="34219872" w14:textId="77777777" w:rsidR="00C03550" w:rsidRPr="002E7935" w:rsidRDefault="00C03550" w:rsidP="00C03550">
            <w:pPr>
              <w:spacing w:after="0" w:line="240" w:lineRule="auto"/>
              <w:rPr>
                <w:rFonts w:ascii="Times New Roman" w:hAnsi="Times New Roman"/>
                <w:sz w:val="24"/>
                <w:szCs w:val="24"/>
              </w:rPr>
            </w:pPr>
          </w:p>
          <w:p w14:paraId="07E216B3" w14:textId="1837F89B"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5651FA">
              <w:rPr>
                <w:rFonts w:ascii="Times New Roman" w:hAnsi="Times New Roman"/>
                <w:sz w:val="24"/>
                <w:szCs w:val="24"/>
              </w:rPr>
              <w:t>4</w:t>
            </w:r>
          </w:p>
        </w:tc>
      </w:tr>
      <w:tr w:rsidR="00C03550" w:rsidRPr="002E7935" w14:paraId="1E92E9E8" w14:textId="77777777" w:rsidTr="00232E01">
        <w:tc>
          <w:tcPr>
            <w:tcW w:w="3216" w:type="dxa"/>
          </w:tcPr>
          <w:p w14:paraId="5915F212"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Report on staff movements</w:t>
            </w:r>
          </w:p>
        </w:tc>
        <w:tc>
          <w:tcPr>
            <w:tcW w:w="4789" w:type="dxa"/>
          </w:tcPr>
          <w:p w14:paraId="39F48B0F" w14:textId="7D7BE8B7" w:rsidR="00C03550" w:rsidRPr="002E7935" w:rsidRDefault="00C03550"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Composite analysed reports on staff movements (recruitments, replacements, promotions, postings, </w:t>
            </w:r>
            <w:r w:rsidR="00E23948" w:rsidRPr="002E7935">
              <w:rPr>
                <w:rFonts w:ascii="Times New Roman" w:hAnsi="Times New Roman"/>
                <w:sz w:val="24"/>
                <w:szCs w:val="24"/>
              </w:rPr>
              <w:t>retirements,</w:t>
            </w:r>
            <w:r w:rsidRPr="002E7935">
              <w:rPr>
                <w:rFonts w:ascii="Times New Roman" w:hAnsi="Times New Roman"/>
                <w:sz w:val="24"/>
                <w:szCs w:val="24"/>
              </w:rPr>
              <w:t xml:space="preserve"> and resignations) in 202</w:t>
            </w:r>
            <w:r w:rsidR="005651FA">
              <w:rPr>
                <w:rFonts w:ascii="Times New Roman" w:hAnsi="Times New Roman"/>
                <w:sz w:val="24"/>
                <w:szCs w:val="24"/>
              </w:rPr>
              <w:t>4</w:t>
            </w:r>
            <w:r w:rsidRPr="002E7935">
              <w:rPr>
                <w:rFonts w:ascii="Times New Roman" w:hAnsi="Times New Roman"/>
                <w:sz w:val="24"/>
                <w:szCs w:val="24"/>
              </w:rPr>
              <w:t xml:space="preserve"> with implications for the effective functioning of the Dept.</w:t>
            </w:r>
          </w:p>
          <w:p w14:paraId="75879537" w14:textId="1D50C1C7" w:rsidR="00C03550" w:rsidRPr="002E7935" w:rsidRDefault="00C03550"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202</w:t>
            </w:r>
            <w:r w:rsidR="005651FA">
              <w:rPr>
                <w:rFonts w:ascii="Times New Roman" w:hAnsi="Times New Roman"/>
                <w:sz w:val="24"/>
                <w:szCs w:val="24"/>
              </w:rPr>
              <w:t>4</w:t>
            </w:r>
            <w:r w:rsidRPr="002E7935">
              <w:rPr>
                <w:rFonts w:ascii="Times New Roman" w:hAnsi="Times New Roman"/>
                <w:sz w:val="24"/>
                <w:szCs w:val="24"/>
              </w:rPr>
              <w:t xml:space="preserve"> Promotion register </w:t>
            </w:r>
            <w:r w:rsidR="00E23948" w:rsidRPr="002E7935">
              <w:rPr>
                <w:rFonts w:ascii="Times New Roman" w:hAnsi="Times New Roman"/>
                <w:sz w:val="24"/>
                <w:szCs w:val="24"/>
              </w:rPr>
              <w:t>available,</w:t>
            </w:r>
            <w:r w:rsidRPr="002E7935">
              <w:rPr>
                <w:rFonts w:ascii="Times New Roman" w:hAnsi="Times New Roman"/>
                <w:sz w:val="24"/>
                <w:szCs w:val="24"/>
              </w:rPr>
              <w:t xml:space="preserve"> and copy forwarded to Sector Ministry </w:t>
            </w:r>
          </w:p>
        </w:tc>
        <w:tc>
          <w:tcPr>
            <w:tcW w:w="1985" w:type="dxa"/>
          </w:tcPr>
          <w:p w14:paraId="6D7445DB" w14:textId="58A49AEC"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5651FA">
              <w:rPr>
                <w:rFonts w:ascii="Times New Roman" w:hAnsi="Times New Roman"/>
                <w:sz w:val="24"/>
                <w:szCs w:val="24"/>
              </w:rPr>
              <w:t>4</w:t>
            </w:r>
          </w:p>
          <w:p w14:paraId="20A8CB89" w14:textId="77777777" w:rsidR="00C03550" w:rsidRPr="002E7935" w:rsidRDefault="00C03550" w:rsidP="00C03550">
            <w:pPr>
              <w:ind w:left="144" w:hanging="180"/>
              <w:rPr>
                <w:rFonts w:ascii="Times New Roman" w:hAnsi="Times New Roman"/>
                <w:sz w:val="24"/>
                <w:szCs w:val="24"/>
              </w:rPr>
            </w:pPr>
          </w:p>
          <w:p w14:paraId="78AF3105" w14:textId="77777777" w:rsidR="00173CDF" w:rsidRPr="002E7935" w:rsidRDefault="00173CDF" w:rsidP="001810C6">
            <w:pPr>
              <w:rPr>
                <w:rFonts w:ascii="Times New Roman" w:hAnsi="Times New Roman"/>
                <w:sz w:val="40"/>
                <w:szCs w:val="40"/>
              </w:rPr>
            </w:pPr>
          </w:p>
          <w:p w14:paraId="3BD968B6" w14:textId="5DD937BF"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November 202</w:t>
            </w:r>
            <w:r w:rsidR="005651FA">
              <w:rPr>
                <w:rFonts w:ascii="Times New Roman" w:hAnsi="Times New Roman"/>
                <w:sz w:val="24"/>
                <w:szCs w:val="24"/>
              </w:rPr>
              <w:t>4</w:t>
            </w:r>
          </w:p>
        </w:tc>
      </w:tr>
      <w:tr w:rsidR="00C03550" w:rsidRPr="002E7935" w14:paraId="585E4E65" w14:textId="77777777" w:rsidTr="00232E01">
        <w:tc>
          <w:tcPr>
            <w:tcW w:w="9990" w:type="dxa"/>
            <w:gridSpan w:val="3"/>
          </w:tcPr>
          <w:p w14:paraId="05243051" w14:textId="00D228EC" w:rsidR="00C03550" w:rsidRPr="002E7935" w:rsidRDefault="004D7A6D" w:rsidP="00C03550">
            <w:pPr>
              <w:spacing w:after="0"/>
              <w:rPr>
                <w:rFonts w:ascii="Times New Roman" w:hAnsi="Times New Roman"/>
                <w:sz w:val="24"/>
                <w:szCs w:val="24"/>
              </w:rPr>
            </w:pPr>
            <w:r w:rsidRPr="002E7935">
              <w:rPr>
                <w:rFonts w:ascii="Times New Roman" w:hAnsi="Times New Roman"/>
                <w:b/>
                <w:sz w:val="24"/>
                <w:szCs w:val="24"/>
              </w:rPr>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4 </w:t>
            </w:r>
            <w:r w:rsidR="00C03550" w:rsidRPr="002E7935">
              <w:rPr>
                <w:rFonts w:ascii="Times New Roman" w:hAnsi="Times New Roman"/>
                <w:b/>
                <w:sz w:val="24"/>
                <w:szCs w:val="24"/>
              </w:rPr>
              <w:t>:</w:t>
            </w:r>
            <w:r w:rsidR="00C03550" w:rsidRPr="002E7935">
              <w:rPr>
                <w:rFonts w:ascii="Times New Roman" w:hAnsi="Times New Roman"/>
                <w:b/>
                <w:sz w:val="24"/>
                <w:szCs w:val="24"/>
              </w:rPr>
              <w:tab/>
              <w:t>CLIENT SERVICE INITIATIVES</w:t>
            </w:r>
          </w:p>
        </w:tc>
      </w:tr>
      <w:tr w:rsidR="00C03550" w:rsidRPr="002E7935" w14:paraId="43074330" w14:textId="77777777" w:rsidTr="00232E01">
        <w:tc>
          <w:tcPr>
            <w:tcW w:w="3216" w:type="dxa"/>
          </w:tcPr>
          <w:p w14:paraId="34F250A9" w14:textId="77777777" w:rsidR="00C03550" w:rsidRPr="002E7935" w:rsidRDefault="00C03550" w:rsidP="00C03550">
            <w:pPr>
              <w:rPr>
                <w:rFonts w:ascii="Times New Roman" w:hAnsi="Times New Roman"/>
                <w:b/>
                <w:sz w:val="24"/>
                <w:szCs w:val="24"/>
              </w:rPr>
            </w:pPr>
            <w:r w:rsidRPr="002E7935">
              <w:rPr>
                <w:rFonts w:ascii="Times New Roman" w:hAnsi="Times New Roman"/>
                <w:sz w:val="24"/>
                <w:szCs w:val="24"/>
              </w:rPr>
              <w:t>Service Delivery Standards and brochures of the Organisation</w:t>
            </w:r>
          </w:p>
        </w:tc>
        <w:tc>
          <w:tcPr>
            <w:tcW w:w="4789" w:type="dxa"/>
          </w:tcPr>
          <w:p w14:paraId="4F0D2050" w14:textId="77777777" w:rsidR="00C03550" w:rsidRPr="002E7935" w:rsidRDefault="00C03550" w:rsidP="00161AF3">
            <w:pPr>
              <w:numPr>
                <w:ilvl w:val="0"/>
                <w:numId w:val="12"/>
              </w:numPr>
              <w:spacing w:after="0" w:line="240" w:lineRule="auto"/>
              <w:ind w:left="234" w:hanging="180"/>
              <w:rPr>
                <w:rFonts w:ascii="Times New Roman" w:hAnsi="Times New Roman"/>
                <w:sz w:val="24"/>
                <w:szCs w:val="24"/>
              </w:rPr>
            </w:pPr>
            <w:r w:rsidRPr="002E7935">
              <w:rPr>
                <w:rFonts w:ascii="Times New Roman" w:hAnsi="Times New Roman"/>
                <w:sz w:val="24"/>
                <w:szCs w:val="24"/>
              </w:rPr>
              <w:t>Service Charter of Department available and copy forwarded to Sector Ministry and OHCS</w:t>
            </w:r>
          </w:p>
        </w:tc>
        <w:tc>
          <w:tcPr>
            <w:tcW w:w="1985" w:type="dxa"/>
          </w:tcPr>
          <w:p w14:paraId="459D6A63" w14:textId="39DE88BD"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5651FA">
              <w:rPr>
                <w:rFonts w:ascii="Times New Roman" w:hAnsi="Times New Roman"/>
                <w:sz w:val="24"/>
                <w:szCs w:val="24"/>
              </w:rPr>
              <w:t>4</w:t>
            </w:r>
          </w:p>
        </w:tc>
      </w:tr>
      <w:tr w:rsidR="00C03550" w:rsidRPr="002E7935" w14:paraId="39A36653" w14:textId="77777777" w:rsidTr="00232E01">
        <w:tc>
          <w:tcPr>
            <w:tcW w:w="3216" w:type="dxa"/>
          </w:tcPr>
          <w:p w14:paraId="08A95F82" w14:textId="77777777" w:rsidR="00C03550" w:rsidRPr="002E7935" w:rsidRDefault="00C03550" w:rsidP="00C03550">
            <w:pPr>
              <w:jc w:val="both"/>
              <w:rPr>
                <w:rFonts w:ascii="Times New Roman" w:hAnsi="Times New Roman"/>
                <w:b/>
                <w:sz w:val="24"/>
                <w:szCs w:val="24"/>
              </w:rPr>
            </w:pPr>
            <w:r w:rsidRPr="002E7935">
              <w:rPr>
                <w:rFonts w:ascii="Times New Roman" w:hAnsi="Times New Roman"/>
                <w:sz w:val="24"/>
                <w:szCs w:val="24"/>
              </w:rPr>
              <w:t>Functional Client Service Unit (CSU)</w:t>
            </w:r>
          </w:p>
        </w:tc>
        <w:tc>
          <w:tcPr>
            <w:tcW w:w="4789" w:type="dxa"/>
          </w:tcPr>
          <w:p w14:paraId="64C1B43F" w14:textId="73BCD79F" w:rsidR="00C03550" w:rsidRPr="002E7935" w:rsidRDefault="00C03550" w:rsidP="00161AF3">
            <w:pPr>
              <w:pStyle w:val="ListParagraph"/>
              <w:numPr>
                <w:ilvl w:val="0"/>
                <w:numId w:val="28"/>
              </w:numPr>
              <w:spacing w:line="240" w:lineRule="auto"/>
              <w:rPr>
                <w:rFonts w:ascii="Times New Roman" w:hAnsi="Times New Roman"/>
                <w:sz w:val="24"/>
                <w:szCs w:val="24"/>
              </w:rPr>
            </w:pPr>
            <w:r w:rsidRPr="002E7935">
              <w:rPr>
                <w:rFonts w:ascii="Times New Roman" w:hAnsi="Times New Roman"/>
                <w:sz w:val="24"/>
                <w:szCs w:val="24"/>
              </w:rPr>
              <w:t xml:space="preserve">Designated office space for CSU and basic office equipment </w:t>
            </w:r>
            <w:r w:rsidR="00E23948" w:rsidRPr="002E7935">
              <w:rPr>
                <w:rFonts w:ascii="Times New Roman" w:hAnsi="Times New Roman"/>
                <w:sz w:val="24"/>
                <w:szCs w:val="24"/>
              </w:rPr>
              <w:t>provided.</w:t>
            </w:r>
          </w:p>
          <w:p w14:paraId="762CD3AA" w14:textId="77777777" w:rsidR="00C03550" w:rsidRPr="002E7935" w:rsidRDefault="00C03550" w:rsidP="00161AF3">
            <w:pPr>
              <w:numPr>
                <w:ilvl w:val="0"/>
                <w:numId w:val="12"/>
              </w:numPr>
              <w:spacing w:line="240" w:lineRule="auto"/>
              <w:jc w:val="both"/>
              <w:rPr>
                <w:rFonts w:ascii="Times New Roman" w:hAnsi="Times New Roman"/>
                <w:sz w:val="24"/>
                <w:szCs w:val="24"/>
              </w:rPr>
            </w:pPr>
            <w:r w:rsidRPr="002E7935">
              <w:rPr>
                <w:rFonts w:ascii="Times New Roman" w:hAnsi="Times New Roman"/>
                <w:sz w:val="24"/>
                <w:szCs w:val="24"/>
              </w:rPr>
              <w:t>Evidence of exposure for capacity development for CSU Contact Officers (formal training, internship with other corporate institutions etc)</w:t>
            </w:r>
          </w:p>
          <w:p w14:paraId="30C1077C" w14:textId="23420192" w:rsidR="00C03550" w:rsidRPr="002E7935" w:rsidRDefault="00C03550" w:rsidP="00161AF3">
            <w:pPr>
              <w:numPr>
                <w:ilvl w:val="0"/>
                <w:numId w:val="12"/>
              </w:numPr>
              <w:spacing w:after="0" w:line="240" w:lineRule="auto"/>
              <w:jc w:val="both"/>
              <w:rPr>
                <w:rFonts w:ascii="Times New Roman" w:hAnsi="Times New Roman"/>
                <w:sz w:val="24"/>
                <w:szCs w:val="24"/>
              </w:rPr>
            </w:pPr>
            <w:r w:rsidRPr="002E7935">
              <w:rPr>
                <w:rFonts w:ascii="Times New Roman" w:hAnsi="Times New Roman"/>
                <w:sz w:val="24"/>
                <w:szCs w:val="24"/>
              </w:rPr>
              <w:t>Mid &amp; end</w:t>
            </w:r>
            <w:r w:rsidR="00D811B8">
              <w:rPr>
                <w:rFonts w:ascii="Times New Roman" w:hAnsi="Times New Roman"/>
                <w:sz w:val="24"/>
                <w:szCs w:val="24"/>
              </w:rPr>
              <w:t>-</w:t>
            </w:r>
            <w:r w:rsidRPr="002E7935">
              <w:rPr>
                <w:rFonts w:ascii="Times New Roman" w:hAnsi="Times New Roman"/>
                <w:sz w:val="24"/>
                <w:szCs w:val="24"/>
              </w:rPr>
              <w:t>of</w:t>
            </w:r>
            <w:r w:rsidR="00D811B8">
              <w:rPr>
                <w:rFonts w:ascii="Times New Roman" w:hAnsi="Times New Roman"/>
                <w:sz w:val="24"/>
                <w:szCs w:val="24"/>
              </w:rPr>
              <w:t>-</w:t>
            </w:r>
            <w:r w:rsidRPr="002E7935">
              <w:rPr>
                <w:rFonts w:ascii="Times New Roman" w:hAnsi="Times New Roman"/>
                <w:sz w:val="24"/>
                <w:szCs w:val="24"/>
              </w:rPr>
              <w:t>year reports on operations of the CSU as well as the Department’s compliance with the service delivery standards in the Charter and efforts at sensitizing the public about the CSU, and copies forwarded to Sector Ministry and OHCS</w:t>
            </w:r>
          </w:p>
        </w:tc>
        <w:tc>
          <w:tcPr>
            <w:tcW w:w="1985" w:type="dxa"/>
          </w:tcPr>
          <w:p w14:paraId="7848FB15" w14:textId="48253F84"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July 202</w:t>
            </w:r>
            <w:r w:rsidR="005651FA">
              <w:rPr>
                <w:rFonts w:ascii="Times New Roman" w:hAnsi="Times New Roman"/>
                <w:sz w:val="24"/>
                <w:szCs w:val="24"/>
              </w:rPr>
              <w:t>4</w:t>
            </w:r>
          </w:p>
          <w:p w14:paraId="22D54912" w14:textId="77777777" w:rsidR="00C03550" w:rsidRPr="002E7935" w:rsidRDefault="00C03550" w:rsidP="00C03550">
            <w:pPr>
              <w:rPr>
                <w:rFonts w:ascii="Times New Roman" w:hAnsi="Times New Roman"/>
                <w:sz w:val="24"/>
                <w:szCs w:val="24"/>
              </w:rPr>
            </w:pPr>
          </w:p>
          <w:p w14:paraId="6B60F581" w14:textId="77777777" w:rsidR="00C03550" w:rsidRPr="002E7935" w:rsidRDefault="00C03550" w:rsidP="00C03550">
            <w:pPr>
              <w:rPr>
                <w:rFonts w:ascii="Times New Roman" w:hAnsi="Times New Roman"/>
                <w:sz w:val="24"/>
                <w:szCs w:val="24"/>
              </w:rPr>
            </w:pPr>
          </w:p>
          <w:p w14:paraId="01B73806" w14:textId="745F6966"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July 202</w:t>
            </w:r>
            <w:r w:rsidR="005651FA">
              <w:rPr>
                <w:rFonts w:ascii="Times New Roman" w:hAnsi="Times New Roman"/>
                <w:sz w:val="24"/>
                <w:szCs w:val="24"/>
              </w:rPr>
              <w:t>4</w:t>
            </w:r>
          </w:p>
          <w:p w14:paraId="6CECEFDB" w14:textId="77777777" w:rsidR="00C03550" w:rsidRPr="002E7935" w:rsidRDefault="00C03550" w:rsidP="00C03550">
            <w:pPr>
              <w:rPr>
                <w:rFonts w:ascii="Times New Roman" w:hAnsi="Times New Roman"/>
                <w:sz w:val="24"/>
                <w:szCs w:val="24"/>
              </w:rPr>
            </w:pPr>
          </w:p>
          <w:p w14:paraId="58BA8ECF" w14:textId="77777777" w:rsidR="00C03550" w:rsidRPr="002E7935" w:rsidRDefault="00C03550" w:rsidP="00C03550">
            <w:pPr>
              <w:ind w:left="144" w:hanging="180"/>
              <w:rPr>
                <w:rFonts w:ascii="Times New Roman" w:hAnsi="Times New Roman"/>
                <w:sz w:val="24"/>
                <w:szCs w:val="24"/>
              </w:rPr>
            </w:pPr>
          </w:p>
          <w:p w14:paraId="08057B7C" w14:textId="77777777" w:rsidR="00C03550" w:rsidRPr="002E7935" w:rsidRDefault="00C03550" w:rsidP="00C03550">
            <w:pPr>
              <w:ind w:left="144" w:hanging="180"/>
              <w:rPr>
                <w:rFonts w:ascii="Times New Roman" w:hAnsi="Times New Roman"/>
                <w:sz w:val="24"/>
                <w:szCs w:val="24"/>
              </w:rPr>
            </w:pPr>
          </w:p>
          <w:p w14:paraId="555F072F" w14:textId="753A9706" w:rsidR="00C03550" w:rsidRPr="002E7935" w:rsidRDefault="00C03550" w:rsidP="00586A88">
            <w:pPr>
              <w:spacing w:after="0" w:line="240" w:lineRule="auto"/>
              <w:rPr>
                <w:rFonts w:ascii="Times New Roman" w:hAnsi="Times New Roman"/>
                <w:sz w:val="24"/>
                <w:szCs w:val="24"/>
              </w:rPr>
            </w:pPr>
            <w:r w:rsidRPr="002E7935">
              <w:rPr>
                <w:rFonts w:ascii="Times New Roman" w:hAnsi="Times New Roman"/>
                <w:sz w:val="24"/>
                <w:szCs w:val="24"/>
              </w:rPr>
              <w:t>July, 202</w:t>
            </w:r>
            <w:r w:rsidR="005651FA">
              <w:rPr>
                <w:rFonts w:ascii="Times New Roman" w:hAnsi="Times New Roman"/>
                <w:sz w:val="24"/>
                <w:szCs w:val="24"/>
              </w:rPr>
              <w:t>4</w:t>
            </w:r>
            <w:r w:rsidR="00586A88" w:rsidRPr="002E7935">
              <w:rPr>
                <w:rFonts w:ascii="Times New Roman" w:hAnsi="Times New Roman"/>
                <w:sz w:val="24"/>
                <w:szCs w:val="24"/>
              </w:rPr>
              <w:t xml:space="preserve"> </w:t>
            </w:r>
            <w:r w:rsidRPr="002E7935">
              <w:rPr>
                <w:rFonts w:ascii="Times New Roman" w:hAnsi="Times New Roman"/>
                <w:sz w:val="24"/>
                <w:szCs w:val="24"/>
              </w:rPr>
              <w:t>&amp; Jan</w:t>
            </w:r>
            <w:r w:rsidR="003503E1" w:rsidRPr="002E7935">
              <w:rPr>
                <w:rFonts w:ascii="Times New Roman" w:hAnsi="Times New Roman"/>
                <w:sz w:val="24"/>
                <w:szCs w:val="24"/>
              </w:rPr>
              <w:t>uary,</w:t>
            </w:r>
            <w:r w:rsidRPr="002E7935">
              <w:rPr>
                <w:rFonts w:ascii="Times New Roman" w:hAnsi="Times New Roman"/>
                <w:sz w:val="24"/>
                <w:szCs w:val="24"/>
              </w:rPr>
              <w:t xml:space="preserve"> 202</w:t>
            </w:r>
            <w:r w:rsidR="005651FA">
              <w:rPr>
                <w:rFonts w:ascii="Times New Roman" w:hAnsi="Times New Roman"/>
                <w:sz w:val="24"/>
                <w:szCs w:val="24"/>
              </w:rPr>
              <w:t>5</w:t>
            </w:r>
          </w:p>
        </w:tc>
      </w:tr>
      <w:tr w:rsidR="00C03550" w:rsidRPr="002E7935" w14:paraId="2FEA2039" w14:textId="77777777" w:rsidTr="00232E01">
        <w:tc>
          <w:tcPr>
            <w:tcW w:w="3216" w:type="dxa"/>
          </w:tcPr>
          <w:p w14:paraId="4C99463C"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 xml:space="preserve">Public Information </w:t>
            </w:r>
            <w:r w:rsidRPr="002E7935">
              <w:rPr>
                <w:rFonts w:ascii="Times New Roman" w:hAnsi="Times New Roman"/>
                <w:sz w:val="24"/>
                <w:szCs w:val="24"/>
              </w:rPr>
              <w:lastRenderedPageBreak/>
              <w:t>Dissemination Mechanisms</w:t>
            </w:r>
          </w:p>
        </w:tc>
        <w:tc>
          <w:tcPr>
            <w:tcW w:w="4789" w:type="dxa"/>
          </w:tcPr>
          <w:p w14:paraId="2F283B99" w14:textId="77777777" w:rsidR="00C03550" w:rsidRPr="002E7935" w:rsidRDefault="00C03550"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lastRenderedPageBreak/>
              <w:t xml:space="preserve">Functional interactive website/social media </w:t>
            </w:r>
            <w:r w:rsidRPr="002E7935">
              <w:rPr>
                <w:rFonts w:ascii="Times New Roman" w:hAnsi="Times New Roman"/>
                <w:sz w:val="24"/>
                <w:szCs w:val="24"/>
              </w:rPr>
              <w:lastRenderedPageBreak/>
              <w:t>platforms</w:t>
            </w:r>
          </w:p>
          <w:p w14:paraId="35832138" w14:textId="77777777" w:rsidR="00C03550" w:rsidRPr="002E7935" w:rsidRDefault="00C03550"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Reports on quarterly updates of website</w:t>
            </w:r>
          </w:p>
          <w:p w14:paraId="029E2382" w14:textId="77777777" w:rsidR="00C03550" w:rsidRPr="002E7935" w:rsidRDefault="00C03550"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Newsletters, brochures and flyers</w:t>
            </w:r>
          </w:p>
          <w:p w14:paraId="07C4F49E" w14:textId="401A9456" w:rsidR="000A0E1F" w:rsidRPr="002E7935" w:rsidRDefault="00C03550"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Evidence of tracking and analysis of public opinion/media reports and follow-up actions</w:t>
            </w:r>
          </w:p>
        </w:tc>
        <w:tc>
          <w:tcPr>
            <w:tcW w:w="1985" w:type="dxa"/>
          </w:tcPr>
          <w:p w14:paraId="29E90255" w14:textId="760C6FA8"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lastRenderedPageBreak/>
              <w:t>December 202</w:t>
            </w:r>
            <w:r w:rsidR="005651FA">
              <w:rPr>
                <w:rFonts w:ascii="Times New Roman" w:hAnsi="Times New Roman"/>
                <w:sz w:val="24"/>
                <w:szCs w:val="24"/>
              </w:rPr>
              <w:t>4</w:t>
            </w:r>
          </w:p>
          <w:p w14:paraId="279ACCCA" w14:textId="77777777" w:rsidR="00C03550" w:rsidRPr="002E7935" w:rsidRDefault="00C03550" w:rsidP="00A90E3F">
            <w:pPr>
              <w:spacing w:after="0" w:line="276" w:lineRule="auto"/>
              <w:ind w:left="144" w:hanging="180"/>
              <w:rPr>
                <w:rFonts w:ascii="Times New Roman" w:hAnsi="Times New Roman"/>
                <w:sz w:val="24"/>
                <w:szCs w:val="24"/>
              </w:rPr>
            </w:pPr>
          </w:p>
          <w:p w14:paraId="7512904A" w14:textId="014787F8"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t>Quarterly</w:t>
            </w:r>
          </w:p>
          <w:p w14:paraId="16850416" w14:textId="507AF993"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t>December 202</w:t>
            </w:r>
            <w:r w:rsidR="005651FA">
              <w:rPr>
                <w:rFonts w:ascii="Times New Roman" w:hAnsi="Times New Roman"/>
                <w:sz w:val="24"/>
                <w:szCs w:val="24"/>
              </w:rPr>
              <w:t>4</w:t>
            </w:r>
          </w:p>
          <w:p w14:paraId="07FA7F16" w14:textId="691F50F0"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t>December 202</w:t>
            </w:r>
            <w:r w:rsidR="005651FA">
              <w:rPr>
                <w:rFonts w:ascii="Times New Roman" w:hAnsi="Times New Roman"/>
                <w:sz w:val="24"/>
                <w:szCs w:val="24"/>
              </w:rPr>
              <w:t>4</w:t>
            </w:r>
          </w:p>
        </w:tc>
      </w:tr>
      <w:tr w:rsidR="00C03550" w:rsidRPr="002E7935" w14:paraId="7363CC5F" w14:textId="77777777" w:rsidTr="00232E01">
        <w:tc>
          <w:tcPr>
            <w:tcW w:w="9990" w:type="dxa"/>
            <w:gridSpan w:val="3"/>
          </w:tcPr>
          <w:p w14:paraId="43E2EB25" w14:textId="029A04F3" w:rsidR="00C03550" w:rsidRPr="002E7935" w:rsidRDefault="004D7A6D" w:rsidP="00C03550">
            <w:pPr>
              <w:spacing w:after="0"/>
              <w:rPr>
                <w:rFonts w:ascii="Times New Roman" w:hAnsi="Times New Roman"/>
                <w:sz w:val="24"/>
                <w:szCs w:val="24"/>
              </w:rPr>
            </w:pPr>
            <w:r w:rsidRPr="002E7935">
              <w:rPr>
                <w:rFonts w:ascii="Times New Roman" w:hAnsi="Times New Roman"/>
                <w:b/>
                <w:sz w:val="24"/>
                <w:szCs w:val="24"/>
              </w:rPr>
              <w:lastRenderedPageBreak/>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5</w:t>
            </w:r>
            <w:r w:rsidR="00C03550" w:rsidRPr="002E7935">
              <w:rPr>
                <w:rFonts w:ascii="Times New Roman" w:hAnsi="Times New Roman"/>
                <w:b/>
                <w:sz w:val="24"/>
                <w:szCs w:val="24"/>
              </w:rPr>
              <w:t>:</w:t>
            </w:r>
            <w:r w:rsidR="00C03550" w:rsidRPr="002E7935">
              <w:rPr>
                <w:rFonts w:ascii="Times New Roman" w:hAnsi="Times New Roman"/>
                <w:b/>
                <w:sz w:val="24"/>
                <w:szCs w:val="24"/>
              </w:rPr>
              <w:tab/>
              <w:t>WORK IMPROVEMENT INITIATIVES</w:t>
            </w:r>
          </w:p>
        </w:tc>
      </w:tr>
      <w:tr w:rsidR="00C03550" w:rsidRPr="002E7935" w14:paraId="04149F44" w14:textId="77777777" w:rsidTr="00232E01">
        <w:tc>
          <w:tcPr>
            <w:tcW w:w="3216" w:type="dxa"/>
          </w:tcPr>
          <w:p w14:paraId="379025B4"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 xml:space="preserve">Management/Staff engagements </w:t>
            </w:r>
          </w:p>
        </w:tc>
        <w:tc>
          <w:tcPr>
            <w:tcW w:w="4789" w:type="dxa"/>
          </w:tcPr>
          <w:p w14:paraId="3003467B" w14:textId="77777777" w:rsidR="00C03550" w:rsidRPr="002E7935" w:rsidRDefault="00C03550"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Minutes of monthly Management Meetings</w:t>
            </w:r>
          </w:p>
          <w:p w14:paraId="08B3993B" w14:textId="77777777" w:rsidR="00C03550" w:rsidRPr="002E7935" w:rsidRDefault="00C03550"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Minutes of quarterly Staff durbars/meetings</w:t>
            </w:r>
          </w:p>
          <w:p w14:paraId="6D0A16EA" w14:textId="77777777" w:rsidR="00C03550" w:rsidRPr="002E7935" w:rsidRDefault="00C03550"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Report on measures to promote gender inclusiveness </w:t>
            </w:r>
          </w:p>
          <w:p w14:paraId="371E0ED6" w14:textId="77777777" w:rsidR="00C03550" w:rsidRPr="002E7935" w:rsidRDefault="00C03550"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Report on measures on health and well-being of staff</w:t>
            </w:r>
          </w:p>
        </w:tc>
        <w:tc>
          <w:tcPr>
            <w:tcW w:w="1985" w:type="dxa"/>
          </w:tcPr>
          <w:p w14:paraId="172BFD17" w14:textId="77777777"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Monthly</w:t>
            </w:r>
          </w:p>
          <w:p w14:paraId="4336FA6C" w14:textId="77777777" w:rsidR="00C03550"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Quarterly</w:t>
            </w:r>
          </w:p>
          <w:p w14:paraId="2AC9103A" w14:textId="77777777" w:rsidR="005651FA" w:rsidRPr="002E7935" w:rsidRDefault="005651FA" w:rsidP="00C03550">
            <w:pPr>
              <w:spacing w:after="0" w:line="240" w:lineRule="auto"/>
              <w:rPr>
                <w:rFonts w:ascii="Times New Roman" w:hAnsi="Times New Roman"/>
                <w:sz w:val="24"/>
                <w:szCs w:val="24"/>
              </w:rPr>
            </w:pPr>
          </w:p>
          <w:p w14:paraId="27521234" w14:textId="4AF6936E" w:rsidR="00C03550"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5651FA">
              <w:rPr>
                <w:rFonts w:ascii="Times New Roman" w:hAnsi="Times New Roman"/>
                <w:sz w:val="24"/>
                <w:szCs w:val="24"/>
              </w:rPr>
              <w:t>4</w:t>
            </w:r>
          </w:p>
          <w:p w14:paraId="1B57E366" w14:textId="77777777" w:rsidR="005651FA" w:rsidRPr="002E7935" w:rsidRDefault="005651FA" w:rsidP="00C03550">
            <w:pPr>
              <w:spacing w:after="0" w:line="240" w:lineRule="auto"/>
              <w:rPr>
                <w:rFonts w:ascii="Times New Roman" w:hAnsi="Times New Roman"/>
                <w:sz w:val="24"/>
                <w:szCs w:val="24"/>
              </w:rPr>
            </w:pPr>
          </w:p>
          <w:p w14:paraId="64DCC23E" w14:textId="60922D2A"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5651FA">
              <w:rPr>
                <w:rFonts w:ascii="Times New Roman" w:hAnsi="Times New Roman"/>
                <w:sz w:val="24"/>
                <w:szCs w:val="24"/>
              </w:rPr>
              <w:t>4</w:t>
            </w:r>
          </w:p>
        </w:tc>
      </w:tr>
      <w:tr w:rsidR="00C03550" w:rsidRPr="002E7935" w14:paraId="24BBF930" w14:textId="77777777" w:rsidTr="00232E01">
        <w:tc>
          <w:tcPr>
            <w:tcW w:w="3216" w:type="dxa"/>
          </w:tcPr>
          <w:p w14:paraId="262EA5E8" w14:textId="77777777" w:rsidR="00C03550" w:rsidRPr="002E7935" w:rsidRDefault="00C03550" w:rsidP="00DA43A8">
            <w:pPr>
              <w:spacing w:after="0"/>
              <w:rPr>
                <w:rFonts w:ascii="Times New Roman" w:hAnsi="Times New Roman"/>
                <w:sz w:val="24"/>
                <w:szCs w:val="24"/>
              </w:rPr>
            </w:pPr>
            <w:r w:rsidRPr="002E7935">
              <w:rPr>
                <w:rFonts w:ascii="Times New Roman" w:hAnsi="Times New Roman"/>
                <w:sz w:val="24"/>
                <w:szCs w:val="24"/>
              </w:rPr>
              <w:t>Records Management Improvement Initiatives</w:t>
            </w:r>
          </w:p>
        </w:tc>
        <w:tc>
          <w:tcPr>
            <w:tcW w:w="4789" w:type="dxa"/>
          </w:tcPr>
          <w:p w14:paraId="669F8394" w14:textId="77777777" w:rsidR="00C03550" w:rsidRPr="002E7935" w:rsidRDefault="00C03550" w:rsidP="00161AF3">
            <w:pPr>
              <w:numPr>
                <w:ilvl w:val="0"/>
                <w:numId w:val="14"/>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Evidence of inspection by PRAAD </w:t>
            </w:r>
          </w:p>
          <w:p w14:paraId="1087BDDA" w14:textId="77777777" w:rsidR="00C03550" w:rsidRPr="002E7935" w:rsidRDefault="00C03550" w:rsidP="00161AF3">
            <w:pPr>
              <w:numPr>
                <w:ilvl w:val="0"/>
                <w:numId w:val="14"/>
              </w:numPr>
              <w:spacing w:after="0" w:line="240" w:lineRule="auto"/>
              <w:ind w:left="234" w:hanging="180"/>
              <w:rPr>
                <w:rFonts w:ascii="Times New Roman" w:hAnsi="Times New Roman"/>
                <w:sz w:val="24"/>
                <w:szCs w:val="24"/>
              </w:rPr>
            </w:pPr>
            <w:r w:rsidRPr="002E7935">
              <w:rPr>
                <w:rFonts w:ascii="Times New Roman" w:hAnsi="Times New Roman"/>
                <w:sz w:val="24"/>
                <w:szCs w:val="24"/>
              </w:rPr>
              <w:t>Evidence of actions taken to improve records management</w:t>
            </w:r>
          </w:p>
        </w:tc>
        <w:tc>
          <w:tcPr>
            <w:tcW w:w="1985" w:type="dxa"/>
          </w:tcPr>
          <w:p w14:paraId="6DBFFFFA" w14:textId="1A224F84" w:rsidR="00C03550" w:rsidRPr="002E7935" w:rsidRDefault="00C03550" w:rsidP="00DA43A8">
            <w:pPr>
              <w:spacing w:after="0" w:line="276" w:lineRule="auto"/>
              <w:jc w:val="both"/>
              <w:rPr>
                <w:rFonts w:ascii="Times New Roman" w:hAnsi="Times New Roman"/>
                <w:sz w:val="24"/>
                <w:szCs w:val="24"/>
              </w:rPr>
            </w:pPr>
            <w:r w:rsidRPr="002E7935">
              <w:rPr>
                <w:rFonts w:ascii="Times New Roman" w:hAnsi="Times New Roman"/>
                <w:sz w:val="24"/>
                <w:szCs w:val="24"/>
              </w:rPr>
              <w:t>December, 202</w:t>
            </w:r>
            <w:r w:rsidR="005651FA">
              <w:rPr>
                <w:rFonts w:ascii="Times New Roman" w:hAnsi="Times New Roman"/>
                <w:sz w:val="24"/>
                <w:szCs w:val="24"/>
              </w:rPr>
              <w:t>4</w:t>
            </w:r>
          </w:p>
          <w:p w14:paraId="79CC112E" w14:textId="1246C572" w:rsidR="00C03550" w:rsidRPr="002E7935" w:rsidRDefault="00C03550" w:rsidP="00DA43A8">
            <w:pPr>
              <w:spacing w:after="0" w:line="276" w:lineRule="auto"/>
              <w:jc w:val="both"/>
              <w:rPr>
                <w:rFonts w:ascii="Times New Roman" w:hAnsi="Times New Roman"/>
                <w:sz w:val="24"/>
                <w:szCs w:val="24"/>
              </w:rPr>
            </w:pPr>
            <w:r w:rsidRPr="002E7935">
              <w:rPr>
                <w:rFonts w:ascii="Times New Roman" w:hAnsi="Times New Roman"/>
                <w:sz w:val="24"/>
                <w:szCs w:val="24"/>
              </w:rPr>
              <w:t>December, 202</w:t>
            </w:r>
            <w:r w:rsidR="005651FA">
              <w:rPr>
                <w:rFonts w:ascii="Times New Roman" w:hAnsi="Times New Roman"/>
                <w:sz w:val="24"/>
                <w:szCs w:val="24"/>
              </w:rPr>
              <w:t>4</w:t>
            </w:r>
          </w:p>
        </w:tc>
      </w:tr>
      <w:tr w:rsidR="00C03550" w:rsidRPr="002E7935" w14:paraId="65A93C27" w14:textId="77777777" w:rsidTr="00232E01">
        <w:tc>
          <w:tcPr>
            <w:tcW w:w="3216" w:type="dxa"/>
          </w:tcPr>
          <w:p w14:paraId="5A537A6E"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Management of physical environment</w:t>
            </w:r>
          </w:p>
        </w:tc>
        <w:tc>
          <w:tcPr>
            <w:tcW w:w="4789" w:type="dxa"/>
          </w:tcPr>
          <w:p w14:paraId="4F8CBF8D" w14:textId="77777777" w:rsidR="00C03550" w:rsidRPr="002E7935" w:rsidRDefault="00C03550" w:rsidP="00161AF3">
            <w:pPr>
              <w:numPr>
                <w:ilvl w:val="0"/>
                <w:numId w:val="18"/>
              </w:numPr>
              <w:spacing w:after="0" w:line="240" w:lineRule="auto"/>
              <w:ind w:left="162" w:hanging="180"/>
              <w:rPr>
                <w:rFonts w:ascii="Times New Roman" w:hAnsi="Times New Roman"/>
                <w:sz w:val="24"/>
                <w:szCs w:val="24"/>
              </w:rPr>
            </w:pPr>
            <w:r w:rsidRPr="002E7935">
              <w:rPr>
                <w:rFonts w:ascii="Times New Roman" w:hAnsi="Times New Roman"/>
                <w:sz w:val="24"/>
                <w:szCs w:val="24"/>
              </w:rPr>
              <w:t>Verification of:</w:t>
            </w:r>
          </w:p>
          <w:p w14:paraId="659D6C25" w14:textId="77777777" w:rsidR="00C03550"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Cleanliness of office environment</w:t>
            </w:r>
          </w:p>
          <w:p w14:paraId="634AC52B" w14:textId="77777777" w:rsidR="00C03550"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Quality of washrooms</w:t>
            </w:r>
          </w:p>
          <w:p w14:paraId="467AFAE2" w14:textId="77777777" w:rsidR="00C03550"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Beautification of the work environment</w:t>
            </w:r>
          </w:p>
          <w:p w14:paraId="5ED90EC3" w14:textId="77777777" w:rsidR="000A0E1F"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Disability-friendly accesses</w:t>
            </w:r>
          </w:p>
          <w:p w14:paraId="59847B3A" w14:textId="77777777" w:rsidR="000A0E1F"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Security of offices</w:t>
            </w:r>
          </w:p>
          <w:p w14:paraId="2B18EC4E" w14:textId="45C96069" w:rsidR="00C03550"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Safety measures (e.g. electrical connections, installation of fire-fighting devices and signage at entry/exit points)</w:t>
            </w:r>
          </w:p>
        </w:tc>
        <w:tc>
          <w:tcPr>
            <w:tcW w:w="1985" w:type="dxa"/>
          </w:tcPr>
          <w:p w14:paraId="762E34B7" w14:textId="7786B0E8" w:rsidR="00C03550" w:rsidRPr="002E7935" w:rsidRDefault="00C03550" w:rsidP="00C03550">
            <w:pPr>
              <w:spacing w:after="0" w:line="240" w:lineRule="auto"/>
              <w:jc w:val="both"/>
              <w:rPr>
                <w:rFonts w:ascii="Times New Roman" w:hAnsi="Times New Roman"/>
                <w:sz w:val="24"/>
                <w:szCs w:val="24"/>
              </w:rPr>
            </w:pPr>
            <w:r w:rsidRPr="002E7935">
              <w:rPr>
                <w:rFonts w:ascii="Times New Roman" w:hAnsi="Times New Roman"/>
                <w:sz w:val="24"/>
                <w:szCs w:val="24"/>
              </w:rPr>
              <w:t>December 202</w:t>
            </w:r>
            <w:r w:rsidR="005651FA">
              <w:rPr>
                <w:rFonts w:ascii="Times New Roman" w:hAnsi="Times New Roman"/>
                <w:sz w:val="24"/>
                <w:szCs w:val="24"/>
              </w:rPr>
              <w:t>4</w:t>
            </w:r>
          </w:p>
        </w:tc>
      </w:tr>
      <w:tr w:rsidR="00B11767" w:rsidRPr="002E7935" w14:paraId="0212E5DE" w14:textId="77777777" w:rsidTr="00232E01">
        <w:tc>
          <w:tcPr>
            <w:tcW w:w="9990" w:type="dxa"/>
            <w:gridSpan w:val="3"/>
          </w:tcPr>
          <w:p w14:paraId="0DA20C8E" w14:textId="77777777" w:rsidR="0007771A" w:rsidRPr="0007771A" w:rsidRDefault="00B11767" w:rsidP="00B11767">
            <w:pPr>
              <w:spacing w:after="0" w:line="240" w:lineRule="auto"/>
              <w:jc w:val="center"/>
              <w:rPr>
                <w:rFonts w:ascii="Times New Roman" w:hAnsi="Times New Roman"/>
                <w:b/>
                <w:bCs/>
                <w:sz w:val="24"/>
                <w:szCs w:val="24"/>
              </w:rPr>
            </w:pPr>
            <w:r w:rsidRPr="0007771A">
              <w:rPr>
                <w:rFonts w:ascii="Times New Roman" w:hAnsi="Times New Roman"/>
                <w:b/>
                <w:bCs/>
                <w:sz w:val="24"/>
                <w:szCs w:val="24"/>
              </w:rPr>
              <w:t xml:space="preserve">SCHEDULE 3 </w:t>
            </w:r>
          </w:p>
          <w:p w14:paraId="6DA8DC28" w14:textId="3673A587" w:rsidR="00B11767" w:rsidRPr="002E7935" w:rsidRDefault="00B11767" w:rsidP="00B11767">
            <w:pPr>
              <w:spacing w:after="0" w:line="240" w:lineRule="auto"/>
              <w:jc w:val="center"/>
              <w:rPr>
                <w:rFonts w:ascii="Times New Roman" w:hAnsi="Times New Roman"/>
                <w:sz w:val="24"/>
                <w:szCs w:val="24"/>
              </w:rPr>
            </w:pPr>
            <w:r w:rsidRPr="0007771A">
              <w:rPr>
                <w:rFonts w:ascii="Times New Roman" w:hAnsi="Times New Roman"/>
                <w:b/>
                <w:bCs/>
                <w:sz w:val="24"/>
                <w:szCs w:val="24"/>
              </w:rPr>
              <w:t>HEAD OF DEPARTMENT</w:t>
            </w:r>
            <w:r w:rsidR="0007771A" w:rsidRPr="0007771A">
              <w:rPr>
                <w:rFonts w:ascii="Times New Roman" w:hAnsi="Times New Roman"/>
                <w:b/>
                <w:bCs/>
                <w:sz w:val="24"/>
                <w:szCs w:val="24"/>
              </w:rPr>
              <w:t xml:space="preserve"> PERSONAL CAPACITY DEVELOPMENT PLAN</w:t>
            </w:r>
            <w:r w:rsidR="0007771A">
              <w:rPr>
                <w:rFonts w:ascii="Times New Roman" w:hAnsi="Times New Roman"/>
                <w:sz w:val="24"/>
                <w:szCs w:val="24"/>
              </w:rPr>
              <w:t xml:space="preserve"> </w:t>
            </w:r>
          </w:p>
        </w:tc>
      </w:tr>
      <w:tr w:rsidR="0007771A" w:rsidRPr="002E7935" w14:paraId="1E44BB4F" w14:textId="77777777" w:rsidTr="00232E01">
        <w:tc>
          <w:tcPr>
            <w:tcW w:w="9990" w:type="dxa"/>
            <w:gridSpan w:val="3"/>
          </w:tcPr>
          <w:p w14:paraId="7D597A56" w14:textId="0831CCB4" w:rsidR="0007771A" w:rsidRPr="00BA6A5B" w:rsidRDefault="0007771A" w:rsidP="0007771A">
            <w:pPr>
              <w:ind w:left="360" w:right="533"/>
              <w:jc w:val="both"/>
              <w:rPr>
                <w:rFonts w:ascii="Times New Roman" w:hAnsi="Times New Roman"/>
                <w:sz w:val="24"/>
                <w:szCs w:val="24"/>
              </w:rPr>
            </w:pPr>
            <w:r>
              <w:rPr>
                <w:rFonts w:ascii="Times New Roman" w:hAnsi="Times New Roman"/>
                <w:sz w:val="24"/>
                <w:szCs w:val="24"/>
              </w:rPr>
              <w:t>The Head of Department (HoD)</w:t>
            </w:r>
            <w:r w:rsidRPr="00BA6A5B">
              <w:rPr>
                <w:rFonts w:ascii="Times New Roman" w:hAnsi="Times New Roman"/>
                <w:sz w:val="24"/>
                <w:szCs w:val="24"/>
              </w:rPr>
              <w:t xml:space="preserve"> is required to indicate three (3) personal capacity development activities to be undertaken during the year 202</w:t>
            </w:r>
            <w:r>
              <w:rPr>
                <w:rFonts w:ascii="Times New Roman" w:hAnsi="Times New Roman"/>
                <w:sz w:val="24"/>
                <w:szCs w:val="24"/>
              </w:rPr>
              <w:t>4</w:t>
            </w:r>
            <w:r w:rsidRPr="00BA6A5B">
              <w:rPr>
                <w:rFonts w:ascii="Times New Roman" w:hAnsi="Times New Roman"/>
                <w:sz w:val="24"/>
                <w:szCs w:val="24"/>
              </w:rPr>
              <w:t>: This capacity development action/activity is expected to fill a specific gap in order to enable the</w:t>
            </w:r>
            <w:r>
              <w:rPr>
                <w:rFonts w:ascii="Times New Roman" w:hAnsi="Times New Roman"/>
                <w:sz w:val="24"/>
                <w:szCs w:val="24"/>
              </w:rPr>
              <w:t xml:space="preserve"> HoD</w:t>
            </w:r>
            <w:r w:rsidRPr="00BA6A5B">
              <w:rPr>
                <w:rFonts w:ascii="Times New Roman" w:hAnsi="Times New Roman"/>
                <w:sz w:val="24"/>
                <w:szCs w:val="24"/>
              </w:rPr>
              <w:t xml:space="preserve"> function effectively during the course of the assessment year. Kindly note that these capacity development actions are expected to be undertaken between the periods of January to September 202</w:t>
            </w:r>
            <w:r>
              <w:rPr>
                <w:rFonts w:ascii="Times New Roman" w:hAnsi="Times New Roman"/>
                <w:sz w:val="24"/>
                <w:szCs w:val="24"/>
              </w:rPr>
              <w:t>4</w:t>
            </w:r>
          </w:p>
          <w:p w14:paraId="471F7E7F" w14:textId="35816E72" w:rsidR="0007771A" w:rsidRPr="002E7935" w:rsidRDefault="0007771A" w:rsidP="0007771A">
            <w:pPr>
              <w:ind w:left="360" w:right="533"/>
              <w:jc w:val="both"/>
              <w:rPr>
                <w:rFonts w:ascii="Times New Roman" w:hAnsi="Times New Roman"/>
                <w:sz w:val="24"/>
                <w:szCs w:val="24"/>
              </w:rPr>
            </w:pPr>
            <w:r w:rsidRPr="00BA6A5B">
              <w:rPr>
                <w:rFonts w:ascii="Times New Roman" w:hAnsi="Times New Roman"/>
                <w:sz w:val="24"/>
                <w:szCs w:val="24"/>
              </w:rPr>
              <w:t>(Activities could include; participation in workshops/conferences; seminars, webinars, book review, peer reviews, executive coaching and readings; etc)</w:t>
            </w:r>
          </w:p>
        </w:tc>
      </w:tr>
    </w:tbl>
    <w:p w14:paraId="345A195A" w14:textId="77777777" w:rsidR="00B25C44" w:rsidRPr="002E7935" w:rsidRDefault="00B25C44" w:rsidP="00D22F14">
      <w:pPr>
        <w:rPr>
          <w:rFonts w:ascii="Times New Roman" w:hAnsi="Times New Roman"/>
        </w:rPr>
        <w:sectPr w:rsidR="00B25C44" w:rsidRPr="002E7935" w:rsidSect="00D20326">
          <w:footerReference w:type="even" r:id="rId13"/>
          <w:footerReference w:type="default" r:id="rId14"/>
          <w:pgSz w:w="12240" w:h="15840" w:code="1"/>
          <w:pgMar w:top="720" w:right="720" w:bottom="720" w:left="720" w:header="720" w:footer="720" w:gutter="0"/>
          <w:cols w:space="720"/>
          <w:docGrid w:linePitch="360"/>
        </w:sectPr>
      </w:pPr>
    </w:p>
    <w:p w14:paraId="7F8B63AA" w14:textId="77777777" w:rsidR="00D22F14" w:rsidRPr="002E7935" w:rsidRDefault="00D22F14" w:rsidP="00D22F14">
      <w:pPr>
        <w:spacing w:after="200" w:line="276" w:lineRule="auto"/>
        <w:jc w:val="center"/>
        <w:rPr>
          <w:rFonts w:ascii="Times New Roman" w:hAnsi="Times New Roman"/>
          <w:b/>
          <w:sz w:val="28"/>
          <w:szCs w:val="28"/>
          <w:u w:val="single"/>
        </w:rPr>
      </w:pPr>
      <w:r w:rsidRPr="002E7935">
        <w:rPr>
          <w:rFonts w:ascii="Times New Roman" w:hAnsi="Times New Roman"/>
          <w:b/>
          <w:sz w:val="28"/>
          <w:szCs w:val="28"/>
          <w:u w:val="single"/>
        </w:rPr>
        <w:lastRenderedPageBreak/>
        <w:t>DEFINITION OF TERMS</w:t>
      </w:r>
    </w:p>
    <w:p w14:paraId="19E6FA31" w14:textId="77777777" w:rsidR="009A6571" w:rsidRPr="00D03B95" w:rsidRDefault="009A6571" w:rsidP="009A6571">
      <w:pPr>
        <w:spacing w:after="200" w:line="276" w:lineRule="auto"/>
        <w:rPr>
          <w:rFonts w:ascii="Times New Roman" w:hAnsi="Times New Roman"/>
          <w:sz w:val="24"/>
          <w:szCs w:val="24"/>
        </w:rPr>
      </w:pPr>
      <w:r w:rsidRPr="00D03B95">
        <w:rPr>
          <w:rFonts w:ascii="Times New Roman" w:hAnsi="Times New Roman"/>
          <w:sz w:val="24"/>
          <w:szCs w:val="24"/>
        </w:rPr>
        <w:t>The definitions for the terms used in the Heads of Department’s Performance Agreement</w:t>
      </w:r>
      <w:r w:rsidRPr="00D03B95">
        <w:rPr>
          <w:rFonts w:ascii="Times New Roman" w:hAnsi="Times New Roman"/>
          <w:b/>
        </w:rPr>
        <w:t xml:space="preserve"> </w:t>
      </w:r>
      <w:r w:rsidRPr="00D03B95">
        <w:rPr>
          <w:rFonts w:ascii="Times New Roman" w:hAnsi="Times New Roman"/>
          <w:sz w:val="24"/>
          <w:szCs w:val="24"/>
        </w:rPr>
        <w:t>were introduced in the template as follows;</w:t>
      </w:r>
    </w:p>
    <w:p w14:paraId="4D18DD20" w14:textId="77777777" w:rsidR="009A6571" w:rsidRPr="00D03B95" w:rsidRDefault="009A6571" w:rsidP="009A6571">
      <w:pPr>
        <w:spacing w:after="200" w:line="276" w:lineRule="auto"/>
        <w:jc w:val="both"/>
        <w:rPr>
          <w:rFonts w:ascii="Times New Roman" w:hAnsi="Times New Roman"/>
          <w:sz w:val="24"/>
          <w:szCs w:val="24"/>
        </w:rPr>
      </w:pPr>
      <w:r w:rsidRPr="00D03B95">
        <w:rPr>
          <w:rFonts w:ascii="Times New Roman" w:hAnsi="Times New Roman"/>
          <w:b/>
          <w:sz w:val="24"/>
          <w:szCs w:val="24"/>
        </w:rPr>
        <w:t>“Chief Director”</w:t>
      </w:r>
      <w:r w:rsidRPr="00D03B95">
        <w:rPr>
          <w:rFonts w:ascii="Times New Roman" w:hAnsi="Times New Roman"/>
          <w:sz w:val="24"/>
          <w:szCs w:val="24"/>
        </w:rPr>
        <w:t xml:space="preserve"> means the bureaucratic head of the institution. </w:t>
      </w:r>
    </w:p>
    <w:p w14:paraId="4DE7FEB9" w14:textId="77777777" w:rsidR="009A6571" w:rsidRPr="00D03B95" w:rsidRDefault="009A6571" w:rsidP="009A6571">
      <w:pPr>
        <w:spacing w:after="200" w:line="276" w:lineRule="auto"/>
        <w:jc w:val="both"/>
        <w:rPr>
          <w:rFonts w:ascii="Times New Roman" w:hAnsi="Times New Roman"/>
          <w:sz w:val="24"/>
          <w:szCs w:val="24"/>
        </w:rPr>
      </w:pPr>
      <w:r w:rsidRPr="00D03B95">
        <w:rPr>
          <w:rFonts w:ascii="Times New Roman" w:hAnsi="Times New Roman"/>
          <w:b/>
          <w:sz w:val="24"/>
          <w:szCs w:val="24"/>
        </w:rPr>
        <w:t>“Director”</w:t>
      </w:r>
      <w:r w:rsidRPr="00D03B95">
        <w:rPr>
          <w:rFonts w:ascii="Times New Roman" w:hAnsi="Times New Roman"/>
          <w:sz w:val="24"/>
          <w:szCs w:val="24"/>
        </w:rPr>
        <w:t xml:space="preserve"> means the Director/Analogous Grades officers occupying the position of a Directorate/Unit head in the Ministry. </w:t>
      </w:r>
    </w:p>
    <w:p w14:paraId="5823E0D6" w14:textId="77777777" w:rsidR="009A6571" w:rsidRPr="00D43F2C" w:rsidRDefault="009A6571" w:rsidP="009A6571">
      <w:pPr>
        <w:spacing w:after="200" w:line="276" w:lineRule="auto"/>
        <w:jc w:val="both"/>
        <w:rPr>
          <w:rFonts w:ascii="Times New Roman" w:hAnsi="Times New Roman"/>
          <w:sz w:val="24"/>
          <w:szCs w:val="24"/>
        </w:rPr>
      </w:pPr>
      <w:r w:rsidRPr="00D03B95">
        <w:rPr>
          <w:rFonts w:ascii="Times New Roman" w:hAnsi="Times New Roman"/>
          <w:b/>
          <w:sz w:val="24"/>
          <w:szCs w:val="24"/>
        </w:rPr>
        <w:t>“</w:t>
      </w:r>
      <w:r w:rsidRPr="00D43F2C">
        <w:rPr>
          <w:rFonts w:ascii="Times New Roman" w:hAnsi="Times New Roman"/>
          <w:b/>
          <w:sz w:val="24"/>
          <w:szCs w:val="24"/>
        </w:rPr>
        <w:t>Head of Department”</w:t>
      </w:r>
      <w:r w:rsidRPr="00D43F2C">
        <w:rPr>
          <w:rFonts w:ascii="Times New Roman" w:hAnsi="Times New Roman"/>
          <w:sz w:val="24"/>
          <w:szCs w:val="24"/>
        </w:rPr>
        <w:t xml:space="preserve"> means the officer occupying the position of a Departmental head.</w:t>
      </w:r>
    </w:p>
    <w:p w14:paraId="73756594" w14:textId="11E26A27" w:rsidR="009A6571" w:rsidRPr="00BE14A3" w:rsidRDefault="009A6571" w:rsidP="009A6571">
      <w:pPr>
        <w:spacing w:after="200" w:line="276" w:lineRule="auto"/>
        <w:jc w:val="both"/>
        <w:rPr>
          <w:rFonts w:ascii="Times New Roman" w:hAnsi="Times New Roman"/>
          <w:sz w:val="24"/>
          <w:szCs w:val="24"/>
        </w:rPr>
      </w:pPr>
      <w:r w:rsidRPr="00D43F2C">
        <w:rPr>
          <w:rFonts w:ascii="Times New Roman" w:hAnsi="Times New Roman"/>
          <w:b/>
          <w:sz w:val="24"/>
          <w:szCs w:val="24"/>
        </w:rPr>
        <w:t xml:space="preserve">“Focus </w:t>
      </w:r>
      <w:r w:rsidRPr="00BE14A3">
        <w:rPr>
          <w:rFonts w:ascii="Times New Roman" w:hAnsi="Times New Roman"/>
          <w:b/>
          <w:sz w:val="24"/>
          <w:szCs w:val="24"/>
        </w:rPr>
        <w:t>Area”</w:t>
      </w:r>
      <w:r w:rsidRPr="00BE14A3">
        <w:rPr>
          <w:rFonts w:ascii="Times New Roman" w:hAnsi="Times New Roman"/>
          <w:sz w:val="24"/>
          <w:szCs w:val="24"/>
        </w:rPr>
        <w:t xml:space="preserve"> means </w:t>
      </w:r>
      <w:r w:rsidRPr="00BE14A3">
        <w:rPr>
          <w:rFonts w:ascii="Times New Roman" w:hAnsi="Times New Roman"/>
          <w:sz w:val="24"/>
          <w:szCs w:val="24"/>
        </w:rPr>
        <w:tab/>
        <w:t xml:space="preserve">the broad thematic areas of </w:t>
      </w:r>
      <w:r w:rsidR="00E23948" w:rsidRPr="00BE14A3">
        <w:rPr>
          <w:rFonts w:ascii="Times New Roman" w:hAnsi="Times New Roman"/>
          <w:sz w:val="24"/>
          <w:szCs w:val="24"/>
        </w:rPr>
        <w:t>Ministries,</w:t>
      </w:r>
      <w:r w:rsidRPr="00BE14A3">
        <w:rPr>
          <w:rFonts w:ascii="Times New Roman" w:hAnsi="Times New Roman"/>
          <w:sz w:val="24"/>
          <w:szCs w:val="24"/>
        </w:rPr>
        <w:t xml:space="preserve"> consistent with their mandate, plans, programmes and projects as well as emerging issues of the sector. </w:t>
      </w:r>
    </w:p>
    <w:p w14:paraId="79C6D7EC" w14:textId="562BD8F8" w:rsidR="009A6571" w:rsidRDefault="009A6571" w:rsidP="009A6571">
      <w:pPr>
        <w:spacing w:after="200" w:line="276" w:lineRule="auto"/>
        <w:jc w:val="both"/>
        <w:rPr>
          <w:rFonts w:ascii="Times New Roman" w:hAnsi="Times New Roman"/>
          <w:sz w:val="24"/>
          <w:szCs w:val="24"/>
        </w:rPr>
      </w:pPr>
      <w:r w:rsidRPr="00BE14A3">
        <w:rPr>
          <w:rFonts w:ascii="Times New Roman" w:hAnsi="Times New Roman"/>
          <w:b/>
          <w:sz w:val="24"/>
          <w:szCs w:val="24"/>
        </w:rPr>
        <w:t xml:space="preserve">“Target” </w:t>
      </w:r>
      <w:r w:rsidRPr="00BE14A3">
        <w:rPr>
          <w:rFonts w:ascii="Times New Roman" w:hAnsi="Times New Roman"/>
          <w:sz w:val="24"/>
          <w:szCs w:val="24"/>
        </w:rPr>
        <w:t xml:space="preserve">means the key output expected to be achieved within a specified period by undertaking a set of activities. The target set should be Specific, Measurable, Achievable, Realistic and Time bound (SMART). The target set should lead to the achievement of the Focus Areas. </w:t>
      </w:r>
      <w:r w:rsidRPr="00BE14A3">
        <w:rPr>
          <w:rFonts w:ascii="Times New Roman" w:hAnsi="Times New Roman"/>
          <w:b/>
          <w:sz w:val="24"/>
          <w:szCs w:val="24"/>
        </w:rPr>
        <w:t>Example:</w:t>
      </w:r>
      <w:r w:rsidRPr="00BE14A3">
        <w:rPr>
          <w:rFonts w:ascii="Times New Roman" w:hAnsi="Times New Roman"/>
          <w:sz w:val="24"/>
          <w:szCs w:val="24"/>
        </w:rPr>
        <w:t xml:space="preserve"> Produce Civil Service Annual Performance Report. (How many copies and by what timeline?? Is it to be distributed to key stakeholders?) SMART Example: 20 copies of the APR produced and distributed to key stakeholders by end of March 202</w:t>
      </w:r>
      <w:r w:rsidR="005651FA">
        <w:rPr>
          <w:rFonts w:ascii="Times New Roman" w:hAnsi="Times New Roman"/>
          <w:sz w:val="24"/>
          <w:szCs w:val="24"/>
        </w:rPr>
        <w:t>4</w:t>
      </w:r>
      <w:r w:rsidRPr="00BE14A3">
        <w:rPr>
          <w:rFonts w:ascii="Times New Roman" w:hAnsi="Times New Roman"/>
          <w:sz w:val="24"/>
          <w:szCs w:val="24"/>
        </w:rPr>
        <w:t>.</w:t>
      </w:r>
    </w:p>
    <w:p w14:paraId="38EEC383" w14:textId="04EC7860" w:rsidR="00684CD6" w:rsidRPr="00485DC6" w:rsidRDefault="00684CD6" w:rsidP="00684CD6">
      <w:pPr>
        <w:spacing w:after="200" w:line="276" w:lineRule="auto"/>
        <w:jc w:val="both"/>
        <w:rPr>
          <w:rFonts w:ascii="Times New Roman" w:hAnsi="Times New Roman"/>
          <w:b/>
          <w:bCs/>
          <w:sz w:val="24"/>
          <w:szCs w:val="24"/>
        </w:rPr>
      </w:pPr>
      <w:bookmarkStart w:id="52" w:name="_Hlk161161023"/>
      <w:r>
        <w:rPr>
          <w:rFonts w:ascii="Times New Roman" w:hAnsi="Times New Roman"/>
          <w:b/>
          <w:bCs/>
          <w:sz w:val="24"/>
          <w:szCs w:val="24"/>
        </w:rPr>
        <w:t>Head of Department’s</w:t>
      </w:r>
      <w:r w:rsidRPr="00485DC6">
        <w:rPr>
          <w:rFonts w:ascii="Times New Roman" w:hAnsi="Times New Roman"/>
          <w:b/>
          <w:bCs/>
          <w:sz w:val="24"/>
          <w:szCs w:val="24"/>
        </w:rPr>
        <w:t xml:space="preserve"> Role”</w:t>
      </w:r>
      <w:r w:rsidRPr="00A95D6F">
        <w:rPr>
          <w:rFonts w:ascii="Times New Roman" w:hAnsi="Times New Roman"/>
          <w:sz w:val="24"/>
          <w:szCs w:val="24"/>
        </w:rPr>
        <w:t xml:space="preserve"> is a sub-set of a Target that defines the specific action undertaken by the </w:t>
      </w:r>
      <w:r>
        <w:rPr>
          <w:rFonts w:ascii="Times New Roman" w:hAnsi="Times New Roman"/>
          <w:sz w:val="24"/>
          <w:szCs w:val="24"/>
        </w:rPr>
        <w:t>Head of Department</w:t>
      </w:r>
      <w:r w:rsidRPr="00A95D6F">
        <w:rPr>
          <w:rFonts w:ascii="Times New Roman" w:hAnsi="Times New Roman"/>
          <w:sz w:val="24"/>
          <w:szCs w:val="24"/>
        </w:rPr>
        <w:t xml:space="preserve"> </w:t>
      </w:r>
      <w:r>
        <w:rPr>
          <w:rFonts w:ascii="Times New Roman" w:hAnsi="Times New Roman"/>
          <w:sz w:val="24"/>
          <w:szCs w:val="24"/>
        </w:rPr>
        <w:t xml:space="preserve">(HoD) </w:t>
      </w:r>
      <w:r w:rsidRPr="00A95D6F">
        <w:rPr>
          <w:rFonts w:ascii="Times New Roman" w:hAnsi="Times New Roman"/>
          <w:sz w:val="24"/>
          <w:szCs w:val="24"/>
        </w:rPr>
        <w:t xml:space="preserve">to achieve the Target. It is considered as the </w:t>
      </w:r>
      <w:r>
        <w:rPr>
          <w:rFonts w:ascii="Times New Roman" w:hAnsi="Times New Roman"/>
          <w:sz w:val="24"/>
          <w:szCs w:val="24"/>
        </w:rPr>
        <w:t>HoD’</w:t>
      </w:r>
      <w:r w:rsidRPr="00A95D6F">
        <w:rPr>
          <w:rFonts w:ascii="Times New Roman" w:hAnsi="Times New Roman"/>
          <w:sz w:val="24"/>
          <w:szCs w:val="24"/>
        </w:rPr>
        <w:t>s value addition to the processes required to achieve the target.</w:t>
      </w:r>
    </w:p>
    <w:bookmarkEnd w:id="52"/>
    <w:p w14:paraId="65D1B3E2" w14:textId="77777777" w:rsidR="00684CD6" w:rsidRPr="00BE14A3" w:rsidRDefault="00684CD6" w:rsidP="009A6571">
      <w:pPr>
        <w:spacing w:after="200" w:line="276" w:lineRule="auto"/>
        <w:jc w:val="both"/>
        <w:rPr>
          <w:rFonts w:ascii="Times New Roman" w:hAnsi="Times New Roman"/>
          <w:sz w:val="24"/>
          <w:szCs w:val="24"/>
        </w:rPr>
      </w:pPr>
    </w:p>
    <w:p w14:paraId="5C566DFF" w14:textId="77777777" w:rsidR="009A6571" w:rsidRPr="00BE14A3" w:rsidRDefault="009A6571" w:rsidP="009A6571">
      <w:pPr>
        <w:spacing w:after="200" w:line="276" w:lineRule="auto"/>
        <w:jc w:val="both"/>
        <w:rPr>
          <w:rFonts w:ascii="Times New Roman" w:hAnsi="Times New Roman"/>
          <w:sz w:val="24"/>
          <w:szCs w:val="24"/>
        </w:rPr>
      </w:pPr>
      <w:r w:rsidRPr="00BE14A3">
        <w:rPr>
          <w:rFonts w:ascii="Times New Roman" w:hAnsi="Times New Roman"/>
          <w:b/>
          <w:sz w:val="24"/>
          <w:szCs w:val="24"/>
        </w:rPr>
        <w:t>“Output”</w:t>
      </w:r>
      <w:r w:rsidRPr="00BE14A3">
        <w:rPr>
          <w:rFonts w:ascii="Times New Roman" w:hAnsi="Times New Roman"/>
          <w:sz w:val="24"/>
          <w:szCs w:val="24"/>
        </w:rPr>
        <w:t xml:space="preserve"> means the final or key information in the form of pictorial, video or documentary evidence to show that the target set by the institution has been achieved.</w:t>
      </w:r>
    </w:p>
    <w:p w14:paraId="7AC6B3D0" w14:textId="77777777" w:rsidR="009A6571" w:rsidRPr="00D03B95" w:rsidRDefault="009A6571" w:rsidP="009A6571">
      <w:pPr>
        <w:spacing w:after="200" w:line="276" w:lineRule="auto"/>
        <w:jc w:val="both"/>
        <w:rPr>
          <w:rFonts w:ascii="Times New Roman" w:hAnsi="Times New Roman"/>
          <w:sz w:val="24"/>
          <w:szCs w:val="24"/>
        </w:rPr>
      </w:pPr>
      <w:r w:rsidRPr="00BE14A3">
        <w:rPr>
          <w:rFonts w:ascii="Times New Roman" w:hAnsi="Times New Roman"/>
          <w:sz w:val="24"/>
          <w:szCs w:val="24"/>
        </w:rPr>
        <w:t>“</w:t>
      </w:r>
      <w:r w:rsidRPr="00BE14A3">
        <w:rPr>
          <w:rFonts w:ascii="Times New Roman" w:hAnsi="Times New Roman"/>
          <w:b/>
          <w:sz w:val="24"/>
          <w:szCs w:val="24"/>
        </w:rPr>
        <w:t>Outcome</w:t>
      </w:r>
      <w:r w:rsidRPr="00BE14A3">
        <w:rPr>
          <w:rFonts w:ascii="Times New Roman" w:hAnsi="Times New Roman"/>
          <w:sz w:val="24"/>
          <w:szCs w:val="24"/>
        </w:rPr>
        <w:t>” means the immediate results after achieving the key output. Achieving this outcome should lead to the attainment of the Focus Area.</w:t>
      </w:r>
    </w:p>
    <w:p w14:paraId="794E0683" w14:textId="306E7E10" w:rsidR="00666CCD" w:rsidRPr="0050563A" w:rsidRDefault="00666CCD" w:rsidP="009A6571">
      <w:pPr>
        <w:spacing w:after="200" w:line="276" w:lineRule="auto"/>
        <w:rPr>
          <w:rFonts w:ascii="Times New Roman" w:hAnsi="Times New Roman"/>
          <w:sz w:val="24"/>
          <w:szCs w:val="24"/>
        </w:rPr>
      </w:pPr>
    </w:p>
    <w:sectPr w:rsidR="00666CCD" w:rsidRPr="0050563A" w:rsidSect="00D2032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4C3F" w14:textId="77777777" w:rsidR="00D20326" w:rsidRDefault="00D20326" w:rsidP="00C6737E">
      <w:pPr>
        <w:spacing w:after="0" w:line="240" w:lineRule="auto"/>
      </w:pPr>
      <w:r>
        <w:separator/>
      </w:r>
    </w:p>
  </w:endnote>
  <w:endnote w:type="continuationSeparator" w:id="0">
    <w:p w14:paraId="4D038D45" w14:textId="77777777" w:rsidR="00D20326" w:rsidRDefault="00D20326" w:rsidP="00C6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larendon">
    <w:altName w:val="Century"/>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CD3F" w14:textId="77777777"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AB4E4" w14:textId="77777777" w:rsidR="00C75021" w:rsidRDefault="00C75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A58F" w14:textId="10F86026"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6CF7">
      <w:rPr>
        <w:rStyle w:val="PageNumber"/>
        <w:noProof/>
      </w:rPr>
      <w:t>9</w:t>
    </w:r>
    <w:r>
      <w:rPr>
        <w:rStyle w:val="PageNumber"/>
      </w:rPr>
      <w:fldChar w:fldCharType="end"/>
    </w:r>
  </w:p>
  <w:p w14:paraId="5D845615" w14:textId="77777777" w:rsidR="00C75021" w:rsidRDefault="00C75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00BA" w14:textId="77777777" w:rsidR="00C75021" w:rsidRDefault="00C750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2CA6D4" w14:textId="77777777" w:rsidR="00C75021" w:rsidRDefault="00C7502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106F" w14:textId="4BF1CF80" w:rsidR="00C75021" w:rsidRDefault="00C75021">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B6CF7">
      <w:rPr>
        <w:rStyle w:val="PageNumber"/>
        <w:noProof/>
      </w:rPr>
      <w:t>23</w:t>
    </w:r>
    <w:r>
      <w:rPr>
        <w:rStyle w:val="PageNumber"/>
      </w:rPr>
      <w:fldChar w:fldCharType="end"/>
    </w:r>
  </w:p>
  <w:p w14:paraId="3184305E" w14:textId="77777777" w:rsidR="00C75021" w:rsidRDefault="00C75021">
    <w:pPr>
      <w:pStyle w:val="Footer"/>
      <w:framePr w:wrap="around" w:vAnchor="text" w:hAnchor="margin" w:xAlign="right" w:y="1"/>
      <w:ind w:right="360"/>
      <w:rPr>
        <w:rStyle w:val="PageNumber"/>
      </w:rPr>
    </w:pPr>
  </w:p>
  <w:p w14:paraId="374048EA" w14:textId="77777777" w:rsidR="00C75021" w:rsidRDefault="00C7502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C57E" w14:textId="77777777"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44185" w14:textId="77777777" w:rsidR="00C75021" w:rsidRDefault="00C750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657A" w14:textId="0AFBE604"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6CF7">
      <w:rPr>
        <w:rStyle w:val="PageNumber"/>
        <w:noProof/>
      </w:rPr>
      <w:t>31</w:t>
    </w:r>
    <w:r>
      <w:rPr>
        <w:rStyle w:val="PageNumber"/>
      </w:rPr>
      <w:fldChar w:fldCharType="end"/>
    </w:r>
  </w:p>
  <w:p w14:paraId="173BC467" w14:textId="77777777" w:rsidR="00C75021" w:rsidRDefault="00C7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444E" w14:textId="77777777" w:rsidR="00D20326" w:rsidRDefault="00D20326" w:rsidP="00C6737E">
      <w:pPr>
        <w:spacing w:after="0" w:line="240" w:lineRule="auto"/>
      </w:pPr>
      <w:r>
        <w:separator/>
      </w:r>
    </w:p>
  </w:footnote>
  <w:footnote w:type="continuationSeparator" w:id="0">
    <w:p w14:paraId="52B292C5" w14:textId="77777777" w:rsidR="00D20326" w:rsidRDefault="00D20326" w:rsidP="00C6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A10"/>
    <w:multiLevelType w:val="multilevel"/>
    <w:tmpl w:val="51383D7C"/>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587828"/>
    <w:multiLevelType w:val="hybridMultilevel"/>
    <w:tmpl w:val="B9CC617C"/>
    <w:lvl w:ilvl="0" w:tplc="BD6427AA">
      <w:start w:val="1"/>
      <w:numFmt w:val="lowerLetter"/>
      <w:lvlText w:val="%1."/>
      <w:lvlJc w:val="left"/>
      <w:pPr>
        <w:tabs>
          <w:tab w:val="num" w:pos="1080"/>
        </w:tabs>
        <w:ind w:left="1080" w:hanging="720"/>
      </w:pPr>
      <w:rPr>
        <w:rFonts w:hint="default"/>
      </w:rPr>
    </w:lvl>
    <w:lvl w:ilvl="1" w:tplc="545246F8">
      <w:start w:val="3"/>
      <w:numFmt w:val="bullet"/>
      <w:lvlText w:val="-"/>
      <w:lvlJc w:val="left"/>
      <w:pPr>
        <w:tabs>
          <w:tab w:val="num" w:pos="1800"/>
        </w:tabs>
        <w:ind w:left="1800" w:hanging="720"/>
      </w:pPr>
      <w:rPr>
        <w:rFonts w:ascii="Century Gothic" w:eastAsia="Times New Roman" w:hAnsi="Century Gothic"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E7499"/>
    <w:multiLevelType w:val="hybridMultilevel"/>
    <w:tmpl w:val="DD4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19F7"/>
    <w:multiLevelType w:val="hybridMultilevel"/>
    <w:tmpl w:val="BE4E3E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15425"/>
    <w:multiLevelType w:val="hybridMultilevel"/>
    <w:tmpl w:val="9BA6D5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11026"/>
    <w:multiLevelType w:val="hybridMultilevel"/>
    <w:tmpl w:val="35D0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013B0"/>
    <w:multiLevelType w:val="hybridMultilevel"/>
    <w:tmpl w:val="F69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45D88"/>
    <w:multiLevelType w:val="hybridMultilevel"/>
    <w:tmpl w:val="9D7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D5D6F"/>
    <w:multiLevelType w:val="hybridMultilevel"/>
    <w:tmpl w:val="72C2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614ED"/>
    <w:multiLevelType w:val="hybridMultilevel"/>
    <w:tmpl w:val="120220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7" w15:restartNumberingAfterBreak="0">
    <w:nsid w:val="544819F7"/>
    <w:multiLevelType w:val="hybridMultilevel"/>
    <w:tmpl w:val="BA500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660AE"/>
    <w:multiLevelType w:val="hybridMultilevel"/>
    <w:tmpl w:val="724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E4255"/>
    <w:multiLevelType w:val="hybridMultilevel"/>
    <w:tmpl w:val="D6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15:restartNumberingAfterBreak="0">
    <w:nsid w:val="652E6790"/>
    <w:multiLevelType w:val="multilevel"/>
    <w:tmpl w:val="ACFCC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6969A0"/>
    <w:multiLevelType w:val="hybridMultilevel"/>
    <w:tmpl w:val="5BBCA882"/>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603EC"/>
    <w:multiLevelType w:val="hybridMultilevel"/>
    <w:tmpl w:val="E1F070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042C2F"/>
    <w:multiLevelType w:val="hybridMultilevel"/>
    <w:tmpl w:val="1A0CA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258AF"/>
    <w:multiLevelType w:val="hybridMultilevel"/>
    <w:tmpl w:val="F91C5858"/>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7" w15:restartNumberingAfterBreak="0">
    <w:nsid w:val="738C7FF2"/>
    <w:multiLevelType w:val="hybridMultilevel"/>
    <w:tmpl w:val="0B46D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62590F"/>
    <w:multiLevelType w:val="hybridMultilevel"/>
    <w:tmpl w:val="BD2E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467BF5"/>
    <w:multiLevelType w:val="hybridMultilevel"/>
    <w:tmpl w:val="9CF2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E0A3E"/>
    <w:multiLevelType w:val="hybridMultilevel"/>
    <w:tmpl w:val="6BCE2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44064E"/>
    <w:multiLevelType w:val="hybridMultilevel"/>
    <w:tmpl w:val="305482F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AE2993"/>
    <w:multiLevelType w:val="hybridMultilevel"/>
    <w:tmpl w:val="A0C4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616375">
    <w:abstractNumId w:val="10"/>
  </w:num>
  <w:num w:numId="2" w16cid:durableId="1836216633">
    <w:abstractNumId w:val="34"/>
  </w:num>
  <w:num w:numId="3" w16cid:durableId="1242909623">
    <w:abstractNumId w:val="7"/>
  </w:num>
  <w:num w:numId="4" w16cid:durableId="198931330">
    <w:abstractNumId w:val="1"/>
  </w:num>
  <w:num w:numId="5" w16cid:durableId="1289357318">
    <w:abstractNumId w:val="30"/>
  </w:num>
  <w:num w:numId="6" w16cid:durableId="1608007574">
    <w:abstractNumId w:val="29"/>
  </w:num>
  <w:num w:numId="7" w16cid:durableId="202641477">
    <w:abstractNumId w:val="23"/>
  </w:num>
  <w:num w:numId="8" w16cid:durableId="551698444">
    <w:abstractNumId w:val="19"/>
  </w:num>
  <w:num w:numId="9" w16cid:durableId="2032804033">
    <w:abstractNumId w:val="6"/>
  </w:num>
  <w:num w:numId="10" w16cid:durableId="2104033291">
    <w:abstractNumId w:val="18"/>
  </w:num>
  <w:num w:numId="11" w16cid:durableId="821315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768288">
    <w:abstractNumId w:val="8"/>
  </w:num>
  <w:num w:numId="13" w16cid:durableId="1246308219">
    <w:abstractNumId w:val="25"/>
  </w:num>
  <w:num w:numId="14" w16cid:durableId="733238921">
    <w:abstractNumId w:val="12"/>
  </w:num>
  <w:num w:numId="15" w16cid:durableId="933898">
    <w:abstractNumId w:val="20"/>
  </w:num>
  <w:num w:numId="16" w16cid:durableId="1782456953">
    <w:abstractNumId w:val="2"/>
  </w:num>
  <w:num w:numId="17" w16cid:durableId="1316378280">
    <w:abstractNumId w:val="33"/>
  </w:num>
  <w:num w:numId="18" w16cid:durableId="338123474">
    <w:abstractNumId w:val="17"/>
  </w:num>
  <w:num w:numId="19" w16cid:durableId="1938369073">
    <w:abstractNumId w:val="14"/>
  </w:num>
  <w:num w:numId="20" w16cid:durableId="458495096">
    <w:abstractNumId w:val="13"/>
  </w:num>
  <w:num w:numId="21" w16cid:durableId="1774547387">
    <w:abstractNumId w:val="4"/>
  </w:num>
  <w:num w:numId="22" w16cid:durableId="1573852773">
    <w:abstractNumId w:val="27"/>
  </w:num>
  <w:num w:numId="23" w16cid:durableId="666061213">
    <w:abstractNumId w:val="16"/>
  </w:num>
  <w:num w:numId="24" w16cid:durableId="537359673">
    <w:abstractNumId w:val="3"/>
  </w:num>
  <w:num w:numId="25" w16cid:durableId="42600957">
    <w:abstractNumId w:val="24"/>
  </w:num>
  <w:num w:numId="26" w16cid:durableId="697581080">
    <w:abstractNumId w:val="5"/>
  </w:num>
  <w:num w:numId="27" w16cid:durableId="734739652">
    <w:abstractNumId w:val="15"/>
  </w:num>
  <w:num w:numId="28" w16cid:durableId="1155491915">
    <w:abstractNumId w:val="28"/>
  </w:num>
  <w:num w:numId="29" w16cid:durableId="513763430">
    <w:abstractNumId w:val="0"/>
  </w:num>
  <w:num w:numId="30" w16cid:durableId="1566640883">
    <w:abstractNumId w:val="31"/>
  </w:num>
  <w:num w:numId="31" w16cid:durableId="664548028">
    <w:abstractNumId w:val="21"/>
  </w:num>
  <w:num w:numId="32" w16cid:durableId="59332757">
    <w:abstractNumId w:val="22"/>
  </w:num>
  <w:num w:numId="33" w16cid:durableId="990791952">
    <w:abstractNumId w:val="9"/>
  </w:num>
  <w:num w:numId="34" w16cid:durableId="611864834">
    <w:abstractNumId w:val="26"/>
  </w:num>
  <w:num w:numId="35" w16cid:durableId="13463195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79"/>
    <w:rsid w:val="00001770"/>
    <w:rsid w:val="00004688"/>
    <w:rsid w:val="000134F3"/>
    <w:rsid w:val="00014816"/>
    <w:rsid w:val="000229EE"/>
    <w:rsid w:val="00035B4F"/>
    <w:rsid w:val="000366F9"/>
    <w:rsid w:val="000424C3"/>
    <w:rsid w:val="0005521E"/>
    <w:rsid w:val="0006711B"/>
    <w:rsid w:val="00073C86"/>
    <w:rsid w:val="00075094"/>
    <w:rsid w:val="00075D5B"/>
    <w:rsid w:val="0007771A"/>
    <w:rsid w:val="000810A5"/>
    <w:rsid w:val="00087E55"/>
    <w:rsid w:val="00097471"/>
    <w:rsid w:val="000A0E1F"/>
    <w:rsid w:val="000A4531"/>
    <w:rsid w:val="000A7E6D"/>
    <w:rsid w:val="000B11B3"/>
    <w:rsid w:val="000C63B5"/>
    <w:rsid w:val="000D1D04"/>
    <w:rsid w:val="000D65B2"/>
    <w:rsid w:val="000D7D10"/>
    <w:rsid w:val="000F313B"/>
    <w:rsid w:val="000F79E9"/>
    <w:rsid w:val="001021B4"/>
    <w:rsid w:val="00131E80"/>
    <w:rsid w:val="00132215"/>
    <w:rsid w:val="00140402"/>
    <w:rsid w:val="00145844"/>
    <w:rsid w:val="00153DED"/>
    <w:rsid w:val="001612C7"/>
    <w:rsid w:val="00161AF3"/>
    <w:rsid w:val="00173469"/>
    <w:rsid w:val="00173CDF"/>
    <w:rsid w:val="001810C6"/>
    <w:rsid w:val="00195CD7"/>
    <w:rsid w:val="001A229F"/>
    <w:rsid w:val="001A43AC"/>
    <w:rsid w:val="001A7D78"/>
    <w:rsid w:val="001B2687"/>
    <w:rsid w:val="001C0AE5"/>
    <w:rsid w:val="001C1537"/>
    <w:rsid w:val="001C54DE"/>
    <w:rsid w:val="001D0D59"/>
    <w:rsid w:val="001F1C96"/>
    <w:rsid w:val="0020249E"/>
    <w:rsid w:val="00211F64"/>
    <w:rsid w:val="00226F75"/>
    <w:rsid w:val="00232E01"/>
    <w:rsid w:val="00233A5E"/>
    <w:rsid w:val="00251BCE"/>
    <w:rsid w:val="00261539"/>
    <w:rsid w:val="002653A3"/>
    <w:rsid w:val="00265F89"/>
    <w:rsid w:val="00274AC5"/>
    <w:rsid w:val="00283454"/>
    <w:rsid w:val="00283C98"/>
    <w:rsid w:val="002914D6"/>
    <w:rsid w:val="00297EB3"/>
    <w:rsid w:val="002A0D9A"/>
    <w:rsid w:val="002A55F1"/>
    <w:rsid w:val="002A5C96"/>
    <w:rsid w:val="002C1721"/>
    <w:rsid w:val="002D05F7"/>
    <w:rsid w:val="002D447D"/>
    <w:rsid w:val="002E6392"/>
    <w:rsid w:val="002E7935"/>
    <w:rsid w:val="002E7D3A"/>
    <w:rsid w:val="002F40AE"/>
    <w:rsid w:val="00312542"/>
    <w:rsid w:val="0033193B"/>
    <w:rsid w:val="00331EC5"/>
    <w:rsid w:val="00334281"/>
    <w:rsid w:val="00341F8A"/>
    <w:rsid w:val="003435A1"/>
    <w:rsid w:val="003503E1"/>
    <w:rsid w:val="00354F1C"/>
    <w:rsid w:val="0035572E"/>
    <w:rsid w:val="0036176F"/>
    <w:rsid w:val="00366603"/>
    <w:rsid w:val="00384E9D"/>
    <w:rsid w:val="00387215"/>
    <w:rsid w:val="00387603"/>
    <w:rsid w:val="00387627"/>
    <w:rsid w:val="00390101"/>
    <w:rsid w:val="0039359B"/>
    <w:rsid w:val="003945CA"/>
    <w:rsid w:val="003A11A8"/>
    <w:rsid w:val="003A26B8"/>
    <w:rsid w:val="003A7864"/>
    <w:rsid w:val="003B0E48"/>
    <w:rsid w:val="003B4F29"/>
    <w:rsid w:val="003C5EFD"/>
    <w:rsid w:val="003D6E64"/>
    <w:rsid w:val="003E2BEE"/>
    <w:rsid w:val="003F4C7A"/>
    <w:rsid w:val="003F5E33"/>
    <w:rsid w:val="004126F4"/>
    <w:rsid w:val="004170AB"/>
    <w:rsid w:val="00450BF4"/>
    <w:rsid w:val="00455611"/>
    <w:rsid w:val="00476A11"/>
    <w:rsid w:val="00480AAE"/>
    <w:rsid w:val="0048533E"/>
    <w:rsid w:val="00494309"/>
    <w:rsid w:val="004A08E7"/>
    <w:rsid w:val="004A431E"/>
    <w:rsid w:val="004B153C"/>
    <w:rsid w:val="004B4890"/>
    <w:rsid w:val="004B55B4"/>
    <w:rsid w:val="004B7A7D"/>
    <w:rsid w:val="004C1D30"/>
    <w:rsid w:val="004C7B35"/>
    <w:rsid w:val="004D5A97"/>
    <w:rsid w:val="004D7A6D"/>
    <w:rsid w:val="004E1AA7"/>
    <w:rsid w:val="004F0379"/>
    <w:rsid w:val="004F1A55"/>
    <w:rsid w:val="004F674A"/>
    <w:rsid w:val="0050563A"/>
    <w:rsid w:val="00510E65"/>
    <w:rsid w:val="005144A6"/>
    <w:rsid w:val="00525D33"/>
    <w:rsid w:val="0053538F"/>
    <w:rsid w:val="0054657C"/>
    <w:rsid w:val="005518D0"/>
    <w:rsid w:val="005613B0"/>
    <w:rsid w:val="005651FA"/>
    <w:rsid w:val="00586A88"/>
    <w:rsid w:val="005B083C"/>
    <w:rsid w:val="005C525F"/>
    <w:rsid w:val="005D5769"/>
    <w:rsid w:val="005E0D9C"/>
    <w:rsid w:val="005E6058"/>
    <w:rsid w:val="005F691F"/>
    <w:rsid w:val="006103A4"/>
    <w:rsid w:val="0061479F"/>
    <w:rsid w:val="00640CDB"/>
    <w:rsid w:val="00640F90"/>
    <w:rsid w:val="00642BBE"/>
    <w:rsid w:val="00643B48"/>
    <w:rsid w:val="00644204"/>
    <w:rsid w:val="0064731A"/>
    <w:rsid w:val="00653EA4"/>
    <w:rsid w:val="006606DB"/>
    <w:rsid w:val="0066515E"/>
    <w:rsid w:val="00666CCD"/>
    <w:rsid w:val="006674B1"/>
    <w:rsid w:val="00684277"/>
    <w:rsid w:val="00684CD6"/>
    <w:rsid w:val="00687343"/>
    <w:rsid w:val="006960B1"/>
    <w:rsid w:val="006A16DB"/>
    <w:rsid w:val="006C6C55"/>
    <w:rsid w:val="006D054C"/>
    <w:rsid w:val="006D0999"/>
    <w:rsid w:val="006E1741"/>
    <w:rsid w:val="006E371D"/>
    <w:rsid w:val="006F7A94"/>
    <w:rsid w:val="007101C6"/>
    <w:rsid w:val="0071247D"/>
    <w:rsid w:val="0071436E"/>
    <w:rsid w:val="00716790"/>
    <w:rsid w:val="007265F3"/>
    <w:rsid w:val="0072695F"/>
    <w:rsid w:val="00732069"/>
    <w:rsid w:val="00732667"/>
    <w:rsid w:val="00734DC6"/>
    <w:rsid w:val="00743E18"/>
    <w:rsid w:val="00752F26"/>
    <w:rsid w:val="00753B84"/>
    <w:rsid w:val="00754F38"/>
    <w:rsid w:val="007618BA"/>
    <w:rsid w:val="007635D2"/>
    <w:rsid w:val="007704D7"/>
    <w:rsid w:val="0077288B"/>
    <w:rsid w:val="007924AB"/>
    <w:rsid w:val="007B6B9B"/>
    <w:rsid w:val="007C0AA2"/>
    <w:rsid w:val="007C5B00"/>
    <w:rsid w:val="007D02CB"/>
    <w:rsid w:val="007E08CC"/>
    <w:rsid w:val="007F00D5"/>
    <w:rsid w:val="007F0385"/>
    <w:rsid w:val="007F7641"/>
    <w:rsid w:val="007F793F"/>
    <w:rsid w:val="00806427"/>
    <w:rsid w:val="00810FAD"/>
    <w:rsid w:val="00811481"/>
    <w:rsid w:val="00834BAB"/>
    <w:rsid w:val="00835668"/>
    <w:rsid w:val="00836E80"/>
    <w:rsid w:val="00841685"/>
    <w:rsid w:val="00842DE1"/>
    <w:rsid w:val="0084305B"/>
    <w:rsid w:val="008447A0"/>
    <w:rsid w:val="00857747"/>
    <w:rsid w:val="00872090"/>
    <w:rsid w:val="00876B4C"/>
    <w:rsid w:val="00877629"/>
    <w:rsid w:val="00880682"/>
    <w:rsid w:val="008A01C7"/>
    <w:rsid w:val="008A01F6"/>
    <w:rsid w:val="008A2C40"/>
    <w:rsid w:val="008A3C4A"/>
    <w:rsid w:val="008A6745"/>
    <w:rsid w:val="008B7B94"/>
    <w:rsid w:val="008D2321"/>
    <w:rsid w:val="008E0390"/>
    <w:rsid w:val="008E627A"/>
    <w:rsid w:val="008F01A1"/>
    <w:rsid w:val="008F2851"/>
    <w:rsid w:val="00904C0A"/>
    <w:rsid w:val="00917979"/>
    <w:rsid w:val="009232EA"/>
    <w:rsid w:val="0092353D"/>
    <w:rsid w:val="0092582F"/>
    <w:rsid w:val="00927309"/>
    <w:rsid w:val="00931DF0"/>
    <w:rsid w:val="00936B1C"/>
    <w:rsid w:val="009408AE"/>
    <w:rsid w:val="00943694"/>
    <w:rsid w:val="00943B24"/>
    <w:rsid w:val="009506FD"/>
    <w:rsid w:val="009659CF"/>
    <w:rsid w:val="00977993"/>
    <w:rsid w:val="009913E8"/>
    <w:rsid w:val="00991F3B"/>
    <w:rsid w:val="0099348F"/>
    <w:rsid w:val="00995E74"/>
    <w:rsid w:val="009A490B"/>
    <w:rsid w:val="009A50EE"/>
    <w:rsid w:val="009A6571"/>
    <w:rsid w:val="009C2222"/>
    <w:rsid w:val="009C433C"/>
    <w:rsid w:val="009C6E02"/>
    <w:rsid w:val="009C7B8E"/>
    <w:rsid w:val="009D1D18"/>
    <w:rsid w:val="009E7110"/>
    <w:rsid w:val="009F3DC2"/>
    <w:rsid w:val="009F4641"/>
    <w:rsid w:val="00A02505"/>
    <w:rsid w:val="00A13B59"/>
    <w:rsid w:val="00A203F7"/>
    <w:rsid w:val="00A20FC8"/>
    <w:rsid w:val="00A26C4E"/>
    <w:rsid w:val="00A3199C"/>
    <w:rsid w:val="00A43988"/>
    <w:rsid w:val="00A502D7"/>
    <w:rsid w:val="00A5657F"/>
    <w:rsid w:val="00A613A7"/>
    <w:rsid w:val="00A61E71"/>
    <w:rsid w:val="00A64AFF"/>
    <w:rsid w:val="00A650E7"/>
    <w:rsid w:val="00A7360F"/>
    <w:rsid w:val="00A90E3F"/>
    <w:rsid w:val="00A95958"/>
    <w:rsid w:val="00A95D50"/>
    <w:rsid w:val="00AA167A"/>
    <w:rsid w:val="00AA3CD4"/>
    <w:rsid w:val="00AB26BF"/>
    <w:rsid w:val="00AB2FFA"/>
    <w:rsid w:val="00AB6CF7"/>
    <w:rsid w:val="00AC21B3"/>
    <w:rsid w:val="00AC4C17"/>
    <w:rsid w:val="00AC6B8E"/>
    <w:rsid w:val="00AD0A4C"/>
    <w:rsid w:val="00AE1F05"/>
    <w:rsid w:val="00AF4062"/>
    <w:rsid w:val="00B02C8E"/>
    <w:rsid w:val="00B10962"/>
    <w:rsid w:val="00B11767"/>
    <w:rsid w:val="00B15E94"/>
    <w:rsid w:val="00B21D85"/>
    <w:rsid w:val="00B25C44"/>
    <w:rsid w:val="00B35381"/>
    <w:rsid w:val="00B37B7A"/>
    <w:rsid w:val="00B4098A"/>
    <w:rsid w:val="00B75171"/>
    <w:rsid w:val="00B76FA8"/>
    <w:rsid w:val="00B9343C"/>
    <w:rsid w:val="00B97E00"/>
    <w:rsid w:val="00BA444C"/>
    <w:rsid w:val="00BB2117"/>
    <w:rsid w:val="00BC23DC"/>
    <w:rsid w:val="00BD3AF3"/>
    <w:rsid w:val="00BE217D"/>
    <w:rsid w:val="00BE569B"/>
    <w:rsid w:val="00BF4AC9"/>
    <w:rsid w:val="00BF7AEC"/>
    <w:rsid w:val="00C000D4"/>
    <w:rsid w:val="00C03550"/>
    <w:rsid w:val="00C04B2B"/>
    <w:rsid w:val="00C052F7"/>
    <w:rsid w:val="00C05BA3"/>
    <w:rsid w:val="00C13267"/>
    <w:rsid w:val="00C1400A"/>
    <w:rsid w:val="00C32750"/>
    <w:rsid w:val="00C32F3E"/>
    <w:rsid w:val="00C42779"/>
    <w:rsid w:val="00C509E2"/>
    <w:rsid w:val="00C5118D"/>
    <w:rsid w:val="00C51BCA"/>
    <w:rsid w:val="00C6737E"/>
    <w:rsid w:val="00C715AC"/>
    <w:rsid w:val="00C75021"/>
    <w:rsid w:val="00C765C0"/>
    <w:rsid w:val="00C91E9A"/>
    <w:rsid w:val="00CA0439"/>
    <w:rsid w:val="00CA130E"/>
    <w:rsid w:val="00CB37A5"/>
    <w:rsid w:val="00CC7A41"/>
    <w:rsid w:val="00CD1CF2"/>
    <w:rsid w:val="00CD5549"/>
    <w:rsid w:val="00CE39DB"/>
    <w:rsid w:val="00CE61C3"/>
    <w:rsid w:val="00CE7AEF"/>
    <w:rsid w:val="00CF13A4"/>
    <w:rsid w:val="00CF3EA9"/>
    <w:rsid w:val="00CF5371"/>
    <w:rsid w:val="00D20326"/>
    <w:rsid w:val="00D21024"/>
    <w:rsid w:val="00D2119E"/>
    <w:rsid w:val="00D22F14"/>
    <w:rsid w:val="00D4102C"/>
    <w:rsid w:val="00D42283"/>
    <w:rsid w:val="00D4760E"/>
    <w:rsid w:val="00D4778E"/>
    <w:rsid w:val="00D47E7D"/>
    <w:rsid w:val="00D51DF3"/>
    <w:rsid w:val="00D526FC"/>
    <w:rsid w:val="00D60DF8"/>
    <w:rsid w:val="00D66F6E"/>
    <w:rsid w:val="00D73261"/>
    <w:rsid w:val="00D7498C"/>
    <w:rsid w:val="00D811B8"/>
    <w:rsid w:val="00D851C3"/>
    <w:rsid w:val="00D85DA8"/>
    <w:rsid w:val="00D8618F"/>
    <w:rsid w:val="00D91937"/>
    <w:rsid w:val="00DA0CC6"/>
    <w:rsid w:val="00DA43A8"/>
    <w:rsid w:val="00DA4EF2"/>
    <w:rsid w:val="00DC2B95"/>
    <w:rsid w:val="00DC405A"/>
    <w:rsid w:val="00DC48AC"/>
    <w:rsid w:val="00DD2248"/>
    <w:rsid w:val="00DE0A6E"/>
    <w:rsid w:val="00DF334C"/>
    <w:rsid w:val="00DF5BAA"/>
    <w:rsid w:val="00E0121B"/>
    <w:rsid w:val="00E1173A"/>
    <w:rsid w:val="00E145DE"/>
    <w:rsid w:val="00E23948"/>
    <w:rsid w:val="00E34D99"/>
    <w:rsid w:val="00E35DAD"/>
    <w:rsid w:val="00E4303F"/>
    <w:rsid w:val="00E43C0C"/>
    <w:rsid w:val="00E46968"/>
    <w:rsid w:val="00E52B7A"/>
    <w:rsid w:val="00E5588F"/>
    <w:rsid w:val="00E560A3"/>
    <w:rsid w:val="00E61BD3"/>
    <w:rsid w:val="00E713C4"/>
    <w:rsid w:val="00E71D0C"/>
    <w:rsid w:val="00E80B5A"/>
    <w:rsid w:val="00E85775"/>
    <w:rsid w:val="00EA4C95"/>
    <w:rsid w:val="00EC0C4D"/>
    <w:rsid w:val="00EC222A"/>
    <w:rsid w:val="00EE42B1"/>
    <w:rsid w:val="00EE6264"/>
    <w:rsid w:val="00EE7865"/>
    <w:rsid w:val="00F01F71"/>
    <w:rsid w:val="00F07716"/>
    <w:rsid w:val="00F11EB0"/>
    <w:rsid w:val="00F366BD"/>
    <w:rsid w:val="00F40359"/>
    <w:rsid w:val="00F43BE6"/>
    <w:rsid w:val="00F61416"/>
    <w:rsid w:val="00F617CA"/>
    <w:rsid w:val="00F722F5"/>
    <w:rsid w:val="00F85D3C"/>
    <w:rsid w:val="00F86CB8"/>
    <w:rsid w:val="00F90691"/>
    <w:rsid w:val="00F9391F"/>
    <w:rsid w:val="00F97C89"/>
    <w:rsid w:val="00FB21C2"/>
    <w:rsid w:val="00FB4947"/>
    <w:rsid w:val="00FB6996"/>
    <w:rsid w:val="00FC0342"/>
    <w:rsid w:val="00FC0825"/>
    <w:rsid w:val="00FC3564"/>
    <w:rsid w:val="00FD3F43"/>
    <w:rsid w:val="00FE490C"/>
    <w:rsid w:val="00FF1495"/>
    <w:rsid w:val="00FF436F"/>
    <w:rsid w:val="00FF4899"/>
    <w:rsid w:val="00FF7F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5E4E"/>
  <w15:docId w15:val="{61E764F0-3752-4834-A72B-377DBCD4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779"/>
    <w:rPr>
      <w:rFonts w:ascii="Calibri" w:eastAsia="SimSun" w:hAnsi="Calibri" w:cs="Times New Roman"/>
      <w:lang w:val="en-GB" w:eastAsia="zh-CN"/>
    </w:rPr>
  </w:style>
  <w:style w:type="paragraph" w:styleId="Heading1">
    <w:name w:val="heading 1"/>
    <w:basedOn w:val="Normal"/>
    <w:next w:val="Normal"/>
    <w:link w:val="Heading1Char"/>
    <w:qFormat/>
    <w:rsid w:val="00C4277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C4277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27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779"/>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C42779"/>
    <w:rPr>
      <w:rFonts w:asciiTheme="majorHAnsi" w:eastAsiaTheme="majorEastAsia" w:hAnsiTheme="majorHAnsi" w:cstheme="majorBidi"/>
      <w:b/>
      <w:bCs/>
      <w:color w:val="5B9BD5" w:themeColor="accent1"/>
      <w:sz w:val="26"/>
      <w:szCs w:val="26"/>
      <w:lang w:val="en-GB" w:eastAsia="zh-CN"/>
    </w:rPr>
  </w:style>
  <w:style w:type="character" w:customStyle="1" w:styleId="Heading3Char">
    <w:name w:val="Heading 3 Char"/>
    <w:basedOn w:val="DefaultParagraphFont"/>
    <w:link w:val="Heading3"/>
    <w:rsid w:val="00C42779"/>
    <w:rPr>
      <w:rFonts w:asciiTheme="majorHAnsi" w:eastAsiaTheme="majorEastAsia" w:hAnsiTheme="majorHAnsi" w:cstheme="majorBidi"/>
      <w:color w:val="1F4D78" w:themeColor="accent1" w:themeShade="7F"/>
      <w:sz w:val="24"/>
      <w:szCs w:val="24"/>
      <w:lang w:val="en-GB" w:eastAsia="zh-CN"/>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C42779"/>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C42779"/>
    <w:rPr>
      <w:rFonts w:ascii="Calibri" w:eastAsia="Times New Roman" w:hAnsi="Calibri" w:cs="Times New Roman"/>
      <w:lang w:val="en-GB" w:eastAsia="zh-CN"/>
    </w:rPr>
  </w:style>
  <w:style w:type="paragraph" w:styleId="Footer">
    <w:name w:val="footer"/>
    <w:basedOn w:val="Normal"/>
    <w:link w:val="FooterChar"/>
    <w:uiPriority w:val="99"/>
    <w:unhideWhenUsed/>
    <w:rsid w:val="00C4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779"/>
    <w:rPr>
      <w:rFonts w:ascii="Calibri" w:eastAsia="SimSun" w:hAnsi="Calibri" w:cs="Times New Roman"/>
      <w:lang w:val="en-GB" w:eastAsia="zh-CN"/>
    </w:rPr>
  </w:style>
  <w:style w:type="paragraph" w:styleId="BodyText">
    <w:name w:val="Body Text"/>
    <w:basedOn w:val="Normal"/>
    <w:link w:val="BodyTextChar"/>
    <w:rsid w:val="00C42779"/>
    <w:pPr>
      <w:spacing w:after="0" w:line="240" w:lineRule="auto"/>
      <w:jc w:val="both"/>
    </w:pPr>
    <w:rPr>
      <w:rFonts w:ascii="Clarendon" w:eastAsia="Times New Roman" w:hAnsi="Clarendon"/>
      <w:szCs w:val="24"/>
      <w:lang w:eastAsia="en-US"/>
    </w:rPr>
  </w:style>
  <w:style w:type="character" w:customStyle="1" w:styleId="BodyTextChar">
    <w:name w:val="Body Text Char"/>
    <w:basedOn w:val="DefaultParagraphFont"/>
    <w:link w:val="BodyText"/>
    <w:rsid w:val="00C42779"/>
    <w:rPr>
      <w:rFonts w:ascii="Clarendon" w:eastAsia="Times New Roman" w:hAnsi="Clarendon" w:cs="Times New Roman"/>
      <w:szCs w:val="24"/>
      <w:lang w:val="en-GB"/>
    </w:rPr>
  </w:style>
  <w:style w:type="character" w:styleId="PageNumber">
    <w:name w:val="page number"/>
    <w:basedOn w:val="DefaultParagraphFont"/>
    <w:rsid w:val="00C42779"/>
  </w:style>
  <w:style w:type="paragraph" w:styleId="NoSpacing">
    <w:name w:val="No Spacing"/>
    <w:link w:val="NoSpacingChar"/>
    <w:uiPriority w:val="1"/>
    <w:qFormat/>
    <w:rsid w:val="00666CCD"/>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666CCD"/>
    <w:rPr>
      <w:rFonts w:ascii="Calibri" w:eastAsia="Times New Roman" w:hAnsi="Calibri" w:cs="Times New Roman"/>
      <w:lang w:val="en-GB"/>
    </w:rPr>
  </w:style>
  <w:style w:type="paragraph" w:styleId="Header">
    <w:name w:val="header"/>
    <w:basedOn w:val="Normal"/>
    <w:link w:val="HeaderChar"/>
    <w:uiPriority w:val="99"/>
    <w:unhideWhenUsed/>
    <w:rsid w:val="00AD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A4C"/>
    <w:rPr>
      <w:rFonts w:ascii="Calibri" w:eastAsia="SimSun" w:hAnsi="Calibri" w:cs="Times New Roman"/>
      <w:lang w:val="en-GB" w:eastAsia="zh-CN"/>
    </w:rPr>
  </w:style>
  <w:style w:type="paragraph" w:styleId="BalloonText">
    <w:name w:val="Balloon Text"/>
    <w:basedOn w:val="Normal"/>
    <w:link w:val="BalloonTextChar"/>
    <w:uiPriority w:val="99"/>
    <w:semiHidden/>
    <w:unhideWhenUsed/>
    <w:rsid w:val="00E55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88F"/>
    <w:rPr>
      <w:rFonts w:ascii="Segoe UI" w:eastAsia="SimSun" w:hAnsi="Segoe UI" w:cs="Segoe UI"/>
      <w:sz w:val="18"/>
      <w:szCs w:val="18"/>
      <w:lang w:val="en-GB" w:eastAsia="zh-CN"/>
    </w:rPr>
  </w:style>
  <w:style w:type="table" w:styleId="TableGrid">
    <w:name w:val="Table Grid"/>
    <w:basedOn w:val="TableNormal"/>
    <w:uiPriority w:val="59"/>
    <w:rsid w:val="0097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A5C96"/>
    <w:pPr>
      <w:spacing w:after="100"/>
    </w:pPr>
  </w:style>
  <w:style w:type="paragraph" w:styleId="Revision">
    <w:name w:val="Revision"/>
    <w:hidden/>
    <w:uiPriority w:val="99"/>
    <w:semiHidden/>
    <w:rsid w:val="009D1D18"/>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F9391F"/>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6CB8"/>
    <w:rPr>
      <w:sz w:val="16"/>
      <w:szCs w:val="16"/>
    </w:rPr>
  </w:style>
  <w:style w:type="paragraph" w:styleId="CommentText">
    <w:name w:val="annotation text"/>
    <w:basedOn w:val="Normal"/>
    <w:link w:val="CommentTextChar"/>
    <w:uiPriority w:val="99"/>
    <w:semiHidden/>
    <w:unhideWhenUsed/>
    <w:rsid w:val="00F86CB8"/>
    <w:pPr>
      <w:spacing w:line="240" w:lineRule="auto"/>
    </w:pPr>
    <w:rPr>
      <w:sz w:val="20"/>
      <w:szCs w:val="20"/>
    </w:rPr>
  </w:style>
  <w:style w:type="character" w:customStyle="1" w:styleId="CommentTextChar">
    <w:name w:val="Comment Text Char"/>
    <w:basedOn w:val="DefaultParagraphFont"/>
    <w:link w:val="CommentText"/>
    <w:uiPriority w:val="99"/>
    <w:semiHidden/>
    <w:rsid w:val="00F86CB8"/>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F86CB8"/>
    <w:rPr>
      <w:b/>
      <w:bCs/>
    </w:rPr>
  </w:style>
  <w:style w:type="character" w:customStyle="1" w:styleId="CommentSubjectChar">
    <w:name w:val="Comment Subject Char"/>
    <w:basedOn w:val="CommentTextChar"/>
    <w:link w:val="CommentSubject"/>
    <w:uiPriority w:val="99"/>
    <w:semiHidden/>
    <w:rsid w:val="00F86CB8"/>
    <w:rPr>
      <w:rFonts w:ascii="Calibri" w:eastAsia="SimSun" w:hAnsi="Calibri" w:cs="Times New Roman"/>
      <w:b/>
      <w:bCs/>
      <w:sz w:val="20"/>
      <w:szCs w:val="20"/>
      <w:lang w:val="en-GB" w:eastAsia="zh-CN"/>
    </w:rPr>
  </w:style>
  <w:style w:type="paragraph" w:styleId="NormalWeb">
    <w:name w:val="Normal (Web)"/>
    <w:basedOn w:val="Normal"/>
    <w:uiPriority w:val="99"/>
    <w:semiHidden/>
    <w:unhideWhenUsed/>
    <w:rsid w:val="00876B4C"/>
    <w:pPr>
      <w:spacing w:before="100" w:beforeAutospacing="1" w:after="100" w:afterAutospacing="1" w:line="240" w:lineRule="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2749">
      <w:bodyDiv w:val="1"/>
      <w:marLeft w:val="0"/>
      <w:marRight w:val="0"/>
      <w:marTop w:val="0"/>
      <w:marBottom w:val="0"/>
      <w:divBdr>
        <w:top w:val="none" w:sz="0" w:space="0" w:color="auto"/>
        <w:left w:val="none" w:sz="0" w:space="0" w:color="auto"/>
        <w:bottom w:val="none" w:sz="0" w:space="0" w:color="auto"/>
        <w:right w:val="none" w:sz="0" w:space="0" w:color="auto"/>
      </w:divBdr>
    </w:div>
    <w:div w:id="1735081611">
      <w:bodyDiv w:val="1"/>
      <w:marLeft w:val="0"/>
      <w:marRight w:val="0"/>
      <w:marTop w:val="0"/>
      <w:marBottom w:val="0"/>
      <w:divBdr>
        <w:top w:val="none" w:sz="0" w:space="0" w:color="auto"/>
        <w:left w:val="none" w:sz="0" w:space="0" w:color="auto"/>
        <w:bottom w:val="none" w:sz="0" w:space="0" w:color="auto"/>
        <w:right w:val="none" w:sz="0" w:space="0" w:color="auto"/>
      </w:divBdr>
    </w:div>
    <w:div w:id="197722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C6FE-8042-4945-91F2-1295CD0C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5744</Words>
  <Characters>32746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 Awuku</dc:creator>
  <cp:keywords/>
  <dc:description/>
  <cp:lastModifiedBy>Elliot Lamptey</cp:lastModifiedBy>
  <cp:revision>2</cp:revision>
  <cp:lastPrinted>2024-03-14T13:11:00Z</cp:lastPrinted>
  <dcterms:created xsi:type="dcterms:W3CDTF">2024-03-15T10:20:00Z</dcterms:created>
  <dcterms:modified xsi:type="dcterms:W3CDTF">2024-03-15T10:20:00Z</dcterms:modified>
</cp:coreProperties>
</file>