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BC1C2" w14:textId="3AB8245E" w:rsidR="00C55236" w:rsidRPr="00C840D7" w:rsidRDefault="00AB3E63" w:rsidP="00B0199F">
      <w:pPr>
        <w:rPr>
          <w:b/>
        </w:rPr>
      </w:pPr>
      <w:bookmarkStart w:id="0" w:name="_Toc278189218"/>
      <w:bookmarkStart w:id="1" w:name="_Toc278187082"/>
      <w:r>
        <w:rPr>
          <w:b/>
        </w:rPr>
        <w:t xml:space="preserve">  </w:t>
      </w:r>
    </w:p>
    <w:sdt>
      <w:sdtPr>
        <w:id w:val="-748196262"/>
        <w:docPartObj>
          <w:docPartGallery w:val="Cover Pages"/>
          <w:docPartUnique/>
        </w:docPartObj>
      </w:sdtPr>
      <w:sdtEndPr>
        <w:rPr>
          <w:rFonts w:ascii="Arial Narrow" w:hAnsi="Arial Narrow"/>
          <w:b/>
          <w:bCs/>
          <w:i/>
          <w:color w:val="0070C0"/>
          <w:sz w:val="48"/>
        </w:rPr>
      </w:sdtEndPr>
      <w:sdtContent>
        <w:p w14:paraId="4FC503B2" w14:textId="77777777" w:rsidR="00892018" w:rsidRDefault="00892018" w:rsidP="00B0199F"/>
        <w:p w14:paraId="542BA3CC" w14:textId="673EC7B8" w:rsidR="008F4F4A" w:rsidRPr="00121E19" w:rsidRDefault="001300A6" w:rsidP="00121E19">
          <w:pPr>
            <w:spacing w:before="0" w:after="0"/>
            <w:rPr>
              <w:rFonts w:ascii="Arial Narrow" w:hAnsi="Arial Narrow"/>
              <w:b/>
              <w:bCs/>
              <w:color w:val="0070C0"/>
              <w:sz w:val="48"/>
            </w:rPr>
          </w:pPr>
          <w:r>
            <w:rPr>
              <w:rFonts w:ascii="Arial Narrow" w:hAnsi="Arial Narrow"/>
              <w:b/>
              <w:bCs/>
              <w:i/>
              <w:noProof/>
              <w:color w:val="0070C0"/>
              <w:sz w:val="48"/>
            </w:rPr>
            <mc:AlternateContent>
              <mc:Choice Requires="wps">
                <w:drawing>
                  <wp:anchor distT="45720" distB="45720" distL="114300" distR="114300" simplePos="0" relativeHeight="251720192" behindDoc="0" locked="0" layoutInCell="1" allowOverlap="1" wp14:anchorId="354F7BCE" wp14:editId="5A75A508">
                    <wp:simplePos x="0" y="0"/>
                    <wp:positionH relativeFrom="column">
                      <wp:posOffset>2009775</wp:posOffset>
                    </wp:positionH>
                    <wp:positionV relativeFrom="paragraph">
                      <wp:posOffset>6222365</wp:posOffset>
                    </wp:positionV>
                    <wp:extent cx="2651760" cy="571500"/>
                    <wp:effectExtent l="0" t="0" r="0" b="0"/>
                    <wp:wrapSquare wrapText="bothSides"/>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51760" cy="571500"/>
                            </a:xfrm>
                            <a:prstGeom prst="rect">
                              <a:avLst/>
                            </a:prstGeom>
                            <a:solidFill>
                              <a:srgbClr val="FFFFFF"/>
                            </a:solidFill>
                            <a:ln w="9525">
                              <a:noFill/>
                              <a:miter lim="800000"/>
                              <a:headEnd/>
                              <a:tailEnd/>
                            </a:ln>
                          </wps:spPr>
                          <wps:txbx>
                            <w:txbxContent>
                              <w:p w14:paraId="75D38F65" w14:textId="47DD3339" w:rsidR="001F2FD2" w:rsidRPr="001300A6" w:rsidRDefault="00BE3D73" w:rsidP="009818C5">
                                <w:pPr>
                                  <w:jc w:val="center"/>
                                  <w:rPr>
                                    <w:rFonts w:ascii="Garamond" w:hAnsi="Garamond"/>
                                    <w:sz w:val="24"/>
                                    <w:szCs w:val="24"/>
                                  </w:rPr>
                                </w:pPr>
                                <w:r w:rsidRPr="001300A6">
                                  <w:rPr>
                                    <w:rFonts w:ascii="Garamond" w:hAnsi="Garamond"/>
                                    <w:sz w:val="24"/>
                                    <w:szCs w:val="24"/>
                                  </w:rPr>
                                  <w:t>202</w:t>
                                </w:r>
                                <w:r w:rsidR="00EE3752" w:rsidRPr="001300A6">
                                  <w:rPr>
                                    <w:rFonts w:ascii="Garamond" w:hAnsi="Garamond"/>
                                    <w:sz w:val="24"/>
                                    <w:szCs w:val="24"/>
                                  </w:rPr>
                                  <w:t>1</w:t>
                                </w:r>
                              </w:p>
                              <w:p w14:paraId="50311239" w14:textId="77777777" w:rsidR="001F2FD2" w:rsidRPr="008F4F4A" w:rsidRDefault="001F2FD2" w:rsidP="008F4F4A">
                                <w:pPr>
                                  <w:jc w:val="center"/>
                                  <w:rPr>
                                    <w:b/>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4F7BCE" id="_x0000_t202" coordsize="21600,21600" o:spt="202" path="m,l,21600r21600,l21600,xe">
                    <v:stroke joinstyle="miter"/>
                    <v:path gradientshapeok="t" o:connecttype="rect"/>
                  </v:shapetype>
                  <v:shape id="Text Box 2" o:spid="_x0000_s1026" type="#_x0000_t202" style="position:absolute;margin-left:158.25pt;margin-top:489.95pt;width:208.8pt;height:45pt;z-index:251720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f9/wEAAN8DAAAOAAAAZHJzL2Uyb0RvYy54bWysU1Fv2yAQfp+0/4B4X+xEcdJacaqtXaZJ&#10;XTep6w/AGMdowDEgsbNfvwO7aba9VeMBcdzdx913H5ubQStyFM5LMBWdz3JKhOHQSLOv6NP33bsr&#10;SnxgpmEKjKjoSXh6s337ZtPbUiygA9UIRxDE+LK3Fe1CsGWWed4JzfwMrDDobMFpFtB0+6xxrEd0&#10;rbJFnq+yHlxjHXDhPd7ejU66TfhtK3j42rZeBKIqirWFtLu013HPthtW7h2zneRTGewVVWgmDT56&#10;hrpjgZGDk/9AackdeGjDjIPOoG0lF6kH7Gae/9XNY8esSL0gOd6eafL/D5Y/HB/tN0fC8AEGHGBq&#10;wtt74D88cpP11pdTTOTUlz5G1/0XaHCa7BAgZQyt07F9bIggDDJ9OrMrhkA4Xi5WxXy9QhdHX7Ge&#10;F3miP2Plc7Z1PnwSoEk8VNTh9BI6O977EKth5XNIfMyDks1OKpUMt69vlSNHhpPepRWHiyl/hClD&#10;+opeF4siIRuI+UkEWgZUopK6old5XKM2OsGaj6ZJIYFJNZ4RVpmJnsjIyE0Y6gEDI001NCckysGo&#10;OPwheOjA/aKkR7VV1P88MCcoUZ8NjvN6vlxGeSZjWawXaLhLT33pYYYjVEUDJePxNiRJRx4MvMeh&#10;tDLx9VLJVCuqKHEyKT7K9NJOUS//cvsbAAD//wMAUEsDBBQABgAIAAAAIQBt3iTR4AAAAAwBAAAP&#10;AAAAZHJzL2Rvd25yZXYueG1sTI/BToNAEIbvJr7DZky8GLtgWxDK0qiJxmtrH2Bgp0DK7hJ2W+jb&#10;O57scWa+/PP9xXY2vbjQ6DtnFcSLCATZ2unONgoOP5/PryB8QKuxd5YUXMnDtry/KzDXbrI7uuxD&#10;IzjE+hwVtCEMuZS+bsmgX7iBLN+ObjQYeBwbqUecONz08iWKEmmws/yhxYE+WqpP+7NRcPyentbZ&#10;VH2FQ7pbJe/YpZW7KvX4ML9tQASawz8Mf/qsDiU7Ve5stRe9gmWcrBlVkKVZBoKJdLmKQVSMRgmv&#10;ZFnI2xLlLwAAAP//AwBQSwECLQAUAAYACAAAACEAtoM4kv4AAADhAQAAEwAAAAAAAAAAAAAAAAAA&#10;AAAAW0NvbnRlbnRfVHlwZXNdLnhtbFBLAQItABQABgAIAAAAIQA4/SH/1gAAAJQBAAALAAAAAAAA&#10;AAAAAAAAAC8BAABfcmVscy8ucmVsc1BLAQItABQABgAIAAAAIQBmuCf9/wEAAN8DAAAOAAAAAAAA&#10;AAAAAAAAAC4CAABkcnMvZTJvRG9jLnhtbFBLAQItABQABgAIAAAAIQBt3iTR4AAAAAwBAAAPAAAA&#10;AAAAAAAAAAAAAFkEAABkcnMvZG93bnJldi54bWxQSwUGAAAAAAQABADzAAAAZgUAAAAA&#10;" stroked="f">
                    <v:textbox>
                      <w:txbxContent>
                        <w:p w14:paraId="75D38F65" w14:textId="47DD3339" w:rsidR="001F2FD2" w:rsidRPr="001300A6" w:rsidRDefault="00BE3D73" w:rsidP="009818C5">
                          <w:pPr>
                            <w:jc w:val="center"/>
                            <w:rPr>
                              <w:rFonts w:ascii="Garamond" w:hAnsi="Garamond"/>
                              <w:sz w:val="24"/>
                              <w:szCs w:val="24"/>
                            </w:rPr>
                          </w:pPr>
                          <w:r w:rsidRPr="001300A6">
                            <w:rPr>
                              <w:rFonts w:ascii="Garamond" w:hAnsi="Garamond"/>
                              <w:sz w:val="24"/>
                              <w:szCs w:val="24"/>
                            </w:rPr>
                            <w:t>202</w:t>
                          </w:r>
                          <w:r w:rsidR="00EE3752" w:rsidRPr="001300A6">
                            <w:rPr>
                              <w:rFonts w:ascii="Garamond" w:hAnsi="Garamond"/>
                              <w:sz w:val="24"/>
                              <w:szCs w:val="24"/>
                            </w:rPr>
                            <w:t>1</w:t>
                          </w:r>
                        </w:p>
                        <w:p w14:paraId="50311239" w14:textId="77777777" w:rsidR="001F2FD2" w:rsidRPr="008F4F4A" w:rsidRDefault="001F2FD2" w:rsidP="008F4F4A">
                          <w:pPr>
                            <w:jc w:val="center"/>
                            <w:rPr>
                              <w:b/>
                              <w:sz w:val="32"/>
                            </w:rPr>
                          </w:pPr>
                        </w:p>
                      </w:txbxContent>
                    </v:textbox>
                    <w10:wrap type="square"/>
                  </v:shape>
                </w:pict>
              </mc:Fallback>
            </mc:AlternateContent>
          </w:r>
          <w:r>
            <w:rPr>
              <w:rFonts w:ascii="Arial Narrow" w:hAnsi="Arial Narrow"/>
              <w:b/>
              <w:bCs/>
              <w:i/>
              <w:noProof/>
              <w:color w:val="0070C0"/>
              <w:sz w:val="48"/>
            </w:rPr>
            <mc:AlternateContent>
              <mc:Choice Requires="wps">
                <w:drawing>
                  <wp:anchor distT="0" distB="0" distL="114300" distR="114300" simplePos="0" relativeHeight="251716096" behindDoc="0" locked="0" layoutInCell="1" allowOverlap="1" wp14:anchorId="131E5007" wp14:editId="18FD6CF9">
                    <wp:simplePos x="0" y="0"/>
                    <wp:positionH relativeFrom="column">
                      <wp:posOffset>1504950</wp:posOffset>
                    </wp:positionH>
                    <wp:positionV relativeFrom="paragraph">
                      <wp:posOffset>4765039</wp:posOffset>
                    </wp:positionV>
                    <wp:extent cx="3657600" cy="733425"/>
                    <wp:effectExtent l="0" t="0" r="0" b="9525"/>
                    <wp:wrapNone/>
                    <wp:docPr id="29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733425"/>
                            </a:xfrm>
                            <a:prstGeom prst="rect">
                              <a:avLst/>
                            </a:prstGeom>
                            <a:solidFill>
                              <a:schemeClr val="lt1"/>
                            </a:solidFill>
                            <a:ln w="6350">
                              <a:noFill/>
                            </a:ln>
                          </wps:spPr>
                          <wps:txbx>
                            <w:txbxContent>
                              <w:p w14:paraId="4125B8FB" w14:textId="5537FBC5" w:rsidR="001F2FD2" w:rsidRPr="001300A6" w:rsidRDefault="001F2FD2" w:rsidP="00C002B8">
                                <w:pPr>
                                  <w:jc w:val="center"/>
                                  <w:rPr>
                                    <w:rFonts w:ascii="Garamond" w:hAnsi="Garamond"/>
                                  </w:rPr>
                                </w:pPr>
                                <w:r w:rsidRPr="001300A6">
                                  <w:rPr>
                                    <w:rFonts w:ascii="Garamond" w:hAnsi="Garamond"/>
                                    <w:b/>
                                    <w:sz w:val="24"/>
                                    <w:szCs w:val="24"/>
                                  </w:rPr>
                                  <w:t>OFFICE OF THE HEAD OF CIVIL SERVICE</w:t>
                                </w:r>
                                <w:r w:rsidRPr="001300A6">
                                  <w:rPr>
                                    <w:rFonts w:ascii="Garamond" w:hAnsi="Garamond"/>
                                    <w:color w:val="0000FF"/>
                                    <w:sz w:val="32"/>
                                  </w:rPr>
                                  <w:t xml:space="preserve"> </w:t>
                                </w:r>
                                <w:r w:rsidRPr="001300A6">
                                  <w:rPr>
                                    <w:rFonts w:ascii="Garamond" w:hAnsi="Garamond"/>
                                  </w:rPr>
                                  <w:t>OHCS</w:t>
                                </w:r>
                              </w:p>
                              <w:p w14:paraId="5F364654" w14:textId="77777777" w:rsidR="001F2FD2" w:rsidRPr="001300A6" w:rsidRDefault="001F2FD2" w:rsidP="00C002B8">
                                <w:pPr>
                                  <w:jc w:val="center"/>
                                  <w:rPr>
                                    <w:rFonts w:ascii="Garamond" w:hAnsi="Garamond"/>
                                  </w:rPr>
                                </w:pPr>
                              </w:p>
                              <w:p w14:paraId="4034F9DB" w14:textId="77777777" w:rsidR="001F2FD2" w:rsidRDefault="001F2FD2" w:rsidP="00C002B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E5007" id="Text Box 7" o:spid="_x0000_s1027" type="#_x0000_t202" style="position:absolute;margin-left:118.5pt;margin-top:375.2pt;width:4in;height:57.7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eBpOwIAAHQEAAAOAAAAZHJzL2Uyb0RvYy54bWysVE2P2yAQvVfqf0DcGzuf21pxVmlWqSpF&#10;uytlqz0TjGNUzFAgsdNf3wE7H932VPWCgXkMvDdvPL9va0WOwjoJOqfDQUqJ0BwKqfc5/fay/vCR&#10;EueZLpgCLXJ6Eo7eL96/mzcmEyOoQBXCEkyiXdaYnFbemyxJHK9EzdwAjNAYLMHWzOPS7pPCsgaz&#10;1yoZpeksacAWxgIXzuHuQxeki5i/LAX3T2XphCcqp/g2H0cbx10Yk8WcZXvLTCV5/wz2D6+omdR4&#10;6SXVA/OMHKz8I1UtuQUHpR9wqBMoS8lF5IBshukbNtuKGRG5oDjOXGRy/y8tfzxuzbMlvv0MLRYw&#10;knBmA/y7Q22SxrisxwRNXeYQHYi2pa3DFykQPIjani56itYTjpvj2fRulmKIY+xuPJ6MpkHw5Hra&#10;WOe/CKhJmOTUYr3iC9hx43wHPUPCZQ6ULNZSqbgIHhErZcmRYXWVH/bJf0MpTZqczsbTNCbWEI53&#10;mZXuCXacAjvf7loiiyAEYsLODooT6mOhs44zfC3xrRvm/DOz6BWkh/73TziUCvAu6GeUVGB//m0/&#10;4LGEGKWkQe/l1P04MCsoUV81FvfTcDIJZo2LyfRuhAt7G9ndRvShXgEKMMROMzxOA96r87S0UL9i&#10;myzDrRhimuPdOfXn6cp3HYFtxsVyGUFoT8P8Rm8NP9siVOKlfWXW9OXyWOhHOLuUZW+q1mFDqTQs&#10;Dx5KGUt6VbWXH60dTdG3Yeid23VEXX8Wi18AAAD//wMAUEsDBBQABgAIAAAAIQAqesmJ4wAAAAsB&#10;AAAPAAAAZHJzL2Rvd25yZXYueG1sTI9PT4NAEMXvJn6HzZh4MXZpkVKRpTFGbeLN4p9427IjENlZ&#10;wm4Bv73jSW8z817e/F6+nW0nRhx860jBchGBQKqcaalW8FI+XG5A+KDJ6M4RKvhGD9vi9CTXmXET&#10;PeO4D7XgEPKZVtCE0GdS+qpBq/3C9UisfbrB6sDrUEsz6InDbSdXUbSWVrfEHxrd412D1df+aBV8&#10;XNTvT35+fJ3iJO7vd2OZvplSqfOz+fYGRMA5/JnhF5/RoWCmgzuS8aJTsIpT7hIUpEl0BYIdm2XM&#10;lwMP6+QaZJHL/x2KHwAAAP//AwBQSwECLQAUAAYACAAAACEAtoM4kv4AAADhAQAAEwAAAAAAAAAA&#10;AAAAAAAAAAAAW0NvbnRlbnRfVHlwZXNdLnhtbFBLAQItABQABgAIAAAAIQA4/SH/1gAAAJQBAAAL&#10;AAAAAAAAAAAAAAAAAC8BAABfcmVscy8ucmVsc1BLAQItABQABgAIAAAAIQDLueBpOwIAAHQEAAAO&#10;AAAAAAAAAAAAAAAAAC4CAABkcnMvZTJvRG9jLnhtbFBLAQItABQABgAIAAAAIQAqesmJ4wAAAAsB&#10;AAAPAAAAAAAAAAAAAAAAAJUEAABkcnMvZG93bnJldi54bWxQSwUGAAAAAAQABADzAAAApQUAAAAA&#10;" fillcolor="white [3201]" stroked="f" strokeweight=".5pt">
                    <v:textbox>
                      <w:txbxContent>
                        <w:p w14:paraId="4125B8FB" w14:textId="5537FBC5" w:rsidR="001F2FD2" w:rsidRPr="001300A6" w:rsidRDefault="001F2FD2" w:rsidP="00C002B8">
                          <w:pPr>
                            <w:jc w:val="center"/>
                            <w:rPr>
                              <w:rFonts w:ascii="Garamond" w:hAnsi="Garamond"/>
                            </w:rPr>
                          </w:pPr>
                          <w:r w:rsidRPr="001300A6">
                            <w:rPr>
                              <w:rFonts w:ascii="Garamond" w:hAnsi="Garamond"/>
                              <w:b/>
                              <w:sz w:val="24"/>
                              <w:szCs w:val="24"/>
                            </w:rPr>
                            <w:t>OFFICE OF THE HEAD OF CIVIL SERVICE</w:t>
                          </w:r>
                          <w:r w:rsidRPr="001300A6">
                            <w:rPr>
                              <w:rFonts w:ascii="Garamond" w:hAnsi="Garamond"/>
                              <w:color w:val="0000FF"/>
                              <w:sz w:val="32"/>
                            </w:rPr>
                            <w:t xml:space="preserve"> </w:t>
                          </w:r>
                          <w:r w:rsidRPr="001300A6">
                            <w:rPr>
                              <w:rFonts w:ascii="Garamond" w:hAnsi="Garamond"/>
                            </w:rPr>
                            <w:t>OHCS</w:t>
                          </w:r>
                        </w:p>
                        <w:p w14:paraId="5F364654" w14:textId="77777777" w:rsidR="001F2FD2" w:rsidRPr="001300A6" w:rsidRDefault="001F2FD2" w:rsidP="00C002B8">
                          <w:pPr>
                            <w:jc w:val="center"/>
                            <w:rPr>
                              <w:rFonts w:ascii="Garamond" w:hAnsi="Garamond"/>
                            </w:rPr>
                          </w:pPr>
                        </w:p>
                        <w:p w14:paraId="4034F9DB" w14:textId="77777777" w:rsidR="001F2FD2" w:rsidRDefault="001F2FD2" w:rsidP="00C002B8">
                          <w:pPr>
                            <w:jc w:val="center"/>
                          </w:pPr>
                        </w:p>
                      </w:txbxContent>
                    </v:textbox>
                  </v:shape>
                </w:pict>
              </mc:Fallback>
            </mc:AlternateContent>
          </w:r>
          <w:r>
            <w:rPr>
              <w:rFonts w:ascii="Arial Narrow" w:hAnsi="Arial Narrow"/>
              <w:b/>
              <w:bCs/>
              <w:i/>
              <w:noProof/>
              <w:color w:val="0070C0"/>
              <w:sz w:val="48"/>
            </w:rPr>
            <mc:AlternateContent>
              <mc:Choice Requires="wps">
                <w:drawing>
                  <wp:anchor distT="45720" distB="45720" distL="114300" distR="114300" simplePos="0" relativeHeight="251722240" behindDoc="0" locked="0" layoutInCell="1" allowOverlap="1" wp14:anchorId="0F9C8825" wp14:editId="75D00412">
                    <wp:simplePos x="0" y="0"/>
                    <wp:positionH relativeFrom="column">
                      <wp:posOffset>28575</wp:posOffset>
                    </wp:positionH>
                    <wp:positionV relativeFrom="paragraph">
                      <wp:posOffset>2507615</wp:posOffset>
                    </wp:positionV>
                    <wp:extent cx="6506845" cy="1266825"/>
                    <wp:effectExtent l="0" t="0" r="8255" b="9525"/>
                    <wp:wrapSquare wrapText="bothSides"/>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06845" cy="1266825"/>
                            </a:xfrm>
                            <a:prstGeom prst="rect">
                              <a:avLst/>
                            </a:prstGeom>
                            <a:solidFill>
                              <a:srgbClr val="FFFFFF"/>
                            </a:solidFill>
                            <a:ln w="9525">
                              <a:noFill/>
                              <a:miter lim="800000"/>
                              <a:headEnd/>
                              <a:tailEnd/>
                            </a:ln>
                          </wps:spPr>
                          <wps:txbx>
                            <w:txbxContent>
                              <w:p w14:paraId="2854A5CB" w14:textId="77777777" w:rsidR="001F2FD2" w:rsidRPr="001300A6" w:rsidRDefault="001F2FD2">
                                <w:pPr>
                                  <w:rPr>
                                    <w:rFonts w:ascii="Garamond" w:hAnsi="Garamond"/>
                                  </w:rPr>
                                </w:pPr>
                              </w:p>
                              <w:p w14:paraId="52693469" w14:textId="4004444E" w:rsidR="001F2FD2" w:rsidRPr="001300A6" w:rsidRDefault="00A63A90" w:rsidP="00C002B8">
                                <w:pPr>
                                  <w:pStyle w:val="NoSpacing"/>
                                  <w:spacing w:before="200" w:line="216" w:lineRule="auto"/>
                                  <w:ind w:left="720" w:right="720"/>
                                  <w:jc w:val="center"/>
                                  <w:rPr>
                                    <w:rFonts w:ascii="Garamond" w:hAnsi="Garamond"/>
                                    <w:sz w:val="56"/>
                                    <w:szCs w:val="96"/>
                                  </w:rPr>
                                </w:pPr>
                                <w:sdt>
                                  <w:sdtPr>
                                    <w:rPr>
                                      <w:rFonts w:ascii="Garamond" w:hAnsi="Garamond"/>
                                      <w:sz w:val="48"/>
                                      <w:szCs w:val="96"/>
                                    </w:rPr>
                                    <w:alias w:val="Title"/>
                                    <w:tag w:val=""/>
                                    <w:id w:val="110480556"/>
                                    <w:dataBinding w:prefixMappings="xmlns:ns0='http://purl.org/dc/elements/1.1/' xmlns:ns1='http://schemas.openxmlformats.org/package/2006/metadata/core-properties' " w:xpath="/ns1:coreProperties[1]/ns0:title[1]" w:storeItemID="{6C3C8BC8-F283-45AE-878A-BAB7291924A1}"/>
                                    <w:text/>
                                  </w:sdtPr>
                                  <w:sdtEndPr/>
                                  <w:sdtContent>
                                    <w:r w:rsidR="00636978">
                                      <w:rPr>
                                        <w:rFonts w:ascii="Garamond" w:hAnsi="Garamond"/>
                                        <w:sz w:val="48"/>
                                        <w:szCs w:val="96"/>
                                      </w:rPr>
                                      <w:t>Right to Information Manual</w:t>
                                    </w:r>
                                  </w:sdtContent>
                                </w:sdt>
                              </w:p>
                              <w:p w14:paraId="290C8DEB" w14:textId="77777777" w:rsidR="001F2FD2" w:rsidRPr="001300A6" w:rsidRDefault="001F2FD2">
                                <w:pPr>
                                  <w:rPr>
                                    <w:rFonts w:ascii="Garamond" w:hAnsi="Garamon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C8825" id="_x0000_s1028" type="#_x0000_t202" style="position:absolute;margin-left:2.25pt;margin-top:197.45pt;width:512.35pt;height:99.75pt;z-index:251722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OVZAgIAAOcDAAAOAAAAZHJzL2Uyb0RvYy54bWysU9uO0zAQfUfiHyy/06RRU7pR3RXsUoS0&#10;XKSFD3Acp7FwPMZ2m5SvZ+xkuwXeEH6wPJ6Z45kzx9vbsdfkJJ1XYBhdLnJKpBHQKHNg9NvX/asN&#10;JT5w03ANRjJ6lp7e7l6+2A62kgV0oBvpCIIYXw2W0S4EW2WZF53suV+AlQadLbieBzTdIWscHxC9&#10;11mR5+tsANdYB0J6j7f3k5PuEn7bShE+t62XgWhGsbaQdpf2Ou7Zbsurg+O2U2Iug/9DFT1XBh+9&#10;QN3zwMnRqb+geiUceGjDQkCfQdsqIVMP2M0y/6Obx45bmXpBcry90OT/H6z4dHq0XxwJ41sYcYCp&#10;CW8fQHz3yE02WF/NMZFTX/kYXQ8focFp8mOAlDG2ro/tY0MEYZDp84VdOQYi8HJd5uvNqqREoG9Z&#10;rNebooz8Z7x6SrfOh/cSehIPjDocX4LnpwcfptCnkPiaB62avdI6Ge5Q32lHThxHvU9rRv8tTBsy&#10;MHpT4tsxy0DMTyroVUApatUzusnjmsTRSd68M00KCVzp6YxFazPzEymZyAljPRLVMFrE3EhXDc0Z&#10;CXMwKQ9/Ch46cD8pGVB1jPofR+4kJfqDwbHeLFerKNNkrMrXBRru2lNfe7gRCMVooGQ63oUk7amx&#10;NzicViXaniuZS0Y1JeJn5Ue5Xtsp6vl/7n4BAAD//wMAUEsDBBQABgAIAAAAIQB72+K83gAAAAoB&#10;AAAPAAAAZHJzL2Rvd25yZXYueG1sTI/BTsMwEETvSPyDtUhcEHUITovTOBUggbi29AM2sZtEjddR&#10;7Dbp3+Oe6HE0o5k3xWa2PTub0XeOFLwsEmCGaqc7ahTsf7+e34D5gKSxd2QUXIyHTXl/V2Cu3URb&#10;c96FhsUS8jkqaEMYcs593RqLfuEGQ9E7uNFiiHJsuB5xiuW252mSLLnFjuJCi4P5bE193J2sgsPP&#10;9JTJqfoO+9VWLD+wW1XuotTjw/y+BhbMHP7DcMWP6FBGpsqdSHvWKxBZDCp4lUICu/pJKlNglYJM&#10;CgG8LPjthfIPAAD//wMAUEsBAi0AFAAGAAgAAAAhALaDOJL+AAAA4QEAABMAAAAAAAAAAAAAAAAA&#10;AAAAAFtDb250ZW50X1R5cGVzXS54bWxQSwECLQAUAAYACAAAACEAOP0h/9YAAACUAQAACwAAAAAA&#10;AAAAAAAAAAAvAQAAX3JlbHMvLnJlbHNQSwECLQAUAAYACAAAACEAFuDlWQICAADnAwAADgAAAAAA&#10;AAAAAAAAAAAuAgAAZHJzL2Uyb0RvYy54bWxQSwECLQAUAAYACAAAACEAe9vivN4AAAAKAQAADwAA&#10;AAAAAAAAAAAAAABcBAAAZHJzL2Rvd25yZXYueG1sUEsFBgAAAAAEAAQA8wAAAGcFAAAAAA==&#10;" stroked="f">
                    <v:textbox>
                      <w:txbxContent>
                        <w:p w14:paraId="2854A5CB" w14:textId="77777777" w:rsidR="001F2FD2" w:rsidRPr="001300A6" w:rsidRDefault="001F2FD2">
                          <w:pPr>
                            <w:rPr>
                              <w:rFonts w:ascii="Garamond" w:hAnsi="Garamond"/>
                            </w:rPr>
                          </w:pPr>
                        </w:p>
                        <w:p w14:paraId="52693469" w14:textId="4004444E" w:rsidR="001F2FD2" w:rsidRPr="001300A6" w:rsidRDefault="00A63A90" w:rsidP="00C002B8">
                          <w:pPr>
                            <w:pStyle w:val="NoSpacing"/>
                            <w:spacing w:before="200" w:line="216" w:lineRule="auto"/>
                            <w:ind w:left="720" w:right="720"/>
                            <w:jc w:val="center"/>
                            <w:rPr>
                              <w:rFonts w:ascii="Garamond" w:hAnsi="Garamond"/>
                              <w:sz w:val="56"/>
                              <w:szCs w:val="96"/>
                            </w:rPr>
                          </w:pPr>
                          <w:sdt>
                            <w:sdtPr>
                              <w:rPr>
                                <w:rFonts w:ascii="Garamond" w:hAnsi="Garamond"/>
                                <w:sz w:val="48"/>
                                <w:szCs w:val="96"/>
                              </w:rPr>
                              <w:alias w:val="Title"/>
                              <w:tag w:val=""/>
                              <w:id w:val="110480556"/>
                              <w:dataBinding w:prefixMappings="xmlns:ns0='http://purl.org/dc/elements/1.1/' xmlns:ns1='http://schemas.openxmlformats.org/package/2006/metadata/core-properties' " w:xpath="/ns1:coreProperties[1]/ns0:title[1]" w:storeItemID="{6C3C8BC8-F283-45AE-878A-BAB7291924A1}"/>
                              <w:text/>
                            </w:sdtPr>
                            <w:sdtEndPr/>
                            <w:sdtContent>
                              <w:r w:rsidR="00636978">
                                <w:rPr>
                                  <w:rFonts w:ascii="Garamond" w:hAnsi="Garamond"/>
                                  <w:sz w:val="48"/>
                                  <w:szCs w:val="96"/>
                                </w:rPr>
                                <w:t>Right to Information Manual</w:t>
                              </w:r>
                            </w:sdtContent>
                          </w:sdt>
                        </w:p>
                        <w:p w14:paraId="290C8DEB" w14:textId="77777777" w:rsidR="001F2FD2" w:rsidRPr="001300A6" w:rsidRDefault="001F2FD2">
                          <w:pPr>
                            <w:rPr>
                              <w:rFonts w:ascii="Garamond" w:hAnsi="Garamond"/>
                            </w:rPr>
                          </w:pPr>
                        </w:p>
                      </w:txbxContent>
                    </v:textbox>
                    <w10:wrap type="square"/>
                  </v:shape>
                </w:pict>
              </mc:Fallback>
            </mc:AlternateContent>
          </w:r>
          <w:r w:rsidR="00EE3752">
            <w:rPr>
              <w:rFonts w:ascii="Arial Narrow" w:hAnsi="Arial Narrow"/>
              <w:b/>
              <w:bCs/>
              <w:i/>
              <w:noProof/>
              <w:color w:val="0070C0"/>
              <w:sz w:val="48"/>
            </w:rPr>
            <mc:AlternateContent>
              <mc:Choice Requires="wps">
                <w:drawing>
                  <wp:anchor distT="0" distB="0" distL="114300" distR="114300" simplePos="0" relativeHeight="251721216" behindDoc="0" locked="0" layoutInCell="1" allowOverlap="1" wp14:anchorId="4E0A41F6" wp14:editId="7CE9CF0D">
                    <wp:simplePos x="0" y="0"/>
                    <wp:positionH relativeFrom="column">
                      <wp:posOffset>1929130</wp:posOffset>
                    </wp:positionH>
                    <wp:positionV relativeFrom="paragraph">
                      <wp:posOffset>69850</wp:posOffset>
                    </wp:positionV>
                    <wp:extent cx="2339340" cy="1956435"/>
                    <wp:effectExtent l="0" t="0" r="3810" b="5715"/>
                    <wp:wrapNone/>
                    <wp:docPr id="30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9340" cy="1956435"/>
                            </a:xfrm>
                            <a:prstGeom prst="rect">
                              <a:avLst/>
                            </a:prstGeom>
                            <a:solidFill>
                              <a:schemeClr val="lt1">
                                <a:lumMod val="100000"/>
                                <a:lumOff val="0"/>
                              </a:schemeClr>
                            </a:solidFill>
                            <a:ln w="3175">
                              <a:solidFill>
                                <a:schemeClr val="bg1">
                                  <a:lumMod val="85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AB04C4B" w14:textId="7BAABAC6" w:rsidR="001F2FD2" w:rsidRPr="007872C1" w:rsidRDefault="001F2FD2" w:rsidP="007872C1">
                                <w:pPr>
                                  <w:jc w:val="center"/>
                                  <w:rPr>
                                    <w:color w:val="3333FF"/>
                                  </w:rPr>
                                </w:pPr>
                                <w:r>
                                  <w:rPr>
                                    <w:noProof/>
                                    <w:color w:val="3333FF"/>
                                  </w:rPr>
                                  <w:drawing>
                                    <wp:inline distT="0" distB="0" distL="0" distR="0" wp14:anchorId="2125B4EF" wp14:editId="3BAE5A06">
                                      <wp:extent cx="1543050" cy="1819275"/>
                                      <wp:effectExtent l="0" t="0" r="0" b="9525"/>
                                      <wp:docPr id="399" name="Picture 399" descr="C:\Users\Jruskin\Desktop\19059242_1854714554792416_7410936956659716275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uskin\Desktop\19059242_1854714554792416_7410936956659716275_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3050" cy="1819275"/>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0A41F6" id="Rectangle 2" o:spid="_x0000_s1029" style="position:absolute;margin-left:151.9pt;margin-top:5.5pt;width:184.2pt;height:154.0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BZNAIAAKcEAAAOAAAAZHJzL2Uyb0RvYy54bWysVNuO2yAQfa/Uf0C8N45z2U2sOKtq060q&#10;bS/Sth+AAceo3Aokdvr1HSDxpt23Vf2AmBk4nDkz483doCQ6cueF0TUuJ1OMuKaGCb2v8Y/vD+9W&#10;GPlANCPSaF7jE/f4bvv2zaa3FZ+ZzkjGHQIQ7ave1rgLwVZF4WnHFfETY7mGYGucIgFMty+YIz2g&#10;K1nMptObojeOWWco9x68uxzE24TftpyGr23reUCyxsAtpNWltYlrsd2Qau+I7QQ90yCvYKGI0PDo&#10;CLUjgaCDEy+glKDOeNOGCTWqMG0rKE85QDbl9J9snjpiecoFxPF2lMn/P1j65fhkv7lI3dtHQ396&#10;UKTora/GSDQ8nEFN/9kwqCE5BJOSHVqn4k1IAw1J09OoKR8CouCczefr+QKkpxAr18ubxXwZVS9I&#10;dblunQ8fuVEobmrsoGgJnhwffchHL0cSTyMFexBSJiM2Cr+XDh0JlFiGMl2VBwVcs6+cxi9XGvzQ&#10;D9mfXEAj9VqESKT8NbrUqK/xvLxdJtS/YuO1jNbsX768Wr724ZjvjvguYzPYZf5KBBgXKVSNV1dp&#10;dZywD5qlZg5EyLyH3KSOIvE0CGcxL+WMI+KrMDQDEgySjA9ET2PYCYrtTJ4VmG3YdMb9xqiHOamx&#10;/3UgjmMkP2loxHW5iNUNyVgsb2dguOtIcx0hmgJUjWlwGGXjPuRxPFgn9h28lXXU5j20WStSAzzz&#10;OjcnTEOq1nly47hd2+nU8/9l+wcAAP//AwBQSwMEFAAGAAgAAAAhANtoaj/eAAAACgEAAA8AAABk&#10;cnMvZG93bnJldi54bWxMj8tOwzAQRfdI/IM1SGwQdR6ipSFOhUAsWZCiriexSULjcWS7afh7hhVd&#10;js7VnXPL3WJHMRsfBkcK0lUCwlDr9ECdgs/92/0jiBCRNI6OjIIfE2BXXV+VWGh3pg8z17ETXEKh&#10;QAV9jFMhZWh7YzGs3GSI2ZfzFiOfvpPa45nL7SizJFlLiwPxhx4n89Kb9lifrAJslrk+1t8bf9i3&#10;d9vXPPPvDwelbm+W5ycQ0SzxPwx/+qwOFTs17kQ6iFFBnuSsHhmkvIkD602WgWiYpNsUZFXKywnV&#10;LwAAAP//AwBQSwECLQAUAAYACAAAACEAtoM4kv4AAADhAQAAEwAAAAAAAAAAAAAAAAAAAAAAW0Nv&#10;bnRlbnRfVHlwZXNdLnhtbFBLAQItABQABgAIAAAAIQA4/SH/1gAAAJQBAAALAAAAAAAAAAAAAAAA&#10;AC8BAABfcmVscy8ucmVsc1BLAQItABQABgAIAAAAIQChlgBZNAIAAKcEAAAOAAAAAAAAAAAAAAAA&#10;AC4CAABkcnMvZTJvRG9jLnhtbFBLAQItABQABgAIAAAAIQDbaGo/3gAAAAoBAAAPAAAAAAAAAAAA&#10;AAAAAI4EAABkcnMvZG93bnJldi54bWxQSwUGAAAAAAQABADzAAAAmQUAAAAA&#10;" fillcolor="white [3201]" strokecolor="#d8d8d8 [2732]" strokeweight=".25pt">
                    <v:stroke dashstyle="dash"/>
                    <v:shadow color="#868686"/>
                    <v:path arrowok="t"/>
                    <v:textbox>
                      <w:txbxContent>
                        <w:p w14:paraId="3AB04C4B" w14:textId="7BAABAC6" w:rsidR="001F2FD2" w:rsidRPr="007872C1" w:rsidRDefault="001F2FD2" w:rsidP="007872C1">
                          <w:pPr>
                            <w:jc w:val="center"/>
                            <w:rPr>
                              <w:color w:val="3333FF"/>
                            </w:rPr>
                          </w:pPr>
                          <w:r>
                            <w:rPr>
                              <w:noProof/>
                              <w:color w:val="3333FF"/>
                            </w:rPr>
                            <w:drawing>
                              <wp:inline distT="0" distB="0" distL="0" distR="0" wp14:anchorId="2125B4EF" wp14:editId="3BAE5A06">
                                <wp:extent cx="1543050" cy="1819275"/>
                                <wp:effectExtent l="0" t="0" r="0" b="9525"/>
                                <wp:docPr id="399" name="Picture 399" descr="C:\Users\Jruskin\Desktop\19059242_1854714554792416_7410936956659716275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uskin\Desktop\19059242_1854714554792416_7410936956659716275_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3050" cy="1819275"/>
                                        </a:xfrm>
                                        <a:prstGeom prst="rect">
                                          <a:avLst/>
                                        </a:prstGeom>
                                        <a:noFill/>
                                        <a:ln>
                                          <a:noFill/>
                                        </a:ln>
                                      </pic:spPr>
                                    </pic:pic>
                                  </a:graphicData>
                                </a:graphic>
                              </wp:inline>
                            </w:drawing>
                          </w:r>
                        </w:p>
                      </w:txbxContent>
                    </v:textbox>
                  </v:rect>
                </w:pict>
              </mc:Fallback>
            </mc:AlternateContent>
          </w:r>
          <w:r w:rsidR="004731BA">
            <w:rPr>
              <w:rFonts w:ascii="Arial Narrow" w:hAnsi="Arial Narrow"/>
              <w:b/>
              <w:bCs/>
              <w:i/>
              <w:noProof/>
              <w:color w:val="0070C0"/>
              <w:sz w:val="48"/>
            </w:rPr>
            <mc:AlternateContent>
              <mc:Choice Requires="wps">
                <w:drawing>
                  <wp:anchor distT="91440" distB="91440" distL="114300" distR="114300" simplePos="0" relativeHeight="251723264" behindDoc="0" locked="0" layoutInCell="1" allowOverlap="1" wp14:anchorId="441F3A13" wp14:editId="6B3C4297">
                    <wp:simplePos x="0" y="0"/>
                    <wp:positionH relativeFrom="page">
                      <wp:posOffset>436245</wp:posOffset>
                    </wp:positionH>
                    <wp:positionV relativeFrom="paragraph">
                      <wp:posOffset>7193280</wp:posOffset>
                    </wp:positionV>
                    <wp:extent cx="7016750" cy="63754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16750" cy="637540"/>
                            </a:xfrm>
                            <a:prstGeom prst="rect">
                              <a:avLst/>
                            </a:prstGeom>
                            <a:noFill/>
                            <a:ln w="9525">
                              <a:noFill/>
                              <a:miter lim="800000"/>
                              <a:headEnd/>
                              <a:tailEnd/>
                            </a:ln>
                          </wps:spPr>
                          <wps:txbx>
                            <w:txbxContent>
                              <w:p w14:paraId="3CEF49C6" w14:textId="6F768785" w:rsidR="001F2FD2" w:rsidRPr="001300A6" w:rsidRDefault="001F2FD2">
                                <w:pPr>
                                  <w:pBdr>
                                    <w:top w:val="single" w:sz="24" w:space="8" w:color="4F81BD" w:themeColor="accent1"/>
                                    <w:bottom w:val="single" w:sz="24" w:space="8" w:color="4F81BD" w:themeColor="accent1"/>
                                  </w:pBdr>
                                  <w:spacing w:after="0"/>
                                  <w:rPr>
                                    <w:rFonts w:ascii="Garamond" w:hAnsi="Garamond"/>
                                    <w:iCs/>
                                    <w:sz w:val="24"/>
                                  </w:rPr>
                                </w:pPr>
                                <w:r w:rsidRPr="001300A6">
                                  <w:rPr>
                                    <w:rFonts w:ascii="Garamond" w:hAnsi="Garamond"/>
                                    <w:b/>
                                    <w:iCs/>
                                    <w:sz w:val="24"/>
                                    <w:szCs w:val="24"/>
                                  </w:rPr>
                                  <w:t>Document Number:</w:t>
                                </w:r>
                                <w:r w:rsidRPr="001300A6">
                                  <w:rPr>
                                    <w:rFonts w:ascii="Garamond" w:hAnsi="Garamond"/>
                                    <w:b/>
                                    <w:iCs/>
                                    <w:color w:val="0000FF"/>
                                    <w:sz w:val="24"/>
                                    <w:szCs w:val="24"/>
                                  </w:rPr>
                                  <w:t xml:space="preserve"> </w:t>
                                </w:r>
                                <w:r w:rsidRPr="001300A6">
                                  <w:rPr>
                                    <w:rFonts w:ascii="Garamond" w:hAnsi="Garamond"/>
                                    <w:b/>
                                    <w:iCs/>
                                    <w:sz w:val="24"/>
                                    <w:szCs w:val="24"/>
                                  </w:rPr>
                                  <w:t>OHCS/RTI/202</w:t>
                                </w:r>
                                <w:r w:rsidR="00EE3752" w:rsidRPr="001300A6">
                                  <w:rPr>
                                    <w:rFonts w:ascii="Garamond" w:hAnsi="Garamond"/>
                                    <w:b/>
                                    <w:iCs/>
                                    <w:sz w:val="24"/>
                                    <w:szCs w:val="24"/>
                                  </w:rPr>
                                  <w:t>1</w:t>
                                </w:r>
                                <w:r w:rsidRPr="001300A6">
                                  <w:rPr>
                                    <w:rFonts w:ascii="Garamond" w:hAnsi="Garamond"/>
                                    <w:iCs/>
                                    <w:sz w:val="24"/>
                                    <w:szCs w:val="24"/>
                                  </w:rPr>
                                  <w:tab/>
                                </w:r>
                                <w:r w:rsidRPr="001300A6">
                                  <w:rPr>
                                    <w:rFonts w:ascii="Garamond" w:hAnsi="Garamond"/>
                                    <w:iCs/>
                                    <w:sz w:val="24"/>
                                    <w:szCs w:val="24"/>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F3A13" id="_x0000_s1030" type="#_x0000_t202" style="position:absolute;margin-left:34.35pt;margin-top:566.4pt;width:552.5pt;height:50.2pt;z-index:25172326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KNA7gEAAL0DAAAOAAAAZHJzL2Uyb0RvYy54bWysU9tu2zAMfR+wfxD0vtjJcmmNKMW2rsOA&#10;7gK0+wBZlmNhkqhJSuzs60fJbhpsb8X8IJAiecRzSG9vBqPJUfqgwDI6n5WUSCugUXbP6I/HuzdX&#10;lITIbcM1WMnoSQZ6s3v9atu7Si6gA91ITxDEhqp3jHYxuqooguik4WEGTloMtuANj+j6fdF43iO6&#10;0cWiLNdFD75xHoQMAW9vxyDdZfy2lSJ+a9sgI9GMYm8xnz6fdTqL3ZZXe89dp8TUBn9BF4Yri4+e&#10;oW555OTg1T9QRgkPAdo4E2AKaFslZOaAbOblX2weOu5k5oLiBHeWKfw/WPH1+OC+exKH9zDgADOJ&#10;4O5B/AyoTdG7UE05SdNQhZRd91+gwWnyQ4RcMbTeJPpIiCAMKn06qyuHSARebsr5erPCkMDY+u1m&#10;tczyF7x6qnY+xE8SDEkGox6nl9H58T7E1A2vnlLSYxbulNZ5gtqSntHr1WKVCy4iRkVcMK0Mo1dl&#10;+saRd5I3H22TiyNXerTxAW0n1onoSDkO9UBUw+gy1SYRamhOKIOHcZ9w/9HowP+mpMddYjT8OnAv&#10;KdGfLQ7rer5EriRmZ7naLNDxl5H6MsKtQChGIyWj+SHmhR0pv0PJW5XVeO5kahl3JIs07XNawks/&#10;Zz3/dbs/AAAA//8DAFBLAwQUAAYACAAAACEAQNUwxeAAAAANAQAADwAAAGRycy9kb3ducmV2Lnht&#10;bEyPQU/DMAyF70j7D5GRuLGkLWyjNJ0QiCuIbSBxyxqvrdY4VZOt5d/jneBmPz89f69YT64TZxxC&#10;60lDMlcgkCpvW6o17LavtysQIRqypvOEGn4wwLqcXRUmt36kDzxvYi04hEJuNDQx9rmUoWrQmTD3&#10;PRLfDn5wJvI61NIOZuRw18lUqYV0piX+0JgenxusjpuT0/D5dvj+ulPv9Yu770c/KUnuQWp9cz09&#10;PYKIOMU/M1zwGR1KZtr7E9kgOg2L1ZKdrCdZyh0ujmSZsbbnKc2yFGRZyP8tyl8AAAD//wMAUEsB&#10;Ai0AFAAGAAgAAAAhALaDOJL+AAAA4QEAABMAAAAAAAAAAAAAAAAAAAAAAFtDb250ZW50X1R5cGVz&#10;XS54bWxQSwECLQAUAAYACAAAACEAOP0h/9YAAACUAQAACwAAAAAAAAAAAAAAAAAvAQAAX3JlbHMv&#10;LnJlbHNQSwECLQAUAAYACAAAACEAlLCjQO4BAAC9AwAADgAAAAAAAAAAAAAAAAAuAgAAZHJzL2Uy&#10;b0RvYy54bWxQSwECLQAUAAYACAAAACEAQNUwxeAAAAANAQAADwAAAAAAAAAAAAAAAABIBAAAZHJz&#10;L2Rvd25yZXYueG1sUEsFBgAAAAAEAAQA8wAAAFUFAAAAAA==&#10;" filled="f" stroked="f">
                    <v:textbox>
                      <w:txbxContent>
                        <w:p w14:paraId="3CEF49C6" w14:textId="6F768785" w:rsidR="001F2FD2" w:rsidRPr="001300A6" w:rsidRDefault="001F2FD2">
                          <w:pPr>
                            <w:pBdr>
                              <w:top w:val="single" w:sz="24" w:space="8" w:color="4F81BD" w:themeColor="accent1"/>
                              <w:bottom w:val="single" w:sz="24" w:space="8" w:color="4F81BD" w:themeColor="accent1"/>
                            </w:pBdr>
                            <w:spacing w:after="0"/>
                            <w:rPr>
                              <w:rFonts w:ascii="Garamond" w:hAnsi="Garamond"/>
                              <w:iCs/>
                              <w:sz w:val="24"/>
                            </w:rPr>
                          </w:pPr>
                          <w:r w:rsidRPr="001300A6">
                            <w:rPr>
                              <w:rFonts w:ascii="Garamond" w:hAnsi="Garamond"/>
                              <w:b/>
                              <w:iCs/>
                              <w:sz w:val="24"/>
                              <w:szCs w:val="24"/>
                            </w:rPr>
                            <w:t>Document Number:</w:t>
                          </w:r>
                          <w:r w:rsidRPr="001300A6">
                            <w:rPr>
                              <w:rFonts w:ascii="Garamond" w:hAnsi="Garamond"/>
                              <w:b/>
                              <w:iCs/>
                              <w:color w:val="0000FF"/>
                              <w:sz w:val="24"/>
                              <w:szCs w:val="24"/>
                            </w:rPr>
                            <w:t xml:space="preserve"> </w:t>
                          </w:r>
                          <w:r w:rsidRPr="001300A6">
                            <w:rPr>
                              <w:rFonts w:ascii="Garamond" w:hAnsi="Garamond"/>
                              <w:b/>
                              <w:iCs/>
                              <w:sz w:val="24"/>
                              <w:szCs w:val="24"/>
                            </w:rPr>
                            <w:t>OHCS/RTI/202</w:t>
                          </w:r>
                          <w:r w:rsidR="00EE3752" w:rsidRPr="001300A6">
                            <w:rPr>
                              <w:rFonts w:ascii="Garamond" w:hAnsi="Garamond"/>
                              <w:b/>
                              <w:iCs/>
                              <w:sz w:val="24"/>
                              <w:szCs w:val="24"/>
                            </w:rPr>
                            <w:t>1</w:t>
                          </w:r>
                          <w:r w:rsidRPr="001300A6">
                            <w:rPr>
                              <w:rFonts w:ascii="Garamond" w:hAnsi="Garamond"/>
                              <w:iCs/>
                              <w:sz w:val="24"/>
                              <w:szCs w:val="24"/>
                            </w:rPr>
                            <w:tab/>
                          </w:r>
                          <w:r w:rsidRPr="001300A6">
                            <w:rPr>
                              <w:rFonts w:ascii="Garamond" w:hAnsi="Garamond"/>
                              <w:iCs/>
                              <w:sz w:val="24"/>
                              <w:szCs w:val="24"/>
                            </w:rPr>
                            <w:tab/>
                          </w:r>
                        </w:p>
                      </w:txbxContent>
                    </v:textbox>
                    <w10:wrap type="topAndBottom" anchorx="page"/>
                  </v:shape>
                </w:pict>
              </mc:Fallback>
            </mc:AlternateContent>
          </w:r>
          <w:r w:rsidR="00892018">
            <w:rPr>
              <w:rFonts w:ascii="Arial Narrow" w:hAnsi="Arial Narrow"/>
              <w:b/>
              <w:bCs/>
              <w:i/>
              <w:color w:val="0070C0"/>
              <w:sz w:val="48"/>
            </w:rPr>
            <w:br w:type="page"/>
          </w:r>
        </w:p>
      </w:sdtContent>
    </w:sdt>
    <w:p w14:paraId="2937A4AC" w14:textId="77777777" w:rsidR="008F4F4A" w:rsidRDefault="008F4F4A" w:rsidP="00932C96"/>
    <w:p w14:paraId="56B532F9" w14:textId="77777777" w:rsidR="008F03D1" w:rsidRPr="001300A6" w:rsidRDefault="008F03D1" w:rsidP="007D4DC4">
      <w:pPr>
        <w:pStyle w:val="FrontMatterHeader"/>
        <w:rPr>
          <w:rFonts w:ascii="Garamond" w:hAnsi="Garamond"/>
        </w:rPr>
      </w:pPr>
      <w:r w:rsidRPr="001300A6">
        <w:rPr>
          <w:rFonts w:ascii="Garamond" w:hAnsi="Garamond"/>
        </w:rPr>
        <w:t>Table of Contents</w:t>
      </w:r>
      <w:bookmarkEnd w:id="0"/>
      <w:bookmarkEnd w:id="1"/>
    </w:p>
    <w:p w14:paraId="00716828" w14:textId="613F675B" w:rsidR="002E67B9" w:rsidRPr="001300A6" w:rsidRDefault="002E67B9" w:rsidP="002E67B9">
      <w:pPr>
        <w:rPr>
          <w:rFonts w:ascii="Garamond" w:hAnsi="Garamond"/>
          <w:b/>
        </w:rPr>
      </w:pPr>
      <w:r w:rsidRPr="001300A6">
        <w:rPr>
          <w:rFonts w:ascii="Garamond" w:hAnsi="Garamond"/>
          <w:b/>
        </w:rPr>
        <w:t>Table of Contents…………………………………………………………………………………</w:t>
      </w:r>
      <w:r w:rsidR="0018127A" w:rsidRPr="001300A6">
        <w:rPr>
          <w:rFonts w:ascii="Garamond" w:hAnsi="Garamond"/>
          <w:b/>
        </w:rPr>
        <w:t>......</w:t>
      </w:r>
      <w:r w:rsidR="000D70C6" w:rsidRPr="001300A6">
        <w:rPr>
          <w:rFonts w:ascii="Garamond" w:hAnsi="Garamond"/>
          <w:b/>
        </w:rPr>
        <w:t>....</w:t>
      </w:r>
      <w:r w:rsidR="00A37995" w:rsidRPr="001300A6">
        <w:rPr>
          <w:rFonts w:ascii="Garamond" w:hAnsi="Garamond"/>
          <w:b/>
        </w:rPr>
        <w:t>i</w:t>
      </w:r>
    </w:p>
    <w:p w14:paraId="19B57703" w14:textId="77777777" w:rsidR="00CB3201" w:rsidRPr="001300A6" w:rsidRDefault="006F53CF">
      <w:pPr>
        <w:pStyle w:val="TOC1"/>
        <w:rPr>
          <w:rFonts w:ascii="Garamond" w:eastAsiaTheme="minorEastAsia" w:hAnsi="Garamond" w:cstheme="minorBidi"/>
          <w:b w:val="0"/>
          <w:sz w:val="22"/>
          <w:szCs w:val="22"/>
        </w:rPr>
      </w:pPr>
      <w:r w:rsidRPr="001300A6">
        <w:rPr>
          <w:rFonts w:ascii="Garamond" w:hAnsi="Garamond"/>
        </w:rPr>
        <w:fldChar w:fldCharType="begin"/>
      </w:r>
      <w:r w:rsidR="009E54A4" w:rsidRPr="001300A6">
        <w:rPr>
          <w:rFonts w:ascii="Garamond" w:hAnsi="Garamond"/>
        </w:rPr>
        <w:instrText xml:space="preserve"> TOC \h \z \t "Heading 2,1,Heading 3,2,Heading 4,3,Back Matter Heading,1,TableCaption,1,Title Small,1" </w:instrText>
      </w:r>
      <w:r w:rsidRPr="001300A6">
        <w:rPr>
          <w:rFonts w:ascii="Garamond" w:hAnsi="Garamond"/>
        </w:rPr>
        <w:fldChar w:fldCharType="separate"/>
      </w:r>
      <w:hyperlink w:anchor="_Toc42705355" w:history="1">
        <w:r w:rsidR="00CB3201" w:rsidRPr="001300A6">
          <w:rPr>
            <w:rStyle w:val="Hyperlink"/>
            <w:rFonts w:ascii="Garamond" w:hAnsi="Garamond"/>
          </w:rPr>
          <w:t>1.</w:t>
        </w:r>
        <w:r w:rsidR="00CB3201" w:rsidRPr="001300A6">
          <w:rPr>
            <w:rFonts w:ascii="Garamond" w:eastAsiaTheme="minorEastAsia" w:hAnsi="Garamond" w:cstheme="minorBidi"/>
            <w:b w:val="0"/>
            <w:sz w:val="22"/>
            <w:szCs w:val="22"/>
          </w:rPr>
          <w:tab/>
        </w:r>
        <w:r w:rsidR="00CB3201" w:rsidRPr="001300A6">
          <w:rPr>
            <w:rStyle w:val="Hyperlink"/>
            <w:rFonts w:ascii="Garamond" w:hAnsi="Garamond"/>
          </w:rPr>
          <w:t>Overview</w:t>
        </w:r>
        <w:r w:rsidR="00CB3201" w:rsidRPr="001300A6">
          <w:rPr>
            <w:rFonts w:ascii="Garamond" w:hAnsi="Garamond"/>
            <w:webHidden/>
          </w:rPr>
          <w:tab/>
        </w:r>
        <w:r w:rsidR="00CB3201" w:rsidRPr="001300A6">
          <w:rPr>
            <w:rFonts w:ascii="Garamond" w:hAnsi="Garamond"/>
            <w:webHidden/>
          </w:rPr>
          <w:fldChar w:fldCharType="begin"/>
        </w:r>
        <w:r w:rsidR="00CB3201" w:rsidRPr="001300A6">
          <w:rPr>
            <w:rFonts w:ascii="Garamond" w:hAnsi="Garamond"/>
            <w:webHidden/>
          </w:rPr>
          <w:instrText xml:space="preserve"> PAGEREF _Toc42705355 \h </w:instrText>
        </w:r>
        <w:r w:rsidR="00CB3201" w:rsidRPr="001300A6">
          <w:rPr>
            <w:rFonts w:ascii="Garamond" w:hAnsi="Garamond"/>
            <w:webHidden/>
          </w:rPr>
        </w:r>
        <w:r w:rsidR="00CB3201" w:rsidRPr="001300A6">
          <w:rPr>
            <w:rFonts w:ascii="Garamond" w:hAnsi="Garamond"/>
            <w:webHidden/>
          </w:rPr>
          <w:fldChar w:fldCharType="separate"/>
        </w:r>
        <w:r w:rsidR="00381837" w:rsidRPr="001300A6">
          <w:rPr>
            <w:rFonts w:ascii="Garamond" w:hAnsi="Garamond"/>
            <w:webHidden/>
          </w:rPr>
          <w:t>1</w:t>
        </w:r>
        <w:r w:rsidR="00CB3201" w:rsidRPr="001300A6">
          <w:rPr>
            <w:rFonts w:ascii="Garamond" w:hAnsi="Garamond"/>
            <w:webHidden/>
          </w:rPr>
          <w:fldChar w:fldCharType="end"/>
        </w:r>
      </w:hyperlink>
    </w:p>
    <w:p w14:paraId="61A37592" w14:textId="0CA367E7" w:rsidR="00CB3201" w:rsidRPr="001300A6" w:rsidRDefault="00A63A90">
      <w:pPr>
        <w:pStyle w:val="TOC1"/>
        <w:rPr>
          <w:rFonts w:ascii="Garamond" w:eastAsiaTheme="minorEastAsia" w:hAnsi="Garamond" w:cstheme="minorBidi"/>
          <w:b w:val="0"/>
          <w:sz w:val="22"/>
          <w:szCs w:val="22"/>
        </w:rPr>
      </w:pPr>
      <w:hyperlink w:anchor="_Toc42705356" w:history="1">
        <w:r w:rsidR="00CB3201" w:rsidRPr="001300A6">
          <w:rPr>
            <w:rStyle w:val="Hyperlink"/>
            <w:rFonts w:ascii="Garamond" w:hAnsi="Garamond"/>
          </w:rPr>
          <w:t>2.</w:t>
        </w:r>
        <w:r w:rsidR="00CB3201" w:rsidRPr="001300A6">
          <w:rPr>
            <w:rFonts w:ascii="Garamond" w:eastAsiaTheme="minorEastAsia" w:hAnsi="Garamond" w:cstheme="minorBidi"/>
            <w:b w:val="0"/>
            <w:sz w:val="22"/>
            <w:szCs w:val="22"/>
          </w:rPr>
          <w:tab/>
        </w:r>
        <w:r w:rsidR="00CB3201" w:rsidRPr="001300A6">
          <w:rPr>
            <w:rStyle w:val="Hyperlink"/>
            <w:rFonts w:ascii="Garamond" w:hAnsi="Garamond"/>
          </w:rPr>
          <w:t>Directorates and D</w:t>
        </w:r>
        <w:r w:rsidR="00E4474B" w:rsidRPr="001300A6">
          <w:rPr>
            <w:rStyle w:val="Hyperlink"/>
            <w:rFonts w:ascii="Garamond" w:hAnsi="Garamond"/>
          </w:rPr>
          <w:t>epartments under OHCS</w:t>
        </w:r>
        <w:r w:rsidR="00CB3201" w:rsidRPr="001300A6">
          <w:rPr>
            <w:rFonts w:ascii="Garamond" w:hAnsi="Garamond"/>
            <w:webHidden/>
          </w:rPr>
          <w:tab/>
        </w:r>
        <w:r w:rsidR="00CB3201" w:rsidRPr="001300A6">
          <w:rPr>
            <w:rFonts w:ascii="Garamond" w:hAnsi="Garamond"/>
            <w:webHidden/>
          </w:rPr>
          <w:fldChar w:fldCharType="begin"/>
        </w:r>
        <w:r w:rsidR="00CB3201" w:rsidRPr="001300A6">
          <w:rPr>
            <w:rFonts w:ascii="Garamond" w:hAnsi="Garamond"/>
            <w:webHidden/>
          </w:rPr>
          <w:instrText xml:space="preserve"> PAGEREF _Toc42705356 \h </w:instrText>
        </w:r>
        <w:r w:rsidR="00CB3201" w:rsidRPr="001300A6">
          <w:rPr>
            <w:rFonts w:ascii="Garamond" w:hAnsi="Garamond"/>
            <w:webHidden/>
          </w:rPr>
        </w:r>
        <w:r w:rsidR="00CB3201" w:rsidRPr="001300A6">
          <w:rPr>
            <w:rFonts w:ascii="Garamond" w:hAnsi="Garamond"/>
            <w:webHidden/>
          </w:rPr>
          <w:fldChar w:fldCharType="separate"/>
        </w:r>
        <w:r w:rsidR="00381837" w:rsidRPr="001300A6">
          <w:rPr>
            <w:rFonts w:ascii="Garamond" w:hAnsi="Garamond"/>
            <w:webHidden/>
          </w:rPr>
          <w:t>2</w:t>
        </w:r>
        <w:r w:rsidR="00CB3201" w:rsidRPr="001300A6">
          <w:rPr>
            <w:rFonts w:ascii="Garamond" w:hAnsi="Garamond"/>
            <w:webHidden/>
          </w:rPr>
          <w:fldChar w:fldCharType="end"/>
        </w:r>
      </w:hyperlink>
    </w:p>
    <w:p w14:paraId="56E25251" w14:textId="77777777" w:rsidR="00CB3201" w:rsidRPr="001300A6" w:rsidRDefault="00A63A90">
      <w:pPr>
        <w:pStyle w:val="TOC2"/>
        <w:rPr>
          <w:rFonts w:ascii="Garamond" w:eastAsiaTheme="minorEastAsia" w:hAnsi="Garamond" w:cstheme="minorBidi"/>
          <w:sz w:val="22"/>
          <w:szCs w:val="22"/>
        </w:rPr>
      </w:pPr>
      <w:hyperlink w:anchor="_Toc42705357" w:history="1">
        <w:r w:rsidR="00CB3201" w:rsidRPr="001300A6">
          <w:rPr>
            <w:rStyle w:val="Hyperlink"/>
            <w:rFonts w:ascii="Garamond" w:hAnsi="Garamond"/>
          </w:rPr>
          <w:t>2.1</w:t>
        </w:r>
        <w:r w:rsidR="00CB3201" w:rsidRPr="001300A6">
          <w:rPr>
            <w:rFonts w:ascii="Garamond" w:eastAsiaTheme="minorEastAsia" w:hAnsi="Garamond" w:cstheme="minorBidi"/>
            <w:sz w:val="22"/>
            <w:szCs w:val="22"/>
          </w:rPr>
          <w:tab/>
        </w:r>
        <w:r w:rsidR="00CB3201" w:rsidRPr="001300A6">
          <w:rPr>
            <w:rStyle w:val="Hyperlink"/>
            <w:rFonts w:ascii="Garamond" w:hAnsi="Garamond"/>
          </w:rPr>
          <w:t>Description of Activities of each Directorate and Department</w:t>
        </w:r>
        <w:r w:rsidR="00CB3201" w:rsidRPr="001300A6">
          <w:rPr>
            <w:rFonts w:ascii="Garamond" w:hAnsi="Garamond"/>
            <w:webHidden/>
          </w:rPr>
          <w:tab/>
        </w:r>
        <w:r w:rsidR="00CB3201" w:rsidRPr="001300A6">
          <w:rPr>
            <w:rFonts w:ascii="Garamond" w:hAnsi="Garamond"/>
            <w:webHidden/>
          </w:rPr>
          <w:fldChar w:fldCharType="begin"/>
        </w:r>
        <w:r w:rsidR="00CB3201" w:rsidRPr="001300A6">
          <w:rPr>
            <w:rFonts w:ascii="Garamond" w:hAnsi="Garamond"/>
            <w:webHidden/>
          </w:rPr>
          <w:instrText xml:space="preserve"> PAGEREF _Toc42705357 \h </w:instrText>
        </w:r>
        <w:r w:rsidR="00CB3201" w:rsidRPr="001300A6">
          <w:rPr>
            <w:rFonts w:ascii="Garamond" w:hAnsi="Garamond"/>
            <w:webHidden/>
          </w:rPr>
        </w:r>
        <w:r w:rsidR="00CB3201" w:rsidRPr="001300A6">
          <w:rPr>
            <w:rFonts w:ascii="Garamond" w:hAnsi="Garamond"/>
            <w:webHidden/>
          </w:rPr>
          <w:fldChar w:fldCharType="separate"/>
        </w:r>
        <w:r w:rsidR="00381837" w:rsidRPr="001300A6">
          <w:rPr>
            <w:rFonts w:ascii="Garamond" w:hAnsi="Garamond"/>
            <w:webHidden/>
          </w:rPr>
          <w:t>3</w:t>
        </w:r>
        <w:r w:rsidR="00CB3201" w:rsidRPr="001300A6">
          <w:rPr>
            <w:rFonts w:ascii="Garamond" w:hAnsi="Garamond"/>
            <w:webHidden/>
          </w:rPr>
          <w:fldChar w:fldCharType="end"/>
        </w:r>
      </w:hyperlink>
    </w:p>
    <w:p w14:paraId="437CE1B7" w14:textId="63012101" w:rsidR="00CB3201" w:rsidRPr="001300A6" w:rsidRDefault="00A63A90">
      <w:pPr>
        <w:pStyle w:val="TOC2"/>
        <w:rPr>
          <w:rFonts w:ascii="Garamond" w:eastAsiaTheme="minorEastAsia" w:hAnsi="Garamond" w:cstheme="minorBidi"/>
          <w:sz w:val="22"/>
          <w:szCs w:val="22"/>
        </w:rPr>
      </w:pPr>
      <w:hyperlink w:anchor="_Toc42705358" w:history="1">
        <w:r w:rsidR="00CB3201" w:rsidRPr="001300A6">
          <w:rPr>
            <w:rStyle w:val="Hyperlink"/>
            <w:rFonts w:ascii="Garamond" w:hAnsi="Garamond"/>
          </w:rPr>
          <w:t>2.2</w:t>
        </w:r>
        <w:r w:rsidR="00CB3201" w:rsidRPr="001300A6">
          <w:rPr>
            <w:rFonts w:ascii="Garamond" w:eastAsiaTheme="minorEastAsia" w:hAnsi="Garamond" w:cstheme="minorBidi"/>
            <w:sz w:val="22"/>
            <w:szCs w:val="22"/>
          </w:rPr>
          <w:tab/>
        </w:r>
        <w:r w:rsidR="00E4474B" w:rsidRPr="001300A6">
          <w:rPr>
            <w:rStyle w:val="Hyperlink"/>
            <w:rFonts w:ascii="Garamond" w:hAnsi="Garamond"/>
          </w:rPr>
          <w:t>OHCS</w:t>
        </w:r>
        <w:r w:rsidR="00CB3201" w:rsidRPr="001300A6">
          <w:rPr>
            <w:rStyle w:val="Hyperlink"/>
            <w:rFonts w:ascii="Garamond" w:hAnsi="Garamond"/>
          </w:rPr>
          <w:t>’s Organogram</w:t>
        </w:r>
        <w:r w:rsidR="00CB3201" w:rsidRPr="001300A6">
          <w:rPr>
            <w:rFonts w:ascii="Garamond" w:hAnsi="Garamond"/>
            <w:webHidden/>
          </w:rPr>
          <w:tab/>
        </w:r>
        <w:r w:rsidR="00CB3201" w:rsidRPr="001300A6">
          <w:rPr>
            <w:rFonts w:ascii="Garamond" w:hAnsi="Garamond"/>
            <w:webHidden/>
          </w:rPr>
          <w:fldChar w:fldCharType="begin"/>
        </w:r>
        <w:r w:rsidR="00CB3201" w:rsidRPr="001300A6">
          <w:rPr>
            <w:rFonts w:ascii="Garamond" w:hAnsi="Garamond"/>
            <w:webHidden/>
          </w:rPr>
          <w:instrText xml:space="preserve"> PAGEREF _Toc42705358 \h </w:instrText>
        </w:r>
        <w:r w:rsidR="00CB3201" w:rsidRPr="001300A6">
          <w:rPr>
            <w:rFonts w:ascii="Garamond" w:hAnsi="Garamond"/>
            <w:webHidden/>
          </w:rPr>
        </w:r>
        <w:r w:rsidR="00CB3201" w:rsidRPr="001300A6">
          <w:rPr>
            <w:rFonts w:ascii="Garamond" w:hAnsi="Garamond"/>
            <w:webHidden/>
          </w:rPr>
          <w:fldChar w:fldCharType="separate"/>
        </w:r>
        <w:r w:rsidR="00381837" w:rsidRPr="001300A6">
          <w:rPr>
            <w:rFonts w:ascii="Garamond" w:hAnsi="Garamond"/>
            <w:webHidden/>
          </w:rPr>
          <w:t>1</w:t>
        </w:r>
        <w:r w:rsidR="00CB3201" w:rsidRPr="001300A6">
          <w:rPr>
            <w:rFonts w:ascii="Garamond" w:hAnsi="Garamond"/>
            <w:webHidden/>
          </w:rPr>
          <w:fldChar w:fldCharType="end"/>
        </w:r>
      </w:hyperlink>
    </w:p>
    <w:p w14:paraId="28EBFFBA" w14:textId="194371B2" w:rsidR="00CB3201" w:rsidRPr="001300A6" w:rsidRDefault="00A63A90">
      <w:pPr>
        <w:pStyle w:val="TOC2"/>
        <w:rPr>
          <w:rFonts w:ascii="Garamond" w:eastAsiaTheme="minorEastAsia" w:hAnsi="Garamond" w:cstheme="minorBidi"/>
          <w:sz w:val="22"/>
          <w:szCs w:val="22"/>
        </w:rPr>
      </w:pPr>
      <w:hyperlink w:anchor="_Toc42705359" w:history="1">
        <w:r w:rsidR="00CB3201" w:rsidRPr="001300A6">
          <w:rPr>
            <w:rStyle w:val="Hyperlink"/>
            <w:rFonts w:ascii="Garamond" w:hAnsi="Garamond"/>
          </w:rPr>
          <w:t>2.3</w:t>
        </w:r>
        <w:r w:rsidR="00CB3201" w:rsidRPr="001300A6">
          <w:rPr>
            <w:rFonts w:ascii="Garamond" w:eastAsiaTheme="minorEastAsia" w:hAnsi="Garamond" w:cstheme="minorBidi"/>
            <w:sz w:val="22"/>
            <w:szCs w:val="22"/>
          </w:rPr>
          <w:tab/>
        </w:r>
        <w:r w:rsidR="00E4474B" w:rsidRPr="001300A6">
          <w:rPr>
            <w:rStyle w:val="Hyperlink"/>
            <w:rFonts w:ascii="Garamond" w:hAnsi="Garamond"/>
          </w:rPr>
          <w:t>Agencies Under OHCS</w:t>
        </w:r>
        <w:r w:rsidR="00CB3201" w:rsidRPr="001300A6">
          <w:rPr>
            <w:rStyle w:val="Hyperlink"/>
            <w:rFonts w:ascii="Garamond" w:hAnsi="Garamond"/>
          </w:rPr>
          <w:t xml:space="preserve"> (Where applicable)</w:t>
        </w:r>
        <w:r w:rsidR="00CB3201" w:rsidRPr="001300A6">
          <w:rPr>
            <w:rFonts w:ascii="Garamond" w:hAnsi="Garamond"/>
            <w:webHidden/>
          </w:rPr>
          <w:tab/>
        </w:r>
        <w:r w:rsidR="00CB3201" w:rsidRPr="001300A6">
          <w:rPr>
            <w:rFonts w:ascii="Garamond" w:hAnsi="Garamond"/>
            <w:webHidden/>
          </w:rPr>
          <w:fldChar w:fldCharType="begin"/>
        </w:r>
        <w:r w:rsidR="00CB3201" w:rsidRPr="001300A6">
          <w:rPr>
            <w:rFonts w:ascii="Garamond" w:hAnsi="Garamond"/>
            <w:webHidden/>
          </w:rPr>
          <w:instrText xml:space="preserve"> PAGEREF _Toc42705359 \h </w:instrText>
        </w:r>
        <w:r w:rsidR="00CB3201" w:rsidRPr="001300A6">
          <w:rPr>
            <w:rFonts w:ascii="Garamond" w:hAnsi="Garamond"/>
            <w:webHidden/>
          </w:rPr>
        </w:r>
        <w:r w:rsidR="00CB3201" w:rsidRPr="001300A6">
          <w:rPr>
            <w:rFonts w:ascii="Garamond" w:hAnsi="Garamond"/>
            <w:webHidden/>
          </w:rPr>
          <w:fldChar w:fldCharType="separate"/>
        </w:r>
        <w:r w:rsidR="00381837" w:rsidRPr="001300A6">
          <w:rPr>
            <w:rFonts w:ascii="Garamond" w:hAnsi="Garamond"/>
            <w:webHidden/>
          </w:rPr>
          <w:t>1</w:t>
        </w:r>
        <w:r w:rsidR="00CB3201" w:rsidRPr="001300A6">
          <w:rPr>
            <w:rFonts w:ascii="Garamond" w:hAnsi="Garamond"/>
            <w:webHidden/>
          </w:rPr>
          <w:fldChar w:fldCharType="end"/>
        </w:r>
      </w:hyperlink>
    </w:p>
    <w:p w14:paraId="00BE38AC" w14:textId="77777777" w:rsidR="00CB3201" w:rsidRPr="001300A6" w:rsidRDefault="00A63A90">
      <w:pPr>
        <w:pStyle w:val="TOC2"/>
        <w:rPr>
          <w:rFonts w:ascii="Garamond" w:eastAsiaTheme="minorEastAsia" w:hAnsi="Garamond" w:cstheme="minorBidi"/>
          <w:sz w:val="22"/>
          <w:szCs w:val="22"/>
        </w:rPr>
      </w:pPr>
      <w:hyperlink w:anchor="_Toc42705360" w:history="1">
        <w:r w:rsidR="00CB3201" w:rsidRPr="001300A6">
          <w:rPr>
            <w:rStyle w:val="Hyperlink"/>
            <w:rFonts w:ascii="Garamond" w:hAnsi="Garamond"/>
          </w:rPr>
          <w:t xml:space="preserve">2.4 </w:t>
        </w:r>
        <w:r w:rsidR="00CB3201" w:rsidRPr="001300A6">
          <w:rPr>
            <w:rFonts w:ascii="Garamond" w:eastAsiaTheme="minorEastAsia" w:hAnsi="Garamond" w:cstheme="minorBidi"/>
            <w:sz w:val="22"/>
            <w:szCs w:val="22"/>
          </w:rPr>
          <w:tab/>
        </w:r>
        <w:r w:rsidR="00CB3201" w:rsidRPr="001300A6">
          <w:rPr>
            <w:rStyle w:val="Hyperlink"/>
            <w:rFonts w:ascii="Garamond" w:hAnsi="Garamond"/>
          </w:rPr>
          <w:t>Classes and Types of information</w:t>
        </w:r>
        <w:r w:rsidR="00CB3201" w:rsidRPr="001300A6">
          <w:rPr>
            <w:rFonts w:ascii="Garamond" w:hAnsi="Garamond"/>
            <w:webHidden/>
          </w:rPr>
          <w:tab/>
        </w:r>
        <w:r w:rsidR="00CB3201" w:rsidRPr="001300A6">
          <w:rPr>
            <w:rFonts w:ascii="Garamond" w:hAnsi="Garamond"/>
            <w:webHidden/>
          </w:rPr>
          <w:fldChar w:fldCharType="begin"/>
        </w:r>
        <w:r w:rsidR="00CB3201" w:rsidRPr="001300A6">
          <w:rPr>
            <w:rFonts w:ascii="Garamond" w:hAnsi="Garamond"/>
            <w:webHidden/>
          </w:rPr>
          <w:instrText xml:space="preserve"> PAGEREF _Toc42705360 \h </w:instrText>
        </w:r>
        <w:r w:rsidR="00CB3201" w:rsidRPr="001300A6">
          <w:rPr>
            <w:rFonts w:ascii="Garamond" w:hAnsi="Garamond"/>
            <w:webHidden/>
          </w:rPr>
        </w:r>
        <w:r w:rsidR="00CB3201" w:rsidRPr="001300A6">
          <w:rPr>
            <w:rFonts w:ascii="Garamond" w:hAnsi="Garamond"/>
            <w:webHidden/>
          </w:rPr>
          <w:fldChar w:fldCharType="separate"/>
        </w:r>
        <w:r w:rsidR="00381837" w:rsidRPr="001300A6">
          <w:rPr>
            <w:rFonts w:ascii="Garamond" w:hAnsi="Garamond"/>
            <w:webHidden/>
          </w:rPr>
          <w:t>5</w:t>
        </w:r>
        <w:r w:rsidR="00CB3201" w:rsidRPr="001300A6">
          <w:rPr>
            <w:rFonts w:ascii="Garamond" w:hAnsi="Garamond"/>
            <w:webHidden/>
          </w:rPr>
          <w:fldChar w:fldCharType="end"/>
        </w:r>
      </w:hyperlink>
    </w:p>
    <w:p w14:paraId="1C90D782" w14:textId="77777777" w:rsidR="00CB3201" w:rsidRPr="001300A6" w:rsidRDefault="00A63A90">
      <w:pPr>
        <w:pStyle w:val="TOC1"/>
        <w:rPr>
          <w:rFonts w:ascii="Garamond" w:eastAsiaTheme="minorEastAsia" w:hAnsi="Garamond" w:cstheme="minorBidi"/>
          <w:b w:val="0"/>
          <w:sz w:val="22"/>
          <w:szCs w:val="22"/>
        </w:rPr>
      </w:pPr>
      <w:hyperlink w:anchor="_Toc42705361" w:history="1">
        <w:r w:rsidR="00CB3201" w:rsidRPr="001300A6">
          <w:rPr>
            <w:rStyle w:val="Hyperlink"/>
            <w:rFonts w:ascii="Garamond" w:hAnsi="Garamond"/>
          </w:rPr>
          <w:t>3.</w:t>
        </w:r>
        <w:r w:rsidR="00CB3201" w:rsidRPr="001300A6">
          <w:rPr>
            <w:rFonts w:ascii="Garamond" w:eastAsiaTheme="minorEastAsia" w:hAnsi="Garamond" w:cstheme="minorBidi"/>
            <w:b w:val="0"/>
            <w:sz w:val="22"/>
            <w:szCs w:val="22"/>
          </w:rPr>
          <w:tab/>
        </w:r>
        <w:r w:rsidR="00CB3201" w:rsidRPr="001300A6">
          <w:rPr>
            <w:rStyle w:val="Hyperlink"/>
            <w:rFonts w:ascii="Garamond" w:hAnsi="Garamond"/>
          </w:rPr>
          <w:t>Processing and Decision on Application – S. 23</w:t>
        </w:r>
        <w:r w:rsidR="00CB3201" w:rsidRPr="001300A6">
          <w:rPr>
            <w:rFonts w:ascii="Garamond" w:hAnsi="Garamond"/>
            <w:webHidden/>
          </w:rPr>
          <w:tab/>
        </w:r>
        <w:r w:rsidR="00CB3201" w:rsidRPr="001300A6">
          <w:rPr>
            <w:rFonts w:ascii="Garamond" w:hAnsi="Garamond"/>
            <w:webHidden/>
          </w:rPr>
          <w:fldChar w:fldCharType="begin"/>
        </w:r>
        <w:r w:rsidR="00CB3201" w:rsidRPr="001300A6">
          <w:rPr>
            <w:rFonts w:ascii="Garamond" w:hAnsi="Garamond"/>
            <w:webHidden/>
          </w:rPr>
          <w:instrText xml:space="preserve"> PAGEREF _Toc42705361 \h </w:instrText>
        </w:r>
        <w:r w:rsidR="00CB3201" w:rsidRPr="001300A6">
          <w:rPr>
            <w:rFonts w:ascii="Garamond" w:hAnsi="Garamond"/>
            <w:webHidden/>
          </w:rPr>
        </w:r>
        <w:r w:rsidR="00CB3201" w:rsidRPr="001300A6">
          <w:rPr>
            <w:rFonts w:ascii="Garamond" w:hAnsi="Garamond"/>
            <w:webHidden/>
          </w:rPr>
          <w:fldChar w:fldCharType="separate"/>
        </w:r>
        <w:r w:rsidR="00381837" w:rsidRPr="001300A6">
          <w:rPr>
            <w:rFonts w:ascii="Garamond" w:hAnsi="Garamond"/>
            <w:webHidden/>
          </w:rPr>
          <w:t>6</w:t>
        </w:r>
        <w:r w:rsidR="00CB3201" w:rsidRPr="001300A6">
          <w:rPr>
            <w:rFonts w:ascii="Garamond" w:hAnsi="Garamond"/>
            <w:webHidden/>
          </w:rPr>
          <w:fldChar w:fldCharType="end"/>
        </w:r>
      </w:hyperlink>
    </w:p>
    <w:p w14:paraId="7BA85277" w14:textId="77777777" w:rsidR="00CB3201" w:rsidRPr="001300A6" w:rsidRDefault="00A63A90">
      <w:pPr>
        <w:pStyle w:val="TOC1"/>
        <w:rPr>
          <w:rFonts w:ascii="Garamond" w:eastAsiaTheme="minorEastAsia" w:hAnsi="Garamond" w:cstheme="minorBidi"/>
          <w:b w:val="0"/>
          <w:sz w:val="22"/>
          <w:szCs w:val="22"/>
        </w:rPr>
      </w:pPr>
      <w:hyperlink w:anchor="_Toc42705362" w:history="1">
        <w:r w:rsidR="00CB3201" w:rsidRPr="001300A6">
          <w:rPr>
            <w:rStyle w:val="Hyperlink"/>
            <w:rFonts w:ascii="Garamond" w:hAnsi="Garamond"/>
          </w:rPr>
          <w:t>4.</w:t>
        </w:r>
        <w:r w:rsidR="00CB3201" w:rsidRPr="001300A6">
          <w:rPr>
            <w:rFonts w:ascii="Garamond" w:eastAsiaTheme="minorEastAsia" w:hAnsi="Garamond" w:cstheme="minorBidi"/>
            <w:b w:val="0"/>
            <w:sz w:val="22"/>
            <w:szCs w:val="22"/>
          </w:rPr>
          <w:tab/>
        </w:r>
        <w:r w:rsidR="00CB3201" w:rsidRPr="001300A6">
          <w:rPr>
            <w:rStyle w:val="Hyperlink"/>
            <w:rFonts w:ascii="Garamond" w:hAnsi="Garamond"/>
          </w:rPr>
          <w:t>Amendment of Personal Record</w:t>
        </w:r>
        <w:r w:rsidR="00CB3201" w:rsidRPr="001300A6">
          <w:rPr>
            <w:rFonts w:ascii="Garamond" w:hAnsi="Garamond"/>
            <w:webHidden/>
          </w:rPr>
          <w:tab/>
        </w:r>
        <w:r w:rsidR="00CB3201" w:rsidRPr="001300A6">
          <w:rPr>
            <w:rFonts w:ascii="Garamond" w:hAnsi="Garamond"/>
            <w:webHidden/>
          </w:rPr>
          <w:fldChar w:fldCharType="begin"/>
        </w:r>
        <w:r w:rsidR="00CB3201" w:rsidRPr="001300A6">
          <w:rPr>
            <w:rFonts w:ascii="Garamond" w:hAnsi="Garamond"/>
            <w:webHidden/>
          </w:rPr>
          <w:instrText xml:space="preserve"> PAGEREF _Toc42705362 \h </w:instrText>
        </w:r>
        <w:r w:rsidR="00CB3201" w:rsidRPr="001300A6">
          <w:rPr>
            <w:rFonts w:ascii="Garamond" w:hAnsi="Garamond"/>
            <w:webHidden/>
          </w:rPr>
        </w:r>
        <w:r w:rsidR="00CB3201" w:rsidRPr="001300A6">
          <w:rPr>
            <w:rFonts w:ascii="Garamond" w:hAnsi="Garamond"/>
            <w:webHidden/>
          </w:rPr>
          <w:fldChar w:fldCharType="separate"/>
        </w:r>
        <w:r w:rsidR="00381837" w:rsidRPr="001300A6">
          <w:rPr>
            <w:rFonts w:ascii="Garamond" w:hAnsi="Garamond"/>
            <w:webHidden/>
          </w:rPr>
          <w:t>7</w:t>
        </w:r>
        <w:r w:rsidR="00CB3201" w:rsidRPr="001300A6">
          <w:rPr>
            <w:rFonts w:ascii="Garamond" w:hAnsi="Garamond"/>
            <w:webHidden/>
          </w:rPr>
          <w:fldChar w:fldCharType="end"/>
        </w:r>
      </w:hyperlink>
    </w:p>
    <w:p w14:paraId="0370AC70" w14:textId="77777777" w:rsidR="00CB3201" w:rsidRPr="001300A6" w:rsidRDefault="00A63A90">
      <w:pPr>
        <w:pStyle w:val="TOC2"/>
        <w:rPr>
          <w:rFonts w:ascii="Garamond" w:eastAsiaTheme="minorEastAsia" w:hAnsi="Garamond" w:cstheme="minorBidi"/>
          <w:sz w:val="22"/>
          <w:szCs w:val="22"/>
        </w:rPr>
      </w:pPr>
      <w:hyperlink w:anchor="_Toc42705363" w:history="1">
        <w:r w:rsidR="00CB3201" w:rsidRPr="001300A6">
          <w:rPr>
            <w:rStyle w:val="Hyperlink"/>
            <w:rFonts w:ascii="Garamond" w:hAnsi="Garamond"/>
          </w:rPr>
          <w:t>4.1</w:t>
        </w:r>
        <w:r w:rsidR="00CB3201" w:rsidRPr="001300A6">
          <w:rPr>
            <w:rFonts w:ascii="Garamond" w:eastAsiaTheme="minorEastAsia" w:hAnsi="Garamond" w:cstheme="minorBidi"/>
            <w:sz w:val="22"/>
            <w:szCs w:val="22"/>
          </w:rPr>
          <w:tab/>
        </w:r>
        <w:r w:rsidR="00CB3201" w:rsidRPr="001300A6">
          <w:rPr>
            <w:rStyle w:val="Hyperlink"/>
            <w:rFonts w:ascii="Garamond" w:hAnsi="Garamond"/>
          </w:rPr>
          <w:t>How to apply for an Amendment</w:t>
        </w:r>
        <w:r w:rsidR="00CB3201" w:rsidRPr="001300A6">
          <w:rPr>
            <w:rFonts w:ascii="Garamond" w:hAnsi="Garamond"/>
            <w:webHidden/>
          </w:rPr>
          <w:tab/>
        </w:r>
        <w:r w:rsidR="00CB3201" w:rsidRPr="001300A6">
          <w:rPr>
            <w:rFonts w:ascii="Garamond" w:hAnsi="Garamond"/>
            <w:webHidden/>
          </w:rPr>
          <w:fldChar w:fldCharType="begin"/>
        </w:r>
        <w:r w:rsidR="00CB3201" w:rsidRPr="001300A6">
          <w:rPr>
            <w:rFonts w:ascii="Garamond" w:hAnsi="Garamond"/>
            <w:webHidden/>
          </w:rPr>
          <w:instrText xml:space="preserve"> PAGEREF _Toc42705363 \h </w:instrText>
        </w:r>
        <w:r w:rsidR="00CB3201" w:rsidRPr="001300A6">
          <w:rPr>
            <w:rFonts w:ascii="Garamond" w:hAnsi="Garamond"/>
            <w:webHidden/>
          </w:rPr>
        </w:r>
        <w:r w:rsidR="00CB3201" w:rsidRPr="001300A6">
          <w:rPr>
            <w:rFonts w:ascii="Garamond" w:hAnsi="Garamond"/>
            <w:webHidden/>
          </w:rPr>
          <w:fldChar w:fldCharType="separate"/>
        </w:r>
        <w:r w:rsidR="00381837" w:rsidRPr="001300A6">
          <w:rPr>
            <w:rFonts w:ascii="Garamond" w:hAnsi="Garamond"/>
            <w:webHidden/>
          </w:rPr>
          <w:t>7</w:t>
        </w:r>
        <w:r w:rsidR="00CB3201" w:rsidRPr="001300A6">
          <w:rPr>
            <w:rFonts w:ascii="Garamond" w:hAnsi="Garamond"/>
            <w:webHidden/>
          </w:rPr>
          <w:fldChar w:fldCharType="end"/>
        </w:r>
      </w:hyperlink>
    </w:p>
    <w:p w14:paraId="1493F0AC" w14:textId="77777777" w:rsidR="00CB3201" w:rsidRPr="001300A6" w:rsidRDefault="00A63A90">
      <w:pPr>
        <w:pStyle w:val="TOC1"/>
        <w:rPr>
          <w:rFonts w:ascii="Garamond" w:eastAsiaTheme="minorEastAsia" w:hAnsi="Garamond" w:cstheme="minorBidi"/>
          <w:b w:val="0"/>
          <w:sz w:val="22"/>
          <w:szCs w:val="22"/>
        </w:rPr>
      </w:pPr>
      <w:hyperlink w:anchor="_Toc42705364" w:history="1">
        <w:r w:rsidR="00CB3201" w:rsidRPr="001300A6">
          <w:rPr>
            <w:rStyle w:val="Hyperlink"/>
            <w:rFonts w:ascii="Garamond" w:hAnsi="Garamond"/>
          </w:rPr>
          <w:t>5.</w:t>
        </w:r>
        <w:r w:rsidR="00CB3201" w:rsidRPr="001300A6">
          <w:rPr>
            <w:rFonts w:ascii="Garamond" w:eastAsiaTheme="minorEastAsia" w:hAnsi="Garamond" w:cstheme="minorBidi"/>
            <w:b w:val="0"/>
            <w:sz w:val="22"/>
            <w:szCs w:val="22"/>
          </w:rPr>
          <w:tab/>
        </w:r>
        <w:r w:rsidR="00CB3201" w:rsidRPr="001300A6">
          <w:rPr>
            <w:rStyle w:val="Hyperlink"/>
            <w:rFonts w:ascii="Garamond" w:hAnsi="Garamond"/>
          </w:rPr>
          <w:t>Fees and Charges for Access to Information</w:t>
        </w:r>
        <w:r w:rsidR="00CB3201" w:rsidRPr="001300A6">
          <w:rPr>
            <w:rFonts w:ascii="Garamond" w:hAnsi="Garamond"/>
            <w:webHidden/>
          </w:rPr>
          <w:tab/>
        </w:r>
        <w:r w:rsidR="00CB3201" w:rsidRPr="001300A6">
          <w:rPr>
            <w:rFonts w:ascii="Garamond" w:hAnsi="Garamond"/>
            <w:webHidden/>
          </w:rPr>
          <w:fldChar w:fldCharType="begin"/>
        </w:r>
        <w:r w:rsidR="00CB3201" w:rsidRPr="001300A6">
          <w:rPr>
            <w:rFonts w:ascii="Garamond" w:hAnsi="Garamond"/>
            <w:webHidden/>
          </w:rPr>
          <w:instrText xml:space="preserve"> PAGEREF _Toc42705364 \h </w:instrText>
        </w:r>
        <w:r w:rsidR="00CB3201" w:rsidRPr="001300A6">
          <w:rPr>
            <w:rFonts w:ascii="Garamond" w:hAnsi="Garamond"/>
            <w:webHidden/>
          </w:rPr>
        </w:r>
        <w:r w:rsidR="00CB3201" w:rsidRPr="001300A6">
          <w:rPr>
            <w:rFonts w:ascii="Garamond" w:hAnsi="Garamond"/>
            <w:webHidden/>
          </w:rPr>
          <w:fldChar w:fldCharType="separate"/>
        </w:r>
        <w:r w:rsidR="00381837" w:rsidRPr="001300A6">
          <w:rPr>
            <w:rFonts w:ascii="Garamond" w:hAnsi="Garamond"/>
            <w:webHidden/>
          </w:rPr>
          <w:t>8</w:t>
        </w:r>
        <w:r w:rsidR="00CB3201" w:rsidRPr="001300A6">
          <w:rPr>
            <w:rFonts w:ascii="Garamond" w:hAnsi="Garamond"/>
            <w:webHidden/>
          </w:rPr>
          <w:fldChar w:fldCharType="end"/>
        </w:r>
      </w:hyperlink>
    </w:p>
    <w:p w14:paraId="0A84C1DE" w14:textId="77777777" w:rsidR="00CB3201" w:rsidRPr="001300A6" w:rsidRDefault="00A63A90">
      <w:pPr>
        <w:pStyle w:val="TOC1"/>
        <w:rPr>
          <w:rFonts w:ascii="Garamond" w:eastAsiaTheme="minorEastAsia" w:hAnsi="Garamond" w:cstheme="minorBidi"/>
          <w:b w:val="0"/>
          <w:sz w:val="22"/>
          <w:szCs w:val="22"/>
        </w:rPr>
      </w:pPr>
      <w:hyperlink w:anchor="_Toc42705365" w:history="1">
        <w:r w:rsidR="00CB3201" w:rsidRPr="001300A6">
          <w:rPr>
            <w:rStyle w:val="Hyperlink"/>
            <w:rFonts w:ascii="Garamond" w:hAnsi="Garamond"/>
          </w:rPr>
          <w:t>6.</w:t>
        </w:r>
        <w:r w:rsidR="00CB3201" w:rsidRPr="001300A6">
          <w:rPr>
            <w:rFonts w:ascii="Garamond" w:eastAsiaTheme="minorEastAsia" w:hAnsi="Garamond" w:cstheme="minorBidi"/>
            <w:b w:val="0"/>
            <w:sz w:val="22"/>
            <w:szCs w:val="22"/>
          </w:rPr>
          <w:tab/>
        </w:r>
        <w:r w:rsidR="00CB3201" w:rsidRPr="001300A6">
          <w:rPr>
            <w:rStyle w:val="Hyperlink"/>
            <w:rFonts w:ascii="Garamond" w:hAnsi="Garamond"/>
          </w:rPr>
          <w:t>Appendix A: Standard RTI Request Form</w:t>
        </w:r>
        <w:r w:rsidR="00CB3201" w:rsidRPr="001300A6">
          <w:rPr>
            <w:rFonts w:ascii="Garamond" w:hAnsi="Garamond"/>
            <w:webHidden/>
          </w:rPr>
          <w:tab/>
        </w:r>
        <w:r w:rsidR="00CB3201" w:rsidRPr="001300A6">
          <w:rPr>
            <w:rFonts w:ascii="Garamond" w:hAnsi="Garamond"/>
            <w:webHidden/>
          </w:rPr>
          <w:fldChar w:fldCharType="begin"/>
        </w:r>
        <w:r w:rsidR="00CB3201" w:rsidRPr="001300A6">
          <w:rPr>
            <w:rFonts w:ascii="Garamond" w:hAnsi="Garamond"/>
            <w:webHidden/>
          </w:rPr>
          <w:instrText xml:space="preserve"> PAGEREF _Toc42705365 \h </w:instrText>
        </w:r>
        <w:r w:rsidR="00CB3201" w:rsidRPr="001300A6">
          <w:rPr>
            <w:rFonts w:ascii="Garamond" w:hAnsi="Garamond"/>
            <w:webHidden/>
          </w:rPr>
        </w:r>
        <w:r w:rsidR="00CB3201" w:rsidRPr="001300A6">
          <w:rPr>
            <w:rFonts w:ascii="Garamond" w:hAnsi="Garamond"/>
            <w:webHidden/>
          </w:rPr>
          <w:fldChar w:fldCharType="separate"/>
        </w:r>
        <w:r w:rsidR="00381837" w:rsidRPr="001300A6">
          <w:rPr>
            <w:rFonts w:ascii="Garamond" w:hAnsi="Garamond"/>
            <w:webHidden/>
          </w:rPr>
          <w:t>9</w:t>
        </w:r>
        <w:r w:rsidR="00CB3201" w:rsidRPr="001300A6">
          <w:rPr>
            <w:rFonts w:ascii="Garamond" w:hAnsi="Garamond"/>
            <w:webHidden/>
          </w:rPr>
          <w:fldChar w:fldCharType="end"/>
        </w:r>
      </w:hyperlink>
    </w:p>
    <w:p w14:paraId="220E0AC9" w14:textId="2FCBEB43" w:rsidR="00CB3201" w:rsidRPr="001300A6" w:rsidRDefault="00A63A90">
      <w:pPr>
        <w:pStyle w:val="TOC1"/>
        <w:rPr>
          <w:rFonts w:ascii="Garamond" w:eastAsiaTheme="minorEastAsia" w:hAnsi="Garamond" w:cstheme="minorBidi"/>
          <w:b w:val="0"/>
          <w:sz w:val="22"/>
          <w:szCs w:val="22"/>
        </w:rPr>
      </w:pPr>
      <w:hyperlink w:anchor="_Toc42705366" w:history="1">
        <w:r w:rsidR="00CB3201" w:rsidRPr="001300A6">
          <w:rPr>
            <w:rStyle w:val="Hyperlink"/>
            <w:rFonts w:ascii="Garamond" w:hAnsi="Garamond"/>
          </w:rPr>
          <w:t>7.</w:t>
        </w:r>
        <w:r w:rsidR="00CB3201" w:rsidRPr="001300A6">
          <w:rPr>
            <w:rFonts w:ascii="Garamond" w:eastAsiaTheme="minorEastAsia" w:hAnsi="Garamond" w:cstheme="minorBidi"/>
            <w:b w:val="0"/>
            <w:sz w:val="22"/>
            <w:szCs w:val="22"/>
          </w:rPr>
          <w:tab/>
        </w:r>
        <w:r w:rsidR="00CB3201" w:rsidRPr="001300A6">
          <w:rPr>
            <w:rStyle w:val="Hyperlink"/>
            <w:rFonts w:ascii="Garamond" w:hAnsi="Garamond"/>
          </w:rPr>
          <w:t xml:space="preserve">Appendix B: Contact Details of </w:t>
        </w:r>
        <w:r w:rsidR="00EA368E" w:rsidRPr="001300A6">
          <w:rPr>
            <w:rStyle w:val="Hyperlink"/>
            <w:rFonts w:ascii="Garamond" w:hAnsi="Garamond"/>
          </w:rPr>
          <w:t>OHCS</w:t>
        </w:r>
        <w:r w:rsidR="00CB3201" w:rsidRPr="001300A6">
          <w:rPr>
            <w:rStyle w:val="Hyperlink"/>
            <w:rFonts w:ascii="Garamond" w:hAnsi="Garamond"/>
          </w:rPr>
          <w:t>’s Information Unit</w:t>
        </w:r>
        <w:r w:rsidR="00CB3201" w:rsidRPr="001300A6">
          <w:rPr>
            <w:rFonts w:ascii="Garamond" w:hAnsi="Garamond"/>
            <w:webHidden/>
          </w:rPr>
          <w:tab/>
        </w:r>
        <w:r w:rsidR="00CB3201" w:rsidRPr="001300A6">
          <w:rPr>
            <w:rFonts w:ascii="Garamond" w:hAnsi="Garamond"/>
            <w:webHidden/>
          </w:rPr>
          <w:fldChar w:fldCharType="begin"/>
        </w:r>
        <w:r w:rsidR="00CB3201" w:rsidRPr="001300A6">
          <w:rPr>
            <w:rFonts w:ascii="Garamond" w:hAnsi="Garamond"/>
            <w:webHidden/>
          </w:rPr>
          <w:instrText xml:space="preserve"> PAGEREF _Toc42705366 \h </w:instrText>
        </w:r>
        <w:r w:rsidR="00CB3201" w:rsidRPr="001300A6">
          <w:rPr>
            <w:rFonts w:ascii="Garamond" w:hAnsi="Garamond"/>
            <w:webHidden/>
          </w:rPr>
        </w:r>
        <w:r w:rsidR="00CB3201" w:rsidRPr="001300A6">
          <w:rPr>
            <w:rFonts w:ascii="Garamond" w:hAnsi="Garamond"/>
            <w:webHidden/>
          </w:rPr>
          <w:fldChar w:fldCharType="separate"/>
        </w:r>
        <w:r w:rsidR="00381837" w:rsidRPr="001300A6">
          <w:rPr>
            <w:rFonts w:ascii="Garamond" w:hAnsi="Garamond"/>
            <w:webHidden/>
          </w:rPr>
          <w:t>12</w:t>
        </w:r>
        <w:r w:rsidR="00CB3201" w:rsidRPr="001300A6">
          <w:rPr>
            <w:rFonts w:ascii="Garamond" w:hAnsi="Garamond"/>
            <w:webHidden/>
          </w:rPr>
          <w:fldChar w:fldCharType="end"/>
        </w:r>
      </w:hyperlink>
    </w:p>
    <w:p w14:paraId="0FC09026" w14:textId="77777777" w:rsidR="00CB3201" w:rsidRPr="001300A6" w:rsidRDefault="00A63A90">
      <w:pPr>
        <w:pStyle w:val="TOC1"/>
        <w:rPr>
          <w:rFonts w:ascii="Garamond" w:eastAsiaTheme="minorEastAsia" w:hAnsi="Garamond" w:cstheme="minorBidi"/>
          <w:b w:val="0"/>
          <w:sz w:val="22"/>
          <w:szCs w:val="22"/>
        </w:rPr>
      </w:pPr>
      <w:hyperlink w:anchor="_Toc42705367" w:history="1">
        <w:r w:rsidR="00CB3201" w:rsidRPr="001300A6">
          <w:rPr>
            <w:rStyle w:val="Hyperlink"/>
            <w:rFonts w:ascii="Garamond" w:hAnsi="Garamond"/>
          </w:rPr>
          <w:t>8.</w:t>
        </w:r>
        <w:r w:rsidR="00CB3201" w:rsidRPr="001300A6">
          <w:rPr>
            <w:rFonts w:ascii="Garamond" w:eastAsiaTheme="minorEastAsia" w:hAnsi="Garamond" w:cstheme="minorBidi"/>
            <w:b w:val="0"/>
            <w:sz w:val="22"/>
            <w:szCs w:val="22"/>
          </w:rPr>
          <w:tab/>
        </w:r>
        <w:r w:rsidR="00CB3201" w:rsidRPr="001300A6">
          <w:rPr>
            <w:rStyle w:val="Hyperlink"/>
            <w:rFonts w:ascii="Garamond" w:hAnsi="Garamond"/>
          </w:rPr>
          <w:t>Appendix C: Acronyms</w:t>
        </w:r>
        <w:r w:rsidR="00CB3201" w:rsidRPr="001300A6">
          <w:rPr>
            <w:rFonts w:ascii="Garamond" w:hAnsi="Garamond"/>
            <w:webHidden/>
          </w:rPr>
          <w:tab/>
        </w:r>
        <w:r w:rsidR="00CB3201" w:rsidRPr="001300A6">
          <w:rPr>
            <w:rFonts w:ascii="Garamond" w:hAnsi="Garamond"/>
            <w:webHidden/>
          </w:rPr>
          <w:fldChar w:fldCharType="begin"/>
        </w:r>
        <w:r w:rsidR="00CB3201" w:rsidRPr="001300A6">
          <w:rPr>
            <w:rFonts w:ascii="Garamond" w:hAnsi="Garamond"/>
            <w:webHidden/>
          </w:rPr>
          <w:instrText xml:space="preserve"> PAGEREF _Toc42705367 \h </w:instrText>
        </w:r>
        <w:r w:rsidR="00CB3201" w:rsidRPr="001300A6">
          <w:rPr>
            <w:rFonts w:ascii="Garamond" w:hAnsi="Garamond"/>
            <w:webHidden/>
          </w:rPr>
        </w:r>
        <w:r w:rsidR="00CB3201" w:rsidRPr="001300A6">
          <w:rPr>
            <w:rFonts w:ascii="Garamond" w:hAnsi="Garamond"/>
            <w:webHidden/>
          </w:rPr>
          <w:fldChar w:fldCharType="separate"/>
        </w:r>
        <w:r w:rsidR="00381837" w:rsidRPr="001300A6">
          <w:rPr>
            <w:rFonts w:ascii="Garamond" w:hAnsi="Garamond"/>
            <w:webHidden/>
          </w:rPr>
          <w:t>13</w:t>
        </w:r>
        <w:r w:rsidR="00CB3201" w:rsidRPr="001300A6">
          <w:rPr>
            <w:rFonts w:ascii="Garamond" w:hAnsi="Garamond"/>
            <w:webHidden/>
          </w:rPr>
          <w:fldChar w:fldCharType="end"/>
        </w:r>
      </w:hyperlink>
    </w:p>
    <w:p w14:paraId="6966AE16" w14:textId="77777777" w:rsidR="00CB3201" w:rsidRPr="001300A6" w:rsidRDefault="00A63A90">
      <w:pPr>
        <w:pStyle w:val="TOC1"/>
        <w:rPr>
          <w:rFonts w:ascii="Garamond" w:eastAsiaTheme="minorEastAsia" w:hAnsi="Garamond" w:cstheme="minorBidi"/>
          <w:b w:val="0"/>
          <w:sz w:val="22"/>
          <w:szCs w:val="22"/>
        </w:rPr>
      </w:pPr>
      <w:hyperlink w:anchor="_Toc42705368" w:history="1">
        <w:r w:rsidR="00CB3201" w:rsidRPr="001300A6">
          <w:rPr>
            <w:rStyle w:val="Hyperlink"/>
            <w:rFonts w:ascii="Garamond" w:hAnsi="Garamond"/>
          </w:rPr>
          <w:t>9.</w:t>
        </w:r>
        <w:r w:rsidR="00CB3201" w:rsidRPr="001300A6">
          <w:rPr>
            <w:rFonts w:ascii="Garamond" w:eastAsiaTheme="minorEastAsia" w:hAnsi="Garamond" w:cstheme="minorBidi"/>
            <w:b w:val="0"/>
            <w:sz w:val="22"/>
            <w:szCs w:val="22"/>
          </w:rPr>
          <w:tab/>
        </w:r>
        <w:r w:rsidR="00CB3201" w:rsidRPr="001300A6">
          <w:rPr>
            <w:rStyle w:val="Hyperlink"/>
            <w:rFonts w:ascii="Garamond" w:hAnsi="Garamond"/>
          </w:rPr>
          <w:t>Appendix D: Glossary</w:t>
        </w:r>
        <w:r w:rsidR="00CB3201" w:rsidRPr="001300A6">
          <w:rPr>
            <w:rFonts w:ascii="Garamond" w:hAnsi="Garamond"/>
            <w:webHidden/>
          </w:rPr>
          <w:tab/>
        </w:r>
        <w:r w:rsidR="00CB3201" w:rsidRPr="001300A6">
          <w:rPr>
            <w:rFonts w:ascii="Garamond" w:hAnsi="Garamond"/>
            <w:webHidden/>
          </w:rPr>
          <w:fldChar w:fldCharType="begin"/>
        </w:r>
        <w:r w:rsidR="00CB3201" w:rsidRPr="001300A6">
          <w:rPr>
            <w:rFonts w:ascii="Garamond" w:hAnsi="Garamond"/>
            <w:webHidden/>
          </w:rPr>
          <w:instrText xml:space="preserve"> PAGEREF _Toc42705368 \h </w:instrText>
        </w:r>
        <w:r w:rsidR="00CB3201" w:rsidRPr="001300A6">
          <w:rPr>
            <w:rFonts w:ascii="Garamond" w:hAnsi="Garamond"/>
            <w:webHidden/>
          </w:rPr>
        </w:r>
        <w:r w:rsidR="00CB3201" w:rsidRPr="001300A6">
          <w:rPr>
            <w:rFonts w:ascii="Garamond" w:hAnsi="Garamond"/>
            <w:webHidden/>
          </w:rPr>
          <w:fldChar w:fldCharType="separate"/>
        </w:r>
        <w:r w:rsidR="00381837" w:rsidRPr="001300A6">
          <w:rPr>
            <w:rFonts w:ascii="Garamond" w:hAnsi="Garamond"/>
            <w:webHidden/>
          </w:rPr>
          <w:t>14</w:t>
        </w:r>
        <w:r w:rsidR="00CB3201" w:rsidRPr="001300A6">
          <w:rPr>
            <w:rFonts w:ascii="Garamond" w:hAnsi="Garamond"/>
            <w:webHidden/>
          </w:rPr>
          <w:fldChar w:fldCharType="end"/>
        </w:r>
      </w:hyperlink>
    </w:p>
    <w:p w14:paraId="2331693F" w14:textId="77777777" w:rsidR="002E67B9" w:rsidRDefault="006F53CF" w:rsidP="00A37995">
      <w:pPr>
        <w:pStyle w:val="ParagraphSpacer10"/>
      </w:pPr>
      <w:r w:rsidRPr="001300A6">
        <w:rPr>
          <w:rFonts w:ascii="Garamond" w:hAnsi="Garamond"/>
        </w:rPr>
        <w:fldChar w:fldCharType="end"/>
      </w:r>
      <w:bookmarkStart w:id="2" w:name="_Toc497634056"/>
      <w:bookmarkStart w:id="3" w:name="_Toc498235584"/>
      <w:bookmarkStart w:id="4" w:name="_Toc498325024"/>
      <w:bookmarkStart w:id="5" w:name="_Toc499106663"/>
    </w:p>
    <w:p w14:paraId="399F54E7" w14:textId="77777777" w:rsidR="008F1C07" w:rsidRDefault="008F1C07" w:rsidP="009E54A4">
      <w:pPr>
        <w:pStyle w:val="ParagraphSpacer10"/>
      </w:pPr>
    </w:p>
    <w:p w14:paraId="3088F28B" w14:textId="77777777" w:rsidR="00370899" w:rsidRDefault="00370899" w:rsidP="00370899">
      <w:pPr>
        <w:pStyle w:val="BodyText"/>
      </w:pPr>
    </w:p>
    <w:p w14:paraId="10CD830F" w14:textId="77777777" w:rsidR="00370899" w:rsidRDefault="00370899" w:rsidP="00370899">
      <w:pPr>
        <w:pStyle w:val="BodyText"/>
      </w:pPr>
    </w:p>
    <w:p w14:paraId="372991A5" w14:textId="77777777" w:rsidR="00370899" w:rsidRDefault="00370899" w:rsidP="00370899">
      <w:pPr>
        <w:pStyle w:val="BodyText"/>
      </w:pPr>
    </w:p>
    <w:p w14:paraId="50C52D73" w14:textId="77777777" w:rsidR="00370899" w:rsidRDefault="00370899" w:rsidP="00370899">
      <w:pPr>
        <w:pStyle w:val="BodyText"/>
      </w:pPr>
    </w:p>
    <w:p w14:paraId="376D6BB2" w14:textId="77777777" w:rsidR="00370899" w:rsidRDefault="00370899" w:rsidP="00370899">
      <w:pPr>
        <w:pStyle w:val="BodyText"/>
      </w:pPr>
    </w:p>
    <w:p w14:paraId="7BC95A1C" w14:textId="77777777" w:rsidR="00370899" w:rsidRDefault="00370899" w:rsidP="00370899">
      <w:pPr>
        <w:pStyle w:val="BodyText"/>
      </w:pPr>
    </w:p>
    <w:p w14:paraId="7692EB31" w14:textId="77777777" w:rsidR="00370899" w:rsidRDefault="00370899" w:rsidP="00370899">
      <w:pPr>
        <w:pStyle w:val="BodyText"/>
      </w:pPr>
    </w:p>
    <w:p w14:paraId="7D559CED" w14:textId="77777777" w:rsidR="004513D8" w:rsidRDefault="004513D8" w:rsidP="00FC6830">
      <w:pPr>
        <w:pStyle w:val="BodyText"/>
      </w:pPr>
    </w:p>
    <w:p w14:paraId="5872201D" w14:textId="77777777" w:rsidR="004513D8" w:rsidRDefault="004513D8" w:rsidP="00FC6830">
      <w:pPr>
        <w:pStyle w:val="BodyText"/>
      </w:pPr>
    </w:p>
    <w:p w14:paraId="2D46E7A8" w14:textId="77777777" w:rsidR="004513D8" w:rsidRDefault="004513D8" w:rsidP="00FC6830">
      <w:pPr>
        <w:pStyle w:val="BodyText"/>
      </w:pPr>
    </w:p>
    <w:p w14:paraId="1431D9D2" w14:textId="77777777" w:rsidR="004513D8" w:rsidRDefault="004513D8" w:rsidP="00FC6830">
      <w:pPr>
        <w:pStyle w:val="BodyText"/>
      </w:pPr>
    </w:p>
    <w:p w14:paraId="577E1332" w14:textId="77777777" w:rsidR="004513D8" w:rsidRPr="00FC6830" w:rsidRDefault="004513D8" w:rsidP="00FC6830">
      <w:pPr>
        <w:pStyle w:val="BodyText"/>
        <w:sectPr w:rsidR="004513D8" w:rsidRPr="00FC6830" w:rsidSect="00892018">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504" w:footer="504" w:gutter="0"/>
          <w:pgNumType w:fmt="lowerRoman" w:start="0"/>
          <w:cols w:space="720"/>
          <w:titlePg/>
          <w:docGrid w:linePitch="360"/>
        </w:sectPr>
      </w:pPr>
    </w:p>
    <w:p w14:paraId="1AB35110" w14:textId="77777777" w:rsidR="0047598E" w:rsidRPr="001300A6" w:rsidRDefault="0047598E" w:rsidP="0052508D">
      <w:pPr>
        <w:pStyle w:val="Heading2"/>
        <w:rPr>
          <w:rFonts w:ascii="Garamond" w:hAnsi="Garamond"/>
        </w:rPr>
      </w:pPr>
      <w:bookmarkStart w:id="6" w:name="_Toc42705355"/>
      <w:bookmarkStart w:id="7" w:name="_Toc497871702"/>
      <w:bookmarkStart w:id="8" w:name="_Toc497872046"/>
      <w:bookmarkStart w:id="9" w:name="_Toc497872814"/>
      <w:bookmarkStart w:id="10" w:name="_Toc497872969"/>
      <w:bookmarkStart w:id="11" w:name="_Toc497873017"/>
      <w:bookmarkEnd w:id="2"/>
      <w:bookmarkEnd w:id="3"/>
      <w:bookmarkEnd w:id="4"/>
      <w:bookmarkEnd w:id="5"/>
      <w:r w:rsidRPr="001300A6">
        <w:rPr>
          <w:rFonts w:ascii="Garamond" w:hAnsi="Garamond"/>
        </w:rPr>
        <w:t>Overview</w:t>
      </w:r>
      <w:bookmarkEnd w:id="6"/>
    </w:p>
    <w:p w14:paraId="6C399BDD" w14:textId="2688B3E5" w:rsidR="0047598E" w:rsidRPr="001300A6" w:rsidRDefault="0047598E" w:rsidP="0047598E">
      <w:pPr>
        <w:pStyle w:val="InstructionalTextBullet"/>
        <w:numPr>
          <w:ilvl w:val="0"/>
          <w:numId w:val="0"/>
        </w:numPr>
        <w:jc w:val="both"/>
        <w:rPr>
          <w:rFonts w:ascii="Garamond" w:hAnsi="Garamond" w:cs="Arial"/>
          <w:i w:val="0"/>
          <w:color w:val="auto"/>
          <w:lang w:eastAsia="ar-SA"/>
        </w:rPr>
      </w:pPr>
      <w:r w:rsidRPr="001300A6">
        <w:rPr>
          <w:rFonts w:ascii="Garamond" w:hAnsi="Garamond" w:cs="Arial"/>
          <w:i w:val="0"/>
          <w:color w:val="auto"/>
          <w:lang w:eastAsia="ar-SA"/>
        </w:rPr>
        <w:t xml:space="preserve">This Right to Information (RTI) Manual </w:t>
      </w:r>
      <w:r w:rsidR="00B3374E" w:rsidRPr="001300A6">
        <w:rPr>
          <w:rFonts w:ascii="Garamond" w:hAnsi="Garamond" w:cs="Arial"/>
          <w:i w:val="0"/>
          <w:color w:val="auto"/>
          <w:lang w:eastAsia="ar-SA"/>
        </w:rPr>
        <w:t xml:space="preserve">seeks to make available to the </w:t>
      </w:r>
      <w:r w:rsidR="00BE1AFA" w:rsidRPr="001300A6">
        <w:rPr>
          <w:rFonts w:ascii="Garamond" w:hAnsi="Garamond" w:cs="Arial"/>
          <w:i w:val="0"/>
          <w:color w:val="auto"/>
          <w:lang w:eastAsia="ar-SA"/>
        </w:rPr>
        <w:t xml:space="preserve">public and applicants for information the classes of information accessible in </w:t>
      </w:r>
      <w:r w:rsidR="00092B1B">
        <w:rPr>
          <w:rFonts w:ascii="Garamond" w:hAnsi="Garamond" w:cs="Arial"/>
          <w:i w:val="0"/>
          <w:color w:val="auto"/>
          <w:lang w:eastAsia="ar-SA"/>
        </w:rPr>
        <w:t>the Office of the Head of the Civil Service (OHCS)</w:t>
      </w:r>
      <w:r w:rsidR="00BE1AFA" w:rsidRPr="001300A6">
        <w:rPr>
          <w:rFonts w:ascii="Garamond" w:hAnsi="Garamond" w:cs="Arial"/>
          <w:i w:val="0"/>
          <w:color w:val="auto"/>
          <w:lang w:eastAsia="ar-SA"/>
        </w:rPr>
        <w:t xml:space="preserve">. It reveals the various departments, directorates, units and structures within </w:t>
      </w:r>
      <w:r w:rsidR="00092B1B">
        <w:rPr>
          <w:rFonts w:ascii="Garamond" w:hAnsi="Garamond" w:cs="Arial"/>
          <w:i w:val="0"/>
          <w:color w:val="auto"/>
          <w:lang w:eastAsia="ar-SA"/>
        </w:rPr>
        <w:t>the OHCS</w:t>
      </w:r>
      <w:r w:rsidR="00BE1AFA" w:rsidRPr="001300A6">
        <w:rPr>
          <w:rFonts w:ascii="Garamond" w:hAnsi="Garamond" w:cs="Arial"/>
          <w:i w:val="0"/>
          <w:color w:val="auto"/>
          <w:lang w:eastAsia="ar-SA"/>
        </w:rPr>
        <w:t xml:space="preserve"> and specific classes of information that can be obtained from each of them.</w:t>
      </w:r>
    </w:p>
    <w:p w14:paraId="574798BE" w14:textId="77777777" w:rsidR="0080344C" w:rsidRPr="001300A6" w:rsidRDefault="0080344C" w:rsidP="0047598E">
      <w:pPr>
        <w:pStyle w:val="InstructionalTextBullet"/>
        <w:numPr>
          <w:ilvl w:val="0"/>
          <w:numId w:val="0"/>
        </w:numPr>
        <w:jc w:val="both"/>
        <w:rPr>
          <w:rFonts w:ascii="Garamond" w:hAnsi="Garamond" w:cs="Arial"/>
          <w:i w:val="0"/>
          <w:color w:val="auto"/>
          <w:lang w:eastAsia="ar-SA"/>
        </w:rPr>
      </w:pPr>
    </w:p>
    <w:p w14:paraId="2BCB01FC" w14:textId="5EBEC2E4" w:rsidR="00BE1AFA" w:rsidRPr="001300A6" w:rsidRDefault="00BE1AFA" w:rsidP="0047598E">
      <w:pPr>
        <w:pStyle w:val="InstructionalTextBullet"/>
        <w:numPr>
          <w:ilvl w:val="0"/>
          <w:numId w:val="0"/>
        </w:numPr>
        <w:jc w:val="both"/>
        <w:rPr>
          <w:rFonts w:ascii="Garamond" w:hAnsi="Garamond" w:cs="Arial"/>
          <w:i w:val="0"/>
          <w:color w:val="auto"/>
          <w:shd w:val="clear" w:color="auto" w:fill="FFFFFF"/>
        </w:rPr>
      </w:pPr>
      <w:r w:rsidRPr="001300A6">
        <w:rPr>
          <w:rFonts w:ascii="Garamond" w:hAnsi="Garamond" w:cs="Arial"/>
          <w:i w:val="0"/>
          <w:color w:val="auto"/>
          <w:lang w:eastAsia="ar-SA"/>
        </w:rPr>
        <w:t xml:space="preserve">The manual has been compiled in compliance with </w:t>
      </w:r>
      <w:r w:rsidR="00743ACC" w:rsidRPr="001300A6">
        <w:rPr>
          <w:rFonts w:ascii="Garamond" w:hAnsi="Garamond" w:cs="Arial"/>
          <w:i w:val="0"/>
          <w:color w:val="auto"/>
          <w:lang w:eastAsia="ar-SA"/>
        </w:rPr>
        <w:t>section 3 of the Right to Information Act, 2019 (Act 989). Inspection of this Manual is not to attract any fee or charge since the Manual only seeks to point users to the information available</w:t>
      </w:r>
      <w:r w:rsidR="0080344C" w:rsidRPr="001300A6">
        <w:rPr>
          <w:rFonts w:ascii="Garamond" w:hAnsi="Garamond" w:cs="Arial"/>
          <w:i w:val="0"/>
          <w:color w:val="auto"/>
          <w:lang w:eastAsia="ar-SA"/>
        </w:rPr>
        <w:t xml:space="preserve"> for access within this institution. Request for a copy of this Manual, however, shall attract a charge which covers the unit cost of the Manual.</w:t>
      </w:r>
    </w:p>
    <w:p w14:paraId="791D714E" w14:textId="77777777" w:rsidR="0047598E" w:rsidRPr="001300A6" w:rsidRDefault="0047598E" w:rsidP="0047598E">
      <w:pPr>
        <w:pStyle w:val="InstructionalTextBullet"/>
        <w:numPr>
          <w:ilvl w:val="0"/>
          <w:numId w:val="0"/>
        </w:numPr>
        <w:ind w:left="720" w:hanging="360"/>
        <w:jc w:val="both"/>
        <w:rPr>
          <w:rFonts w:ascii="Garamond" w:eastAsiaTheme="majorEastAsia" w:hAnsi="Garamond" w:cs="Arial"/>
          <w:b/>
          <w:i w:val="0"/>
          <w:color w:val="auto"/>
          <w:lang w:eastAsia="ar-SA"/>
        </w:rPr>
      </w:pPr>
    </w:p>
    <w:p w14:paraId="7990BFA2" w14:textId="52D00477" w:rsidR="00674744" w:rsidRDefault="0047598E" w:rsidP="00BC0CF3">
      <w:pPr>
        <w:pStyle w:val="InstructionalTextBullet"/>
        <w:numPr>
          <w:ilvl w:val="0"/>
          <w:numId w:val="0"/>
        </w:numPr>
        <w:ind w:left="720" w:hanging="360"/>
        <w:jc w:val="both"/>
        <w:rPr>
          <w:rFonts w:ascii="Garamond" w:hAnsi="Garamond" w:cs="Arial"/>
        </w:rPr>
      </w:pPr>
      <w:r w:rsidRPr="001300A6">
        <w:rPr>
          <w:rFonts w:ascii="Garamond" w:eastAsiaTheme="majorEastAsia" w:hAnsi="Garamond" w:cs="Arial"/>
          <w:b/>
          <w:i w:val="0"/>
          <w:color w:val="auto"/>
          <w:lang w:eastAsia="ar-SA"/>
        </w:rPr>
        <w:t xml:space="preserve">1.1 </w:t>
      </w:r>
      <w:r w:rsidRPr="001300A6">
        <w:rPr>
          <w:rFonts w:ascii="Garamond" w:hAnsi="Garamond" w:cs="Arial"/>
          <w:b/>
          <w:i w:val="0"/>
          <w:color w:val="auto"/>
        </w:rPr>
        <w:t>Purpose of Manual</w:t>
      </w:r>
      <w:r w:rsidRPr="001300A6">
        <w:rPr>
          <w:rFonts w:ascii="Garamond" w:hAnsi="Garamond" w:cs="Arial"/>
          <w:i w:val="0"/>
          <w:color w:val="auto"/>
        </w:rPr>
        <w:t xml:space="preserve"> – To</w:t>
      </w:r>
      <w:r w:rsidR="002F335F" w:rsidRPr="001300A6">
        <w:rPr>
          <w:rFonts w:ascii="Garamond" w:hAnsi="Garamond" w:cs="Arial"/>
          <w:i w:val="0"/>
          <w:color w:val="auto"/>
        </w:rPr>
        <w:t xml:space="preserve"> </w:t>
      </w:r>
      <w:r w:rsidRPr="001300A6">
        <w:rPr>
          <w:rFonts w:ascii="Garamond" w:hAnsi="Garamond" w:cs="Arial"/>
          <w:i w:val="0"/>
          <w:color w:val="auto"/>
        </w:rPr>
        <w:t>inform</w:t>
      </w:r>
      <w:r w:rsidR="00F747FA" w:rsidRPr="001300A6">
        <w:rPr>
          <w:rFonts w:ascii="Garamond" w:hAnsi="Garamond" w:cs="Arial"/>
          <w:i w:val="0"/>
          <w:color w:val="auto"/>
        </w:rPr>
        <w:t>/</w:t>
      </w:r>
      <w:r w:rsidRPr="001300A6">
        <w:rPr>
          <w:rFonts w:ascii="Garamond" w:hAnsi="Garamond" w:cs="Arial"/>
          <w:i w:val="0"/>
          <w:color w:val="auto"/>
        </w:rPr>
        <w:t xml:space="preserve">assist the public on the </w:t>
      </w:r>
      <w:r w:rsidR="00BC0CF3" w:rsidRPr="001300A6">
        <w:rPr>
          <w:rFonts w:ascii="Garamond" w:hAnsi="Garamond" w:cs="Arial"/>
          <w:i w:val="0"/>
          <w:color w:val="auto"/>
          <w:lang w:eastAsia="ar-SA"/>
        </w:rPr>
        <w:t>organizational structure, responsibilities and activities of the</w:t>
      </w:r>
      <w:r w:rsidR="00BC01CB" w:rsidRPr="001300A6">
        <w:rPr>
          <w:rFonts w:ascii="Garamond" w:hAnsi="Garamond" w:cs="Arial"/>
          <w:i w:val="0"/>
          <w:color w:val="auto"/>
          <w:lang w:eastAsia="ar-SA"/>
        </w:rPr>
        <w:t xml:space="preserve"> OFFICE OF THE HEAD OF CIVIL (OHCS)</w:t>
      </w:r>
      <w:r w:rsidR="00BC0CF3" w:rsidRPr="001300A6">
        <w:rPr>
          <w:rFonts w:ascii="Garamond" w:hAnsi="Garamond" w:cs="Arial"/>
          <w:i w:val="0"/>
          <w:color w:val="auto"/>
          <w:lang w:eastAsia="ar-SA"/>
        </w:rPr>
        <w:t xml:space="preserve"> and provide the </w:t>
      </w:r>
      <w:r w:rsidR="00BC0CF3" w:rsidRPr="001300A6">
        <w:rPr>
          <w:rFonts w:ascii="Garamond" w:hAnsi="Garamond" w:cs="Arial"/>
          <w:i w:val="0"/>
          <w:color w:val="auto"/>
        </w:rPr>
        <w:t xml:space="preserve">types of information and classes of information available at </w:t>
      </w:r>
      <w:r w:rsidR="00BC01CB" w:rsidRPr="001300A6">
        <w:rPr>
          <w:rFonts w:ascii="Garamond" w:hAnsi="Garamond" w:cs="Arial"/>
          <w:i w:val="0"/>
          <w:color w:val="auto"/>
        </w:rPr>
        <w:t>OHCS</w:t>
      </w:r>
      <w:r w:rsidR="00CE2A51" w:rsidRPr="001300A6">
        <w:rPr>
          <w:rFonts w:ascii="Garamond" w:hAnsi="Garamond" w:cs="Arial"/>
          <w:i w:val="0"/>
          <w:color w:val="auto"/>
        </w:rPr>
        <w:t>, including</w:t>
      </w:r>
      <w:r w:rsidR="00F747FA" w:rsidRPr="001300A6">
        <w:rPr>
          <w:rFonts w:ascii="Garamond" w:hAnsi="Garamond" w:cs="Arial"/>
          <w:i w:val="0"/>
          <w:color w:val="auto"/>
        </w:rPr>
        <w:t xml:space="preserve"> </w:t>
      </w:r>
      <w:r w:rsidR="00BC0CF3" w:rsidRPr="001300A6">
        <w:rPr>
          <w:rFonts w:ascii="Garamond" w:hAnsi="Garamond" w:cs="Arial"/>
          <w:i w:val="0"/>
          <w:color w:val="auto"/>
        </w:rPr>
        <w:t>the location and contact details of its information officers and units.</w:t>
      </w:r>
    </w:p>
    <w:p w14:paraId="7BEEF160" w14:textId="77777777" w:rsidR="00674744" w:rsidRPr="00674744" w:rsidRDefault="00674744" w:rsidP="00674744"/>
    <w:p w14:paraId="0A0F0316" w14:textId="77777777" w:rsidR="00674744" w:rsidRPr="00674744" w:rsidRDefault="00674744" w:rsidP="00674744"/>
    <w:p w14:paraId="0724F2A4" w14:textId="77777777" w:rsidR="00674744" w:rsidRPr="00674744" w:rsidRDefault="00674744" w:rsidP="00674744"/>
    <w:p w14:paraId="71767041" w14:textId="77777777" w:rsidR="00674744" w:rsidRPr="00674744" w:rsidRDefault="00674744" w:rsidP="00674744"/>
    <w:p w14:paraId="67C64CB5" w14:textId="77777777" w:rsidR="00674744" w:rsidRPr="00674744" w:rsidRDefault="00674744" w:rsidP="00674744"/>
    <w:p w14:paraId="7F3E396D" w14:textId="77777777" w:rsidR="00674744" w:rsidRPr="00674744" w:rsidRDefault="00674744" w:rsidP="00674744"/>
    <w:p w14:paraId="11483C2C" w14:textId="112E0BC7" w:rsidR="00674744" w:rsidRDefault="00674744" w:rsidP="00674744"/>
    <w:p w14:paraId="2E868A77" w14:textId="77777777" w:rsidR="00BC0CF3" w:rsidRPr="00674744" w:rsidRDefault="00BC0CF3" w:rsidP="00674744">
      <w:pPr>
        <w:jc w:val="center"/>
      </w:pPr>
    </w:p>
    <w:p w14:paraId="5014B51C" w14:textId="6721BE13" w:rsidR="00F26273" w:rsidRPr="001300A6" w:rsidRDefault="00DF062C" w:rsidP="00EF2F4A">
      <w:pPr>
        <w:pStyle w:val="Heading2"/>
        <w:numPr>
          <w:ilvl w:val="0"/>
          <w:numId w:val="45"/>
        </w:numPr>
        <w:rPr>
          <w:rFonts w:ascii="Garamond" w:hAnsi="Garamond"/>
        </w:rPr>
      </w:pPr>
      <w:bookmarkStart w:id="12" w:name="_Toc42705356"/>
      <w:bookmarkStart w:id="13" w:name="_Toc396110068"/>
      <w:r w:rsidRPr="001300A6">
        <w:rPr>
          <w:rFonts w:ascii="Garamond" w:hAnsi="Garamond"/>
        </w:rPr>
        <w:t xml:space="preserve">Directorates and </w:t>
      </w:r>
      <w:r w:rsidR="00D46DA7" w:rsidRPr="001300A6">
        <w:rPr>
          <w:rFonts w:ascii="Garamond" w:hAnsi="Garamond"/>
        </w:rPr>
        <w:t>Departments under OFFICE OF THE HEAD OF CIVIL SERVICE</w:t>
      </w:r>
      <w:r w:rsidR="006C1211" w:rsidRPr="001300A6">
        <w:rPr>
          <w:rFonts w:ascii="Garamond" w:hAnsi="Garamond"/>
          <w:color w:val="3333FF"/>
        </w:rPr>
        <w:t xml:space="preserve"> </w:t>
      </w:r>
      <w:r w:rsidR="006C1211" w:rsidRPr="001300A6">
        <w:rPr>
          <w:rFonts w:ascii="Garamond" w:hAnsi="Garamond"/>
        </w:rPr>
        <w:t>(OHCS</w:t>
      </w:r>
      <w:r w:rsidR="00462B0F" w:rsidRPr="001300A6">
        <w:rPr>
          <w:rFonts w:ascii="Garamond" w:hAnsi="Garamond"/>
        </w:rPr>
        <w:t>)</w:t>
      </w:r>
      <w:bookmarkEnd w:id="12"/>
    </w:p>
    <w:p w14:paraId="4574CEBC" w14:textId="27C36FD3" w:rsidR="00F26273" w:rsidRPr="001300A6" w:rsidRDefault="00F26273" w:rsidP="00F26273">
      <w:pPr>
        <w:rPr>
          <w:rFonts w:ascii="Garamond" w:hAnsi="Garamond"/>
        </w:rPr>
      </w:pPr>
      <w:r w:rsidRPr="001300A6">
        <w:rPr>
          <w:rFonts w:ascii="Garamond" w:hAnsi="Garamond"/>
        </w:rPr>
        <w:t>This section</w:t>
      </w:r>
      <w:r w:rsidR="00930909" w:rsidRPr="001300A6">
        <w:rPr>
          <w:rFonts w:ascii="Garamond" w:hAnsi="Garamond"/>
        </w:rPr>
        <w:t xml:space="preserve"> describes the </w:t>
      </w:r>
      <w:r w:rsidR="00092B1B">
        <w:rPr>
          <w:rFonts w:ascii="Garamond" w:hAnsi="Garamond"/>
        </w:rPr>
        <w:t>OHCS</w:t>
      </w:r>
      <w:r w:rsidR="00930909" w:rsidRPr="001300A6">
        <w:rPr>
          <w:rFonts w:ascii="Garamond" w:hAnsi="Garamond"/>
        </w:rPr>
        <w:t>’s vision and mission and</w:t>
      </w:r>
      <w:r w:rsidRPr="001300A6">
        <w:rPr>
          <w:rFonts w:ascii="Garamond" w:hAnsi="Garamond"/>
        </w:rPr>
        <w:t xml:space="preserve"> lists the names of all </w:t>
      </w:r>
      <w:r w:rsidR="00930909" w:rsidRPr="001300A6">
        <w:rPr>
          <w:rFonts w:ascii="Garamond" w:hAnsi="Garamond"/>
        </w:rPr>
        <w:t>Directorates and Departments</w:t>
      </w:r>
      <w:r w:rsidR="00092B1B">
        <w:rPr>
          <w:rFonts w:ascii="Garamond" w:hAnsi="Garamond"/>
        </w:rPr>
        <w:t>/Institutions</w:t>
      </w:r>
      <w:r w:rsidRPr="001300A6">
        <w:rPr>
          <w:rFonts w:ascii="Garamond" w:hAnsi="Garamond"/>
        </w:rPr>
        <w:t xml:space="preserve"> under </w:t>
      </w:r>
      <w:r w:rsidR="00092B1B">
        <w:rPr>
          <w:rFonts w:ascii="Garamond" w:hAnsi="Garamond"/>
        </w:rPr>
        <w:t>it</w:t>
      </w:r>
      <w:r w:rsidRPr="001300A6">
        <w:rPr>
          <w:rFonts w:ascii="Garamond" w:hAnsi="Garamond"/>
        </w:rPr>
        <w:t>, including the description of organizational structure, responsibilities</w:t>
      </w:r>
      <w:r w:rsidR="008C534B" w:rsidRPr="001300A6">
        <w:rPr>
          <w:rFonts w:ascii="Garamond" w:hAnsi="Garamond"/>
        </w:rPr>
        <w:t xml:space="preserve">, </w:t>
      </w:r>
      <w:r w:rsidRPr="001300A6">
        <w:rPr>
          <w:rFonts w:ascii="Garamond" w:hAnsi="Garamond"/>
        </w:rPr>
        <w:t>details of activities</w:t>
      </w:r>
      <w:bookmarkEnd w:id="13"/>
      <w:r w:rsidR="008C534B" w:rsidRPr="001300A6">
        <w:rPr>
          <w:rFonts w:ascii="Garamond" w:hAnsi="Garamond"/>
        </w:rPr>
        <w:t xml:space="preserve"> and classes and types of information</w:t>
      </w:r>
      <w:r w:rsidR="000C3043" w:rsidRPr="001300A6">
        <w:rPr>
          <w:rFonts w:ascii="Garamond" w:hAnsi="Garamond"/>
        </w:rPr>
        <w:t xml:space="preserve"> accessible at a fee</w:t>
      </w:r>
      <w:r w:rsidR="008C534B" w:rsidRPr="001300A6">
        <w:rPr>
          <w:rFonts w:ascii="Garamond" w:hAnsi="Garamond"/>
        </w:rPr>
        <w:t>.</w:t>
      </w:r>
    </w:p>
    <w:p w14:paraId="2D2BDACA" w14:textId="77777777" w:rsidR="00930909" w:rsidRPr="001300A6" w:rsidRDefault="00930909" w:rsidP="00930909">
      <w:pPr>
        <w:rPr>
          <w:rFonts w:ascii="Garamond" w:hAnsi="Garamond"/>
          <w:b/>
          <w:bCs/>
        </w:rPr>
      </w:pPr>
      <w:r w:rsidRPr="001300A6">
        <w:rPr>
          <w:rFonts w:ascii="Garamond" w:hAnsi="Garamond"/>
          <w:b/>
          <w:bCs/>
        </w:rPr>
        <w:t>VISION</w:t>
      </w:r>
    </w:p>
    <w:p w14:paraId="568803B5" w14:textId="7A444171" w:rsidR="00C67F80" w:rsidRPr="001300A6" w:rsidRDefault="00C67F80" w:rsidP="00C67F80">
      <w:pPr>
        <w:spacing w:after="0"/>
        <w:jc w:val="both"/>
        <w:rPr>
          <w:rFonts w:ascii="Garamond" w:hAnsi="Garamond"/>
          <w:sz w:val="24"/>
          <w:szCs w:val="24"/>
        </w:rPr>
      </w:pPr>
      <w:r w:rsidRPr="001300A6">
        <w:rPr>
          <w:rFonts w:ascii="Garamond" w:hAnsi="Garamond"/>
          <w:sz w:val="24"/>
          <w:szCs w:val="24"/>
        </w:rPr>
        <w:t xml:space="preserve">The vision of the OHCS is </w:t>
      </w:r>
      <w:r w:rsidR="00921EEB">
        <w:rPr>
          <w:rFonts w:ascii="Garamond" w:hAnsi="Garamond"/>
          <w:sz w:val="24"/>
          <w:szCs w:val="24"/>
        </w:rPr>
        <w:t>“</w:t>
      </w:r>
      <w:r w:rsidRPr="001300A6">
        <w:rPr>
          <w:rFonts w:ascii="Garamond" w:hAnsi="Garamond"/>
          <w:sz w:val="24"/>
          <w:szCs w:val="24"/>
        </w:rPr>
        <w:t xml:space="preserve">to be a </w:t>
      </w:r>
      <w:r w:rsidR="00933F26" w:rsidRPr="001300A6">
        <w:rPr>
          <w:rFonts w:ascii="Garamond" w:hAnsi="Garamond"/>
          <w:sz w:val="24"/>
          <w:szCs w:val="24"/>
        </w:rPr>
        <w:t>modernized</w:t>
      </w:r>
      <w:r w:rsidRPr="001300A6">
        <w:rPr>
          <w:rFonts w:ascii="Garamond" w:hAnsi="Garamond"/>
          <w:sz w:val="24"/>
          <w:szCs w:val="24"/>
        </w:rPr>
        <w:t xml:space="preserve"> client-sensitive public organization, providing world-class services and policy advice to government and the entire citizenry</w:t>
      </w:r>
      <w:r w:rsidR="00921EEB">
        <w:rPr>
          <w:rFonts w:ascii="Garamond" w:hAnsi="Garamond"/>
          <w:sz w:val="24"/>
          <w:szCs w:val="24"/>
        </w:rPr>
        <w:t>”</w:t>
      </w:r>
      <w:r w:rsidRPr="001300A6">
        <w:rPr>
          <w:rFonts w:ascii="Garamond" w:hAnsi="Garamond"/>
          <w:sz w:val="24"/>
          <w:szCs w:val="24"/>
        </w:rPr>
        <w:t xml:space="preserve">. </w:t>
      </w:r>
    </w:p>
    <w:p w14:paraId="5AF3C952" w14:textId="77777777" w:rsidR="00930909" w:rsidRPr="001300A6" w:rsidRDefault="00930909" w:rsidP="00930909">
      <w:pPr>
        <w:rPr>
          <w:rFonts w:ascii="Garamond" w:hAnsi="Garamond"/>
          <w:b/>
          <w:bCs/>
        </w:rPr>
      </w:pPr>
    </w:p>
    <w:p w14:paraId="557F3CA2" w14:textId="77777777" w:rsidR="00930909" w:rsidRPr="001300A6" w:rsidRDefault="00930909" w:rsidP="00930909">
      <w:pPr>
        <w:rPr>
          <w:rFonts w:ascii="Garamond" w:hAnsi="Garamond"/>
          <w:b/>
          <w:bCs/>
        </w:rPr>
      </w:pPr>
      <w:r w:rsidRPr="001300A6">
        <w:rPr>
          <w:rFonts w:ascii="Garamond" w:hAnsi="Garamond"/>
          <w:b/>
          <w:bCs/>
        </w:rPr>
        <w:t>MISSION</w:t>
      </w:r>
    </w:p>
    <w:p w14:paraId="00AEB3D4" w14:textId="77777777" w:rsidR="00C67F80" w:rsidRPr="001300A6" w:rsidRDefault="00C67F80" w:rsidP="00C67F80">
      <w:pPr>
        <w:spacing w:after="0"/>
        <w:jc w:val="both"/>
        <w:rPr>
          <w:rFonts w:ascii="Garamond" w:hAnsi="Garamond"/>
          <w:sz w:val="24"/>
          <w:szCs w:val="24"/>
        </w:rPr>
      </w:pPr>
      <w:r w:rsidRPr="001300A6">
        <w:rPr>
          <w:rFonts w:ascii="Garamond" w:hAnsi="Garamond"/>
          <w:sz w:val="24"/>
          <w:szCs w:val="24"/>
        </w:rPr>
        <w:t xml:space="preserve">The Mission of the OHCS, is to promote and ensure continuous renewal and professional development of the Human Resource of the Civil Service, by ensuring that the Ministries, Departments and Agencies (MDAs) are optimally structured, adequately staffed with the right skills mix, to provide policy advice to Ghana’s political leadership to facilitate good governance and accelerated national development. </w:t>
      </w:r>
    </w:p>
    <w:p w14:paraId="49356C4F" w14:textId="77777777" w:rsidR="00C67F80" w:rsidRPr="001300A6" w:rsidRDefault="00C67F80" w:rsidP="00C67F80">
      <w:pPr>
        <w:spacing w:after="0"/>
        <w:jc w:val="both"/>
        <w:rPr>
          <w:rFonts w:ascii="Garamond" w:hAnsi="Garamond"/>
          <w:sz w:val="24"/>
          <w:szCs w:val="24"/>
        </w:rPr>
      </w:pPr>
    </w:p>
    <w:p w14:paraId="0D45F7A2" w14:textId="7350E002" w:rsidR="00930909" w:rsidRPr="001300A6" w:rsidRDefault="00930909" w:rsidP="00F26273">
      <w:pPr>
        <w:rPr>
          <w:rFonts w:ascii="Garamond" w:hAnsi="Garamond"/>
        </w:rPr>
      </w:pPr>
    </w:p>
    <w:tbl>
      <w:tblPr>
        <w:tblpPr w:leftFromText="180" w:rightFromText="180" w:vertAnchor="text" w:horzAnchor="margin" w:tblpXSpec="center" w:tblpY="352"/>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5"/>
      </w:tblGrid>
      <w:tr w:rsidR="00F26273" w:rsidRPr="001300A6" w14:paraId="52B174E2" w14:textId="77777777" w:rsidTr="008F07A4">
        <w:trPr>
          <w:trHeight w:val="440"/>
        </w:trPr>
        <w:tc>
          <w:tcPr>
            <w:tcW w:w="9285" w:type="dxa"/>
            <w:tcBorders>
              <w:left w:val="double" w:sz="4" w:space="0" w:color="auto"/>
              <w:right w:val="double" w:sz="4" w:space="0" w:color="auto"/>
            </w:tcBorders>
            <w:shd w:val="clear" w:color="auto" w:fill="auto"/>
          </w:tcPr>
          <w:p w14:paraId="5039C117" w14:textId="5B7B5714" w:rsidR="00F26273" w:rsidRPr="001300A6" w:rsidRDefault="00DF062C" w:rsidP="008F07A4">
            <w:pPr>
              <w:tabs>
                <w:tab w:val="left" w:pos="90"/>
                <w:tab w:val="left" w:pos="810"/>
                <w:tab w:val="left" w:pos="3240"/>
              </w:tabs>
              <w:ind w:left="-90"/>
              <w:rPr>
                <w:rFonts w:ascii="Garamond" w:hAnsi="Garamond" w:cs="Arial"/>
                <w:sz w:val="24"/>
                <w:szCs w:val="24"/>
              </w:rPr>
            </w:pPr>
            <w:r w:rsidRPr="001300A6">
              <w:rPr>
                <w:rFonts w:ascii="Garamond" w:hAnsi="Garamond" w:cs="Arial"/>
                <w:b/>
                <w:sz w:val="24"/>
                <w:szCs w:val="24"/>
              </w:rPr>
              <w:t>Directorates</w:t>
            </w:r>
            <w:r w:rsidR="00EC04E1" w:rsidRPr="001300A6">
              <w:rPr>
                <w:rFonts w:ascii="Garamond" w:hAnsi="Garamond" w:cs="Arial"/>
                <w:b/>
                <w:sz w:val="24"/>
                <w:szCs w:val="24"/>
              </w:rPr>
              <w:t xml:space="preserve">, </w:t>
            </w:r>
            <w:r w:rsidRPr="001300A6">
              <w:rPr>
                <w:rFonts w:ascii="Garamond" w:hAnsi="Garamond" w:cs="Arial"/>
                <w:b/>
                <w:sz w:val="24"/>
                <w:szCs w:val="24"/>
              </w:rPr>
              <w:t>Departments</w:t>
            </w:r>
            <w:r w:rsidR="00EC04E1" w:rsidRPr="001300A6">
              <w:rPr>
                <w:rFonts w:ascii="Garamond" w:hAnsi="Garamond" w:cs="Arial"/>
                <w:b/>
                <w:sz w:val="24"/>
                <w:szCs w:val="24"/>
              </w:rPr>
              <w:t>, Units and Training Institutions</w:t>
            </w:r>
            <w:r w:rsidR="00F26273" w:rsidRPr="001300A6">
              <w:rPr>
                <w:rFonts w:ascii="Garamond" w:hAnsi="Garamond" w:cs="Arial"/>
                <w:b/>
                <w:sz w:val="24"/>
                <w:szCs w:val="24"/>
              </w:rPr>
              <w:t xml:space="preserve"> under</w:t>
            </w:r>
            <w:r w:rsidR="00164A2C" w:rsidRPr="001300A6">
              <w:rPr>
                <w:rFonts w:ascii="Garamond" w:hAnsi="Garamond" w:cs="Arial"/>
                <w:b/>
                <w:sz w:val="24"/>
                <w:szCs w:val="24"/>
              </w:rPr>
              <w:t xml:space="preserve"> </w:t>
            </w:r>
            <w:r w:rsidR="003F75CD" w:rsidRPr="001300A6">
              <w:rPr>
                <w:rFonts w:ascii="Garamond" w:hAnsi="Garamond" w:cs="Arial"/>
                <w:b/>
                <w:sz w:val="24"/>
                <w:szCs w:val="24"/>
              </w:rPr>
              <w:t>OFFICE OF THE HEAD OF CIVIL SERVICE</w:t>
            </w:r>
            <w:r w:rsidR="003F75CD" w:rsidRPr="001300A6">
              <w:rPr>
                <w:rFonts w:ascii="Garamond" w:hAnsi="Garamond" w:cs="Arial"/>
                <w:sz w:val="24"/>
                <w:szCs w:val="24"/>
              </w:rPr>
              <w:t xml:space="preserve"> (OHCS</w:t>
            </w:r>
            <w:r w:rsidR="00F26273" w:rsidRPr="001300A6">
              <w:rPr>
                <w:rFonts w:ascii="Garamond" w:hAnsi="Garamond" w:cs="Arial"/>
                <w:sz w:val="24"/>
                <w:szCs w:val="24"/>
              </w:rPr>
              <w:t>)</w:t>
            </w:r>
          </w:p>
        </w:tc>
      </w:tr>
      <w:tr w:rsidR="00F26273" w:rsidRPr="001300A6" w14:paraId="5A8F02B5" w14:textId="77777777" w:rsidTr="00367EAC">
        <w:trPr>
          <w:trHeight w:val="530"/>
        </w:trPr>
        <w:tc>
          <w:tcPr>
            <w:tcW w:w="9285" w:type="dxa"/>
            <w:tcBorders>
              <w:left w:val="double" w:sz="4" w:space="0" w:color="auto"/>
              <w:right w:val="double" w:sz="4" w:space="0" w:color="auto"/>
            </w:tcBorders>
            <w:shd w:val="clear" w:color="auto" w:fill="auto"/>
          </w:tcPr>
          <w:p w14:paraId="7CDDE0A8" w14:textId="2E85C417" w:rsidR="00F26273" w:rsidRPr="00636978" w:rsidRDefault="00636978" w:rsidP="002753F8">
            <w:pPr>
              <w:tabs>
                <w:tab w:val="left" w:pos="90"/>
                <w:tab w:val="left" w:pos="810"/>
                <w:tab w:val="left" w:pos="3240"/>
              </w:tabs>
              <w:rPr>
                <w:rFonts w:ascii="Garamond" w:hAnsi="Garamond" w:cs="Arial"/>
                <w:b/>
                <w:bCs/>
                <w:sz w:val="24"/>
                <w:szCs w:val="24"/>
                <w:u w:val="single"/>
              </w:rPr>
            </w:pPr>
            <w:r w:rsidRPr="00636978">
              <w:rPr>
                <w:rFonts w:ascii="Garamond" w:hAnsi="Garamond" w:cs="Arial"/>
                <w:b/>
                <w:bCs/>
                <w:sz w:val="24"/>
                <w:szCs w:val="24"/>
                <w:u w:val="single"/>
              </w:rPr>
              <w:t xml:space="preserve">Directorates </w:t>
            </w:r>
          </w:p>
          <w:p w14:paraId="67009613" w14:textId="7AC33A24" w:rsidR="00F26273" w:rsidRPr="001300A6" w:rsidRDefault="00EC45D3" w:rsidP="008F07A4">
            <w:pPr>
              <w:tabs>
                <w:tab w:val="left" w:pos="90"/>
                <w:tab w:val="left" w:pos="810"/>
                <w:tab w:val="left" w:pos="3240"/>
              </w:tabs>
              <w:ind w:left="-90"/>
              <w:rPr>
                <w:rFonts w:ascii="Garamond" w:hAnsi="Garamond" w:cs="Arial"/>
                <w:sz w:val="24"/>
                <w:szCs w:val="24"/>
              </w:rPr>
            </w:pPr>
            <w:r w:rsidRPr="001300A6">
              <w:rPr>
                <w:rFonts w:ascii="Garamond" w:hAnsi="Garamond" w:cs="Arial"/>
                <w:sz w:val="24"/>
                <w:szCs w:val="24"/>
              </w:rPr>
              <w:t>1. Finance and Administration Directorate</w:t>
            </w:r>
          </w:p>
          <w:p w14:paraId="1C8A3949" w14:textId="65ABF4AA" w:rsidR="00F26273" w:rsidRPr="001300A6" w:rsidRDefault="00EC45D3" w:rsidP="008F07A4">
            <w:pPr>
              <w:tabs>
                <w:tab w:val="left" w:pos="90"/>
                <w:tab w:val="left" w:pos="810"/>
                <w:tab w:val="left" w:pos="3240"/>
              </w:tabs>
              <w:ind w:left="-90"/>
              <w:rPr>
                <w:rFonts w:ascii="Garamond" w:hAnsi="Garamond" w:cs="Arial"/>
                <w:sz w:val="24"/>
                <w:szCs w:val="24"/>
              </w:rPr>
            </w:pPr>
            <w:r w:rsidRPr="001300A6">
              <w:rPr>
                <w:rFonts w:ascii="Garamond" w:hAnsi="Garamond" w:cs="Arial"/>
                <w:sz w:val="24"/>
                <w:szCs w:val="24"/>
              </w:rPr>
              <w:t xml:space="preserve">2. Career Management Directorate </w:t>
            </w:r>
          </w:p>
          <w:p w14:paraId="7DC46BF3" w14:textId="237F71C5" w:rsidR="00F26273" w:rsidRPr="001300A6" w:rsidRDefault="00EC45D3" w:rsidP="008F07A4">
            <w:pPr>
              <w:tabs>
                <w:tab w:val="left" w:pos="90"/>
                <w:tab w:val="left" w:pos="810"/>
                <w:tab w:val="left" w:pos="3240"/>
              </w:tabs>
              <w:ind w:left="-90"/>
              <w:rPr>
                <w:rFonts w:ascii="Garamond" w:hAnsi="Garamond" w:cs="Arial"/>
                <w:sz w:val="24"/>
                <w:szCs w:val="24"/>
              </w:rPr>
            </w:pPr>
            <w:r w:rsidRPr="001300A6">
              <w:rPr>
                <w:rFonts w:ascii="Garamond" w:hAnsi="Garamond" w:cs="Arial"/>
                <w:sz w:val="24"/>
                <w:szCs w:val="24"/>
              </w:rPr>
              <w:t>3. Planning, Budgeting, Monitoring and Evaluation Directorate</w:t>
            </w:r>
          </w:p>
          <w:p w14:paraId="736E3F96" w14:textId="011B1734" w:rsidR="00F26273" w:rsidRPr="001300A6" w:rsidRDefault="00EC45D3" w:rsidP="008F07A4">
            <w:pPr>
              <w:tabs>
                <w:tab w:val="left" w:pos="90"/>
                <w:tab w:val="left" w:pos="810"/>
                <w:tab w:val="left" w:pos="3240"/>
              </w:tabs>
              <w:ind w:left="-90"/>
              <w:rPr>
                <w:rFonts w:ascii="Garamond" w:hAnsi="Garamond" w:cs="Arial"/>
                <w:sz w:val="24"/>
                <w:szCs w:val="24"/>
              </w:rPr>
            </w:pPr>
            <w:r w:rsidRPr="001300A6">
              <w:rPr>
                <w:rFonts w:ascii="Garamond" w:hAnsi="Garamond" w:cs="Arial"/>
                <w:sz w:val="24"/>
                <w:szCs w:val="24"/>
              </w:rPr>
              <w:t>4. Recruitment, Training and Development Directorate</w:t>
            </w:r>
          </w:p>
          <w:p w14:paraId="678A5680" w14:textId="6FA057DC" w:rsidR="00F26273" w:rsidRDefault="00EC45D3" w:rsidP="008F07A4">
            <w:pPr>
              <w:tabs>
                <w:tab w:val="left" w:pos="90"/>
                <w:tab w:val="left" w:pos="810"/>
                <w:tab w:val="left" w:pos="3240"/>
              </w:tabs>
              <w:ind w:left="-90"/>
              <w:rPr>
                <w:rFonts w:ascii="Garamond" w:hAnsi="Garamond" w:cs="Arial"/>
                <w:sz w:val="24"/>
                <w:szCs w:val="24"/>
              </w:rPr>
            </w:pPr>
            <w:r w:rsidRPr="001300A6">
              <w:rPr>
                <w:rFonts w:ascii="Garamond" w:hAnsi="Garamond" w:cs="Arial"/>
                <w:sz w:val="24"/>
                <w:szCs w:val="24"/>
              </w:rPr>
              <w:t>5.Research, Statistics and Information Directorate</w:t>
            </w:r>
          </w:p>
          <w:p w14:paraId="7557803D" w14:textId="213EADA0" w:rsidR="00636978" w:rsidRPr="00636978" w:rsidRDefault="00636978" w:rsidP="002A5268">
            <w:pPr>
              <w:tabs>
                <w:tab w:val="left" w:pos="90"/>
                <w:tab w:val="left" w:pos="810"/>
                <w:tab w:val="left" w:pos="3240"/>
              </w:tabs>
              <w:rPr>
                <w:rFonts w:ascii="Garamond" w:hAnsi="Garamond" w:cs="Arial"/>
                <w:b/>
                <w:bCs/>
                <w:sz w:val="24"/>
                <w:szCs w:val="24"/>
                <w:u w:val="single"/>
              </w:rPr>
            </w:pPr>
            <w:r>
              <w:rPr>
                <w:rFonts w:ascii="Garamond" w:hAnsi="Garamond" w:cs="Arial"/>
                <w:sz w:val="24"/>
                <w:szCs w:val="24"/>
              </w:rPr>
              <w:t xml:space="preserve">  </w:t>
            </w:r>
            <w:r w:rsidR="002A5268" w:rsidRPr="002A5268">
              <w:rPr>
                <w:rFonts w:ascii="Garamond" w:hAnsi="Garamond" w:cs="Arial"/>
                <w:b/>
                <w:bCs/>
                <w:sz w:val="24"/>
                <w:szCs w:val="24"/>
                <w:u w:val="single"/>
              </w:rPr>
              <w:t>Secretariat /</w:t>
            </w:r>
            <w:r w:rsidRPr="00636978">
              <w:rPr>
                <w:rFonts w:ascii="Garamond" w:hAnsi="Garamond" w:cs="Arial"/>
                <w:b/>
                <w:bCs/>
                <w:sz w:val="24"/>
                <w:szCs w:val="24"/>
                <w:u w:val="single"/>
              </w:rPr>
              <w:t xml:space="preserve">Units </w:t>
            </w:r>
          </w:p>
          <w:p w14:paraId="36AA5001" w14:textId="21DC9656" w:rsidR="002A5268" w:rsidRDefault="00EC45D3" w:rsidP="008F07A4">
            <w:pPr>
              <w:tabs>
                <w:tab w:val="left" w:pos="90"/>
                <w:tab w:val="left" w:pos="810"/>
                <w:tab w:val="left" w:pos="3240"/>
              </w:tabs>
              <w:ind w:left="-90"/>
              <w:rPr>
                <w:rFonts w:ascii="Garamond" w:hAnsi="Garamond" w:cs="Arial"/>
                <w:sz w:val="24"/>
                <w:szCs w:val="24"/>
              </w:rPr>
            </w:pPr>
            <w:r w:rsidRPr="001300A6">
              <w:rPr>
                <w:rFonts w:ascii="Garamond" w:hAnsi="Garamond" w:cs="Arial"/>
                <w:sz w:val="24"/>
                <w:szCs w:val="24"/>
              </w:rPr>
              <w:t>6.</w:t>
            </w:r>
            <w:r w:rsidR="002A5268">
              <w:rPr>
                <w:rFonts w:ascii="Garamond" w:hAnsi="Garamond" w:cs="Arial"/>
                <w:sz w:val="24"/>
                <w:szCs w:val="24"/>
              </w:rPr>
              <w:t xml:space="preserve"> Civil Service Council Secretariat</w:t>
            </w:r>
          </w:p>
          <w:p w14:paraId="412553D4" w14:textId="30330001" w:rsidR="00F26273" w:rsidRPr="001300A6" w:rsidRDefault="002A5268" w:rsidP="008F07A4">
            <w:pPr>
              <w:tabs>
                <w:tab w:val="left" w:pos="90"/>
                <w:tab w:val="left" w:pos="810"/>
                <w:tab w:val="left" w:pos="3240"/>
              </w:tabs>
              <w:ind w:left="-90"/>
              <w:rPr>
                <w:rFonts w:ascii="Garamond" w:hAnsi="Garamond" w:cs="Arial"/>
                <w:sz w:val="24"/>
                <w:szCs w:val="24"/>
              </w:rPr>
            </w:pPr>
            <w:r>
              <w:rPr>
                <w:rFonts w:ascii="Garamond" w:hAnsi="Garamond" w:cs="Arial"/>
                <w:sz w:val="24"/>
                <w:szCs w:val="24"/>
              </w:rPr>
              <w:t xml:space="preserve">7.  </w:t>
            </w:r>
            <w:r w:rsidR="00EC45D3" w:rsidRPr="001300A6">
              <w:rPr>
                <w:rFonts w:ascii="Garamond" w:hAnsi="Garamond" w:cs="Arial"/>
                <w:sz w:val="24"/>
                <w:szCs w:val="24"/>
              </w:rPr>
              <w:t>Reforms Coordinating Unit</w:t>
            </w:r>
          </w:p>
          <w:p w14:paraId="500DB1FF" w14:textId="79517899" w:rsidR="00F26273" w:rsidRDefault="002A5268" w:rsidP="008F07A4">
            <w:pPr>
              <w:tabs>
                <w:tab w:val="left" w:pos="90"/>
                <w:tab w:val="left" w:pos="810"/>
                <w:tab w:val="left" w:pos="3240"/>
              </w:tabs>
              <w:ind w:left="-90"/>
              <w:rPr>
                <w:rFonts w:ascii="Garamond" w:hAnsi="Garamond" w:cs="Arial"/>
                <w:sz w:val="24"/>
                <w:szCs w:val="24"/>
              </w:rPr>
            </w:pPr>
            <w:r>
              <w:rPr>
                <w:rFonts w:ascii="Garamond" w:hAnsi="Garamond" w:cs="Arial"/>
                <w:sz w:val="24"/>
                <w:szCs w:val="24"/>
              </w:rPr>
              <w:t>8</w:t>
            </w:r>
            <w:r w:rsidR="00EC45D3" w:rsidRPr="001300A6">
              <w:rPr>
                <w:rFonts w:ascii="Garamond" w:hAnsi="Garamond" w:cs="Arial"/>
                <w:sz w:val="24"/>
                <w:szCs w:val="24"/>
              </w:rPr>
              <w:t>. Internal Audit Unit</w:t>
            </w:r>
          </w:p>
          <w:p w14:paraId="458C8B54" w14:textId="74E10B90" w:rsidR="002A5268" w:rsidRDefault="002A5268" w:rsidP="008F07A4">
            <w:pPr>
              <w:tabs>
                <w:tab w:val="left" w:pos="90"/>
                <w:tab w:val="left" w:pos="810"/>
                <w:tab w:val="left" w:pos="3240"/>
              </w:tabs>
              <w:ind w:left="-90"/>
              <w:rPr>
                <w:rFonts w:ascii="Garamond" w:hAnsi="Garamond" w:cs="Arial"/>
                <w:sz w:val="24"/>
                <w:szCs w:val="24"/>
              </w:rPr>
            </w:pPr>
            <w:r>
              <w:rPr>
                <w:rFonts w:ascii="Garamond" w:hAnsi="Garamond" w:cs="Arial"/>
                <w:sz w:val="24"/>
                <w:szCs w:val="24"/>
              </w:rPr>
              <w:t>9. Public Relations Unit</w:t>
            </w:r>
          </w:p>
          <w:p w14:paraId="710F43B8" w14:textId="02080BD0" w:rsidR="00636978" w:rsidRPr="00636978" w:rsidRDefault="00636978" w:rsidP="008F07A4">
            <w:pPr>
              <w:tabs>
                <w:tab w:val="left" w:pos="90"/>
                <w:tab w:val="left" w:pos="810"/>
                <w:tab w:val="left" w:pos="3240"/>
              </w:tabs>
              <w:ind w:left="-90"/>
              <w:rPr>
                <w:rFonts w:ascii="Garamond" w:hAnsi="Garamond" w:cs="Arial"/>
                <w:b/>
                <w:bCs/>
                <w:sz w:val="24"/>
                <w:szCs w:val="24"/>
                <w:u w:val="single"/>
              </w:rPr>
            </w:pPr>
            <w:r>
              <w:rPr>
                <w:rFonts w:ascii="Garamond" w:hAnsi="Garamond" w:cs="Arial"/>
                <w:sz w:val="24"/>
                <w:szCs w:val="24"/>
              </w:rPr>
              <w:t xml:space="preserve">  </w:t>
            </w:r>
            <w:r w:rsidRPr="00636978">
              <w:rPr>
                <w:rFonts w:ascii="Garamond" w:hAnsi="Garamond" w:cs="Arial"/>
                <w:b/>
                <w:bCs/>
                <w:sz w:val="24"/>
                <w:szCs w:val="24"/>
                <w:u w:val="single"/>
              </w:rPr>
              <w:t xml:space="preserve">Departments </w:t>
            </w:r>
          </w:p>
          <w:p w14:paraId="38727681" w14:textId="59712819" w:rsidR="00F26273" w:rsidRPr="001300A6" w:rsidRDefault="002A5268" w:rsidP="008F07A4">
            <w:pPr>
              <w:tabs>
                <w:tab w:val="left" w:pos="90"/>
                <w:tab w:val="left" w:pos="810"/>
                <w:tab w:val="left" w:pos="3240"/>
              </w:tabs>
              <w:ind w:left="-90"/>
              <w:rPr>
                <w:rFonts w:ascii="Garamond" w:hAnsi="Garamond" w:cs="Arial"/>
                <w:sz w:val="24"/>
                <w:szCs w:val="24"/>
              </w:rPr>
            </w:pPr>
            <w:r>
              <w:rPr>
                <w:rFonts w:ascii="Garamond" w:hAnsi="Garamond" w:cs="Arial"/>
                <w:sz w:val="24"/>
                <w:szCs w:val="24"/>
              </w:rPr>
              <w:t>10</w:t>
            </w:r>
            <w:r w:rsidR="00EC45D3" w:rsidRPr="001300A6">
              <w:rPr>
                <w:rFonts w:ascii="Garamond" w:hAnsi="Garamond" w:cs="Arial"/>
                <w:sz w:val="24"/>
                <w:szCs w:val="24"/>
              </w:rPr>
              <w:t>. Procurement and Supply Chain Management Department</w:t>
            </w:r>
          </w:p>
          <w:p w14:paraId="0922E0F0" w14:textId="7C9B925A" w:rsidR="00B668AE" w:rsidRPr="001300A6" w:rsidRDefault="002A5268" w:rsidP="008F07A4">
            <w:pPr>
              <w:tabs>
                <w:tab w:val="left" w:pos="90"/>
                <w:tab w:val="left" w:pos="810"/>
                <w:tab w:val="left" w:pos="3240"/>
              </w:tabs>
              <w:ind w:left="-90"/>
              <w:rPr>
                <w:rFonts w:ascii="Garamond" w:hAnsi="Garamond" w:cs="Arial"/>
                <w:sz w:val="24"/>
                <w:szCs w:val="24"/>
              </w:rPr>
            </w:pPr>
            <w:r>
              <w:rPr>
                <w:rFonts w:ascii="Garamond" w:hAnsi="Garamond" w:cs="Arial"/>
                <w:sz w:val="24"/>
                <w:szCs w:val="24"/>
              </w:rPr>
              <w:t>11</w:t>
            </w:r>
            <w:r w:rsidR="00EC45D3" w:rsidRPr="001300A6">
              <w:rPr>
                <w:rFonts w:ascii="Garamond" w:hAnsi="Garamond" w:cs="Arial"/>
                <w:sz w:val="24"/>
                <w:szCs w:val="24"/>
              </w:rPr>
              <w:t>. Management Services Department</w:t>
            </w:r>
          </w:p>
          <w:p w14:paraId="3B7C253D" w14:textId="0310F622" w:rsidR="00B668AE" w:rsidRDefault="00EC45D3" w:rsidP="008F07A4">
            <w:pPr>
              <w:tabs>
                <w:tab w:val="left" w:pos="90"/>
                <w:tab w:val="left" w:pos="810"/>
                <w:tab w:val="left" w:pos="3240"/>
              </w:tabs>
              <w:ind w:left="-90"/>
              <w:rPr>
                <w:rFonts w:ascii="Garamond" w:hAnsi="Garamond" w:cs="Arial"/>
                <w:sz w:val="24"/>
                <w:szCs w:val="24"/>
              </w:rPr>
            </w:pPr>
            <w:r w:rsidRPr="001300A6">
              <w:rPr>
                <w:rFonts w:ascii="Garamond" w:hAnsi="Garamond" w:cs="Arial"/>
                <w:sz w:val="24"/>
                <w:szCs w:val="24"/>
              </w:rPr>
              <w:t>1</w:t>
            </w:r>
            <w:r w:rsidR="002A5268">
              <w:rPr>
                <w:rFonts w:ascii="Garamond" w:hAnsi="Garamond" w:cs="Arial"/>
                <w:sz w:val="24"/>
                <w:szCs w:val="24"/>
              </w:rPr>
              <w:t>2</w:t>
            </w:r>
            <w:r w:rsidRPr="001300A6">
              <w:rPr>
                <w:rFonts w:ascii="Garamond" w:hAnsi="Garamond" w:cs="Arial"/>
                <w:sz w:val="24"/>
                <w:szCs w:val="24"/>
              </w:rPr>
              <w:t>. Public Records and Archives Administration Department</w:t>
            </w:r>
          </w:p>
          <w:p w14:paraId="1D755AD8" w14:textId="61E1C158" w:rsidR="00931350" w:rsidRPr="001300A6" w:rsidRDefault="00931350" w:rsidP="008F07A4">
            <w:pPr>
              <w:tabs>
                <w:tab w:val="left" w:pos="90"/>
                <w:tab w:val="left" w:pos="810"/>
                <w:tab w:val="left" w:pos="3240"/>
              </w:tabs>
              <w:ind w:left="-90"/>
              <w:rPr>
                <w:rFonts w:ascii="Garamond" w:hAnsi="Garamond" w:cs="Arial"/>
                <w:sz w:val="24"/>
                <w:szCs w:val="24"/>
              </w:rPr>
            </w:pPr>
            <w:r w:rsidRPr="00931350">
              <w:rPr>
                <w:rFonts w:ascii="Garamond" w:hAnsi="Garamond" w:cs="Arial"/>
                <w:b/>
                <w:bCs/>
                <w:sz w:val="24"/>
                <w:szCs w:val="24"/>
              </w:rPr>
              <w:t xml:space="preserve">  </w:t>
            </w:r>
            <w:r w:rsidRPr="00636978">
              <w:rPr>
                <w:rFonts w:ascii="Garamond" w:hAnsi="Garamond" w:cs="Arial"/>
                <w:b/>
                <w:bCs/>
                <w:sz w:val="24"/>
                <w:szCs w:val="24"/>
                <w:u w:val="single"/>
              </w:rPr>
              <w:t>Training institutions</w:t>
            </w:r>
          </w:p>
          <w:p w14:paraId="44F78FE0" w14:textId="6423C40B" w:rsidR="00636978" w:rsidRPr="00931350" w:rsidRDefault="00EC45D3" w:rsidP="00931350">
            <w:pPr>
              <w:tabs>
                <w:tab w:val="left" w:pos="90"/>
                <w:tab w:val="left" w:pos="810"/>
                <w:tab w:val="left" w:pos="3240"/>
              </w:tabs>
              <w:ind w:left="-90"/>
              <w:rPr>
                <w:rFonts w:ascii="Garamond" w:hAnsi="Garamond" w:cs="Arial"/>
                <w:sz w:val="24"/>
                <w:szCs w:val="24"/>
              </w:rPr>
            </w:pPr>
            <w:r w:rsidRPr="001300A6">
              <w:rPr>
                <w:rFonts w:ascii="Garamond" w:hAnsi="Garamond" w:cs="Arial"/>
                <w:sz w:val="24"/>
                <w:szCs w:val="24"/>
              </w:rPr>
              <w:t>1</w:t>
            </w:r>
            <w:r w:rsidR="002A5268">
              <w:rPr>
                <w:rFonts w:ascii="Garamond" w:hAnsi="Garamond" w:cs="Arial"/>
                <w:sz w:val="24"/>
                <w:szCs w:val="24"/>
              </w:rPr>
              <w:t>3</w:t>
            </w:r>
            <w:r w:rsidRPr="001300A6">
              <w:rPr>
                <w:rFonts w:ascii="Garamond" w:hAnsi="Garamond" w:cs="Arial"/>
                <w:sz w:val="24"/>
                <w:szCs w:val="24"/>
              </w:rPr>
              <w:t>. Government Secretarial School</w:t>
            </w:r>
          </w:p>
          <w:p w14:paraId="0888C4C5" w14:textId="1DABD72A" w:rsidR="00B668AE" w:rsidRPr="001300A6" w:rsidRDefault="00EC45D3" w:rsidP="008F07A4">
            <w:pPr>
              <w:tabs>
                <w:tab w:val="left" w:pos="90"/>
                <w:tab w:val="left" w:pos="810"/>
                <w:tab w:val="left" w:pos="3240"/>
              </w:tabs>
              <w:ind w:left="-90"/>
              <w:rPr>
                <w:rFonts w:ascii="Garamond" w:hAnsi="Garamond" w:cs="Arial"/>
                <w:sz w:val="24"/>
                <w:szCs w:val="24"/>
              </w:rPr>
            </w:pPr>
            <w:r w:rsidRPr="001300A6">
              <w:rPr>
                <w:rFonts w:ascii="Garamond" w:hAnsi="Garamond" w:cs="Arial"/>
                <w:sz w:val="24"/>
                <w:szCs w:val="24"/>
              </w:rPr>
              <w:t>1</w:t>
            </w:r>
            <w:r w:rsidR="002A5268">
              <w:rPr>
                <w:rFonts w:ascii="Garamond" w:hAnsi="Garamond" w:cs="Arial"/>
                <w:sz w:val="24"/>
                <w:szCs w:val="24"/>
              </w:rPr>
              <w:t>4</w:t>
            </w:r>
            <w:r w:rsidRPr="001300A6">
              <w:rPr>
                <w:rFonts w:ascii="Garamond" w:hAnsi="Garamond" w:cs="Arial"/>
                <w:sz w:val="24"/>
                <w:szCs w:val="24"/>
              </w:rPr>
              <w:t>. Civil Service Training Centre</w:t>
            </w:r>
          </w:p>
          <w:p w14:paraId="16872B26" w14:textId="2DAE2A0B" w:rsidR="000A2E0F" w:rsidRPr="001300A6" w:rsidRDefault="00995DCF" w:rsidP="00365A54">
            <w:pPr>
              <w:tabs>
                <w:tab w:val="left" w:pos="90"/>
                <w:tab w:val="left" w:pos="810"/>
                <w:tab w:val="left" w:pos="3240"/>
              </w:tabs>
              <w:ind w:left="-90"/>
              <w:rPr>
                <w:rFonts w:ascii="Garamond" w:hAnsi="Garamond" w:cs="Arial"/>
                <w:sz w:val="24"/>
                <w:szCs w:val="24"/>
              </w:rPr>
            </w:pPr>
            <w:r w:rsidRPr="001300A6">
              <w:rPr>
                <w:rFonts w:ascii="Garamond" w:hAnsi="Garamond" w:cs="Arial"/>
                <w:sz w:val="24"/>
                <w:szCs w:val="24"/>
              </w:rPr>
              <w:t>1</w:t>
            </w:r>
            <w:r w:rsidR="002A5268">
              <w:rPr>
                <w:rFonts w:ascii="Garamond" w:hAnsi="Garamond" w:cs="Arial"/>
                <w:sz w:val="24"/>
                <w:szCs w:val="24"/>
              </w:rPr>
              <w:t>5</w:t>
            </w:r>
            <w:r w:rsidRPr="001300A6">
              <w:rPr>
                <w:rFonts w:ascii="Garamond" w:hAnsi="Garamond" w:cs="Arial"/>
                <w:sz w:val="24"/>
                <w:szCs w:val="24"/>
              </w:rPr>
              <w:t>. Institute of Technical S</w:t>
            </w:r>
            <w:r w:rsidR="00EC45D3" w:rsidRPr="001300A6">
              <w:rPr>
                <w:rFonts w:ascii="Garamond" w:hAnsi="Garamond" w:cs="Arial"/>
                <w:sz w:val="24"/>
                <w:szCs w:val="24"/>
              </w:rPr>
              <w:t>upervision</w:t>
            </w:r>
          </w:p>
        </w:tc>
      </w:tr>
      <w:tr w:rsidR="00F747FA" w:rsidRPr="001300A6" w14:paraId="4A4443A7" w14:textId="77777777" w:rsidTr="00EC5533">
        <w:trPr>
          <w:trHeight w:val="1250"/>
        </w:trPr>
        <w:tc>
          <w:tcPr>
            <w:tcW w:w="9285" w:type="dxa"/>
            <w:tcBorders>
              <w:left w:val="double" w:sz="4" w:space="0" w:color="auto"/>
              <w:right w:val="double" w:sz="4" w:space="0" w:color="auto"/>
            </w:tcBorders>
            <w:shd w:val="clear" w:color="auto" w:fill="auto"/>
          </w:tcPr>
          <w:p w14:paraId="023A8261" w14:textId="77777777" w:rsidR="001768A0" w:rsidRPr="001300A6" w:rsidRDefault="001768A0" w:rsidP="00EC5533">
            <w:pPr>
              <w:pStyle w:val="BodyText10Glossary"/>
              <w:rPr>
                <w:rFonts w:ascii="Garamond" w:hAnsi="Garamond"/>
                <w:b/>
                <w:sz w:val="24"/>
              </w:rPr>
            </w:pPr>
          </w:p>
          <w:p w14:paraId="37FEEFDA" w14:textId="18655354" w:rsidR="00247C9B" w:rsidRPr="001300A6" w:rsidRDefault="00F747FA" w:rsidP="00EC5533">
            <w:pPr>
              <w:pStyle w:val="BodyText10Glossary"/>
              <w:rPr>
                <w:rFonts w:ascii="Garamond" w:hAnsi="Garamond"/>
                <w:sz w:val="24"/>
              </w:rPr>
            </w:pPr>
            <w:r w:rsidRPr="001300A6">
              <w:rPr>
                <w:rFonts w:ascii="Garamond" w:hAnsi="Garamond"/>
                <w:b/>
                <w:sz w:val="24"/>
              </w:rPr>
              <w:t>Responsibilities of the Institution:</w:t>
            </w:r>
            <w:r w:rsidR="00223077" w:rsidRPr="001300A6">
              <w:rPr>
                <w:rFonts w:ascii="Garamond" w:hAnsi="Garamond"/>
                <w:sz w:val="24"/>
              </w:rPr>
              <w:t xml:space="preserve"> </w:t>
            </w:r>
            <w:r w:rsidR="009F53BB" w:rsidRPr="001300A6">
              <w:rPr>
                <w:rFonts w:ascii="Garamond" w:hAnsi="Garamond"/>
                <w:sz w:val="24"/>
              </w:rPr>
              <w:t>Office of the Head of Civil Service</w:t>
            </w:r>
            <w:r w:rsidR="001768A0" w:rsidRPr="001300A6">
              <w:rPr>
                <w:rFonts w:ascii="Garamond" w:hAnsi="Garamond"/>
                <w:sz w:val="24"/>
              </w:rPr>
              <w:t xml:space="preserve"> (OHCS)</w:t>
            </w:r>
            <w:r w:rsidR="009F53BB" w:rsidRPr="001300A6">
              <w:rPr>
                <w:rFonts w:ascii="Garamond" w:hAnsi="Garamond"/>
                <w:sz w:val="24"/>
              </w:rPr>
              <w:t xml:space="preserve"> exist</w:t>
            </w:r>
            <w:r w:rsidR="001768A0" w:rsidRPr="001300A6">
              <w:rPr>
                <w:rFonts w:ascii="Garamond" w:hAnsi="Garamond"/>
                <w:sz w:val="24"/>
              </w:rPr>
              <w:t>s</w:t>
            </w:r>
            <w:r w:rsidR="009F53BB" w:rsidRPr="001300A6">
              <w:rPr>
                <w:rFonts w:ascii="Garamond" w:hAnsi="Garamond"/>
                <w:sz w:val="24"/>
              </w:rPr>
              <w:t xml:space="preserve"> to manage human resources and promote organizational development of the Civil Service in a professionalized and efficient manner to facilitate good governance and accelerated national development</w:t>
            </w:r>
          </w:p>
        </w:tc>
      </w:tr>
    </w:tbl>
    <w:p w14:paraId="4B62CEAE" w14:textId="77777777" w:rsidR="00247C9B" w:rsidRPr="001300A6" w:rsidRDefault="00247C9B" w:rsidP="00F26273">
      <w:pPr>
        <w:pStyle w:val="BodyText"/>
        <w:rPr>
          <w:rFonts w:ascii="Garamond" w:hAnsi="Garamond"/>
        </w:rPr>
      </w:pPr>
    </w:p>
    <w:p w14:paraId="289FC4A0" w14:textId="77777777" w:rsidR="00247C9B" w:rsidRPr="001300A6" w:rsidRDefault="00247C9B" w:rsidP="00F26273">
      <w:pPr>
        <w:pStyle w:val="BodyText"/>
        <w:rPr>
          <w:rFonts w:ascii="Garamond" w:hAnsi="Garamond"/>
        </w:rPr>
      </w:pPr>
    </w:p>
    <w:p w14:paraId="01BEFACA" w14:textId="179AA5DC" w:rsidR="00EA0F25" w:rsidRPr="001300A6" w:rsidRDefault="0052508D" w:rsidP="00E52797">
      <w:pPr>
        <w:pStyle w:val="Heading3"/>
        <w:rPr>
          <w:rFonts w:ascii="Garamond" w:hAnsi="Garamond"/>
        </w:rPr>
      </w:pPr>
      <w:bookmarkStart w:id="14" w:name="_Toc42705357"/>
      <w:r>
        <w:t>2.1</w:t>
      </w:r>
      <w:r>
        <w:tab/>
      </w:r>
      <w:r w:rsidRPr="001300A6">
        <w:rPr>
          <w:rFonts w:ascii="Garamond" w:hAnsi="Garamond"/>
        </w:rPr>
        <w:t>Description of Activities of each Directorate</w:t>
      </w:r>
      <w:r w:rsidR="00181F4B" w:rsidRPr="001300A6">
        <w:rPr>
          <w:rFonts w:ascii="Garamond" w:hAnsi="Garamond"/>
        </w:rPr>
        <w:t>,</w:t>
      </w:r>
      <w:r w:rsidRPr="001300A6">
        <w:rPr>
          <w:rFonts w:ascii="Garamond" w:hAnsi="Garamond"/>
        </w:rPr>
        <w:t xml:space="preserve"> </w:t>
      </w:r>
      <w:r w:rsidR="00181F4B" w:rsidRPr="001300A6">
        <w:rPr>
          <w:rFonts w:ascii="Garamond" w:hAnsi="Garamond"/>
        </w:rPr>
        <w:t xml:space="preserve">Unit, Department </w:t>
      </w:r>
      <w:r w:rsidR="0080182F" w:rsidRPr="001300A6">
        <w:rPr>
          <w:rFonts w:ascii="Garamond" w:hAnsi="Garamond"/>
        </w:rPr>
        <w:t>and</w:t>
      </w:r>
      <w:r w:rsidR="00181F4B" w:rsidRPr="001300A6">
        <w:rPr>
          <w:rFonts w:ascii="Garamond" w:hAnsi="Garamond"/>
        </w:rPr>
        <w:t xml:space="preserve"> Training Institution</w:t>
      </w:r>
      <w:r w:rsidRPr="001300A6">
        <w:rPr>
          <w:rFonts w:ascii="Garamond" w:hAnsi="Garamond"/>
        </w:rPr>
        <w:t xml:space="preserve"> </w:t>
      </w:r>
      <w:bookmarkEnd w:id="14"/>
    </w:p>
    <w:tbl>
      <w:tblPr>
        <w:tblStyle w:val="TableGridLight1"/>
        <w:tblW w:w="9445" w:type="dxa"/>
        <w:tblLook w:val="04A0" w:firstRow="1" w:lastRow="0" w:firstColumn="1" w:lastColumn="0" w:noHBand="0" w:noVBand="1"/>
      </w:tblPr>
      <w:tblGrid>
        <w:gridCol w:w="3865"/>
        <w:gridCol w:w="5580"/>
      </w:tblGrid>
      <w:tr w:rsidR="0080182F" w:rsidRPr="001300A6" w14:paraId="1CBAA815" w14:textId="77777777" w:rsidTr="007D215E">
        <w:tc>
          <w:tcPr>
            <w:tcW w:w="3865" w:type="dxa"/>
          </w:tcPr>
          <w:p w14:paraId="16A7C71D" w14:textId="36A1E42A" w:rsidR="0080182F" w:rsidRPr="001300A6" w:rsidRDefault="0080182F" w:rsidP="00F26273">
            <w:pPr>
              <w:pStyle w:val="BodyText"/>
              <w:rPr>
                <w:rFonts w:ascii="Garamond" w:hAnsi="Garamond"/>
                <w:b/>
                <w:bCs/>
                <w:sz w:val="24"/>
                <w:szCs w:val="22"/>
              </w:rPr>
            </w:pPr>
            <w:r w:rsidRPr="001300A6">
              <w:rPr>
                <w:rFonts w:ascii="Garamond" w:hAnsi="Garamond"/>
                <w:b/>
                <w:bCs/>
                <w:sz w:val="24"/>
                <w:szCs w:val="22"/>
              </w:rPr>
              <w:t>Directorate/Department</w:t>
            </w:r>
            <w:r w:rsidR="00DD7717">
              <w:rPr>
                <w:rFonts w:ascii="Garamond" w:hAnsi="Garamond"/>
                <w:b/>
                <w:bCs/>
                <w:sz w:val="24"/>
                <w:szCs w:val="22"/>
              </w:rPr>
              <w:t>/Unit</w:t>
            </w:r>
          </w:p>
        </w:tc>
        <w:tc>
          <w:tcPr>
            <w:tcW w:w="5580" w:type="dxa"/>
          </w:tcPr>
          <w:p w14:paraId="3D8E7210" w14:textId="77777777" w:rsidR="0080182F" w:rsidRPr="001300A6" w:rsidRDefault="0080182F" w:rsidP="00F26273">
            <w:pPr>
              <w:pStyle w:val="BodyText"/>
              <w:rPr>
                <w:rFonts w:ascii="Garamond" w:hAnsi="Garamond"/>
                <w:b/>
                <w:bCs/>
                <w:sz w:val="24"/>
                <w:szCs w:val="22"/>
              </w:rPr>
            </w:pPr>
            <w:r w:rsidRPr="001300A6">
              <w:rPr>
                <w:rFonts w:ascii="Garamond" w:hAnsi="Garamond"/>
                <w:b/>
                <w:bCs/>
                <w:sz w:val="24"/>
                <w:szCs w:val="22"/>
              </w:rPr>
              <w:t>Responsibilities/Activities</w:t>
            </w:r>
          </w:p>
        </w:tc>
      </w:tr>
      <w:tr w:rsidR="0080182F" w:rsidRPr="001300A6" w14:paraId="5429565D" w14:textId="77777777" w:rsidTr="007D215E">
        <w:tc>
          <w:tcPr>
            <w:tcW w:w="3865" w:type="dxa"/>
          </w:tcPr>
          <w:p w14:paraId="3FCEE00E" w14:textId="1C5F14CD" w:rsidR="0080182F" w:rsidRPr="001300A6" w:rsidRDefault="00E52797" w:rsidP="00F26273">
            <w:pPr>
              <w:pStyle w:val="BodyText"/>
              <w:rPr>
                <w:rFonts w:ascii="Garamond" w:hAnsi="Garamond"/>
              </w:rPr>
            </w:pPr>
            <w:r w:rsidRPr="001300A6">
              <w:rPr>
                <w:rFonts w:ascii="Garamond" w:hAnsi="Garamond"/>
              </w:rPr>
              <w:t>FINANCE AND ADMI</w:t>
            </w:r>
            <w:r w:rsidR="00612839">
              <w:rPr>
                <w:rFonts w:ascii="Garamond" w:hAnsi="Garamond"/>
              </w:rPr>
              <w:t>N</w:t>
            </w:r>
            <w:r w:rsidRPr="001300A6">
              <w:rPr>
                <w:rFonts w:ascii="Garamond" w:hAnsi="Garamond"/>
              </w:rPr>
              <w:t>ISTRATION DIRECTORATE</w:t>
            </w:r>
          </w:p>
        </w:tc>
        <w:tc>
          <w:tcPr>
            <w:tcW w:w="5580" w:type="dxa"/>
          </w:tcPr>
          <w:p w14:paraId="1DBF6F9B" w14:textId="107C8671" w:rsidR="0080182F" w:rsidRPr="001300A6" w:rsidRDefault="00093FF4" w:rsidP="00093FF4">
            <w:pPr>
              <w:spacing w:after="0"/>
              <w:jc w:val="both"/>
              <w:rPr>
                <w:rFonts w:ascii="Garamond" w:hAnsi="Garamond"/>
                <w:sz w:val="24"/>
                <w:szCs w:val="24"/>
              </w:rPr>
            </w:pPr>
            <w:r w:rsidRPr="001300A6">
              <w:rPr>
                <w:rFonts w:ascii="Garamond" w:hAnsi="Garamond"/>
                <w:sz w:val="24"/>
                <w:szCs w:val="24"/>
              </w:rPr>
              <w:t>The Finance and Administration Directorate (F&amp;A) is responsible for planning, coordinating and executing Administrative Services, Human Resource (HR) Management strategies and Financial &amp; Accounting systems, which aim at improving efficiency and effectiveness of official work performance and financial performance compliance at the OHCS.</w:t>
            </w:r>
          </w:p>
        </w:tc>
      </w:tr>
      <w:tr w:rsidR="0080182F" w:rsidRPr="001300A6" w14:paraId="39A55C11" w14:textId="77777777" w:rsidTr="007D215E">
        <w:tc>
          <w:tcPr>
            <w:tcW w:w="3865" w:type="dxa"/>
          </w:tcPr>
          <w:p w14:paraId="50E30B72" w14:textId="7B8C3E18" w:rsidR="0080182F" w:rsidRPr="001300A6" w:rsidRDefault="00E52797" w:rsidP="00F26273">
            <w:pPr>
              <w:pStyle w:val="BodyText"/>
              <w:rPr>
                <w:rFonts w:ascii="Garamond" w:hAnsi="Garamond"/>
              </w:rPr>
            </w:pPr>
            <w:r w:rsidRPr="001300A6">
              <w:rPr>
                <w:rFonts w:ascii="Garamond" w:hAnsi="Garamond"/>
              </w:rPr>
              <w:t>CAREER MANAGEMENT DIRECTORATE</w:t>
            </w:r>
          </w:p>
        </w:tc>
        <w:tc>
          <w:tcPr>
            <w:tcW w:w="5580" w:type="dxa"/>
          </w:tcPr>
          <w:p w14:paraId="3D1DC1EC" w14:textId="20F153B1" w:rsidR="00093FF4" w:rsidRPr="001300A6" w:rsidRDefault="00D359D8" w:rsidP="000A2E0F">
            <w:pPr>
              <w:spacing w:after="0"/>
              <w:jc w:val="both"/>
              <w:rPr>
                <w:rFonts w:ascii="Garamond" w:hAnsi="Garamond"/>
                <w:sz w:val="24"/>
                <w:szCs w:val="24"/>
              </w:rPr>
            </w:pPr>
            <w:r w:rsidRPr="001300A6">
              <w:rPr>
                <w:rFonts w:ascii="Garamond" w:hAnsi="Garamond"/>
                <w:sz w:val="24"/>
                <w:szCs w:val="24"/>
              </w:rPr>
              <w:t xml:space="preserve">The Career Management Directorate (CMD) is responsible for facilitating the career management of officers through postings, transfers, promotions, secondments and the development and review of Schemes of Service for the occupational classes in the Civil Service. </w:t>
            </w:r>
          </w:p>
        </w:tc>
      </w:tr>
      <w:tr w:rsidR="0080182F" w:rsidRPr="001300A6" w14:paraId="7009A09B" w14:textId="77777777" w:rsidTr="007D215E">
        <w:tc>
          <w:tcPr>
            <w:tcW w:w="3865" w:type="dxa"/>
          </w:tcPr>
          <w:p w14:paraId="17C9D025" w14:textId="1C756CB1" w:rsidR="0080182F" w:rsidRPr="001300A6" w:rsidRDefault="00AF602D" w:rsidP="00F26273">
            <w:pPr>
              <w:pStyle w:val="BodyText"/>
              <w:rPr>
                <w:rFonts w:ascii="Garamond" w:hAnsi="Garamond"/>
              </w:rPr>
            </w:pPr>
            <w:r w:rsidRPr="001300A6">
              <w:rPr>
                <w:rFonts w:ascii="Garamond" w:hAnsi="Garamond"/>
              </w:rPr>
              <w:t>PLANNING,</w:t>
            </w:r>
            <w:r w:rsidR="00CE4A2A" w:rsidRPr="001300A6">
              <w:rPr>
                <w:rFonts w:ascii="Garamond" w:hAnsi="Garamond"/>
              </w:rPr>
              <w:t xml:space="preserve"> </w:t>
            </w:r>
            <w:r w:rsidRPr="001300A6">
              <w:rPr>
                <w:rFonts w:ascii="Garamond" w:hAnsi="Garamond"/>
              </w:rPr>
              <w:t>BUDGETING,</w:t>
            </w:r>
            <w:r w:rsidR="00CE4A2A" w:rsidRPr="001300A6">
              <w:rPr>
                <w:rFonts w:ascii="Garamond" w:hAnsi="Garamond"/>
              </w:rPr>
              <w:t xml:space="preserve"> </w:t>
            </w:r>
            <w:r w:rsidRPr="001300A6">
              <w:rPr>
                <w:rFonts w:ascii="Garamond" w:hAnsi="Garamond"/>
              </w:rPr>
              <w:t>MONITORING AND EVALUATION DIRECTORATE</w:t>
            </w:r>
          </w:p>
        </w:tc>
        <w:tc>
          <w:tcPr>
            <w:tcW w:w="5580" w:type="dxa"/>
          </w:tcPr>
          <w:p w14:paraId="03730EC0" w14:textId="03A8B0E1" w:rsidR="0080182F" w:rsidRPr="001300A6" w:rsidRDefault="00060BE4" w:rsidP="000A2E0F">
            <w:pPr>
              <w:spacing w:after="0"/>
              <w:jc w:val="both"/>
              <w:rPr>
                <w:rFonts w:ascii="Garamond" w:hAnsi="Garamond"/>
                <w:sz w:val="24"/>
                <w:szCs w:val="24"/>
              </w:rPr>
            </w:pPr>
            <w:r w:rsidRPr="001300A6">
              <w:rPr>
                <w:rFonts w:ascii="Garamond" w:hAnsi="Garamond"/>
                <w:sz w:val="24"/>
                <w:szCs w:val="24"/>
              </w:rPr>
              <w:t xml:space="preserve">The </w:t>
            </w:r>
            <w:r w:rsidR="00AC5165" w:rsidRPr="001300A6">
              <w:rPr>
                <w:rFonts w:ascii="Garamond" w:hAnsi="Garamond"/>
                <w:sz w:val="24"/>
                <w:szCs w:val="24"/>
              </w:rPr>
              <w:t>Planning, Budgeting, Monitoring and Evaluation Directorate (PBMED) is mandated to facilitate the inculcation of Performance Management values into the Civil Service through the formulation and dissemination of appropriate policy guidelines on the Performance Management System and Service Delivery for improved</w:t>
            </w:r>
            <w:r w:rsidRPr="001300A6">
              <w:rPr>
                <w:rFonts w:ascii="Garamond" w:hAnsi="Garamond"/>
                <w:sz w:val="24"/>
                <w:szCs w:val="24"/>
              </w:rPr>
              <w:t xml:space="preserve"> </w:t>
            </w:r>
            <w:r w:rsidR="00AC5165" w:rsidRPr="001300A6">
              <w:rPr>
                <w:rFonts w:ascii="Garamond" w:hAnsi="Garamond"/>
                <w:sz w:val="24"/>
                <w:szCs w:val="24"/>
              </w:rPr>
              <w:t>performance.</w:t>
            </w:r>
          </w:p>
        </w:tc>
      </w:tr>
      <w:tr w:rsidR="0080182F" w:rsidRPr="001300A6" w14:paraId="43529470" w14:textId="77777777" w:rsidTr="007D215E">
        <w:tc>
          <w:tcPr>
            <w:tcW w:w="3865" w:type="dxa"/>
          </w:tcPr>
          <w:p w14:paraId="3C6357BD" w14:textId="56D72EE5" w:rsidR="0080182F" w:rsidRPr="001300A6" w:rsidRDefault="002A67BB" w:rsidP="00F26273">
            <w:pPr>
              <w:pStyle w:val="BodyText"/>
              <w:rPr>
                <w:rFonts w:ascii="Garamond" w:hAnsi="Garamond"/>
              </w:rPr>
            </w:pPr>
            <w:r w:rsidRPr="001300A6">
              <w:rPr>
                <w:rFonts w:ascii="Garamond" w:hAnsi="Garamond" w:cs="Arial"/>
                <w:sz w:val="24"/>
                <w:szCs w:val="24"/>
              </w:rPr>
              <w:t>RECRUITMENT,</w:t>
            </w:r>
            <w:r w:rsidR="00CE4A2A" w:rsidRPr="001300A6">
              <w:rPr>
                <w:rFonts w:ascii="Garamond" w:hAnsi="Garamond" w:cs="Arial"/>
                <w:sz w:val="24"/>
                <w:szCs w:val="24"/>
              </w:rPr>
              <w:t xml:space="preserve"> </w:t>
            </w:r>
            <w:r w:rsidRPr="001300A6">
              <w:rPr>
                <w:rFonts w:ascii="Garamond" w:hAnsi="Garamond" w:cs="Arial"/>
                <w:sz w:val="24"/>
                <w:szCs w:val="24"/>
              </w:rPr>
              <w:t>TRAINING AND DEVELOPMENT DIRECTORATE</w:t>
            </w:r>
          </w:p>
        </w:tc>
        <w:tc>
          <w:tcPr>
            <w:tcW w:w="5580" w:type="dxa"/>
          </w:tcPr>
          <w:p w14:paraId="403EC684" w14:textId="1D6941E7" w:rsidR="0080182F" w:rsidRPr="001300A6" w:rsidRDefault="002A4D47" w:rsidP="00093FF4">
            <w:pPr>
              <w:spacing w:after="0"/>
              <w:jc w:val="both"/>
              <w:rPr>
                <w:rFonts w:ascii="Garamond" w:hAnsi="Garamond"/>
                <w:color w:val="000000"/>
                <w:sz w:val="24"/>
                <w:szCs w:val="24"/>
              </w:rPr>
            </w:pPr>
            <w:r w:rsidRPr="001300A6">
              <w:rPr>
                <w:rFonts w:ascii="Garamond" w:hAnsi="Garamond"/>
                <w:color w:val="000000"/>
                <w:sz w:val="24"/>
                <w:szCs w:val="24"/>
              </w:rPr>
              <w:t>The Recruitment Training and Development Directorate (RTDD) exists to ensure the expeditious processing of recruitment of Officers into the Civil Service as well as to spearhead the training and skills acquisition of Civil Servants to deliver quality services to Government and the public.</w:t>
            </w:r>
          </w:p>
        </w:tc>
      </w:tr>
      <w:tr w:rsidR="0080182F" w:rsidRPr="001300A6" w14:paraId="506A894E" w14:textId="77777777" w:rsidTr="007D215E">
        <w:tc>
          <w:tcPr>
            <w:tcW w:w="3865" w:type="dxa"/>
          </w:tcPr>
          <w:p w14:paraId="52156866" w14:textId="74E7E20B" w:rsidR="0080182F" w:rsidRPr="001300A6" w:rsidRDefault="00B668AE" w:rsidP="00F26273">
            <w:pPr>
              <w:pStyle w:val="BodyText"/>
              <w:rPr>
                <w:rFonts w:ascii="Garamond" w:hAnsi="Garamond"/>
              </w:rPr>
            </w:pPr>
            <w:r w:rsidRPr="001300A6">
              <w:rPr>
                <w:rFonts w:ascii="Garamond" w:hAnsi="Garamond" w:cs="Arial"/>
                <w:sz w:val="24"/>
                <w:szCs w:val="24"/>
              </w:rPr>
              <w:t>RESEARCH,</w:t>
            </w:r>
            <w:r w:rsidR="00CE4A2A" w:rsidRPr="001300A6">
              <w:rPr>
                <w:rFonts w:ascii="Garamond" w:hAnsi="Garamond" w:cs="Arial"/>
                <w:sz w:val="24"/>
                <w:szCs w:val="24"/>
              </w:rPr>
              <w:t xml:space="preserve"> </w:t>
            </w:r>
            <w:r w:rsidRPr="001300A6">
              <w:rPr>
                <w:rFonts w:ascii="Garamond" w:hAnsi="Garamond" w:cs="Arial"/>
                <w:sz w:val="24"/>
                <w:szCs w:val="24"/>
              </w:rPr>
              <w:t>STATISTI</w:t>
            </w:r>
            <w:r w:rsidR="002A78FF" w:rsidRPr="001300A6">
              <w:rPr>
                <w:rFonts w:ascii="Garamond" w:hAnsi="Garamond" w:cs="Arial"/>
                <w:sz w:val="24"/>
                <w:szCs w:val="24"/>
              </w:rPr>
              <w:t>C</w:t>
            </w:r>
            <w:r w:rsidR="00153025" w:rsidRPr="001300A6">
              <w:rPr>
                <w:rFonts w:ascii="Garamond" w:hAnsi="Garamond" w:cs="Arial"/>
                <w:sz w:val="24"/>
                <w:szCs w:val="24"/>
              </w:rPr>
              <w:t>S AND INFORMATION DIRECTORATE</w:t>
            </w:r>
          </w:p>
        </w:tc>
        <w:tc>
          <w:tcPr>
            <w:tcW w:w="5580" w:type="dxa"/>
          </w:tcPr>
          <w:p w14:paraId="7BED0F22" w14:textId="3F21BA36" w:rsidR="0080182F" w:rsidRPr="001300A6" w:rsidRDefault="00093FF4" w:rsidP="00093FF4">
            <w:pPr>
              <w:spacing w:after="0"/>
              <w:contextualSpacing/>
              <w:jc w:val="both"/>
              <w:rPr>
                <w:rFonts w:ascii="Garamond" w:hAnsi="Garamond"/>
                <w:sz w:val="24"/>
                <w:szCs w:val="24"/>
              </w:rPr>
            </w:pPr>
            <w:r w:rsidRPr="001300A6">
              <w:rPr>
                <w:rFonts w:ascii="Garamond" w:hAnsi="Garamond"/>
                <w:sz w:val="24"/>
                <w:szCs w:val="24"/>
              </w:rPr>
              <w:t>The Research, Statistics and Information Management Directorate (RSIMD) is responsible for providing research, statistical information, communication as well as internet access and networking to the various Directorates of the OHCS and the Civil Service as a whole, in order to assist in policy formulation and decision making.</w:t>
            </w:r>
          </w:p>
        </w:tc>
      </w:tr>
      <w:tr w:rsidR="00E17A72" w:rsidRPr="001300A6" w14:paraId="1413B097" w14:textId="77777777" w:rsidTr="007D215E">
        <w:tc>
          <w:tcPr>
            <w:tcW w:w="3865" w:type="dxa"/>
          </w:tcPr>
          <w:p w14:paraId="176A0CFA" w14:textId="2812F4AD" w:rsidR="00E17A72" w:rsidRPr="001300A6" w:rsidRDefault="00E17A72" w:rsidP="00F26273">
            <w:pPr>
              <w:pStyle w:val="BodyText"/>
              <w:rPr>
                <w:rFonts w:ascii="Garamond" w:hAnsi="Garamond" w:cs="Arial"/>
                <w:sz w:val="24"/>
                <w:szCs w:val="24"/>
              </w:rPr>
            </w:pPr>
            <w:r>
              <w:rPr>
                <w:rFonts w:ascii="Garamond" w:hAnsi="Garamond" w:cs="Arial"/>
                <w:sz w:val="24"/>
                <w:szCs w:val="24"/>
              </w:rPr>
              <w:t>CIVIL SERVICE COUNCIL SEC.</w:t>
            </w:r>
          </w:p>
        </w:tc>
        <w:tc>
          <w:tcPr>
            <w:tcW w:w="5580" w:type="dxa"/>
          </w:tcPr>
          <w:p w14:paraId="5A80A3AB" w14:textId="4B9A5AF0" w:rsidR="00E17A72" w:rsidRPr="001300A6" w:rsidRDefault="00E17A72" w:rsidP="00093FF4">
            <w:pPr>
              <w:spacing w:after="0"/>
              <w:contextualSpacing/>
              <w:jc w:val="both"/>
              <w:rPr>
                <w:rFonts w:ascii="Garamond" w:hAnsi="Garamond"/>
                <w:sz w:val="24"/>
                <w:szCs w:val="24"/>
              </w:rPr>
            </w:pPr>
            <w:r>
              <w:rPr>
                <w:rFonts w:ascii="Garamond" w:hAnsi="Garamond"/>
                <w:sz w:val="24"/>
                <w:szCs w:val="24"/>
              </w:rPr>
              <w:t>The secretariat provides administrative and secretarial support for the Civil Service Council. They also facilitate the appointment and promotions of Category ‘A’ Posts in the Civil Service.</w:t>
            </w:r>
          </w:p>
        </w:tc>
      </w:tr>
      <w:tr w:rsidR="0080182F" w:rsidRPr="001300A6" w14:paraId="6AA972C2" w14:textId="77777777" w:rsidTr="007D215E">
        <w:tc>
          <w:tcPr>
            <w:tcW w:w="3865" w:type="dxa"/>
          </w:tcPr>
          <w:p w14:paraId="22225C37" w14:textId="65ECC014" w:rsidR="0080182F" w:rsidRPr="001300A6" w:rsidRDefault="00E117FB" w:rsidP="00F26273">
            <w:pPr>
              <w:pStyle w:val="BodyText"/>
              <w:rPr>
                <w:rFonts w:ascii="Garamond" w:hAnsi="Garamond"/>
              </w:rPr>
            </w:pPr>
            <w:r w:rsidRPr="001300A6">
              <w:rPr>
                <w:rFonts w:ascii="Garamond" w:hAnsi="Garamond" w:cs="Arial"/>
                <w:sz w:val="24"/>
                <w:szCs w:val="24"/>
              </w:rPr>
              <w:t>REFORM</w:t>
            </w:r>
            <w:r w:rsidR="00EE34D4" w:rsidRPr="001300A6">
              <w:rPr>
                <w:rFonts w:ascii="Garamond" w:hAnsi="Garamond" w:cs="Arial"/>
                <w:sz w:val="24"/>
                <w:szCs w:val="24"/>
              </w:rPr>
              <w:t>S</w:t>
            </w:r>
            <w:r w:rsidRPr="001300A6">
              <w:rPr>
                <w:rFonts w:ascii="Garamond" w:hAnsi="Garamond" w:cs="Arial"/>
                <w:sz w:val="24"/>
                <w:szCs w:val="24"/>
              </w:rPr>
              <w:t xml:space="preserve"> COORDINATING UNIT</w:t>
            </w:r>
          </w:p>
        </w:tc>
        <w:tc>
          <w:tcPr>
            <w:tcW w:w="5580" w:type="dxa"/>
          </w:tcPr>
          <w:p w14:paraId="5EA7E92E" w14:textId="0BF16E1B" w:rsidR="0080182F" w:rsidRPr="001300A6" w:rsidRDefault="000258D2" w:rsidP="00093FF4">
            <w:pPr>
              <w:suppressAutoHyphens/>
              <w:spacing w:before="0" w:after="0"/>
              <w:jc w:val="both"/>
              <w:rPr>
                <w:rFonts w:ascii="Garamond" w:hAnsi="Garamond"/>
                <w:sz w:val="24"/>
                <w:szCs w:val="24"/>
              </w:rPr>
            </w:pPr>
            <w:r w:rsidRPr="001300A6">
              <w:rPr>
                <w:rFonts w:ascii="Garamond" w:hAnsi="Garamond"/>
                <w:sz w:val="24"/>
                <w:szCs w:val="24"/>
              </w:rPr>
              <w:t xml:space="preserve">Facilitates the development and implementation of reform initiatives in the Civil Service and Monitor and evaluate reform programmes in the Civil Service. </w:t>
            </w:r>
          </w:p>
        </w:tc>
      </w:tr>
      <w:tr w:rsidR="0080182F" w:rsidRPr="001300A6" w14:paraId="0D572339" w14:textId="77777777" w:rsidTr="007D215E">
        <w:tc>
          <w:tcPr>
            <w:tcW w:w="3865" w:type="dxa"/>
          </w:tcPr>
          <w:p w14:paraId="01A46FA5" w14:textId="1223E80B" w:rsidR="0080182F" w:rsidRPr="001300A6" w:rsidRDefault="00E117FB" w:rsidP="00F26273">
            <w:pPr>
              <w:pStyle w:val="BodyText"/>
              <w:rPr>
                <w:rFonts w:ascii="Garamond" w:hAnsi="Garamond"/>
              </w:rPr>
            </w:pPr>
            <w:r w:rsidRPr="001300A6">
              <w:rPr>
                <w:rFonts w:ascii="Garamond" w:hAnsi="Garamond" w:cs="Arial"/>
                <w:sz w:val="24"/>
                <w:szCs w:val="24"/>
              </w:rPr>
              <w:t>INTERNAL AUDIT UNIT</w:t>
            </w:r>
          </w:p>
        </w:tc>
        <w:tc>
          <w:tcPr>
            <w:tcW w:w="5580" w:type="dxa"/>
          </w:tcPr>
          <w:p w14:paraId="07FCEE85" w14:textId="400BFF65" w:rsidR="0080182F" w:rsidRPr="001300A6" w:rsidRDefault="004D6D44" w:rsidP="004D6D44">
            <w:pPr>
              <w:spacing w:after="0"/>
              <w:jc w:val="both"/>
              <w:rPr>
                <w:rFonts w:ascii="Garamond" w:hAnsi="Garamond"/>
                <w:sz w:val="24"/>
                <w:szCs w:val="24"/>
              </w:rPr>
            </w:pPr>
            <w:r w:rsidRPr="001300A6">
              <w:rPr>
                <w:rFonts w:ascii="Garamond" w:hAnsi="Garamond"/>
                <w:sz w:val="24"/>
                <w:szCs w:val="24"/>
              </w:rPr>
              <w:t>The Internal Audit Unit ensures that financial, managerial and operating information provided internally and externally is accurate, reliable and timely and complies with the laws, policies, plans, standards and procedures.</w:t>
            </w:r>
          </w:p>
        </w:tc>
      </w:tr>
      <w:tr w:rsidR="00E17A72" w:rsidRPr="001300A6" w14:paraId="2DD7678A" w14:textId="77777777" w:rsidTr="007D215E">
        <w:tc>
          <w:tcPr>
            <w:tcW w:w="3865" w:type="dxa"/>
          </w:tcPr>
          <w:p w14:paraId="36234CCC" w14:textId="7B7506E1" w:rsidR="00E17A72" w:rsidRPr="001300A6" w:rsidRDefault="00E17A72" w:rsidP="00F26273">
            <w:pPr>
              <w:pStyle w:val="BodyText"/>
              <w:rPr>
                <w:rFonts w:ascii="Garamond" w:hAnsi="Garamond" w:cs="Arial"/>
                <w:sz w:val="24"/>
                <w:szCs w:val="24"/>
              </w:rPr>
            </w:pPr>
            <w:r>
              <w:rPr>
                <w:rFonts w:ascii="Garamond" w:hAnsi="Garamond" w:cs="Arial"/>
                <w:sz w:val="24"/>
                <w:szCs w:val="24"/>
              </w:rPr>
              <w:t>PUBLIC RELATIONS UNIT</w:t>
            </w:r>
          </w:p>
        </w:tc>
        <w:tc>
          <w:tcPr>
            <w:tcW w:w="5580" w:type="dxa"/>
          </w:tcPr>
          <w:p w14:paraId="0345F512" w14:textId="16C64A16" w:rsidR="00E17A72" w:rsidRPr="001300A6" w:rsidRDefault="00E17A72" w:rsidP="004D6D44">
            <w:pPr>
              <w:spacing w:after="0"/>
              <w:jc w:val="both"/>
              <w:rPr>
                <w:rFonts w:ascii="Garamond" w:hAnsi="Garamond"/>
                <w:sz w:val="24"/>
                <w:szCs w:val="24"/>
              </w:rPr>
            </w:pPr>
            <w:r>
              <w:rPr>
                <w:rFonts w:ascii="Garamond" w:hAnsi="Garamond"/>
                <w:sz w:val="24"/>
                <w:szCs w:val="24"/>
              </w:rPr>
              <w:t xml:space="preserve">Develop, implement and review communication strategies for OHCS. The Unit also prepares publicity brochures ,hand-outs </w:t>
            </w:r>
            <w:r w:rsidR="00415BFD">
              <w:rPr>
                <w:rFonts w:ascii="Garamond" w:hAnsi="Garamond"/>
                <w:sz w:val="24"/>
                <w:szCs w:val="24"/>
              </w:rPr>
              <w:t>and communicate client feedback on the various OHCS social media handles to management for consideration.</w:t>
            </w:r>
          </w:p>
        </w:tc>
      </w:tr>
      <w:tr w:rsidR="0080182F" w:rsidRPr="001300A6" w14:paraId="68B04443" w14:textId="77777777" w:rsidTr="007D215E">
        <w:tc>
          <w:tcPr>
            <w:tcW w:w="3865" w:type="dxa"/>
          </w:tcPr>
          <w:p w14:paraId="62EEF4B2" w14:textId="0BFC02EA" w:rsidR="0080182F" w:rsidRPr="001300A6" w:rsidRDefault="009F7470" w:rsidP="00F26273">
            <w:pPr>
              <w:pStyle w:val="BodyText"/>
              <w:rPr>
                <w:rFonts w:ascii="Garamond" w:hAnsi="Garamond"/>
              </w:rPr>
            </w:pPr>
            <w:r w:rsidRPr="001300A6">
              <w:rPr>
                <w:rFonts w:ascii="Garamond" w:hAnsi="Garamond" w:cs="Arial"/>
                <w:sz w:val="24"/>
                <w:szCs w:val="24"/>
              </w:rPr>
              <w:t xml:space="preserve">PROCUREMENT </w:t>
            </w:r>
            <w:r w:rsidR="00B668AE" w:rsidRPr="001300A6">
              <w:rPr>
                <w:rFonts w:ascii="Garamond" w:hAnsi="Garamond" w:cs="Arial"/>
                <w:sz w:val="24"/>
                <w:szCs w:val="24"/>
              </w:rPr>
              <w:t>AND SUPPLY CHAIN MANAGEMENT DEPARTMENT</w:t>
            </w:r>
          </w:p>
          <w:p w14:paraId="042E2E97" w14:textId="77777777" w:rsidR="0080182F" w:rsidRPr="001300A6" w:rsidRDefault="0080182F" w:rsidP="00F26273">
            <w:pPr>
              <w:pStyle w:val="BodyText"/>
              <w:rPr>
                <w:rFonts w:ascii="Garamond" w:hAnsi="Garamond"/>
              </w:rPr>
            </w:pPr>
          </w:p>
        </w:tc>
        <w:tc>
          <w:tcPr>
            <w:tcW w:w="5580" w:type="dxa"/>
          </w:tcPr>
          <w:p w14:paraId="7ABE1172" w14:textId="092983EB" w:rsidR="0080182F" w:rsidRPr="001300A6" w:rsidRDefault="002830F7" w:rsidP="00F26273">
            <w:pPr>
              <w:pStyle w:val="BodyText"/>
              <w:rPr>
                <w:rFonts w:ascii="Garamond" w:hAnsi="Garamond"/>
              </w:rPr>
            </w:pPr>
            <w:r w:rsidRPr="001300A6">
              <w:rPr>
                <w:rFonts w:ascii="Garamond" w:hAnsi="Garamond"/>
                <w:sz w:val="24"/>
                <w:szCs w:val="24"/>
              </w:rPr>
              <w:t>The Procurement and Supply Chain Management Department (PSCMD) is responsible for ensuring that all Government non-pay spend (Goods, works, technical service and consultancy services) are in accordance with relevant legislations</w:t>
            </w:r>
          </w:p>
        </w:tc>
      </w:tr>
      <w:tr w:rsidR="0080182F" w:rsidRPr="001300A6" w14:paraId="0AE71617" w14:textId="77777777" w:rsidTr="007D215E">
        <w:tc>
          <w:tcPr>
            <w:tcW w:w="3865" w:type="dxa"/>
          </w:tcPr>
          <w:p w14:paraId="6D597A64" w14:textId="667B46B5" w:rsidR="0080182F" w:rsidRPr="001300A6" w:rsidRDefault="00B668AE" w:rsidP="00F26273">
            <w:pPr>
              <w:pStyle w:val="BodyText"/>
              <w:rPr>
                <w:rFonts w:ascii="Garamond" w:hAnsi="Garamond"/>
              </w:rPr>
            </w:pPr>
            <w:r w:rsidRPr="001300A6">
              <w:rPr>
                <w:rFonts w:ascii="Garamond" w:hAnsi="Garamond" w:cs="Arial"/>
                <w:sz w:val="24"/>
                <w:szCs w:val="24"/>
              </w:rPr>
              <w:t>MANAGEMENT SERVICES DEPARTMENT</w:t>
            </w:r>
          </w:p>
        </w:tc>
        <w:tc>
          <w:tcPr>
            <w:tcW w:w="5580" w:type="dxa"/>
          </w:tcPr>
          <w:p w14:paraId="1CB9470A" w14:textId="152B9C66" w:rsidR="0080182F" w:rsidRPr="001300A6" w:rsidRDefault="007D170B" w:rsidP="00EC5533">
            <w:pPr>
              <w:pStyle w:val="BodyText10Glossary"/>
              <w:rPr>
                <w:rFonts w:ascii="Garamond" w:hAnsi="Garamond"/>
                <w:b/>
              </w:rPr>
            </w:pPr>
            <w:r w:rsidRPr="001300A6">
              <w:rPr>
                <w:rFonts w:ascii="Garamond" w:hAnsi="Garamond"/>
                <w:sz w:val="24"/>
              </w:rPr>
              <w:t>The Management Services Department (MSD) is mandated to undertake consultancy assignments, management reviews, operational audit and systems and operational studies of Ministries, Departments, Public Boards and Corporations either at the request of the MDAs, MMDAs or a superior authority</w:t>
            </w:r>
          </w:p>
        </w:tc>
      </w:tr>
      <w:tr w:rsidR="007D215E" w:rsidRPr="001300A6" w14:paraId="31B43DA3" w14:textId="77777777" w:rsidTr="007D215E">
        <w:tc>
          <w:tcPr>
            <w:tcW w:w="3865" w:type="dxa"/>
          </w:tcPr>
          <w:p w14:paraId="5E472075" w14:textId="2BD8E77B" w:rsidR="007D215E" w:rsidRPr="001300A6" w:rsidRDefault="00B668AE" w:rsidP="00F26273">
            <w:pPr>
              <w:pStyle w:val="BodyText"/>
              <w:rPr>
                <w:rFonts w:ascii="Garamond" w:hAnsi="Garamond"/>
              </w:rPr>
            </w:pPr>
            <w:r w:rsidRPr="001300A6">
              <w:rPr>
                <w:rFonts w:ascii="Garamond" w:hAnsi="Garamond" w:cs="Arial"/>
                <w:sz w:val="24"/>
                <w:szCs w:val="24"/>
              </w:rPr>
              <w:t>PUBLIC RECORDS AND A</w:t>
            </w:r>
            <w:r w:rsidR="002A78FF" w:rsidRPr="001300A6">
              <w:rPr>
                <w:rFonts w:ascii="Garamond" w:hAnsi="Garamond" w:cs="Arial"/>
                <w:sz w:val="24"/>
                <w:szCs w:val="24"/>
              </w:rPr>
              <w:t>R</w:t>
            </w:r>
            <w:r w:rsidRPr="001300A6">
              <w:rPr>
                <w:rFonts w:ascii="Garamond" w:hAnsi="Garamond" w:cs="Arial"/>
                <w:sz w:val="24"/>
                <w:szCs w:val="24"/>
              </w:rPr>
              <w:t>CH</w:t>
            </w:r>
            <w:r w:rsidR="000A2E0F" w:rsidRPr="001300A6">
              <w:rPr>
                <w:rFonts w:ascii="Garamond" w:hAnsi="Garamond" w:cs="Arial"/>
                <w:sz w:val="24"/>
                <w:szCs w:val="24"/>
              </w:rPr>
              <w:t>I</w:t>
            </w:r>
            <w:r w:rsidR="007D170B" w:rsidRPr="001300A6">
              <w:rPr>
                <w:rFonts w:ascii="Garamond" w:hAnsi="Garamond" w:cs="Arial"/>
                <w:sz w:val="24"/>
                <w:szCs w:val="24"/>
              </w:rPr>
              <w:t>VE</w:t>
            </w:r>
            <w:r w:rsidR="00322976" w:rsidRPr="001300A6">
              <w:rPr>
                <w:rFonts w:ascii="Garamond" w:hAnsi="Garamond" w:cs="Arial"/>
                <w:sz w:val="24"/>
                <w:szCs w:val="24"/>
              </w:rPr>
              <w:t>S</w:t>
            </w:r>
            <w:r w:rsidR="007D170B" w:rsidRPr="001300A6">
              <w:rPr>
                <w:rFonts w:ascii="Garamond" w:hAnsi="Garamond" w:cs="Arial"/>
                <w:sz w:val="24"/>
                <w:szCs w:val="24"/>
              </w:rPr>
              <w:t xml:space="preserve"> ADMINISTRATION</w:t>
            </w:r>
            <w:r w:rsidRPr="001300A6">
              <w:rPr>
                <w:rFonts w:ascii="Garamond" w:hAnsi="Garamond" w:cs="Arial"/>
                <w:sz w:val="24"/>
                <w:szCs w:val="24"/>
              </w:rPr>
              <w:t xml:space="preserve"> DEPARTMENT</w:t>
            </w:r>
          </w:p>
          <w:p w14:paraId="69B519DE" w14:textId="77777777" w:rsidR="007D215E" w:rsidRPr="001300A6" w:rsidRDefault="007D215E" w:rsidP="00F26273">
            <w:pPr>
              <w:pStyle w:val="BodyText"/>
              <w:rPr>
                <w:rFonts w:ascii="Garamond" w:hAnsi="Garamond"/>
              </w:rPr>
            </w:pPr>
          </w:p>
        </w:tc>
        <w:tc>
          <w:tcPr>
            <w:tcW w:w="5580" w:type="dxa"/>
          </w:tcPr>
          <w:p w14:paraId="63AE5308" w14:textId="42821DF5" w:rsidR="007D215E" w:rsidRPr="001300A6" w:rsidRDefault="00BC14D7" w:rsidP="00EC5533">
            <w:pPr>
              <w:spacing w:after="0"/>
              <w:jc w:val="both"/>
              <w:rPr>
                <w:rFonts w:ascii="Garamond" w:hAnsi="Garamond"/>
                <w:sz w:val="24"/>
                <w:szCs w:val="24"/>
              </w:rPr>
            </w:pPr>
            <w:r w:rsidRPr="001300A6">
              <w:rPr>
                <w:rFonts w:ascii="Garamond" w:hAnsi="Garamond"/>
                <w:bCs/>
                <w:kern w:val="32"/>
                <w:sz w:val="24"/>
                <w:szCs w:val="24"/>
              </w:rPr>
              <w:t>As mandated by the PRAAD Act 535 of 1997, the Department is responsible for managing records in all public institutions from creation to disposition and any other duties that would enhance the preservation of public records.</w:t>
            </w:r>
          </w:p>
        </w:tc>
      </w:tr>
      <w:tr w:rsidR="007D215E" w:rsidRPr="001300A6" w14:paraId="5F937356" w14:textId="77777777" w:rsidTr="007D215E">
        <w:tc>
          <w:tcPr>
            <w:tcW w:w="3865" w:type="dxa"/>
          </w:tcPr>
          <w:p w14:paraId="1954CA69" w14:textId="5D8089A8" w:rsidR="007D215E" w:rsidRPr="001300A6" w:rsidRDefault="00322976" w:rsidP="00F26273">
            <w:pPr>
              <w:pStyle w:val="BodyText"/>
              <w:rPr>
                <w:rFonts w:ascii="Garamond" w:hAnsi="Garamond"/>
              </w:rPr>
            </w:pPr>
            <w:r w:rsidRPr="001300A6">
              <w:rPr>
                <w:rFonts w:ascii="Garamond" w:hAnsi="Garamond"/>
              </w:rPr>
              <w:t>GOVERNMENT SECRETARIAL SCHOOL</w:t>
            </w:r>
          </w:p>
        </w:tc>
        <w:tc>
          <w:tcPr>
            <w:tcW w:w="5580" w:type="dxa"/>
          </w:tcPr>
          <w:p w14:paraId="64E5D118" w14:textId="6D72365C" w:rsidR="007D215E" w:rsidRPr="001300A6" w:rsidRDefault="0065416D" w:rsidP="00F26273">
            <w:pPr>
              <w:pStyle w:val="BodyText"/>
              <w:rPr>
                <w:rFonts w:ascii="Garamond" w:hAnsi="Garamond"/>
              </w:rPr>
            </w:pPr>
            <w:r w:rsidRPr="001300A6">
              <w:rPr>
                <w:rFonts w:ascii="Garamond" w:hAnsi="Garamond"/>
                <w:sz w:val="24"/>
                <w:szCs w:val="24"/>
                <w:lang w:val="en-GB"/>
              </w:rPr>
              <w:t xml:space="preserve">The Government Secretarial School has a mandate of offering training for the Secretarial Staff of the Ghana Civil Service through the use of a modern and effective training environment. The </w:t>
            </w:r>
            <w:r w:rsidR="0024760C" w:rsidRPr="001300A6">
              <w:rPr>
                <w:rFonts w:ascii="Garamond" w:hAnsi="Garamond"/>
                <w:sz w:val="24"/>
                <w:szCs w:val="24"/>
                <w:lang w:val="en-GB"/>
              </w:rPr>
              <w:t>s</w:t>
            </w:r>
            <w:r w:rsidRPr="001300A6">
              <w:rPr>
                <w:rFonts w:ascii="Garamond" w:hAnsi="Garamond"/>
                <w:sz w:val="24"/>
                <w:szCs w:val="24"/>
                <w:lang w:val="en-GB"/>
              </w:rPr>
              <w:t xml:space="preserve">chool also undertakes refresher courses/on-the-job training courses for organizations; interviewing applicants for job consultancy services to organizations for testing and existing staff for promotion; and </w:t>
            </w:r>
            <w:r w:rsidR="0024760C" w:rsidRPr="001300A6">
              <w:rPr>
                <w:rFonts w:ascii="Garamond" w:hAnsi="Garamond"/>
                <w:sz w:val="24"/>
                <w:szCs w:val="24"/>
                <w:lang w:val="en-GB"/>
              </w:rPr>
              <w:t>examines</w:t>
            </w:r>
            <w:r w:rsidRPr="001300A6">
              <w:rPr>
                <w:rFonts w:ascii="Garamond" w:hAnsi="Garamond"/>
                <w:sz w:val="24"/>
                <w:szCs w:val="24"/>
                <w:lang w:val="en-GB"/>
              </w:rPr>
              <w:t xml:space="preserve"> and awards certificates for courses and examinations conducted.</w:t>
            </w:r>
          </w:p>
        </w:tc>
      </w:tr>
      <w:tr w:rsidR="00B668AE" w:rsidRPr="001300A6" w14:paraId="15B2233E" w14:textId="77777777" w:rsidTr="00EC5533">
        <w:trPr>
          <w:trHeight w:val="890"/>
        </w:trPr>
        <w:tc>
          <w:tcPr>
            <w:tcW w:w="3865" w:type="dxa"/>
          </w:tcPr>
          <w:p w14:paraId="7212CC30" w14:textId="150600AD" w:rsidR="00B668AE" w:rsidRPr="001300A6" w:rsidRDefault="00D003D7" w:rsidP="00F26273">
            <w:pPr>
              <w:pStyle w:val="BodyText"/>
              <w:rPr>
                <w:rFonts w:ascii="Garamond" w:hAnsi="Garamond"/>
              </w:rPr>
            </w:pPr>
            <w:r w:rsidRPr="001300A6">
              <w:rPr>
                <w:rFonts w:ascii="Garamond" w:hAnsi="Garamond"/>
              </w:rPr>
              <w:t>CIVIL SERVICE TRAINING CENT</w:t>
            </w:r>
            <w:r w:rsidR="000D3343">
              <w:rPr>
                <w:rFonts w:ascii="Garamond" w:hAnsi="Garamond"/>
              </w:rPr>
              <w:t>RE</w:t>
            </w:r>
          </w:p>
        </w:tc>
        <w:tc>
          <w:tcPr>
            <w:tcW w:w="5580" w:type="dxa"/>
          </w:tcPr>
          <w:p w14:paraId="56304ACB" w14:textId="7C84B16E" w:rsidR="00B668AE" w:rsidRPr="001300A6" w:rsidRDefault="0065416D" w:rsidP="00EC5533">
            <w:pPr>
              <w:pStyle w:val="BodyText10Glossary"/>
              <w:rPr>
                <w:rFonts w:ascii="Garamond" w:hAnsi="Garamond"/>
                <w:b/>
              </w:rPr>
            </w:pPr>
            <w:r w:rsidRPr="001300A6">
              <w:rPr>
                <w:rFonts w:ascii="Garamond" w:hAnsi="Garamond"/>
                <w:b/>
              </w:rPr>
              <w:t xml:space="preserve"> </w:t>
            </w:r>
            <w:r w:rsidRPr="001300A6">
              <w:rPr>
                <w:rFonts w:ascii="Garamond" w:hAnsi="Garamond"/>
                <w:sz w:val="24"/>
              </w:rPr>
              <w:t>The core mandate of Civil Service Training Centre (CSTC) is to deliver leading edge Civil and Public Service training to improve the functional effectiveness and efficiency of Civil and Public servants through adult learning approaches and activities</w:t>
            </w:r>
          </w:p>
        </w:tc>
      </w:tr>
      <w:tr w:rsidR="00B668AE" w:rsidRPr="001300A6" w14:paraId="3F4C46E6" w14:textId="77777777" w:rsidTr="007D215E">
        <w:tc>
          <w:tcPr>
            <w:tcW w:w="3865" w:type="dxa"/>
          </w:tcPr>
          <w:p w14:paraId="17692A03" w14:textId="44045AE7" w:rsidR="00B668AE" w:rsidRPr="001300A6" w:rsidRDefault="00D003D7" w:rsidP="00F26273">
            <w:pPr>
              <w:pStyle w:val="BodyText"/>
              <w:rPr>
                <w:rFonts w:ascii="Garamond" w:hAnsi="Garamond"/>
              </w:rPr>
            </w:pPr>
            <w:r w:rsidRPr="001300A6">
              <w:rPr>
                <w:rFonts w:ascii="Garamond" w:hAnsi="Garamond"/>
              </w:rPr>
              <w:t>INSTITUTE OF TECHNICAL SUPERVISION</w:t>
            </w:r>
          </w:p>
        </w:tc>
        <w:tc>
          <w:tcPr>
            <w:tcW w:w="5580" w:type="dxa"/>
          </w:tcPr>
          <w:p w14:paraId="387D705C" w14:textId="4BBDC107" w:rsidR="00B668AE" w:rsidRPr="001300A6" w:rsidRDefault="0065416D" w:rsidP="00F26273">
            <w:pPr>
              <w:pStyle w:val="BodyText"/>
              <w:rPr>
                <w:rFonts w:ascii="Garamond" w:hAnsi="Garamond"/>
              </w:rPr>
            </w:pPr>
            <w:r w:rsidRPr="001300A6">
              <w:rPr>
                <w:rFonts w:ascii="Garamond" w:hAnsi="Garamond"/>
                <w:sz w:val="24"/>
                <w:szCs w:val="24"/>
              </w:rPr>
              <w:t>The Institute of Technical Supervision is mandated to train lower and middle level Technical Supervisory Management Officers within the Civil and Public Services with the vision to become a Centre of excellence in training Technical Supervisory Managers to enhance effective supervision of all government administration projects</w:t>
            </w:r>
          </w:p>
        </w:tc>
      </w:tr>
    </w:tbl>
    <w:p w14:paraId="36BCA07B" w14:textId="77777777" w:rsidR="00E0382A" w:rsidRDefault="00E0382A" w:rsidP="00475EDC">
      <w:pPr>
        <w:rPr>
          <w:b/>
          <w:lang w:eastAsia="ar-SA"/>
        </w:rPr>
        <w:sectPr w:rsidR="00E0382A" w:rsidSect="00F26273">
          <w:headerReference w:type="default" r:id="rId20"/>
          <w:footerReference w:type="default" r:id="rId21"/>
          <w:pgSz w:w="12240" w:h="15840" w:code="1"/>
          <w:pgMar w:top="1440" w:right="1440" w:bottom="1440" w:left="1440" w:header="504" w:footer="504" w:gutter="0"/>
          <w:pgNumType w:start="1"/>
          <w:cols w:space="720"/>
          <w:docGrid w:linePitch="360"/>
        </w:sectPr>
      </w:pPr>
    </w:p>
    <w:p w14:paraId="7D655A48" w14:textId="79A9016E" w:rsidR="00E0382A" w:rsidRDefault="00B22D45" w:rsidP="00E0382A">
      <w:pPr>
        <w:pStyle w:val="Heading3"/>
      </w:pPr>
      <w:bookmarkStart w:id="15" w:name="_Toc42705358"/>
      <w:r>
        <w:t xml:space="preserve">2.2 </w:t>
      </w:r>
      <w:r w:rsidRPr="001300A6">
        <w:rPr>
          <w:rFonts w:ascii="Garamond" w:hAnsi="Garamond"/>
        </w:rPr>
        <w:t>OF</w:t>
      </w:r>
      <w:r w:rsidR="009143B8" w:rsidRPr="001300A6">
        <w:rPr>
          <w:rFonts w:ascii="Garamond" w:hAnsi="Garamond"/>
        </w:rPr>
        <w:t>FICE OF THE HEAD OF CIVIL SERVICE</w:t>
      </w:r>
      <w:r w:rsidR="00E0382A" w:rsidRPr="001300A6">
        <w:rPr>
          <w:rFonts w:ascii="Garamond" w:hAnsi="Garamond"/>
        </w:rPr>
        <w:t>’s Organogram</w:t>
      </w:r>
      <w:bookmarkEnd w:id="15"/>
    </w:p>
    <w:p w14:paraId="344586ED" w14:textId="4ECA8724" w:rsidR="00E0382A" w:rsidRDefault="00236125" w:rsidP="00E0382A">
      <w:pPr>
        <w:rPr>
          <w:b/>
          <w:lang w:eastAsia="ar-SA"/>
        </w:rPr>
      </w:pPr>
      <w:r w:rsidRPr="00B22D45">
        <w:rPr>
          <w:rFonts w:ascii="Arial Narrow" w:hAnsi="Arial Narrow" w:cs="Calibri"/>
          <w:noProof/>
          <w:sz w:val="20"/>
        </w:rPr>
        <mc:AlternateContent>
          <mc:Choice Requires="wps">
            <w:drawing>
              <wp:anchor distT="0" distB="0" distL="114300" distR="114300" simplePos="0" relativeHeight="251651584" behindDoc="0" locked="0" layoutInCell="1" allowOverlap="1" wp14:anchorId="4D81A131" wp14:editId="187EF8D7">
                <wp:simplePos x="0" y="0"/>
                <wp:positionH relativeFrom="column">
                  <wp:posOffset>7505700</wp:posOffset>
                </wp:positionH>
                <wp:positionV relativeFrom="paragraph">
                  <wp:posOffset>43180</wp:posOffset>
                </wp:positionV>
                <wp:extent cx="1587500" cy="495300"/>
                <wp:effectExtent l="0" t="0" r="31750" b="57150"/>
                <wp:wrapNone/>
                <wp:docPr id="395" name="Rounded 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49530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22DFCA96" w14:textId="7F1864F2" w:rsidR="001F2FD2" w:rsidRPr="00FF01F1" w:rsidRDefault="000D549B" w:rsidP="00B22D45">
                            <w:pPr>
                              <w:spacing w:after="0"/>
                              <w:jc w:val="center"/>
                              <w:rPr>
                                <w:b/>
                                <w:sz w:val="18"/>
                              </w:rPr>
                            </w:pPr>
                            <w:r>
                              <w:rPr>
                                <w:b/>
                                <w:sz w:val="18"/>
                              </w:rPr>
                              <w:t xml:space="preserve">INTERNAL AUDIT </w:t>
                            </w:r>
                            <w:r w:rsidR="001F2FD2" w:rsidRPr="00FF01F1">
                              <w:rPr>
                                <w:b/>
                                <w:sz w:val="18"/>
                              </w:rPr>
                              <w:t xml:space="preserve">UNIT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81A131" id="Rounded Rectangle 395" o:spid="_x0000_s1031" style="position:absolute;margin-left:591pt;margin-top:3.4pt;width:125pt;height:3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FgotAIAAH8FAAAOAAAAZHJzL2Uyb0RvYy54bWysVEuP0zAQviPxHyzf2SR9N9p01e1uERIv&#10;sSDOru0kBsc2ttt0+fWMncd2gRMih8jj8cw3883j+ubcSHTi1gmtCpxdpRhxRTUTqirwl8/7VyuM&#10;nCeKEakVL/Ajd/hm8/LFdWtyPtG1loxbBE6Uy1tT4Np7kyeJozVviLvShitQlto2xINoq4RZ0oL3&#10;RiaTNF0krbbMWE25c3B71ynxJvovS079h7J03CNZYIjNx7+N/0P4J5trkleWmFrQPgzyD1E0RCgA&#10;HV3dEU/Q0Yo/XDWCWu106a+obhJdloLymANkk6W/ZfNQE8NjLkCOMyNN7v+5pe9PD+ajDaE781bT&#10;7w4pvauJqvjWWt3WnDCAywJRSWtcPhoEwYEpOrTvNIPSkqPXkYNzaZvgELJD50j140g1P3tE4TKb&#10;r5bzFCpCQTdbz6dwDhAkH6yNdf411w0KhwJbfVTsE9QzQpDTW+cj3wwp0gR09g2jspFQvRORKFss&#10;FsveY/8YfA8++0qxvZASWe2/Cl9HskOcUekG/w4ZDQR0185Wh520CBAKvI9fj1G5zqx7naXhi56e&#10;mdzOdov7IaxgAjFVA5QUCgHvBZ7POnPkKJGcDezH5oohByipUAuayXLA0VKMymegq/vt9u62j9Nd&#10;PoucxgkIZb5XLJ49EbI7Q3RSBTAeJ6mnRB89tw81axEToTKT1XQNU84EjNV0lS7S9RIjIivYB9Rb&#10;/Fd+nwWY7afLxbSrqzQ16eiF7hh7on8e+Rrho3QRWWzP0JFh+F3uz4czEsDePKQebg6aPUK/Qr1D&#10;PcPWgkOt7U+MWtgABXY/jsRyjOQbBSVfZ7NZWBlRmM2XExDspeZwqSGKgqsCe8g9Hne+WzNHY0VV&#10;A1IWM1R6C3NSCh+6/SmqXoApj2n1GymskUs5vnram5tfAAAA//8DAFBLAwQUAAYACAAAACEAbVa0&#10;X+EAAAAKAQAADwAAAGRycy9kb3ducmV2LnhtbEyPzU7DMBCE70i8g7VIXFDr9C+kIU6FQCAhAYVC&#10;OW9jN4mI11HstuHt2ZzgOLOj2fmyVW8bcTSdrx0pmIwjEIYKp2sqFXx+PIwSED4gaWwcGQU/xsMq&#10;Pz/LMNXuRO/muAml4BLyKSqoQmhTKX1RGYt+7FpDfNu7zmJg2ZVSd3jictvIaRTF0mJN/KHC1txV&#10;pvjeHKyC9WL59rq8f/l6jK/2M7x+3rrF01apy4v+9gZEMH34C8Mwn6dDzpt27kDai4b1JJkyTFAQ&#10;M8IQmM8GY6cgmScg80z+R8h/AQAA//8DAFBLAQItABQABgAIAAAAIQC2gziS/gAAAOEBAAATAAAA&#10;AAAAAAAAAAAAAAAAAABbQ29udGVudF9UeXBlc10ueG1sUEsBAi0AFAAGAAgAAAAhADj9If/WAAAA&#10;lAEAAAsAAAAAAAAAAAAAAAAALwEAAF9yZWxzLy5yZWxzUEsBAi0AFAAGAAgAAAAhAMFsWCi0AgAA&#10;fwUAAA4AAAAAAAAAAAAAAAAALgIAAGRycy9lMm9Eb2MueG1sUEsBAi0AFAAGAAgAAAAhAG1WtF/h&#10;AAAACgEAAA8AAAAAAAAAAAAAAAAADgUAAGRycy9kb3ducmV2LnhtbFBLBQYAAAAABAAEAPMAAAAc&#10;BgAAAAA=&#10;" strokecolor="#8eaadb" strokeweight="1pt">
                <v:fill color2="#b4c6e7" focus="100%" type="gradient"/>
                <v:shadow on="t" color="#1f3763" opacity=".5" offset="1pt"/>
                <v:textbox>
                  <w:txbxContent>
                    <w:p w14:paraId="22DFCA96" w14:textId="7F1864F2" w:rsidR="001F2FD2" w:rsidRPr="00FF01F1" w:rsidRDefault="000D549B" w:rsidP="00B22D45">
                      <w:pPr>
                        <w:spacing w:after="0"/>
                        <w:jc w:val="center"/>
                        <w:rPr>
                          <w:b/>
                          <w:sz w:val="18"/>
                        </w:rPr>
                      </w:pPr>
                      <w:r>
                        <w:rPr>
                          <w:b/>
                          <w:sz w:val="18"/>
                        </w:rPr>
                        <w:t xml:space="preserve">INTERNAL AUDIT </w:t>
                      </w:r>
                      <w:r w:rsidR="001F2FD2" w:rsidRPr="00FF01F1">
                        <w:rPr>
                          <w:b/>
                          <w:sz w:val="18"/>
                        </w:rPr>
                        <w:t xml:space="preserve">UNIT </w:t>
                      </w:r>
                    </w:p>
                  </w:txbxContent>
                </v:textbox>
              </v:roundrect>
            </w:pict>
          </mc:Fallback>
        </mc:AlternateContent>
      </w:r>
    </w:p>
    <w:p w14:paraId="120C56A0" w14:textId="51123934" w:rsidR="00B22D45" w:rsidRPr="00B22D45" w:rsidRDefault="0008680F" w:rsidP="00B22D45">
      <w:pPr>
        <w:jc w:val="both"/>
        <w:rPr>
          <w:rFonts w:ascii="Arial Narrow" w:hAnsi="Arial Narrow" w:cs="Calibri"/>
          <w:sz w:val="20"/>
        </w:rPr>
      </w:pPr>
      <w:r>
        <w:rPr>
          <w:noProof/>
        </w:rPr>
        <mc:AlternateContent>
          <mc:Choice Requires="wps">
            <w:drawing>
              <wp:anchor distT="0" distB="0" distL="114300" distR="114300" simplePos="0" relativeHeight="251726336" behindDoc="0" locked="0" layoutInCell="1" allowOverlap="1" wp14:anchorId="43295FA6" wp14:editId="25474264">
                <wp:simplePos x="0" y="0"/>
                <wp:positionH relativeFrom="column">
                  <wp:posOffset>6505575</wp:posOffset>
                </wp:positionH>
                <wp:positionV relativeFrom="paragraph">
                  <wp:posOffset>83185</wp:posOffset>
                </wp:positionV>
                <wp:extent cx="1005840" cy="0"/>
                <wp:effectExtent l="38100" t="38100" r="60960" b="95250"/>
                <wp:wrapNone/>
                <wp:docPr id="316" name="Straight Connector 316"/>
                <wp:cNvGraphicFramePr/>
                <a:graphic xmlns:a="http://schemas.openxmlformats.org/drawingml/2006/main">
                  <a:graphicData uri="http://schemas.microsoft.com/office/word/2010/wordprocessingShape">
                    <wps:wsp>
                      <wps:cNvCnPr/>
                      <wps:spPr>
                        <a:xfrm>
                          <a:off x="0" y="0"/>
                          <a:ext cx="10058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5B10850" id="Straight Connector 316" o:spid="_x0000_s1026" style="position:absolute;z-index:25172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2.25pt,6.55pt" to="591.4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dzmwEAAIgDAAAOAAAAZHJzL2Uyb0RvYy54bWysU8tu2zAQvBfoPxC815KMJggEyznESC5F&#10;GiTpB9DU0iJKcgmSteS/75K25SIpcih6ofiYmd3ZXa1uJ2vYHkLU6DreLGrOwEnstdt1/Mfr/Zcb&#10;zmISrhcGHXT8AJHfrj9/Wo2+hSUOaHoIjERcbEff8SEl31ZVlANYERfowdGjwmBFomPYVX0QI6lb&#10;Uy3r+roaMfQ+oIQY6XZzfOTroq8UyPRdqQiJmY5TbqmsoazbvFbrlWh3QfhBy1Ma4h+ysEI7CjpL&#10;bUQS7FfQ76SslgEjqrSQaCtUSksoHshNU79x8zIID8ULFSf6uUzx/8nKx/2dewpUhtHHNvqnkF1M&#10;Ktj8pfzYVIp1mIsFU2KSLpu6vrr5SjWV57fqQvQhpgdAy/Km40a77EO0Yv8tJgpG0DOEDpfQZZcO&#10;BjLYuGdQTPcUbFnYZSrgzgS2F9TP/meT+0daBZkpShszk+qPSSdspkGZlJnYfEyc0SUiujQTrXYY&#10;/kZO0zlVdcSfXR+9Zttb7A+lEaUc1O7i7DSaeZ7+PBf65Qda/wYAAP//AwBQSwMEFAAGAAgAAAAh&#10;AODVqwfdAAAACwEAAA8AAABkcnMvZG93bnJldi54bWxMj0FPwzAMhe9I/IfISFwQS1sYlNJ0QggO&#10;SLswpp29JiQVjVM12Vr+PZ44wM3Pfnr+Xr2afS+OZoxdIAX5IgNhqA26I6tg+/F6XYKICUljH8go&#10;+DYRVs35WY2VDhO9m+MmWcEhFCtU4FIaKilj64zHuAiDIb59htFjYjlaqUecONz3ssiyO+mxI/7g&#10;cDDPzrRfm4NX0M5yvnIv2k72/k2vMZY7uVwrdXkxPz2CSGZOf2Y44TM6NMy0DwfSUfSss+J2yV6e&#10;bnIQJ0deFg8g9r8b2dTyf4fmBwAA//8DAFBLAQItABQABgAIAAAAIQC2gziS/gAAAOEBAAATAAAA&#10;AAAAAAAAAAAAAAAAAABbQ29udGVudF9UeXBlc10ueG1sUEsBAi0AFAAGAAgAAAAhADj9If/WAAAA&#10;lAEAAAsAAAAAAAAAAAAAAAAALwEAAF9yZWxzLy5yZWxzUEsBAi0AFAAGAAgAAAAhAAUiF3ObAQAA&#10;iAMAAA4AAAAAAAAAAAAAAAAALgIAAGRycy9lMm9Eb2MueG1sUEsBAi0AFAAGAAgAAAAhAODVqwfd&#10;AAAACwEAAA8AAAAAAAAAAAAAAAAA9QMAAGRycy9kb3ducmV2LnhtbFBLBQYAAAAABAAEAPMAAAD/&#10;BAAAAAA=&#10;" strokecolor="black [3200]" strokeweight="2pt">
                <v:shadow on="t" color="black" opacity="24903f" origin=",.5" offset="0,.55556mm"/>
              </v:line>
            </w:pict>
          </mc:Fallback>
        </mc:AlternateContent>
      </w:r>
      <w:r>
        <w:rPr>
          <w:noProof/>
        </w:rPr>
        <mc:AlternateContent>
          <mc:Choice Requires="wps">
            <w:drawing>
              <wp:anchor distT="0" distB="0" distL="114300" distR="114300" simplePos="0" relativeHeight="251677184" behindDoc="0" locked="0" layoutInCell="1" allowOverlap="1" wp14:anchorId="0E03D709" wp14:editId="445D2413">
                <wp:simplePos x="0" y="0"/>
                <wp:positionH relativeFrom="column">
                  <wp:posOffset>6496050</wp:posOffset>
                </wp:positionH>
                <wp:positionV relativeFrom="paragraph">
                  <wp:posOffset>83185</wp:posOffset>
                </wp:positionV>
                <wp:extent cx="0" cy="781050"/>
                <wp:effectExtent l="57150" t="19050" r="76200" b="95250"/>
                <wp:wrapNone/>
                <wp:docPr id="315" name="Straight Connector 315"/>
                <wp:cNvGraphicFramePr/>
                <a:graphic xmlns:a="http://schemas.openxmlformats.org/drawingml/2006/main">
                  <a:graphicData uri="http://schemas.microsoft.com/office/word/2010/wordprocessingShape">
                    <wps:wsp>
                      <wps:cNvCnPr/>
                      <wps:spPr>
                        <a:xfrm flipH="1">
                          <a:off x="0" y="0"/>
                          <a:ext cx="0" cy="781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8040B" id="Straight Connector 315"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1.5pt,6.55pt" to="511.5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FFZpAEAAJEDAAAOAAAAZHJzL2Uyb0RvYy54bWysU01P3DAQvVfqf7B87ya7EgVFm+UAgh4q&#10;QG35AcYZbyz8JdvdZP8948luqKBwQFwsf7z3Zt7MeH0+WsN2EJP2ruXLRc0ZOOk77bYtv/9z9e2M&#10;s5SF64TxDlq+h8TPN1+/rIfQwMr33nQQGYq41Ayh5X3OoamqJHuwIi18AIePykcrMh7jtuqiGFDd&#10;mmpV19+rwccuRC8hJby9nB75hvSVAplvlUqQmWk55pZpjbQ+lLXarEWzjSL0Wh7SEB/IwgrtMOgs&#10;dSmyYH+jfiVltYw+eZUX0tvKK6UlkAd0s6xfuPndiwDkBYuTwlym9Hmy8mZ34e4ilmEIqUnhLhYX&#10;o4qWKaPDD+wp+cJM2Uhl289lgzEzOV1KvD09W9YnVNFqUihKIaZ8Dd6ysmm50a4YEo3Y/UwZoyL0&#10;CMHDcw60y3sDBWzcL1BMdxhrRWwaD7gwke0ENrZ7XJZGohYhC0VpY2ZS/T7pgC00oJGZiZP3N6PN&#10;aIroXZ6JVjsf/xc1j8dU1YQ/up68FtsPvttTR6gc2HdydpjRMlj/non+/JM2TwAAAP//AwBQSwME&#10;FAAGAAgAAAAhAGvY0OvdAAAADAEAAA8AAABkcnMvZG93bnJldi54bWxMT01rwkAQvRf8D8sIvdVN&#10;FETSbEQESz2Vxh7a25ods8HsbMhuNP33ndBDe5v3wZv38u3oWnHDPjSeFKSLBARS5U1DtYKP0+Fp&#10;AyJETUa3nlDBNwbYFrOHXGfG3+kdb2WsBYdQyLQCG2OXSRkqi06Hhe+QWLv43unIsK+l6fWdw10r&#10;l0mylk43xB+s7nBvsbqWg1Pweuz91b7syrj5Gg5vp2PzeSn3Sj3Ox90ziIhj/DPDVJ+rQ8Gdzn4g&#10;E0TLOFmueEzka5WCmBy/zHli1inIIpf/RxQ/AAAA//8DAFBLAQItABQABgAIAAAAIQC2gziS/gAA&#10;AOEBAAATAAAAAAAAAAAAAAAAAAAAAABbQ29udGVudF9UeXBlc10ueG1sUEsBAi0AFAAGAAgAAAAh&#10;ADj9If/WAAAAlAEAAAsAAAAAAAAAAAAAAAAALwEAAF9yZWxzLy5yZWxzUEsBAi0AFAAGAAgAAAAh&#10;AIOYUVmkAQAAkQMAAA4AAAAAAAAAAAAAAAAALgIAAGRycy9lMm9Eb2MueG1sUEsBAi0AFAAGAAgA&#10;AAAhAGvY0OvdAAAADAEAAA8AAAAAAAAAAAAAAAAA/gMAAGRycy9kb3ducmV2LnhtbFBLBQYAAAAA&#10;BAAEAPMAAAAIBQAAAAA=&#10;" strokecolor="black [3200]" strokeweight="2pt">
                <v:shadow on="t" color="black" opacity="24903f" origin=",.5" offset="0,.55556mm"/>
              </v:line>
            </w:pict>
          </mc:Fallback>
        </mc:AlternateContent>
      </w:r>
      <w:r w:rsidR="00852EB3">
        <w:rPr>
          <w:rFonts w:ascii="Arial Narrow" w:hAnsi="Arial Narrow" w:cs="Calibri"/>
          <w:noProof/>
          <w:sz w:val="24"/>
          <w:szCs w:val="24"/>
        </w:rPr>
        <mc:AlternateContent>
          <mc:Choice Requires="wps">
            <w:drawing>
              <wp:anchor distT="0" distB="0" distL="114300" distR="114300" simplePos="0" relativeHeight="251661824" behindDoc="0" locked="0" layoutInCell="1" allowOverlap="1" wp14:anchorId="41C4B96F" wp14:editId="2FD10FDE">
                <wp:simplePos x="0" y="0"/>
                <wp:positionH relativeFrom="column">
                  <wp:posOffset>6505574</wp:posOffset>
                </wp:positionH>
                <wp:positionV relativeFrom="paragraph">
                  <wp:posOffset>83185</wp:posOffset>
                </wp:positionV>
                <wp:extent cx="1076325" cy="28575"/>
                <wp:effectExtent l="0" t="0" r="28575" b="28575"/>
                <wp:wrapNone/>
                <wp:docPr id="36" name="Straight Connector 36"/>
                <wp:cNvGraphicFramePr/>
                <a:graphic xmlns:a="http://schemas.openxmlformats.org/drawingml/2006/main">
                  <a:graphicData uri="http://schemas.microsoft.com/office/word/2010/wordprocessingShape">
                    <wps:wsp>
                      <wps:cNvCnPr/>
                      <wps:spPr>
                        <a:xfrm flipV="1">
                          <a:off x="0" y="0"/>
                          <a:ext cx="10763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B29933" id="Straight Connector 36" o:spid="_x0000_s1026"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from="512.25pt,6.55pt" to="59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P6XpQEAAJYDAAAOAAAAZHJzL2Uyb0RvYy54bWysU01v2zAMvQ/YfxB0X+xkSFsYcXposV2G&#10;tWjX3VWZioVJoiBpsfPvS8mJO2xFURS7CPrge+R7pDaXozVsDyFqdC1fLmrOwEnstNu1/OHHl08X&#10;nMUkXCcMOmj5ASK/3H78sBl8Ayvs0XQQGJG42Ay+5X1KvqmqKHuwIi7Qg6NHhcGKRMewq7ogBmK3&#10;plrV9Vk1YOh8QAkx0u319Mi3hV8pkOlGqQiJmZZTbamsoayPea22G9HsgvC9lscyxDuqsEI7SjpT&#10;XYsk2O+g/6GyWgaMqNJCoq1QKS2haCA1y/ovNfe98FC0kDnRzzbF/0crv++v3G0gGwYfm+hvQ1Yx&#10;qmCZMtr/pJ4WXVQpG4tth9k2GBOTdLmsz88+r9acSXpbXazP19nWaqLJdD7E9BXQsrxpudEuqxKN&#10;2H+LaQo9hRDuuZCySwcDOdi4O1BMdzlhQZcZgSsT2F5Qd7tfy2PaEpkhShszg+rXQcfYDIMyN28F&#10;ztElI7o0A612GF7KmsZTqWqKP6metGbZj9gdSluKHdT8YuhxUPN0/Xku8OfvtH0CAAD//wMAUEsD&#10;BBQABgAIAAAAIQBK9Y2M4AAAAAsBAAAPAAAAZHJzL2Rvd25yZXYueG1sTI/NTsMwEITvSLyDtUhc&#10;KuoktGkJcSpUiQscCm0fwImXJMI/IXZT9+3ZnuA2o/00O1NuotFswtH3zgpI5wkwtI1TvW0FHA+v&#10;D2tgPkirpHYWBVzQw6a6vSllodzZfuK0Dy2jEOsLKaALYSg4902HRvq5G9DS7cuNRgayY8vVKM8U&#10;bjTPkiTnRvaWPnRywG2Hzff+ZAS87T5mlyzms5/Vst7Gaa3ju9dC3N/Fl2dgAWP4g+Fan6pDRZ1q&#10;d7LKM00+yRZLYkk9psCuRPq0oHk1qVUOvCr5/w3VLwAAAP//AwBQSwECLQAUAAYACAAAACEAtoM4&#10;kv4AAADhAQAAEwAAAAAAAAAAAAAAAAAAAAAAW0NvbnRlbnRfVHlwZXNdLnhtbFBLAQItABQABgAI&#10;AAAAIQA4/SH/1gAAAJQBAAALAAAAAAAAAAAAAAAAAC8BAABfcmVscy8ucmVsc1BLAQItABQABgAI&#10;AAAAIQC0PP6XpQEAAJYDAAAOAAAAAAAAAAAAAAAAAC4CAABkcnMvZTJvRG9jLnhtbFBLAQItABQA&#10;BgAIAAAAIQBK9Y2M4AAAAAsBAAAPAAAAAAAAAAAAAAAAAP8DAABkcnMvZG93bnJldi54bWxQSwUG&#10;AAAAAAQABADzAAAADAUAAAAA&#10;" strokecolor="black [3040]"/>
            </w:pict>
          </mc:Fallback>
        </mc:AlternateContent>
      </w:r>
      <w:r w:rsidR="00BA624E">
        <w:rPr>
          <w:rFonts w:ascii="Arial Narrow" w:hAnsi="Arial Narrow" w:cs="Calibri"/>
          <w:noProof/>
          <w:sz w:val="24"/>
          <w:szCs w:val="24"/>
        </w:rPr>
        <mc:AlternateContent>
          <mc:Choice Requires="wps">
            <w:drawing>
              <wp:anchor distT="0" distB="0" distL="114300" distR="114300" simplePos="0" relativeHeight="251659776" behindDoc="0" locked="0" layoutInCell="1" allowOverlap="1" wp14:anchorId="4755C0FF" wp14:editId="49AC9FED">
                <wp:simplePos x="0" y="0"/>
                <wp:positionH relativeFrom="column">
                  <wp:posOffset>6496677</wp:posOffset>
                </wp:positionH>
                <wp:positionV relativeFrom="paragraph">
                  <wp:posOffset>80291</wp:posOffset>
                </wp:positionV>
                <wp:extent cx="0" cy="752210"/>
                <wp:effectExtent l="0" t="0" r="38100" b="10160"/>
                <wp:wrapNone/>
                <wp:docPr id="55" name="Straight Connector 55"/>
                <wp:cNvGraphicFramePr/>
                <a:graphic xmlns:a="http://schemas.openxmlformats.org/drawingml/2006/main">
                  <a:graphicData uri="http://schemas.microsoft.com/office/word/2010/wordprocessingShape">
                    <wps:wsp>
                      <wps:cNvCnPr/>
                      <wps:spPr>
                        <a:xfrm flipV="1">
                          <a:off x="0" y="0"/>
                          <a:ext cx="0" cy="7522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2A6D4E" id="Straight Connector 55" o:spid="_x0000_s1026" style="position:absolute;flip:y;z-index:251659776;visibility:visible;mso-wrap-style:square;mso-wrap-distance-left:9pt;mso-wrap-distance-top:0;mso-wrap-distance-right:9pt;mso-wrap-distance-bottom:0;mso-position-horizontal:absolute;mso-position-horizontal-relative:text;mso-position-vertical:absolute;mso-position-vertical-relative:text" from="511.55pt,6.3pt" to="511.55pt,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Z4yoQEAAJEDAAAOAAAAZHJzL2Uyb0RvYy54bWysU8mO2zAMvRfoPwi6N3YCdIERZw4zaC9F&#10;O+h218hULFQSBUmNnb8vRSeeogtQFL0IWsjH9x6p/c3snThByhZDL7ebVgoIGgcbjr38/On1s1dS&#10;5KLCoBwG6OUZsrw5PH2yn2IHOxzRDZAEgYTcTbGXYymxa5qsR/AqbzBCoEeDyatCx3RshqQmQveu&#10;2bXti2bCNMSEGnKm27vlUR4Y3xjQ5b0xGYpwvSRuhdfE60Ndm8Nedcek4mj1hYb6BxZe2UBFV6g7&#10;VZT4luwvUN7qhBlN2Wj0DRpjNbAGUrNtf1LzcVQRWAuZk+NqU/5/sPrd6TbcJ7JhirnL8T5VFbNJ&#10;Xhhn4xfqKesipmJm286rbTAXoZdLTbcvn+92W3a0WRAqUky5vAH0om566WyoglSnTm9zoaoUeg2h&#10;wyMH3pWzgxrswgcwwg5Ua2HD4wG3LomTosYOX7e1kYTFkTXFWOfWpJZL/jHpElvTgEfmbxPXaK6I&#10;oayJ3gZMv6ta5itVs8RfVS9aq+wHHM7cEbaD+s7KLjNaB+vHM6c//qTDdwAAAP//AwBQSwMEFAAG&#10;AAgAAAAhABN6/pLeAAAADAEAAA8AAABkcnMvZG93bnJldi54bWxMj8FOwzAQRO9I/IO1SFyq1kkq&#10;0irEqVAlLnAACh/gJEsSYa9D7Kbu37MVB7jN7I5m35a7aI2YcfKDIwXpKgGB1Lh2oE7Bx/vjcgvC&#10;B02tNo5QwRk97Krrq1IXrTvRG86H0AkuIV9oBX0IYyGlb3q02q/ciMS7TzdZHdhOnWwnfeJya2SW&#10;JLm0eiC+0OsR9z02X4ejVfD08ro4ZzFffG/u6n2ctyY+e6PU7U18uAcRMIa/MFzwGR0qZqrdkVov&#10;DPskW6ecZZXlIC6J30nNap2mIKtS/n+i+gEAAP//AwBQSwECLQAUAAYACAAAACEAtoM4kv4AAADh&#10;AQAAEwAAAAAAAAAAAAAAAAAAAAAAW0NvbnRlbnRfVHlwZXNdLnhtbFBLAQItABQABgAIAAAAIQA4&#10;/SH/1gAAAJQBAAALAAAAAAAAAAAAAAAAAC8BAABfcmVscy8ucmVsc1BLAQItABQABgAIAAAAIQBw&#10;kZ4yoQEAAJEDAAAOAAAAAAAAAAAAAAAAAC4CAABkcnMvZTJvRG9jLnhtbFBLAQItABQABgAIAAAA&#10;IQATev6S3gAAAAwBAAAPAAAAAAAAAAAAAAAAAPsDAABkcnMvZG93bnJldi54bWxQSwUGAAAAAAQA&#10;BADzAAAABgUAAAAA&#10;" strokecolor="black [3040]"/>
            </w:pict>
          </mc:Fallback>
        </mc:AlternateContent>
      </w:r>
      <w:r w:rsidR="009863EB">
        <w:rPr>
          <w:rFonts w:ascii="Arial Narrow" w:hAnsi="Arial Narrow" w:cs="Calibri"/>
          <w:noProof/>
          <w:sz w:val="24"/>
          <w:szCs w:val="24"/>
        </w:rPr>
        <mc:AlternateContent>
          <mc:Choice Requires="wps">
            <w:drawing>
              <wp:anchor distT="0" distB="0" distL="114300" distR="114300" simplePos="0" relativeHeight="251648512" behindDoc="0" locked="0" layoutInCell="1" allowOverlap="1" wp14:anchorId="63212D37" wp14:editId="5A1D048E">
                <wp:simplePos x="0" y="0"/>
                <wp:positionH relativeFrom="column">
                  <wp:posOffset>3914775</wp:posOffset>
                </wp:positionH>
                <wp:positionV relativeFrom="paragraph">
                  <wp:posOffset>6350</wp:posOffset>
                </wp:positionV>
                <wp:extent cx="2113915" cy="409575"/>
                <wp:effectExtent l="0" t="0" r="38735" b="66675"/>
                <wp:wrapNone/>
                <wp:docPr id="398" name="Rounded 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40957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7D880C9D" w14:textId="77777777" w:rsidR="001F2FD2" w:rsidRPr="00E86BD9" w:rsidRDefault="001F2FD2" w:rsidP="00B22D45">
                            <w:pPr>
                              <w:spacing w:after="0"/>
                              <w:jc w:val="center"/>
                              <w:rPr>
                                <w:b/>
                                <w:sz w:val="18"/>
                                <w:szCs w:val="18"/>
                              </w:rPr>
                            </w:pPr>
                            <w:r w:rsidRPr="00E86BD9">
                              <w:rPr>
                                <w:b/>
                                <w:sz w:val="18"/>
                                <w:szCs w:val="18"/>
                              </w:rPr>
                              <w:t xml:space="preserve">CIVIL SERVICE COUNCIL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212D37" id="Rounded Rectangle 398" o:spid="_x0000_s1032" style="position:absolute;left:0;text-align:left;margin-left:308.25pt;margin-top:.5pt;width:166.45pt;height:3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1souAIAAH8FAAAOAAAAZHJzL2Uyb0RvYy54bWysVEuP0zAQviPxHyzf2SR9pG206arb3SIk&#10;XmJBnF3bSQyObWy36fLrGTtJtwucEDlEHo9nvplvHtc3p1aiI7dOaFXi7CrFiCuqmVB1ib983r1a&#10;YuQ8UYxIrXiJH7nDN+uXL647U/CJbrRk3CJwolzRmRI33psiSRxteEvclTZcgbLStiUeRFsnzJIO&#10;vLcymaRpnnTaMmM15c7B7V2vxOvov6o49R+qynGPZIkhNh//Nv734Z+sr0lRW2IaQYcwyD9E0RKh&#10;APTs6o54gg5W/OGqFdRqpyt/RXWb6KoSlMccIJss/S2bh4YYHnMBcpw50+T+n1v6/vhgPtoQujNv&#10;Nf3ukNLbhqiab6zVXcMJA7gsEJV0xhVngyA4MEX77p1mUFpy8DpycKpsGxxCdugUqX48U81PHlG4&#10;nGTZdJXNMaKgm6Wr+WIeIUgxWhvr/GuuWxQOJbb6oNgnqGeEIMe3zke+GVKkDejsG0ZVK6F6RyJR&#10;luf5YvA4PE5IMfocKsV2Qkpktf8qfBPJDnFGpRv9O2Q0ENBfO1vvt9IiQCjxLn4DRu16s/51loYv&#10;enpmcjvb5vdjWMEEYqpHKCkUAt5LPJ/15shRIjkb2Y/NFUMOUFKhDjSTxYijpTgrn4Eu7zebu9sh&#10;Tnf5LHIaJyCU+V6xePZEyP4M0UkVwHicpIESffDcPjSsQ0yEykyW0xVMORMwVtNlmqerBUZE1rAP&#10;qLf4r/w+CzDbTRf5tK+rNA3p6Z1HCkPbQWv2vMfzGT5KF5HF9gwdGYbfFf60PyEB7OUh9XCz1+wR&#10;+hXqHeoZthYcGm1/YtTBBiix+3EglmMk3ygo+SqbzcLKiMJsvpiAYC81+0sNURRcldhD7vG49f2a&#10;ORgr6gaQspih0huYk0r4kNlTVIMAUx7TGjZSWCOXcnz1tDfXvwAAAP//AwBQSwMEFAAGAAgAAAAh&#10;AIrks8PfAAAACAEAAA8AAABkcnMvZG93bnJldi54bWxMj8FOwzAQRO9I/IO1SFxQ6xTqQEKcCoFA&#10;QgIKhXJ2420SEa+j2G3D37Oc4Lh6o9k3xWJ0ndjjEFpPGmbTBARS5W1LtYaP9/vJFYgQDVnTeUIN&#10;3xhgUR4fFSa3/kBvuF/FWnAJhdxoaGLscylD1aAzYep7JGZbPzgT+RxqaQdz4HLXyfMkSaUzLfGH&#10;xvR422D1tdo5DUuVvb5kd8+fD+nZ9sJcPq29elxrfXoy3lyDiDjGvzD86rM6lOy08TuyQXQa0lmq&#10;OMqAJzHP5tkcxIaBUiDLQv4fUP4AAAD//wMAUEsBAi0AFAAGAAgAAAAhALaDOJL+AAAA4QEAABMA&#10;AAAAAAAAAAAAAAAAAAAAAFtDb250ZW50X1R5cGVzXS54bWxQSwECLQAUAAYACAAAACEAOP0h/9YA&#10;AACUAQAACwAAAAAAAAAAAAAAAAAvAQAAX3JlbHMvLnJlbHNQSwECLQAUAAYACAAAACEAZ7NbKLgC&#10;AAB/BQAADgAAAAAAAAAAAAAAAAAuAgAAZHJzL2Uyb0RvYy54bWxQSwECLQAUAAYACAAAACEAiuSz&#10;w98AAAAIAQAADwAAAAAAAAAAAAAAAAASBQAAZHJzL2Rvd25yZXYueG1sUEsFBgAAAAAEAAQA8wAA&#10;AB4GAAAAAA==&#10;" strokecolor="#8eaadb" strokeweight="1pt">
                <v:fill color2="#b4c6e7" focus="100%" type="gradient"/>
                <v:shadow on="t" color="#1f3763" opacity=".5" offset="1pt"/>
                <v:textbox>
                  <w:txbxContent>
                    <w:p w14:paraId="7D880C9D" w14:textId="77777777" w:rsidR="001F2FD2" w:rsidRPr="00E86BD9" w:rsidRDefault="001F2FD2" w:rsidP="00B22D45">
                      <w:pPr>
                        <w:spacing w:after="0"/>
                        <w:jc w:val="center"/>
                        <w:rPr>
                          <w:b/>
                          <w:sz w:val="18"/>
                          <w:szCs w:val="18"/>
                        </w:rPr>
                      </w:pPr>
                      <w:r w:rsidRPr="00E86BD9">
                        <w:rPr>
                          <w:b/>
                          <w:sz w:val="18"/>
                          <w:szCs w:val="18"/>
                        </w:rPr>
                        <w:t xml:space="preserve">CIVIL SERVICE COUNCIL </w:t>
                      </w:r>
                    </w:p>
                  </w:txbxContent>
                </v:textbox>
              </v:roundrect>
            </w:pict>
          </mc:Fallback>
        </mc:AlternateContent>
      </w:r>
    </w:p>
    <w:p w14:paraId="7E6400CD" w14:textId="4734BCE6" w:rsidR="00B22D45" w:rsidRPr="00B22D45" w:rsidRDefault="00861D68" w:rsidP="00B22D45">
      <w:pPr>
        <w:jc w:val="both"/>
        <w:rPr>
          <w:rFonts w:ascii="Arial Narrow" w:hAnsi="Arial Narrow" w:cs="Calibri"/>
          <w:sz w:val="20"/>
        </w:rPr>
      </w:pPr>
      <w:r w:rsidRPr="00B22D45">
        <w:rPr>
          <w:rFonts w:ascii="Arial Narrow" w:hAnsi="Arial Narrow" w:cs="Calibri"/>
          <w:noProof/>
          <w:sz w:val="20"/>
        </w:rPr>
        <mc:AlternateContent>
          <mc:Choice Requires="wps">
            <w:drawing>
              <wp:anchor distT="0" distB="0" distL="114300" distR="114300" simplePos="0" relativeHeight="251614720" behindDoc="0" locked="0" layoutInCell="1" allowOverlap="1" wp14:anchorId="491DDF4A" wp14:editId="5E39C825">
                <wp:simplePos x="0" y="0"/>
                <wp:positionH relativeFrom="column">
                  <wp:posOffset>7496175</wp:posOffset>
                </wp:positionH>
                <wp:positionV relativeFrom="paragraph">
                  <wp:posOffset>41910</wp:posOffset>
                </wp:positionV>
                <wp:extent cx="1607185" cy="457200"/>
                <wp:effectExtent l="0" t="0" r="31115" b="57150"/>
                <wp:wrapNone/>
                <wp:docPr id="387" name="Rounded 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185" cy="45720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64138952" w14:textId="77777777" w:rsidR="000D549B" w:rsidRPr="00FF01F1" w:rsidRDefault="000D549B" w:rsidP="000D549B">
                            <w:pPr>
                              <w:spacing w:after="0"/>
                              <w:jc w:val="center"/>
                              <w:rPr>
                                <w:b/>
                                <w:sz w:val="18"/>
                              </w:rPr>
                            </w:pPr>
                            <w:r w:rsidRPr="00FF01F1">
                              <w:rPr>
                                <w:b/>
                                <w:sz w:val="18"/>
                              </w:rPr>
                              <w:t xml:space="preserve">REFORM CORDINATION UNIT </w:t>
                            </w:r>
                          </w:p>
                          <w:p w14:paraId="011C6FAA" w14:textId="690E4901" w:rsidR="001F2FD2" w:rsidRPr="00FF01F1" w:rsidRDefault="001F2FD2" w:rsidP="00B22D45">
                            <w:pPr>
                              <w:spacing w:after="0"/>
                              <w:jc w:val="center"/>
                              <w:rPr>
                                <w:b/>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1DDF4A" id="Rounded Rectangle 387" o:spid="_x0000_s1033" style="position:absolute;left:0;text-align:left;margin-left:590.25pt;margin-top:3.3pt;width:126.55pt;height:36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a1euAIAAH8FAAAOAAAAZHJzL2Uyb0RvYy54bWysVE2P0zAQvSPxHyzf2ST9SLvRpqtud4uQ&#10;lg+xIM5u7CQGxw6227T8esaTpHSBEyKHyPZ45r1545mb22OjyEFYJ43OaXIVUyJ0YbjUVU4/f9q+&#10;WlLiPNOcKaNFTk/C0dvVyxc3XZuJiamN4sISCKJd1rU5rb1vsyhyRS0a5q5MKzQYS2Mb5mFrq4hb&#10;1kH0RkWTOE6jzljeWlMI5+D0vjfSFcYvS1H492XphCcqp8DN49/ifxf+0eqGZZVlbS2LgQb7BxYN&#10;kxpAz6HumWdkb+UfoRpZWONM6a8K00SmLGUhMAfIJol/y+apZq3AXEAc155lcv8vbPHu8NR+sIG6&#10;ax9N8c0RbTY105VYW2u6WjAOcEkQKupal50dwsaBK9l1bw2H0rK9N6jBsbRNCAjZkSNKfTpLLY6e&#10;FHCYpPEiWc4pKcA2my+glgjBstG7tc6/FqYhYZFTa/aaf4R6IgQ7PDqPenOiWRPQ+VdKykZB9Q5M&#10;kSRN08UQcbgcsWyMOVSKb6VSxBr/RfoaxQ480ejG+I60BgToj52tdhtlCSDkdIvfgFG53q2/ncTh&#10;w0jPXO5mm/RhpBVcgFM1QimpCeie0/msdyeuYErwUX18XEg5QClNOrBMFiOOUfJsfAa6fFiv7+8G&#10;nu7yGmqKHRDK/KA5rj2Tql8DO6UDmMBOGiQxey/sU807wmWozGQ5vYYu5xLaarqM0/h6QQlTFcyD&#10;wlv6V32fEUy200U67euq2pr18s5RwvDs4Gn2uuP6DI+7C2b4PMOLDM3vMn/cHYkE9VDvcLIz/ATv&#10;Feod6hmmFixqY39Q0sEEyKn7vmdWUKLeaCj5dTKbhZGBG3yikMulZXdpYbqAUDn1kDsuN74fM/vW&#10;yqoGpAQz1GYNfVJKPzZUzwqSCRShyzGtYSKFMXK5x1u/5ubqJwAAAP//AwBQSwMEFAAGAAgAAAAh&#10;AGkOt5/iAAAACgEAAA8AAABkcnMvZG93bnJldi54bWxMj01PwzAMhu9I/IfISFwQS0dp15WmEwKB&#10;NInPwTh7TdZWNE7VZFv593gnuPmVH71+XCxG24m9GXzrSMF0EoEwVDndUq3g8+PhMgPhA5LGzpFR&#10;8GM8LMrTkwJz7Q70bvarUAsuIZ+jgiaEPpfSV42x6CeuN8S7rRssBo5DLfWABy63nbyKolRabIkv&#10;NNibu8ZU36udVfCazN9e5vfPX4/pxTbG2dPaJcu1Uudn4+0NiGDG8AfDUZ/VoWSnjduR9qLjPM2i&#10;hFkFaQriCFzHMU8bBbMsBVkW8v8L5S8AAAD//wMAUEsBAi0AFAAGAAgAAAAhALaDOJL+AAAA4QEA&#10;ABMAAAAAAAAAAAAAAAAAAAAAAFtDb250ZW50X1R5cGVzXS54bWxQSwECLQAUAAYACAAAACEAOP0h&#10;/9YAAACUAQAACwAAAAAAAAAAAAAAAAAvAQAAX3JlbHMvLnJlbHNQSwECLQAUAAYACAAAACEANEGt&#10;XrgCAAB/BQAADgAAAAAAAAAAAAAAAAAuAgAAZHJzL2Uyb0RvYy54bWxQSwECLQAUAAYACAAAACEA&#10;aQ63n+IAAAAKAQAADwAAAAAAAAAAAAAAAAASBQAAZHJzL2Rvd25yZXYueG1sUEsFBgAAAAAEAAQA&#10;8wAAACEGAAAAAA==&#10;" strokecolor="#8eaadb" strokeweight="1pt">
                <v:fill color2="#b4c6e7" focus="100%" type="gradient"/>
                <v:shadow on="t" color="#1f3763" opacity=".5" offset="1pt"/>
                <v:textbox>
                  <w:txbxContent>
                    <w:p w14:paraId="64138952" w14:textId="77777777" w:rsidR="000D549B" w:rsidRPr="00FF01F1" w:rsidRDefault="000D549B" w:rsidP="000D549B">
                      <w:pPr>
                        <w:spacing w:after="0"/>
                        <w:jc w:val="center"/>
                        <w:rPr>
                          <w:b/>
                          <w:sz w:val="18"/>
                        </w:rPr>
                      </w:pPr>
                      <w:r w:rsidRPr="00FF01F1">
                        <w:rPr>
                          <w:b/>
                          <w:sz w:val="18"/>
                        </w:rPr>
                        <w:t xml:space="preserve">REFORM CORDINATION UNIT </w:t>
                      </w:r>
                    </w:p>
                    <w:p w14:paraId="011C6FAA" w14:textId="690E4901" w:rsidR="001F2FD2" w:rsidRPr="00FF01F1" w:rsidRDefault="001F2FD2" w:rsidP="00B22D45">
                      <w:pPr>
                        <w:spacing w:after="0"/>
                        <w:jc w:val="center"/>
                        <w:rPr>
                          <w:b/>
                          <w:sz w:val="16"/>
                        </w:rPr>
                      </w:pPr>
                    </w:p>
                  </w:txbxContent>
                </v:textbox>
              </v:roundrect>
            </w:pict>
          </mc:Fallback>
        </mc:AlternateContent>
      </w:r>
      <w:r w:rsidR="001E6BBF" w:rsidRPr="00B22D45">
        <w:rPr>
          <w:rFonts w:ascii="Arial Narrow" w:hAnsi="Arial Narrow" w:cs="Calibri"/>
          <w:noProof/>
          <w:sz w:val="20"/>
        </w:rPr>
        <mc:AlternateContent>
          <mc:Choice Requires="wps">
            <w:drawing>
              <wp:anchor distT="0" distB="0" distL="114300" distR="114300" simplePos="0" relativeHeight="251703808" behindDoc="0" locked="0" layoutInCell="1" allowOverlap="1" wp14:anchorId="0AD08C9F" wp14:editId="69C01E23">
                <wp:simplePos x="0" y="0"/>
                <wp:positionH relativeFrom="column">
                  <wp:posOffset>1095375</wp:posOffset>
                </wp:positionH>
                <wp:positionV relativeFrom="paragraph">
                  <wp:posOffset>175261</wp:posOffset>
                </wp:positionV>
                <wp:extent cx="2052955" cy="405130"/>
                <wp:effectExtent l="0" t="0" r="42545" b="52070"/>
                <wp:wrapNone/>
                <wp:docPr id="397" name="Rounded 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2955" cy="40513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553E0D7F" w14:textId="77777777" w:rsidR="001F2FD2" w:rsidRPr="00E86BD9" w:rsidRDefault="001F2FD2" w:rsidP="00B22D45">
                            <w:pPr>
                              <w:spacing w:after="0"/>
                              <w:jc w:val="center"/>
                              <w:rPr>
                                <w:b/>
                                <w:sz w:val="18"/>
                                <w:szCs w:val="18"/>
                              </w:rPr>
                            </w:pPr>
                            <w:r w:rsidRPr="00E86BD9">
                              <w:rPr>
                                <w:b/>
                                <w:sz w:val="18"/>
                                <w:szCs w:val="18"/>
                              </w:rPr>
                              <w:t>MANAGEMENT SERVICES DEPT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D08C9F" id="Rounded Rectangle 397" o:spid="_x0000_s1034" style="position:absolute;left:0;text-align:left;margin-left:86.25pt;margin-top:13.8pt;width:161.65pt;height:31.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QUwuAIAAH8FAAAOAAAAZHJzL2Uyb0RvYy54bWysVEuP0zAQviPxHyzf2SR9N9p01e1uERIv&#10;sSDOru0kBscOttt0+fWMJ2m3C5wQOUQej2fmm28e1zfHRpODdF5ZU9DsKqVEGm6FMlVBv3zevlpQ&#10;4gMzgmlrZEEfpac3q5cvrrs2lyNbWy2kI+DE+LxrC1qH0OZJ4nktG+avbCsNKEvrGhZAdFUiHOvA&#10;e6OTUZrOks460TrLpfdwe9cr6Qr9l6Xk4UNZehmILihgC/h3+N/Ff7K6ZnnlWFsrPsBg/4CiYcpA&#10;0LOrOxYY2Tv1h6tGcWe9LcMVt01iy1JxiTlANln6WzYPNWsl5gLk+PZMk/9/bvn7w0P70UXovn1r&#10;+XdPjN3UzFRy7ZztaskEhMsiUUnX+vxsEAUPpmTXvbMCSsv2wSIHx9I10SFkR45I9eOZankMhMPl&#10;KJ2OltMpJRx0k3SajbEWCctP1q3z4bW0DYmHgjq7N+IT1BNDsMNbH5BvQQxrYnTxjZKy0VC9A9Mk&#10;m81mcwTN8uEx+D75HColtkpr4mz4qkKNZEecqPQn/560Fgjor72rdhvtCEQo6Ba/IUble7P+dZbG&#10;Dz09M7mdbGb3J1jRBDBVp1BaGQK8F3Q66c2J50xLcWIfmwshx1DakA40o/kpjtXqrHwWdHG/Xt/d&#10;Djj95TPkFCcglvneCDwHpnR/BnTaxGASJ2mgxO6DdA+16IhQsTKjxXgJUy4UjNV4kc7S5ZwSpivY&#10;Bzw4+ld+nwHMtuP5bNzXVbc16+mdIoWx7aA1e97xfA6P0gUybM/YkXH4fR6OuyNRwN4iph5vdlY8&#10;Qr9CvWM949aCQ23dT0o62AAF9T/2zElK9BsDJV9mk0lcGShMpvMRCO5Ss7vUMMPBVUED5I7HTejX&#10;zL51qqohUoYZGruGOSlViJk9oRoEmHJMa9hIcY1cyvjqaW+ufgEAAP//AwBQSwMEFAAGAAgAAAAh&#10;AKskGdHhAAAACQEAAA8AAABkcnMvZG93bnJldi54bWxMj8tOwzAQRfdI/IM1SGwQdRqahIQ4FQKB&#10;hMSzUNZuPE0i4nEUu234e4YVLK/m6M655XKyvdjj6DtHCuazCARS7UxHjYKP97vzSxA+aDK6d4QK&#10;vtHDsjo+KnVh3IHecL8KjeAS8oVW0IYwFFL6ukWr/cwNSHzbutHqwHFspBn1gcttL+MoSqXVHfGH&#10;Vg9402L9tdpZBS9J/vqc3z593qdn2wudPa5d8rBW6vRkur4CEXAKfzD86rM6VOy0cTsyXvScszhh&#10;VEGcpSAYWOQJb9koyOcLkFUp/y+ofgAAAP//AwBQSwECLQAUAAYACAAAACEAtoM4kv4AAADhAQAA&#10;EwAAAAAAAAAAAAAAAAAAAAAAW0NvbnRlbnRfVHlwZXNdLnhtbFBLAQItABQABgAIAAAAIQA4/SH/&#10;1gAAAJQBAAALAAAAAAAAAAAAAAAAAC8BAABfcmVscy8ucmVsc1BLAQItABQABgAIAAAAIQBjZQUw&#10;uAIAAH8FAAAOAAAAAAAAAAAAAAAAAC4CAABkcnMvZTJvRG9jLnhtbFBLAQItABQABgAIAAAAIQCr&#10;JBnR4QAAAAkBAAAPAAAAAAAAAAAAAAAAABIFAABkcnMvZG93bnJldi54bWxQSwUGAAAAAAQABADz&#10;AAAAIAYAAAAA&#10;" strokecolor="#8eaadb" strokeweight="1pt">
                <v:fill color2="#b4c6e7" focus="100%" type="gradient"/>
                <v:shadow on="t" color="#1f3763" opacity=".5" offset="1pt"/>
                <v:textbox>
                  <w:txbxContent>
                    <w:p w14:paraId="553E0D7F" w14:textId="77777777" w:rsidR="001F2FD2" w:rsidRPr="00E86BD9" w:rsidRDefault="001F2FD2" w:rsidP="00B22D45">
                      <w:pPr>
                        <w:spacing w:after="0"/>
                        <w:jc w:val="center"/>
                        <w:rPr>
                          <w:b/>
                          <w:sz w:val="18"/>
                          <w:szCs w:val="18"/>
                        </w:rPr>
                      </w:pPr>
                      <w:r w:rsidRPr="00E86BD9">
                        <w:rPr>
                          <w:b/>
                          <w:sz w:val="18"/>
                          <w:szCs w:val="18"/>
                        </w:rPr>
                        <w:t>MANAGEMENT SERVICES DEPT</w:t>
                      </w:r>
                    </w:p>
                  </w:txbxContent>
                </v:textbox>
              </v:roundrect>
            </w:pict>
          </mc:Fallback>
        </mc:AlternateContent>
      </w:r>
    </w:p>
    <w:p w14:paraId="5D7FC004" w14:textId="5D2FBE7C" w:rsidR="00B22D45" w:rsidRPr="00B22D45" w:rsidRDefault="0008680F" w:rsidP="00B22D45">
      <w:pPr>
        <w:jc w:val="both"/>
        <w:rPr>
          <w:rFonts w:ascii="Arial Narrow" w:hAnsi="Arial Narrow" w:cs="Calibri"/>
          <w:sz w:val="20"/>
        </w:rPr>
      </w:pPr>
      <w:r>
        <w:rPr>
          <w:rFonts w:ascii="Arial Narrow" w:hAnsi="Arial Narrow" w:cs="Calibri"/>
          <w:noProof/>
          <w:sz w:val="24"/>
          <w:szCs w:val="24"/>
        </w:rPr>
        <mc:AlternateContent>
          <mc:Choice Requires="wps">
            <w:drawing>
              <wp:anchor distT="0" distB="0" distL="114300" distR="114300" simplePos="0" relativeHeight="251727360" behindDoc="0" locked="0" layoutInCell="1" allowOverlap="1" wp14:anchorId="0BAB94F5" wp14:editId="507E42C9">
                <wp:simplePos x="0" y="0"/>
                <wp:positionH relativeFrom="column">
                  <wp:posOffset>6877050</wp:posOffset>
                </wp:positionH>
                <wp:positionV relativeFrom="paragraph">
                  <wp:posOffset>58420</wp:posOffset>
                </wp:positionV>
                <wp:extent cx="605790" cy="7620"/>
                <wp:effectExtent l="38100" t="38100" r="60960" b="87630"/>
                <wp:wrapNone/>
                <wp:docPr id="318" name="Straight Connector 318"/>
                <wp:cNvGraphicFramePr/>
                <a:graphic xmlns:a="http://schemas.openxmlformats.org/drawingml/2006/main">
                  <a:graphicData uri="http://schemas.microsoft.com/office/word/2010/wordprocessingShape">
                    <wps:wsp>
                      <wps:cNvCnPr/>
                      <wps:spPr>
                        <a:xfrm flipV="1">
                          <a:off x="0" y="0"/>
                          <a:ext cx="605790"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6F3F02" id="Straight Connector 318" o:spid="_x0000_s1026" style="position:absolute;flip:y;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5pt,4.6pt" to="589.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kWqAEAAJQDAAAOAAAAZHJzL2Uyb0RvYy54bWysU8tu2zAQvAfoPxC815IN1GkEyzkkaC9B&#10;G7RN7wy1tIjwBZK15L/vcmUrRfM4BLkQfOzM7swuN5ejNWwPMWnvWr5c1JyBk77Tbtfyu19fPn7m&#10;LGXhOmG8g5YfIPHL7YezzRAaWPnemw4iQxKXmiG0vM85NFWVZA9WpIUP4PBR+WhFxmPcVV0UA7Jb&#10;U63qel0NPnYhegkp4e319Mi3xK8UyPxdqQSZmZZjbZnWSOt9WavtRjS7KEKv5bEM8YYqrNAOk85U&#10;1yIL9ifqJ1RWy+iTV3khva28UloCaUA1y/o/NT97EYC0oDkpzDal96OV3/ZX7jaiDUNITQq3sagY&#10;VbRMGR1+Y09JF1bKRrLtMNsGY2YSL9f1p/MLNFfi0/l6RaZWE0khCzHlr+AtK5uWG+2KJtGI/U3K&#10;mBhDTyF4eCyDdvlgoAQb9wMU0x2mWxGaJgSuTGR7gb3tHpall8hFkQWitDEzqH4ddIwtMKCpmYGT&#10;/BezzdGU0bs8A612Pj6XNY+nUtUUf1I9aS2y7313oKaQHdh6UnYc0zJb/54J/viZtn8BAAD//wMA&#10;UEsDBBQABgAIAAAAIQDRZ07i3wAAAAoBAAAPAAAAZHJzL2Rvd25yZXYueG1sTI/NbsIwEITvlfoO&#10;1lbiVhx+VNI0DkJIVOVUETi0NxMvcUS8jmwH0revc2qPoxnNfJOvB9OyGzrfWBIwmybAkCqrGqoF&#10;nI675xSYD5KUbC2hgB/0sC4eH3KZKXunA97KULNYQj6TAnQIXca5rzQa6ae2Q4rexTojQ5Su5srJ&#10;eyw3LZ8nyQs3sqG4oGWHW43VteyNgI+9s1f9vilD+t3vPo/75utSboWYPA2bN2ABh/AXhhE/okMR&#10;mc62J+VZG3WSLuKZIOB1DmwMzFbpEth5tJbAi5z/v1D8AgAA//8DAFBLAQItABQABgAIAAAAIQC2&#10;gziS/gAAAOEBAAATAAAAAAAAAAAAAAAAAAAAAABbQ29udGVudF9UeXBlc10ueG1sUEsBAi0AFAAG&#10;AAgAAAAhADj9If/WAAAAlAEAAAsAAAAAAAAAAAAAAAAALwEAAF9yZWxzLy5yZWxzUEsBAi0AFAAG&#10;AAgAAAAhAFOLGRaoAQAAlAMAAA4AAAAAAAAAAAAAAAAALgIAAGRycy9lMm9Eb2MueG1sUEsBAi0A&#10;FAAGAAgAAAAhANFnTuLfAAAACgEAAA8AAAAAAAAAAAAAAAAAAgQAAGRycy9kb3ducmV2LnhtbFBL&#10;BQYAAAAABAAEAPMAAAAOBQAAAAA=&#10;" strokecolor="black [3200]" strokeweight="2pt">
                <v:shadow on="t" color="black" opacity="24903f" origin=",.5" offset="0,.55556mm"/>
              </v:line>
            </w:pict>
          </mc:Fallback>
        </mc:AlternateContent>
      </w:r>
      <w:r>
        <w:rPr>
          <w:noProof/>
        </w:rPr>
        <mc:AlternateContent>
          <mc:Choice Requires="wps">
            <w:drawing>
              <wp:anchor distT="0" distB="0" distL="114300" distR="114300" simplePos="0" relativeHeight="251679232" behindDoc="0" locked="0" layoutInCell="1" allowOverlap="1" wp14:anchorId="29F6A4B3" wp14:editId="76191E06">
                <wp:simplePos x="0" y="0"/>
                <wp:positionH relativeFrom="column">
                  <wp:posOffset>6877050</wp:posOffset>
                </wp:positionH>
                <wp:positionV relativeFrom="paragraph">
                  <wp:posOffset>67945</wp:posOffset>
                </wp:positionV>
                <wp:extent cx="8890" cy="1266825"/>
                <wp:effectExtent l="57150" t="19050" r="67310" b="85725"/>
                <wp:wrapNone/>
                <wp:docPr id="314" name="Straight Connector 314"/>
                <wp:cNvGraphicFramePr/>
                <a:graphic xmlns:a="http://schemas.openxmlformats.org/drawingml/2006/main">
                  <a:graphicData uri="http://schemas.microsoft.com/office/word/2010/wordprocessingShape">
                    <wps:wsp>
                      <wps:cNvCnPr/>
                      <wps:spPr>
                        <a:xfrm flipH="1">
                          <a:off x="0" y="0"/>
                          <a:ext cx="8890" cy="12668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5B8F4" id="Straight Connector 314"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5pt,5.35pt" to="542.2pt,1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u3BpwEAAJUDAAAOAAAAZHJzL2Uyb0RvYy54bWysU8lu2zAQvRfIPxC8x5IF1HAFyzkkaHMo&#10;2qDLBzDU0CLCDSRjyX/f4chWim6HIheCy7w3894MdzeTNewIMWnvOr5e1ZyBk77X7tDx79/eX285&#10;S1m4XhjvoOMnSPxmf/VmN4YWGj9400NkSOJSO4aODzmHtqqSHMCKtPIBHD4qH63IeIyHqo9iRHZr&#10;qqauN9XoYx+il5AS3t7Nj3xP/EqBzJ+VSpCZ6TjWlmmNtD6WtdrvRHuIIgxanssQ/1GFFdph0oXq&#10;TmTBnqP+jcpqGX3yKq+kt5VXSksgDahmXf+i5usgApAWNCeFxab0erTy0/HWPUS0YQypTeEhFhWT&#10;ipYpo8M99pR0YaVsIttOi20wZSbxcrt9h9ZKfFg3m822eVtcrWaWwhZiyh/AW1Y2HTfaFVGiFceP&#10;Kc+hlxDEvdRBu3wyUIKN+wKK6R7zNYSmEYFbE9lRYHP7p/U5LUUWiNLGLKD636BzbIEBjc0CnPX/&#10;NdsSTRm9ywvQaufjn7Lm6VKqmuMvqmetRfaj70/UFbIDe0+Gnue0DNfPZ4K//Kb9DwAAAP//AwBQ&#10;SwMEFAAGAAgAAAAhAN7vyaDgAAAADAEAAA8AAABkcnMvZG93bnJldi54bWxMj8FOwzAQRO9I/IO1&#10;SNyo3VBBFOJUVaUiekKkHODmxts4aryObKcNf49zgtuOdjTzplxPtmcX9KFzJGG5EMCQGqc7aiV8&#10;HnYPObAQFWnVO0IJPxhgXd3elKrQ7kofeKljy1IIhUJJMDEOBeehMWhVWLgBKf1OzlsVk/Qt115d&#10;U7jteSbEE7eqo9Rg1IBbg825Hq2Et713Z/O6qWP+Pe7eD/vu61Rvpby/mzYvwCJO8c8MM35Chyox&#10;Hd1IOrA+aZE/pjFxvp6BzQ6Rr1bAjhKypciAVyX/P6L6BQAA//8DAFBLAQItABQABgAIAAAAIQC2&#10;gziS/gAAAOEBAAATAAAAAAAAAAAAAAAAAAAAAABbQ29udGVudF9UeXBlc10ueG1sUEsBAi0AFAAG&#10;AAgAAAAhADj9If/WAAAAlAEAAAsAAAAAAAAAAAAAAAAALwEAAF9yZWxzLy5yZWxzUEsBAi0AFAAG&#10;AAgAAAAhAFGe7cGnAQAAlQMAAA4AAAAAAAAAAAAAAAAALgIAAGRycy9lMm9Eb2MueG1sUEsBAi0A&#10;FAAGAAgAAAAhAN7vyaDgAAAADAEAAA8AAAAAAAAAAAAAAAAAAQQAAGRycy9kb3ducmV2LnhtbFBL&#10;BQYAAAAABAAEAPMAAAAOBQAAAAA=&#10;" strokecolor="black [3200]" strokeweight="2pt">
                <v:shadow on="t" color="black" opacity="24903f" origin=",.5" offset="0,.55556mm"/>
              </v:line>
            </w:pict>
          </mc:Fallback>
        </mc:AlternateContent>
      </w:r>
      <w:r>
        <w:rPr>
          <w:rFonts w:ascii="Arial Narrow" w:hAnsi="Arial Narrow" w:cs="Calibri"/>
          <w:noProof/>
          <w:sz w:val="24"/>
          <w:szCs w:val="24"/>
        </w:rPr>
        <mc:AlternateContent>
          <mc:Choice Requires="wps">
            <w:drawing>
              <wp:anchor distT="0" distB="0" distL="114300" distR="114300" simplePos="0" relativeHeight="251671040" behindDoc="0" locked="0" layoutInCell="1" allowOverlap="1" wp14:anchorId="33891148" wp14:editId="2C68BA38">
                <wp:simplePos x="0" y="0"/>
                <wp:positionH relativeFrom="column">
                  <wp:posOffset>4947920</wp:posOffset>
                </wp:positionH>
                <wp:positionV relativeFrom="paragraph">
                  <wp:posOffset>22860</wp:posOffset>
                </wp:positionV>
                <wp:extent cx="0" cy="282575"/>
                <wp:effectExtent l="57150" t="19050" r="76200" b="79375"/>
                <wp:wrapNone/>
                <wp:docPr id="51" name="Straight Connector 51"/>
                <wp:cNvGraphicFramePr/>
                <a:graphic xmlns:a="http://schemas.openxmlformats.org/drawingml/2006/main">
                  <a:graphicData uri="http://schemas.microsoft.com/office/word/2010/wordprocessingShape">
                    <wps:wsp>
                      <wps:cNvCnPr/>
                      <wps:spPr>
                        <a:xfrm>
                          <a:off x="0" y="0"/>
                          <a:ext cx="0" cy="2825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B360C4" id="Straight Connector 5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6pt,1.8pt" to="389.6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YWUmQEAAIcDAAAOAAAAZHJzL2Uyb0RvYy54bWysU8tu2zAQvAfIPxC8x5IFpA0EyzkkaC5F&#10;G7TNBzDU0iJKcokla8l/X5Ky5SAtfCh6WfExs7szXG3uJ2vYHihodB1fr2rOwEnstdt1/OXHp5s7&#10;zkIUrhcGHXT8AIHfb6+vNqNvocEBTQ/EUhIX2tF3fIjRt1UV5ABWhBV6cOlSIVkR05Z2VU9iTNmt&#10;qZq6/lCNSL0nlBBCOn2cL/m25FcKZPyqVIDITMdTb7FEKvE1x2q7Ee2OhB+0PLYh/qELK7RLRZdU&#10;jyIK9ov0H6msloQBVVxJtBUqpSUUDUnNun6n5vsgPBQtyZzgF5vC/0srv+wf3DMlG0Yf2uCfKauY&#10;FNn8Tf2xqZh1WMyCKTI5H8p02tw1tx9vs4/VmecpxCdAy/Ki40a7LEO0Yv85xBl6giTeuXJZxYOB&#10;DDbuGyim+1SrKewyFPBgiO1Fes7+5/pYtiAzRWljFlJ9mXTEZhqUQVmI68vEBV0qoosL0WqH9Ddy&#10;nE6tqhl/Uj1rzbJfsT+Udyh2pNcuhh4nM4/T232hn/+f7W8AAAD//wMAUEsDBBQABgAIAAAAIQAp&#10;0KsN2wAAAAgBAAAPAAAAZHJzL2Rvd25yZXYueG1sTI/BTsMwEETvSPyDtUhcEHVaoAkhmwohOCD1&#10;QkGct7GxI+J1FLuN+XuMOMBxNKOZN80muUEc9RR6zwjLRQFCc+dVzwbh7fXpsgIRIrGiwbNG+NIB&#10;Nu3pSUO18jO/6OMuGpFLONSEYGMcaylDZ7WjsPCj5ux9+MlRzHIyUk0053I3yFVRrKWjnvOCpVE/&#10;WN197g4OoUsyXdhHZWZTPqsthepd3mwRz8/S/R2IqFP8C8MPfkaHNjPt/YFVEANCWd6uchThag0i&#10;+796j3BdLUG2jfx/oP0GAAD//wMAUEsBAi0AFAAGAAgAAAAhALaDOJL+AAAA4QEAABMAAAAAAAAA&#10;AAAAAAAAAAAAAFtDb250ZW50X1R5cGVzXS54bWxQSwECLQAUAAYACAAAACEAOP0h/9YAAACUAQAA&#10;CwAAAAAAAAAAAAAAAAAvAQAAX3JlbHMvLnJlbHNQSwECLQAUAAYACAAAACEA1UWFlJkBAACHAwAA&#10;DgAAAAAAAAAAAAAAAAAuAgAAZHJzL2Uyb0RvYy54bWxQSwECLQAUAAYACAAAACEAKdCrDdsAAAAI&#10;AQAADwAAAAAAAAAAAAAAAADzAwAAZHJzL2Rvd25yZXYueG1sUEsFBgAAAAAEAAQA8wAAAPsEAAAA&#10;AA==&#10;" strokecolor="black [3200]" strokeweight="2pt">
                <v:shadow on="t" color="black" opacity="24903f" origin=",.5" offset="0,.55556mm"/>
              </v:line>
            </w:pict>
          </mc:Fallback>
        </mc:AlternateContent>
      </w:r>
      <w:r w:rsidR="000D549B">
        <w:rPr>
          <w:rFonts w:ascii="Arial Narrow" w:hAnsi="Arial Narrow" w:cs="Calibri"/>
          <w:noProof/>
          <w:sz w:val="20"/>
        </w:rPr>
        <mc:AlternateContent>
          <mc:Choice Requires="wps">
            <w:drawing>
              <wp:anchor distT="0" distB="0" distL="114300" distR="114300" simplePos="0" relativeHeight="251656704" behindDoc="0" locked="0" layoutInCell="1" allowOverlap="1" wp14:anchorId="42B16561" wp14:editId="451F4155">
                <wp:simplePos x="0" y="0"/>
                <wp:positionH relativeFrom="column">
                  <wp:posOffset>6879437</wp:posOffset>
                </wp:positionH>
                <wp:positionV relativeFrom="paragraph">
                  <wp:posOffset>64690</wp:posOffset>
                </wp:positionV>
                <wp:extent cx="0" cy="509286"/>
                <wp:effectExtent l="0" t="0" r="38100" b="24130"/>
                <wp:wrapNone/>
                <wp:docPr id="48" name="Straight Connector 48"/>
                <wp:cNvGraphicFramePr/>
                <a:graphic xmlns:a="http://schemas.openxmlformats.org/drawingml/2006/main">
                  <a:graphicData uri="http://schemas.microsoft.com/office/word/2010/wordprocessingShape">
                    <wps:wsp>
                      <wps:cNvCnPr/>
                      <wps:spPr>
                        <a:xfrm>
                          <a:off x="0" y="0"/>
                          <a:ext cx="0" cy="5092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4CF3BD" id="Straight Connector 48"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541.7pt,5.1pt" to="541.7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VAalwEAAIcDAAAOAAAAZHJzL2Uyb0RvYy54bWysU01P3DAQvVfiP1i+s8muBKLRZjmA2gsC&#10;BO0PMM54Y9X2WGOzyf57bGc3WwGqqqqXiT/em5n3PFlfj9awHVDQ6Fq+XNScgZPYabdt+c8f386v&#10;OAtRuE4YdNDyPQR+vTn7sh58Ayvs0XRALCVxoRl8y/sYfVNVQfZgRVigB5cuFZIVMW1pW3UkhpTd&#10;mmpV15fVgNR5QgkhpNPb6ZJvSn6lQMYHpQJEZlqeeoslUokvOVabtWi2JHyv5aEN8Q9dWKFdKjqn&#10;uhVRsFfSH1JZLQkDqriQaCtUSksoGpKaZf1OzXMvPBQtyZzgZ5vC/0sr73c37pGSDYMPTfCPlFWM&#10;imz+pv7YWMzaz2bBGJmcDmU6vai/rq4us4/ViecpxO+AluVFy412WYZoxO4uxAl6hCTeqXJZxb2B&#10;DDbuCRTTXaq1LOwyFHBjiO1Ees7u1/JQtiAzRWljZlL9Z9IBm2lQBuVviTO6VEQXZ6LVDumzqnE8&#10;tqom/FH1pDXLfsFuX96h2JFeuxh6mMw8Tr/vC/30/2zeAAAA//8DAFBLAwQUAAYACAAAACEAEWcs&#10;Gt0AAAALAQAADwAAAGRycy9kb3ducmV2LnhtbEyPT0+EMBDF7yZ+h2ZMvLmt68ZFpGyMf056QPTg&#10;sUtHIEunhHYB/fQO8aC3eTMvb34v282uEyMOofWk4XKlQCBV3rZUa3h/e7pIQIRoyJrOE2r4wgC7&#10;/PQkM6n1E73iWMZacAiF1GhoYuxTKUPVoDNh5Xskvn36wZnIcqilHczE4a6Ta6WupTMt8YfG9Hjf&#10;YHUoj07D9vG5LPrp4eW7kFtZFKOPyeFD6/Oz+e4WRMQ5/plhwWd0yJlp749kg+hYq+Rqw95lWoNY&#10;HL+bvYYbtQGZZ/J/h/wHAAD//wMAUEsBAi0AFAAGAAgAAAAhALaDOJL+AAAA4QEAABMAAAAAAAAA&#10;AAAAAAAAAAAAAFtDb250ZW50X1R5cGVzXS54bWxQSwECLQAUAAYACAAAACEAOP0h/9YAAACUAQAA&#10;CwAAAAAAAAAAAAAAAAAvAQAAX3JlbHMvLnJlbHNQSwECLQAUAAYACAAAACEAyR1QGpcBAACHAwAA&#10;DgAAAAAAAAAAAAAAAAAuAgAAZHJzL2Uyb0RvYy54bWxQSwECLQAUAAYACAAAACEAEWcsGt0AAAAL&#10;AQAADwAAAAAAAAAAAAAAAADxAwAAZHJzL2Rvd25yZXYueG1sUEsFBgAAAAAEAAQA8wAAAPsEAAAA&#10;AA==&#10;" strokecolor="black [3040]"/>
            </w:pict>
          </mc:Fallback>
        </mc:AlternateContent>
      </w:r>
      <w:r w:rsidR="00861D68">
        <w:rPr>
          <w:rFonts w:ascii="Arial Narrow" w:hAnsi="Arial Narrow" w:cs="Calibri"/>
          <w:noProof/>
          <w:sz w:val="20"/>
        </w:rPr>
        <mc:AlternateContent>
          <mc:Choice Requires="wps">
            <w:drawing>
              <wp:anchor distT="0" distB="0" distL="114300" distR="114300" simplePos="0" relativeHeight="251643392" behindDoc="0" locked="0" layoutInCell="1" allowOverlap="1" wp14:anchorId="21F98AA4" wp14:editId="1F22E46B">
                <wp:simplePos x="0" y="0"/>
                <wp:positionH relativeFrom="column">
                  <wp:posOffset>6877050</wp:posOffset>
                </wp:positionH>
                <wp:positionV relativeFrom="paragraph">
                  <wp:posOffset>57785</wp:posOffset>
                </wp:positionV>
                <wp:extent cx="666750" cy="0"/>
                <wp:effectExtent l="0" t="0" r="0" b="0"/>
                <wp:wrapNone/>
                <wp:docPr id="43" name="Straight Connector 43"/>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4B0825" id="Straight Connector 43"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541.5pt,4.55pt" to="59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9rmAEAAIcDAAAOAAAAZHJzL2Uyb0RvYy54bWysU9uO0zAQfUfiHyy/06QrUVDUdB92BS8I&#10;Vlw+wOuMG2ttjzU2Tfr3jN02RYAQQvvi+HLOmTkzk+3t7J04ACWLoZfrVSsFBI2DDftefvv67tVb&#10;KVJWYVAOA/TyCEne7l6+2E6xgxsc0Q1AgkVC6qbYyzHn2DVN0iN4lVYYIfCjQfIq85H2zUBqYnXv&#10;mpu23TQT0hAJNaTEt/enR7mr+saAzp+MSZCF6yXnlutKdX0sa7Pbqm5PKo5Wn9NQ/5GFVzZw0EXq&#10;XmUlvpP9TcpbTZjQ5JVG36AxVkP1wG7W7S9uvowqQvXCxUlxKVN6Pln98XAXHojLMMXUpfhAxcVs&#10;yJcv5yfmWqzjUiyYs9B8udls3rzmkurLU3PlRUr5PaAXZdNLZ0OxoTp1+JAyx2LoBcKHa+S6y0cH&#10;BezCZzDCDhxrXdl1KODOkTgobufwtC7tY62KLBRjnVtI7d9JZ2yhQR2UfyUu6BoRQ16I3gakP0XN&#10;8yVVc8JfXJ+8FtuPOBxrH2o5uNvV2Xkyyzj9fK706/+z+wEAAP//AwBQSwMEFAAGAAgAAAAhAPdH&#10;60TcAAAACQEAAA8AAABkcnMvZG93bnJldi54bWxMj81OwzAQhO9IvIO1SNyoE5CoCXEqxM+pHELg&#10;wNGNlyRqvI5iN0l5erZc4Dizo9lv8s3iejHhGDpPGtJVAgKp9rajRsPH+8uVAhGiIWt6T6jhiAE2&#10;xflZbjLrZ3rDqYqN4BIKmdHQxjhkUoa6RWfCyg9IfPvyozOR5dhIO5qZy10vr5PkVjrTEX9ozYCP&#10;Ldb76uA0rJ+3VTnMT6/fpVzLspx8VPtPrS8vlod7EBGX+BeGEz6jQ8FMO38gG0TPOlE3PCZquEtB&#10;nAKpUmzsfg1Z5PL/guIHAAD//wMAUEsBAi0AFAAGAAgAAAAhALaDOJL+AAAA4QEAABMAAAAAAAAA&#10;AAAAAAAAAAAAAFtDb250ZW50X1R5cGVzXS54bWxQSwECLQAUAAYACAAAACEAOP0h/9YAAACUAQAA&#10;CwAAAAAAAAAAAAAAAAAvAQAAX3JlbHMvLnJlbHNQSwECLQAUAAYACAAAACEAGlz/a5gBAACHAwAA&#10;DgAAAAAAAAAAAAAAAAAuAgAAZHJzL2Uyb0RvYy54bWxQSwECLQAUAAYACAAAACEA90frRNwAAAAJ&#10;AQAADwAAAAAAAAAAAAAAAADyAwAAZHJzL2Rvd25yZXYueG1sUEsFBgAAAAAEAAQA8wAAAPsEAAAA&#10;AA==&#10;" strokecolor="black [3040]"/>
            </w:pict>
          </mc:Fallback>
        </mc:AlternateContent>
      </w:r>
      <w:r w:rsidR="00E86BD9" w:rsidRPr="00B22D45">
        <w:rPr>
          <w:rFonts w:ascii="Arial Narrow" w:hAnsi="Arial Narrow" w:cs="Calibri"/>
          <w:noProof/>
          <w:sz w:val="20"/>
        </w:rPr>
        <mc:AlternateContent>
          <mc:Choice Requires="wps">
            <w:drawing>
              <wp:anchor distT="0" distB="0" distL="114300" distR="114300" simplePos="0" relativeHeight="251620864" behindDoc="0" locked="0" layoutInCell="1" allowOverlap="1" wp14:anchorId="0111BAEF" wp14:editId="640833CD">
                <wp:simplePos x="0" y="0"/>
                <wp:positionH relativeFrom="column">
                  <wp:posOffset>3943350</wp:posOffset>
                </wp:positionH>
                <wp:positionV relativeFrom="paragraph">
                  <wp:posOffset>219710</wp:posOffset>
                </wp:positionV>
                <wp:extent cx="2113915" cy="342900"/>
                <wp:effectExtent l="0" t="0" r="38735" b="57150"/>
                <wp:wrapNone/>
                <wp:docPr id="394" name="Rounded 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34290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03F41B6D" w14:textId="77777777" w:rsidR="001F2FD2" w:rsidRPr="00E86BD9" w:rsidRDefault="001F2FD2" w:rsidP="00B22D45">
                            <w:pPr>
                              <w:spacing w:after="0"/>
                              <w:jc w:val="center"/>
                              <w:rPr>
                                <w:b/>
                                <w:sz w:val="18"/>
                                <w:szCs w:val="18"/>
                              </w:rPr>
                            </w:pPr>
                            <w:r w:rsidRPr="00E86BD9">
                              <w:rPr>
                                <w:b/>
                                <w:sz w:val="18"/>
                                <w:szCs w:val="18"/>
                              </w:rPr>
                              <w:t>HEAD OF CIVIL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11BAEF" id="Rounded Rectangle 394" o:spid="_x0000_s1035" style="position:absolute;left:0;text-align:left;margin-left:310.5pt;margin-top:17.3pt;width:166.45pt;height:2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xf/uAIAAH8FAAAOAAAAZHJzL2Uyb0RvYy54bWysVEuP0zAQviPxHyzf2SR9N9p01e1uERIv&#10;sSDOru0kBscOttt0+fWMJ2m3C5wQOUQej2fmm28e1zfHRpODdF5ZU9DsKqVEGm6FMlVBv3zevlpQ&#10;4gMzgmlrZEEfpac3q5cvrrs2lyNbWy2kI+DE+LxrC1qH0OZJ4nktG+avbCsNKEvrGhZAdFUiHOvA&#10;e6OTUZrOks460TrLpfdwe9cr6Qr9l6Xk4UNZehmILihgC/h3+N/Ff7K6ZnnlWFsrPsBg/4CiYcpA&#10;0LOrOxYY2Tv1h6tGcWe9LcMVt01iy1JxiTlANln6WzYPNWsl5gLk+PZMk/9/bvn7w0P70UXovn1r&#10;+XdPjN3UzFRy7ZztaskEhMsiUUnX+vxsEAUPpmTXvbMCSsv2wSIHx9I10SFkR45I9eOZankMhMPl&#10;KMvGy2xKCQfdeDJapliLhOUn69b58FrahsRDQZ3dG/EJ6okh2OGtD8i3IIY1Mbr4RknZaKjegWmS&#10;zWazOYJm+fAYfJ98DpUSW6U1cTZ8VaFGsiNOVPqTf09aCwT0195Vu412BCIUdIvfEKPyvVn/Okvj&#10;h56emdxONrP7E6xoApiqUyitDAHeCzqd9ObEc6alOLGPzYWQYyhtSAea0fwUx2p1Vj4Lurhfr+9u&#10;B5z+8hlyihMQy3xvBJ4DU7o/AzptYjCJkzRQYvdBuodadESoWJnRYryEKRcKxmq8SGfpck4J0xXs&#10;Ax4c/Su/zwBm2/F8Nu7rqtua9fROkcLYdtCaPe94PodH6QIZtmfsyDj8Pg/H3ZEoYG8ZU483Oyse&#10;oV+h3rGecWvBobbuJyUdbICC+h975iQl+o2Bki+zySSuDBQm0/kIBHep2V1qmOHgqqABcsfjJvRr&#10;Zt86VdUQKcMMjV3DnJQqxMyeUA0CTDmmNWykuEYuZXz1tDdXvwAAAP//AwBQSwMEFAAGAAgAAAAh&#10;AHwv9lHiAAAACQEAAA8AAABkcnMvZG93bnJldi54bWxMj81OwzAQhO9IvIO1SFwQddqQkIRsKgQC&#10;CYnfQjm78TaJiNdR7Lbh7TEnOI5mNPNNuZxML/Y0us4ywnwWgSCure64Qfh4vzvPQDivWKveMiF8&#10;k4NldXxUqkLbA7/RfuUbEUrYFQqh9X4opHR1S0a5mR2Ig7e1o1E+yLGRelSHUG56uYiiVBrVcVho&#10;1UA3LdVfq51BeEny1+f89unzPj3bxurycW2ThzXi6cl0fQXC0+T/wvCLH9ChCkwbu2PtRI+QLubh&#10;i0eIL1IQIZAncQ5ig5BlKciqlP8fVD8AAAD//wMAUEsBAi0AFAAGAAgAAAAhALaDOJL+AAAA4QEA&#10;ABMAAAAAAAAAAAAAAAAAAAAAAFtDb250ZW50X1R5cGVzXS54bWxQSwECLQAUAAYACAAAACEAOP0h&#10;/9YAAACUAQAACwAAAAAAAAAAAAAAAAAvAQAAX3JlbHMvLnJlbHNQSwECLQAUAAYACAAAACEApbcX&#10;/7gCAAB/BQAADgAAAAAAAAAAAAAAAAAuAgAAZHJzL2Uyb0RvYy54bWxQSwECLQAUAAYACAAAACEA&#10;fC/2UeIAAAAJAQAADwAAAAAAAAAAAAAAAAASBQAAZHJzL2Rvd25yZXYueG1sUEsFBgAAAAAEAAQA&#10;8wAAACEGAAAAAA==&#10;" strokecolor="#8eaadb" strokeweight="1pt">
                <v:fill color2="#b4c6e7" focus="100%" type="gradient"/>
                <v:shadow on="t" color="#1f3763" opacity=".5" offset="1pt"/>
                <v:textbox>
                  <w:txbxContent>
                    <w:p w14:paraId="03F41B6D" w14:textId="77777777" w:rsidR="001F2FD2" w:rsidRPr="00E86BD9" w:rsidRDefault="001F2FD2" w:rsidP="00B22D45">
                      <w:pPr>
                        <w:spacing w:after="0"/>
                        <w:jc w:val="center"/>
                        <w:rPr>
                          <w:b/>
                          <w:sz w:val="18"/>
                          <w:szCs w:val="18"/>
                        </w:rPr>
                      </w:pPr>
                      <w:r w:rsidRPr="00E86BD9">
                        <w:rPr>
                          <w:b/>
                          <w:sz w:val="18"/>
                          <w:szCs w:val="18"/>
                        </w:rPr>
                        <w:t>HEAD OF CIVIL SERVICE</w:t>
                      </w:r>
                    </w:p>
                  </w:txbxContent>
                </v:textbox>
              </v:roundrect>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39296" behindDoc="0" locked="0" layoutInCell="1" allowOverlap="1" wp14:anchorId="7DAF69FA" wp14:editId="29B83BA1">
                <wp:simplePos x="0" y="0"/>
                <wp:positionH relativeFrom="column">
                  <wp:posOffset>4947920</wp:posOffset>
                </wp:positionH>
                <wp:positionV relativeFrom="paragraph">
                  <wp:posOffset>21590</wp:posOffset>
                </wp:positionV>
                <wp:extent cx="0" cy="198120"/>
                <wp:effectExtent l="13970" t="12065" r="5080" b="8890"/>
                <wp:wrapNone/>
                <wp:docPr id="396" name="Straight Arrow Connector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D7D309" id="_x0000_t32" coordsize="21600,21600" o:spt="32" o:oned="t" path="m,l21600,21600e" filled="f">
                <v:path arrowok="t" fillok="f" o:connecttype="none"/>
                <o:lock v:ext="edit" shapetype="t"/>
              </v:shapetype>
              <v:shape id="Straight Arrow Connector 396" o:spid="_x0000_s1026" type="#_x0000_t32" style="position:absolute;margin-left:389.6pt;margin-top:1.7pt;width:0;height:15.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PQtwEAAFUDAAAOAAAAZHJzL2Uyb0RvYy54bWysU01v2zAMvQ/YfxB0XxwH6NAacXpI1126&#10;LUDbH8BIsi1UFgVSiZN/P0n5aLHdhvkgSPx4fHykl/eH0Ym9IbboW1nP5lIYr1Bb37fy9eXxy60U&#10;HMFrcOhNK4+G5f3q86flFBqzwAGdNiQSiOdmCq0cYgxNVbEazAg8w2B8cnZII8T0pL7SBFNCH121&#10;mM+/VhOSDoTKMCfrw8kpVwW/64yKv7qOTRSulYlbLCeVc5vParWEpicIg1VnGvAPLEawPhW9Qj1A&#10;BLEj+xfUaBUhYxdnCscKu84qU3pI3dTzP7p5HiCY0ksSh8NVJv5/sOrnfu03lKmrg38OT6jeWHhc&#10;D+B7Uwi8HEMaXJ2lqqbAzTUlPzhsSGynH6hTDOwiFhUOHY0ZMvUnDkXs41Vsc4hCnYwqWeu723pR&#10;5lBBc8kLxPG7wVHkSys5Eth+iGv0Pk0UqS5VYP/EMbOC5pKQi3p8tM6VwTovplbe3SxuSgKjszo7&#10;cxhTv107EnvIq1G+0mLyfAwj3HldwAYD+tv5HsG60z0Vd/6sTBYjbx43W9THDV0US7MrLM97lpfj&#10;47tkv/8Nq98AAAD//wMAUEsDBBQABgAIAAAAIQAiBt4j2wAAAAgBAAAPAAAAZHJzL2Rvd25yZXYu&#10;eG1sTI9BS8NAEIXvgv9hGcGL2E2jtjZmU4rgwaNtwes0OybR7GzIbprYX+8UD3r8eI833+TrybXq&#10;SH1oPBuYzxJQxKW3DVcG9ruX20dQISJbbD2TgW8KsC4uL3LMrB/5jY7bWCkZ4ZChgTrGLtM6lDU5&#10;DDPfEUv24XuHUbCvtO1xlHHX6jRJFtphw3Khxo6eayq/toMzQGF4mCeblav2r6fx5j09fY7dzpjr&#10;q2nzBCrSFP/KcNYXdSjE6eAHtkG1BpbLVSpVA3f3oCT/5cOZF6CLXP9/oPgBAAD//wMAUEsBAi0A&#10;FAAGAAgAAAAhALaDOJL+AAAA4QEAABMAAAAAAAAAAAAAAAAAAAAAAFtDb250ZW50X1R5cGVzXS54&#10;bWxQSwECLQAUAAYACAAAACEAOP0h/9YAAACUAQAACwAAAAAAAAAAAAAAAAAvAQAAX3JlbHMvLnJl&#10;bHNQSwECLQAUAAYACAAAACEAU+fz0LcBAABVAwAADgAAAAAAAAAAAAAAAAAuAgAAZHJzL2Uyb0Rv&#10;Yy54bWxQSwECLQAUAAYACAAAACEAIgbeI9sAAAAIAQAADwAAAAAAAAAAAAAAAAARBAAAZHJzL2Rv&#10;d25yZXYueG1sUEsFBgAAAAAEAAQA8wAAABkFAAAAAA==&#10;"/>
            </w:pict>
          </mc:Fallback>
        </mc:AlternateContent>
      </w:r>
    </w:p>
    <w:p w14:paraId="08F649ED" w14:textId="0E5374AA" w:rsidR="00B22D45" w:rsidRPr="00B22D45" w:rsidRDefault="0008680F" w:rsidP="00B22D45">
      <w:pPr>
        <w:jc w:val="both"/>
        <w:rPr>
          <w:rFonts w:ascii="Arial Narrow" w:hAnsi="Arial Narrow" w:cs="Calibri"/>
          <w:sz w:val="20"/>
        </w:rPr>
      </w:pPr>
      <w:r>
        <w:rPr>
          <w:noProof/>
        </w:rPr>
        <mc:AlternateContent>
          <mc:Choice Requires="wps">
            <w:drawing>
              <wp:anchor distT="0" distB="0" distL="114300" distR="114300" simplePos="0" relativeHeight="251725312" behindDoc="0" locked="0" layoutInCell="1" allowOverlap="1" wp14:anchorId="32AF61DE" wp14:editId="0D4A5FC3">
                <wp:simplePos x="0" y="0"/>
                <wp:positionH relativeFrom="column">
                  <wp:posOffset>6086475</wp:posOffset>
                </wp:positionH>
                <wp:positionV relativeFrom="paragraph">
                  <wp:posOffset>150495</wp:posOffset>
                </wp:positionV>
                <wp:extent cx="419100" cy="0"/>
                <wp:effectExtent l="38100" t="38100" r="76200" b="95250"/>
                <wp:wrapNone/>
                <wp:docPr id="317" name="Straight Connector 317"/>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B08F3" id="Straight Connector 317"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25pt,11.85pt" to="512.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EqimQEAAIcDAAAOAAAAZHJzL2Uyb0RvYy54bWysU01P4zAQvSPtf7B83yap0Go3asoBBBe0&#10;i2D5AcYZNxb+0tjbpP9+x26bIkAcEBfHH++9mTczWV1M1rAtYNTedbxZ1JyBk77XbtPxx7/X339y&#10;FpNwvTDeQcd3EPnF+tvZagwtLP3gTQ/ISMTFdgwdH1IKbVVFOYAVceEDOHpUHq1IdMRN1aMYSd2a&#10;alnXP6rRYx/QS4iRbq/2j3xd9JUCmf4oFSEx03HKLZUVy/qU12q9Eu0GRRi0PKQhPpGFFdpR0Fnq&#10;SiTB/qF+I2W1RB+9SgvpbeWV0hKKB3LT1K/cPAwiQPFCxYlhLlP8Oln5e3vp7pDKMIbYxnCH2cWk&#10;0OYv5cemUqzdXCyYEpN0ed78amoqqTw+VSdewJhuwFuWNx032mUbohXb25goFkGPEDqcIpdd2hnI&#10;YOPuQTHdU6xlYZehgEuDbCuonf1zk9tHWgWZKUobM5Pqj0kHbKZBGZSZ2HxMnNElondpJlrtPL5H&#10;TtMxVbXHH13vvWbbT77flT6UclC3i7PDZOZxenku9NP/s/4PAAD//wMAUEsDBBQABgAIAAAAIQDQ&#10;8c253QAAAAoBAAAPAAAAZHJzL2Rvd25yZXYueG1sTI/BTsMwDIbvSLxDZCQuiKUUykppOiEEB6Rd&#10;GNPOXmOSisapmmwtb08mDnD070+/P9er2fXiSGPoPCu4WWQgiFuvOzYKth+v1yWIEJE19p5JwTcF&#10;WDXnZzVW2k/8TsdNNCKVcKhQgY1xqKQMrSWHYeEH4rT79KPDmMbRSD3ilMpdL/Msu5cOO04XLA70&#10;bKn92hycgnaW85V90WYyyze9xlDuZLFW6vJifnoEEWmOfzCc9JM6NMlp7w+sg+gVPBRlkVAF+e0S&#10;xAnI8ruU7H8T2dTy/wvNDwAAAP//AwBQSwECLQAUAAYACAAAACEAtoM4kv4AAADhAQAAEwAAAAAA&#10;AAAAAAAAAAAAAAAAW0NvbnRlbnRfVHlwZXNdLnhtbFBLAQItABQABgAIAAAAIQA4/SH/1gAAAJQB&#10;AAALAAAAAAAAAAAAAAAAAC8BAABfcmVscy8ucmVsc1BLAQItABQABgAIAAAAIQC9hEqimQEAAIcD&#10;AAAOAAAAAAAAAAAAAAAAAC4CAABkcnMvZTJvRG9jLnhtbFBLAQItABQABgAIAAAAIQDQ8c253QAA&#10;AAoBAAAPAAAAAAAAAAAAAAAAAPMDAABkcnMvZG93bnJldi54bWxQSwUGAAAAAAQABADzAAAA/QQA&#10;AAAA&#10;" strokecolor="black [3200]" strokeweight="2pt">
                <v:shadow on="t" color="black" opacity="24903f" origin=",.5" offset="0,.55556mm"/>
              </v:line>
            </w:pict>
          </mc:Fallback>
        </mc:AlternateContent>
      </w:r>
      <w:r>
        <w:rPr>
          <w:rFonts w:ascii="Arial Narrow" w:hAnsi="Arial Narrow" w:cs="Calibri"/>
          <w:noProof/>
          <w:sz w:val="24"/>
          <w:szCs w:val="24"/>
        </w:rPr>
        <mc:AlternateContent>
          <mc:Choice Requires="wps">
            <w:drawing>
              <wp:anchor distT="0" distB="0" distL="114300" distR="114300" simplePos="0" relativeHeight="251668992" behindDoc="0" locked="0" layoutInCell="1" allowOverlap="1" wp14:anchorId="01041478" wp14:editId="1491F95E">
                <wp:simplePos x="0" y="0"/>
                <wp:positionH relativeFrom="column">
                  <wp:posOffset>3528695</wp:posOffset>
                </wp:positionH>
                <wp:positionV relativeFrom="paragraph">
                  <wp:posOffset>20320</wp:posOffset>
                </wp:positionV>
                <wp:extent cx="0" cy="918210"/>
                <wp:effectExtent l="57150" t="19050" r="76200" b="91440"/>
                <wp:wrapNone/>
                <wp:docPr id="44" name="Straight Connector 44"/>
                <wp:cNvGraphicFramePr/>
                <a:graphic xmlns:a="http://schemas.openxmlformats.org/drawingml/2006/main">
                  <a:graphicData uri="http://schemas.microsoft.com/office/word/2010/wordprocessingShape">
                    <wps:wsp>
                      <wps:cNvCnPr/>
                      <wps:spPr>
                        <a:xfrm>
                          <a:off x="0" y="0"/>
                          <a:ext cx="0" cy="91821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8AD449" id="Straight Connector 4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85pt,1.6pt" to="277.8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kW/mQEAAIcDAAAOAAAAZHJzL2Uyb0RvYy54bWysU01P4zAQvSPtf7B83ybpAbFRUw4guCBA&#10;LPwA44wbC39p7G3Sf8/YbVO0rDisuDj+mPdm3pvJ6nKyhm0Bo/au482i5gyc9L12m46/PN/8vOAs&#10;JuF6YbyDju8g8sv1j7PVGFpY+sGbHpARiYvtGDo+pBTaqopyACviwgdw9Kg8WpHoiJuqRzESuzXV&#10;sq7Pq9FjH9BLiJFur/ePfF34lQKZHpSKkJjpONWWyoplfc1rtV6JdoMiDFoeyhD/UYUV2lHSmepa&#10;JMH+oP5EZbVEH71KC+lt5ZXSEooGUtPUf6n5PYgARQuZE8NsU/w+Wnm/vXKPSDaMIbYxPGJWMSm0&#10;+Uv1samYtZvNgikxub+UdPuruVg2xcfqhAsY0y14y/Km40a7LEO0YnsXE+Wi0GMIHU6Zyy7tDORg&#10;455AMd1TrmVBl6GAK4NsK6id/VuT20dcJTJDlDZmBtVfgw6xGQZlUGZg8zVwji4ZvUsz0Grn8V/g&#10;NB1LVfv4o+q91iz71fe70odiB3W7KDtMZh6nj+cCP/0/63cAAAD//wMAUEsDBBQABgAIAAAAIQAm&#10;VqkO2wAAAAkBAAAPAAAAZHJzL2Rvd25yZXYueG1sTI9BS8QwEIXvgv8hjOBF3NTV2lKbLiJ6EPbi&#10;Kp5nm5gUm0lpstv47x3xoMfH+3jzTbvJfhRHM8chkIKrVQHCUB/0QFbB2+vTZQ0iJiSNYyCj4MtE&#10;2HSnJy02Oiz0Yo67ZAWPUGxQgUtpaqSMvTMe4ypMhrj7CLPHxHG2Us+48Lgf5boobqXHgfiCw8k8&#10;ONN/7g5eQZ9lvnCP2i62etZbjPW7LLdKnZ/l+zsQyeT0B8OPPqtDx077cCAdxaigLMuKUQXXaxDc&#10;/+Y9gzdVDbJr5f8Pum8AAAD//wMAUEsBAi0AFAAGAAgAAAAhALaDOJL+AAAA4QEAABMAAAAAAAAA&#10;AAAAAAAAAAAAAFtDb250ZW50X1R5cGVzXS54bWxQSwECLQAUAAYACAAAACEAOP0h/9YAAACUAQAA&#10;CwAAAAAAAAAAAAAAAAAvAQAAX3JlbHMvLnJlbHNQSwECLQAUAAYACAAAACEAc/JFv5kBAACHAwAA&#10;DgAAAAAAAAAAAAAAAAAuAgAAZHJzL2Uyb0RvYy54bWxQSwECLQAUAAYACAAAACEAJlapDtsAAAAJ&#10;AQAADwAAAAAAAAAAAAAAAADzAwAAZHJzL2Rvd25yZXYueG1sUEsFBgAAAAAEAAQA8wAAAPsEAAAA&#10;AA==&#10;" strokecolor="black [3200]" strokeweight="2pt">
                <v:shadow on="t" color="black" opacity="24903f" origin=",.5" offset="0,.55556mm"/>
              </v:line>
            </w:pict>
          </mc:Fallback>
        </mc:AlternateContent>
      </w:r>
      <w:r w:rsidR="00852EB3">
        <w:rPr>
          <w:rFonts w:ascii="Arial Narrow" w:hAnsi="Arial Narrow" w:cs="Calibri"/>
          <w:noProof/>
          <w:sz w:val="24"/>
          <w:szCs w:val="24"/>
        </w:rPr>
        <mc:AlternateContent>
          <mc:Choice Requires="wps">
            <w:drawing>
              <wp:anchor distT="0" distB="0" distL="114300" distR="114300" simplePos="0" relativeHeight="251663872" behindDoc="0" locked="0" layoutInCell="1" allowOverlap="1" wp14:anchorId="3D14CBA5" wp14:editId="6D849197">
                <wp:simplePos x="0" y="0"/>
                <wp:positionH relativeFrom="column">
                  <wp:posOffset>3170555</wp:posOffset>
                </wp:positionH>
                <wp:positionV relativeFrom="paragraph">
                  <wp:posOffset>50165</wp:posOffset>
                </wp:positionV>
                <wp:extent cx="395605" cy="7620"/>
                <wp:effectExtent l="38100" t="38100" r="61595" b="87630"/>
                <wp:wrapNone/>
                <wp:docPr id="37" name="Straight Connector 37"/>
                <wp:cNvGraphicFramePr/>
                <a:graphic xmlns:a="http://schemas.openxmlformats.org/drawingml/2006/main">
                  <a:graphicData uri="http://schemas.microsoft.com/office/word/2010/wordprocessingShape">
                    <wps:wsp>
                      <wps:cNvCnPr/>
                      <wps:spPr>
                        <a:xfrm>
                          <a:off x="0" y="0"/>
                          <a:ext cx="395605"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1EA3B8" id="Straight Connector 3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65pt,3.95pt" to="280.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if9oAEAAIoDAAAOAAAAZHJzL2Uyb0RvYy54bWysU8tu2zAQvBfoPxC815JdxG0EyzkkSC5B&#10;GuTxAQy1tIiSXIJkLPnvs6RtOUiLHIpeKD5mZnd2V6uL0Rq2hRA1upbPZzVn4CR22m1a/vx0/e0n&#10;ZzEJ1wmDDlq+g8gv1l+/rAbfwAJ7NB0ERiIuNoNveZ+Sb6oqyh6siDP04OhRYbAi0TFsqi6IgdSt&#10;qRZ1vawGDJ0PKCFGur3aP/J10VcKZPqlVITETMspt1TWUNaXvFbrlWg2Qfhey0Ma4h+ysEI7CjpJ&#10;XYkk2GvQf0hZLQNGVGkm0VaolJZQPJCbef3BzWMvPBQvVJzopzLF/ycr77aX7j5QGQYfm+jvQ3Yx&#10;qmDzl/JjYynWbioWjIlJuvx+fraszziT9PRjuSilrE5UH2K6AbQsb1putMtORCO2tzFROIIeIXQ4&#10;BS+7tDOQwcY9gGK6o3CLwi5zAZcmsK2gjna/57mDpFWQmaK0MROp/px0wGYalFmZiPPPiRO6RESX&#10;JqLVDsPfyGk8pqr2+KPrvdds+wW7XWlFKQc1vDg7DGeeqPfnQj/9Qus3AAAA//8DAFBLAwQUAAYA&#10;CAAAACEAgvqNn9wAAAAHAQAADwAAAGRycy9kb3ducmV2LnhtbEyOwU7DMBBE70j8g7VIXBB1AjRt&#10;QjYVQnBA6oVS9ezGix0Rr6PYbcLfY05wHM3ozas3s+vFmcbQeUbIFxkI4tbrjg3C/uP1dg0iRMVa&#10;9Z4J4ZsCbJrLi1pV2k/8TuddNCJBOFQKwcY4VFKG1pJTYeEH4tR9+tGpmOJopB7VlOCul3dZVkin&#10;Ok4PVg30bKn92p0cQjvL+ca+aDOZ1ZveqrA+yOUW8fpqfnoEEWmOf2P41U/q0CSnoz+xDqJHeCjL&#10;+zRFWJUgUr8s8gLEEaHMQTa1/O/f/AAAAP//AwBQSwECLQAUAAYACAAAACEAtoM4kv4AAADhAQAA&#10;EwAAAAAAAAAAAAAAAAAAAAAAW0NvbnRlbnRfVHlwZXNdLnhtbFBLAQItABQABgAIAAAAIQA4/SH/&#10;1gAAAJQBAAALAAAAAAAAAAAAAAAAAC8BAABfcmVscy8ucmVsc1BLAQItABQABgAIAAAAIQCBZif9&#10;oAEAAIoDAAAOAAAAAAAAAAAAAAAAAC4CAABkcnMvZTJvRG9jLnhtbFBLAQItABQABgAIAAAAIQCC&#10;+o2f3AAAAAcBAAAPAAAAAAAAAAAAAAAAAPoDAABkcnMvZG93bnJldi54bWxQSwUGAAAAAAQABADz&#10;AAAAAwUAAAAA&#10;" strokecolor="black [3200]" strokeweight="2pt">
                <v:shadow on="t" color="black" opacity="24903f" origin=",.5" offset="0,.55556mm"/>
              </v:line>
            </w:pict>
          </mc:Fallback>
        </mc:AlternateContent>
      </w:r>
      <w:r w:rsidR="00BA624E">
        <w:rPr>
          <w:rFonts w:ascii="Arial Narrow" w:hAnsi="Arial Narrow" w:cs="Calibri"/>
          <w:noProof/>
          <w:sz w:val="20"/>
        </w:rPr>
        <mc:AlternateContent>
          <mc:Choice Requires="wps">
            <w:drawing>
              <wp:anchor distT="0" distB="0" distL="114300" distR="114300" simplePos="0" relativeHeight="251658752" behindDoc="0" locked="0" layoutInCell="1" allowOverlap="1" wp14:anchorId="6C9084A1" wp14:editId="60480E5E">
                <wp:simplePos x="0" y="0"/>
                <wp:positionH relativeFrom="column">
                  <wp:posOffset>6086322</wp:posOffset>
                </wp:positionH>
                <wp:positionV relativeFrom="paragraph">
                  <wp:posOffset>154956</wp:posOffset>
                </wp:positionV>
                <wp:extent cx="407799" cy="11575"/>
                <wp:effectExtent l="0" t="0" r="30480" b="26670"/>
                <wp:wrapNone/>
                <wp:docPr id="50" name="Straight Connector 50"/>
                <wp:cNvGraphicFramePr/>
                <a:graphic xmlns:a="http://schemas.openxmlformats.org/drawingml/2006/main">
                  <a:graphicData uri="http://schemas.microsoft.com/office/word/2010/wordprocessingShape">
                    <wps:wsp>
                      <wps:cNvCnPr/>
                      <wps:spPr>
                        <a:xfrm>
                          <a:off x="0" y="0"/>
                          <a:ext cx="407799" cy="11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B3C0FD" id="Straight Connector 50"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479.25pt,12.2pt" to="511.3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kRanQEAAIsDAAAOAAAAZHJzL2Uyb0RvYy54bWysU8tu2zAQvAfoPxC815KCpE4EyzkkaC9F&#10;G7TpBzDU0iJCcokla8l/X5K25SItgiDIZcXHzO7OcLW6maxhW6Cg0XW8WdScgZPYa7fp+K+Hzx+v&#10;OAtRuF4YdNDxHQR+s/5wthp9C+c4oOmBWEriQjv6jg8x+raqghzAirBADy5dKiQrYtrSpupJjCm7&#10;NdV5XX+qRqTeE0oIIZ3e7S/5uuRXCmT8rlSAyEzHU2+xRCrxMcdqvRLthoQftDy0Id7QhRXapaJz&#10;qjsRBftN+p9UVkvCgCouJNoKldISioakpqmfqfk5CA9FSzIn+Nmm8H5p5bftrbunZMPoQxv8PWUV&#10;kyKbv6k/NhWzdrNZMEUm0+FFvVxeX3Mm01XTXC4vs5fViespxC+AluVFx412WYpoxfZriHvoEZJ4&#10;p+plFXcGMti4H6CY7lO9prDLYMCtIbYV6Un7p+ZQtiAzRWljZlL9MumAzTQow/Ja4owuFdHFmWi1&#10;Q/pf1TgdW1V7/FH1XmuW/Yj9rrxFsSO9eDH0MJ15pP7eF/rpH1r/AQAA//8DAFBLAwQUAAYACAAA&#10;ACEAL2M6OOAAAAAKAQAADwAAAGRycy9kb3ducmV2LnhtbEyPPW+DMBCG90r5D9ZF6taYWEmgFBNF&#10;/ZjagdIOHR18BRR8RtgB2l9fZ0rHu3v03vNm+9l0bMTBtZYkrFcRMKTK6pZqCZ8fL3cJMOcVadVZ&#10;Qgk/6GCfL24ylWo70TuOpa9ZCCGXKgmN933KuasaNMqtbI8Ubt92MMqHcai5HtQUwk3HRRTtuFEt&#10;hQ+N6vGxwepUno2E+Pm1LPrp6e234DEvitH65PQl5e1yPjwA8zj7KwwX/aAOeXA62jNpxzoJ99tk&#10;G1AJYrMBdgEiIWJgx7DZCeB5xv9XyP8AAAD//wMAUEsBAi0AFAAGAAgAAAAhALaDOJL+AAAA4QEA&#10;ABMAAAAAAAAAAAAAAAAAAAAAAFtDb250ZW50X1R5cGVzXS54bWxQSwECLQAUAAYACAAAACEAOP0h&#10;/9YAAACUAQAACwAAAAAAAAAAAAAAAAAvAQAAX3JlbHMvLnJlbHNQSwECLQAUAAYACAAAACEASFZE&#10;Wp0BAACLAwAADgAAAAAAAAAAAAAAAAAuAgAAZHJzL2Uyb0RvYy54bWxQSwECLQAUAAYACAAAACEA&#10;L2M6OOAAAAAKAQAADwAAAAAAAAAAAAAAAAD3AwAAZHJzL2Rvd25yZXYueG1sUEsFBgAAAAAEAAQA&#10;8wAAAAQFAAAAAA==&#10;" strokecolor="black [3040]"/>
            </w:pict>
          </mc:Fallback>
        </mc:AlternateContent>
      </w:r>
      <w:r w:rsidR="00861D68" w:rsidRPr="00B22D45">
        <w:rPr>
          <w:rFonts w:ascii="Arial Narrow" w:hAnsi="Arial Narrow" w:cs="Calibri"/>
          <w:noProof/>
          <w:sz w:val="20"/>
        </w:rPr>
        <mc:AlternateContent>
          <mc:Choice Requires="wps">
            <w:drawing>
              <wp:anchor distT="0" distB="0" distL="114300" distR="114300" simplePos="0" relativeHeight="251624960" behindDoc="0" locked="0" layoutInCell="1" allowOverlap="1" wp14:anchorId="12094515" wp14:editId="03800BDE">
                <wp:simplePos x="0" y="0"/>
                <wp:positionH relativeFrom="column">
                  <wp:posOffset>7477125</wp:posOffset>
                </wp:positionH>
                <wp:positionV relativeFrom="paragraph">
                  <wp:posOffset>26670</wp:posOffset>
                </wp:positionV>
                <wp:extent cx="1616710" cy="466725"/>
                <wp:effectExtent l="0" t="0" r="40640" b="66675"/>
                <wp:wrapNone/>
                <wp:docPr id="382" name="Rounded 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46672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1379A0F8" w14:textId="77777777" w:rsidR="000D549B" w:rsidRPr="00FF01F1" w:rsidRDefault="000D549B" w:rsidP="000D549B">
                            <w:pPr>
                              <w:spacing w:after="0"/>
                              <w:jc w:val="center"/>
                              <w:rPr>
                                <w:b/>
                                <w:sz w:val="16"/>
                              </w:rPr>
                            </w:pPr>
                            <w:r w:rsidRPr="00FF01F1">
                              <w:rPr>
                                <w:b/>
                                <w:sz w:val="16"/>
                              </w:rPr>
                              <w:t>CI</w:t>
                            </w:r>
                            <w:r>
                              <w:rPr>
                                <w:b/>
                                <w:sz w:val="16"/>
                              </w:rPr>
                              <w:t>VIL SERVICE COUNCIL SEC’T</w:t>
                            </w:r>
                          </w:p>
                          <w:p w14:paraId="106A72A6" w14:textId="2B205C17" w:rsidR="001F2FD2" w:rsidRPr="00FF01F1" w:rsidRDefault="001F2FD2" w:rsidP="00B22D45">
                            <w:pPr>
                              <w:spacing w:after="0"/>
                              <w:jc w:val="center"/>
                              <w:rPr>
                                <w:b/>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094515" id="Rounded Rectangle 382" o:spid="_x0000_s1036" style="position:absolute;left:0;text-align:left;margin-left:588.75pt;margin-top:2.1pt;width:127.3pt;height:36.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R7uQIAAIAFAAAOAAAAZHJzL2Uyb0RvYy54bWysVE1v2zAMvQ/YfxB0Xx3nw0mNOkWaNsOA&#10;7gPrhp0VSba1yZInKXW6Xz+KtrN022mYD4YkinyPjyKvro+NJo/SeWVNQdOLCSXScCuUqQr6+dPu&#10;1YoSH5gRTFsjC/okPb1ev3xx1bW5nNraaiEdgSDG511b0DqENk8Sz2vZMH9hW2nAWFrXsABbVyXC&#10;sQ6iNzqZTiZZ0lknWme59B5Ob3sjXWP8spQ8vC9LLwPRBQVuAf8O//v4T9ZXLK8ca2vFBxrsH1g0&#10;TBkAPYW6ZYGRg1N/hGoUd9bbMlxw2yS2LBWXmANkk05+y+ahZq3EXEAc355k8v8vLH/3+NB+cJG6&#10;b+8t/+aJsduamUpunLNdLZkAuDQKlXStz08OcePBley7t1ZAadkhWNTgWLomBoTsyBGlfjpJLY+B&#10;cDhMszRbplARDrZ5li2nC4Rg+ejdOh9eS9uQuCioswcjPkI9EYI93vuAegtiWBPRxVdKykZD9R6Z&#10;JmkGMYeIw+WE5WPMoVJip7QmzoYvKtQoduSJRj/G96S1IEB/7F2132pHAKGgO/wGjMr3bv3tdBI/&#10;jPTM5Wa+ze5GWtEFOFUjlFaGgO4FXcx7d+I501KM6uPjQsoRShvSgWW6HHGsVifjM9DV3WZzezPw&#10;9OfXUFPsgFjmOyNwHZjS/RrYaRPBJHbSIIk9BOkeatERoWJlpqvZJXS5UNBWs9Ukm1wuKWG6gnnA&#10;g6N/1fcZwXQ3W2azvq66rVkv7wIljM8OnmavO65P8Lg7Y4bPM77I2Pw+D8f9kaioHnZ5PNpb8QQP&#10;FgoeCxrHFixq635Q0sEIKKj/fmBOUqLfGKj5ZTqfx5mBm/liOYWNO7fszy3McAhV0ADJ43Ib+jlz&#10;aJ2qakBKMUVjN9AopQpjR/WsIJtIEdoc8xpGUpwj53u89Wtwrn8CAAD//wMAUEsDBBQABgAIAAAA&#10;IQB1Lzp54gAAAAoBAAAPAAAAZHJzL2Rvd25yZXYueG1sTI/LTsMwEEX3SPyDNUhsEHWSNjUNcSoE&#10;AgmJZ6Gsp8k0iYjHUey24e9xV7C8mqN7z+TL0XRiT4NrLWuIJxEI4tJWLdcaPj/uL69AOI9cYWeZ&#10;NPyQg2VxepJjVtkDv9N+5WsRSthlqKHxvs+kdGVDBt3E9sThtrWDQR/iUMtqwEMoN51MomguDbYc&#10;Fhrs6bah8nu1Mxpe08Xby+Lu+ethfrGdonpa2/RxrfX52XhzDcLT6P9gOOoHdSiC08buuHKiCzlW&#10;Kg2shlkC4gjMpkkMYqNBKQWyyOX/F4pfAAAA//8DAFBLAQItABQABgAIAAAAIQC2gziS/gAAAOEB&#10;AAATAAAAAAAAAAAAAAAAAAAAAABbQ29udGVudF9UeXBlc10ueG1sUEsBAi0AFAAGAAgAAAAhADj9&#10;If/WAAAAlAEAAAsAAAAAAAAAAAAAAAAALwEAAF9yZWxzLy5yZWxzUEsBAi0AFAAGAAgAAAAhAJKB&#10;hHu5AgAAgAUAAA4AAAAAAAAAAAAAAAAALgIAAGRycy9lMm9Eb2MueG1sUEsBAi0AFAAGAAgAAAAh&#10;AHUvOnniAAAACgEAAA8AAAAAAAAAAAAAAAAAEwUAAGRycy9kb3ducmV2LnhtbFBLBQYAAAAABAAE&#10;APMAAAAiBgAAAAA=&#10;" strokecolor="#8eaadb" strokeweight="1pt">
                <v:fill color2="#b4c6e7" focus="100%" type="gradient"/>
                <v:shadow on="t" color="#1f3763" opacity=".5" offset="1pt"/>
                <v:textbox>
                  <w:txbxContent>
                    <w:p w14:paraId="1379A0F8" w14:textId="77777777" w:rsidR="000D549B" w:rsidRPr="00FF01F1" w:rsidRDefault="000D549B" w:rsidP="000D549B">
                      <w:pPr>
                        <w:spacing w:after="0"/>
                        <w:jc w:val="center"/>
                        <w:rPr>
                          <w:b/>
                          <w:sz w:val="16"/>
                        </w:rPr>
                      </w:pPr>
                      <w:r w:rsidRPr="00FF01F1">
                        <w:rPr>
                          <w:b/>
                          <w:sz w:val="16"/>
                        </w:rPr>
                        <w:t>CI</w:t>
                      </w:r>
                      <w:r>
                        <w:rPr>
                          <w:b/>
                          <w:sz w:val="16"/>
                        </w:rPr>
                        <w:t>VIL SERVICE COUNCIL SEC’T</w:t>
                      </w:r>
                    </w:p>
                    <w:p w14:paraId="106A72A6" w14:textId="2B205C17" w:rsidR="001F2FD2" w:rsidRPr="00FF01F1" w:rsidRDefault="001F2FD2" w:rsidP="00B22D45">
                      <w:pPr>
                        <w:spacing w:after="0"/>
                        <w:jc w:val="center"/>
                        <w:rPr>
                          <w:b/>
                          <w:sz w:val="18"/>
                        </w:rPr>
                      </w:pPr>
                    </w:p>
                  </w:txbxContent>
                </v:textbox>
              </v:roundrect>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49536" behindDoc="0" locked="0" layoutInCell="1" allowOverlap="1" wp14:anchorId="601D95B5" wp14:editId="3EB9EE9C">
                <wp:simplePos x="0" y="0"/>
                <wp:positionH relativeFrom="column">
                  <wp:posOffset>6880860</wp:posOffset>
                </wp:positionH>
                <wp:positionV relativeFrom="paragraph">
                  <wp:posOffset>129540</wp:posOffset>
                </wp:positionV>
                <wp:extent cx="0" cy="1053465"/>
                <wp:effectExtent l="13335" t="5715" r="5715" b="7620"/>
                <wp:wrapNone/>
                <wp:docPr id="392" name="Straight Arrow Connector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3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110E51" id="Straight Arrow Connector 392" o:spid="_x0000_s1026" type="#_x0000_t32" style="position:absolute;margin-left:541.8pt;margin-top:10.2pt;width:0;height:82.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ZMptwEAAFYDAAAOAAAAZHJzL2Uyb0RvYy54bWysU8uO2zAMvBfoPwi6N7bTZtEacfaQ7fay&#10;bQPs9gMYWbaFyqJAKnHy95UUJ33divogiCI5HA7p9f1ptOKoiQ26RlaLUgrtFLbG9Y389vL45r0U&#10;HMC1YNHpRp41y/vN61frydd6iQPaVpOIII7ryTdyCMHXRcFq0CPwAr120dkhjRCiSX3REkwRfbTF&#10;sizvigmp9YRKM8fXh4tTbjJ+12kVvnYd6yBsIyO3kE/K5z6dxWYNdU/gB6NmGvAPLEYwLha9QT1A&#10;AHEg8xfUaBQhYxcWCscCu84onXuI3VTlH908D+B17iWKw/4mE/8/WPXluHU7StTVyT37J1TfWTjc&#10;DuB6nQm8nH0cXJWkKibP9S0lGex3JPbTZ2xjDBwCZhVOHY0JMvYnTlns801sfQpCXR5VfK3K1dt3&#10;d6uMDvU10ROHTxpHkS6N5EBg+iFs0bk4UqQql4HjE4dEC+prQqrq8NFYmydrnZga+WG1XOUERmva&#10;5ExhTP1+a0kcIe1G/mYWv4URHlybwQYN7cf5HsDYyz0Wt26WJqmRVo/rPbbnHV0li8PLLOdFS9vx&#10;q52zf/4Omx8AAAD//wMAUEsDBBQABgAIAAAAIQAVH62x3gAAAAwBAAAPAAAAZHJzL2Rvd25yZXYu&#10;eG1sTI9BT8MwDIXvSPyHyEhcEEvWQVVK02lC4sCRbRLXrDFtoXGqJl3Lfj2eOLCbn/30/L1iPbtO&#10;HHEIrScNy4UCgVR521KtYb97vc9AhGjIms4TavjBAOvy+qowufUTveNxG2vBIRRyo6GJsc+lDFWD&#10;zoSF75H49ukHZyLLoZZ2MBOHu04mSqXSmZb4Q2N6fGmw+t6OTgOG8XGpNk+u3r+dpruP5PQ19Tut&#10;b2/mzTOIiHP8N8MZn9GhZKaDH8kG0bFW2Splr4ZEPYA4O/42B56ydAWyLORlifIXAAD//wMAUEsB&#10;Ai0AFAAGAAgAAAAhALaDOJL+AAAA4QEAABMAAAAAAAAAAAAAAAAAAAAAAFtDb250ZW50X1R5cGVz&#10;XS54bWxQSwECLQAUAAYACAAAACEAOP0h/9YAAACUAQAACwAAAAAAAAAAAAAAAAAvAQAAX3JlbHMv&#10;LnJlbHNQSwECLQAUAAYACAAAACEAIFGTKbcBAABWAwAADgAAAAAAAAAAAAAAAAAuAgAAZHJzL2Uy&#10;b0RvYy54bWxQSwECLQAUAAYACAAAACEAFR+tsd4AAAAMAQAADwAAAAAAAAAAAAAAAAARBAAAZHJz&#10;L2Rvd25yZXYueG1sUEsFBgAAAAAEAAQA8wAAABwFAAAAAA==&#10;"/>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45440" behindDoc="0" locked="0" layoutInCell="1" allowOverlap="1" wp14:anchorId="644B1336" wp14:editId="7E03B707">
                <wp:simplePos x="0" y="0"/>
                <wp:positionH relativeFrom="column">
                  <wp:posOffset>3528695</wp:posOffset>
                </wp:positionH>
                <wp:positionV relativeFrom="paragraph">
                  <wp:posOffset>22225</wp:posOffset>
                </wp:positionV>
                <wp:extent cx="0" cy="812165"/>
                <wp:effectExtent l="13970" t="12700" r="5080" b="13335"/>
                <wp:wrapNone/>
                <wp:docPr id="390" name="Straight Arrow Connector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2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BBC9D6" id="Straight Arrow Connector 390" o:spid="_x0000_s1026" type="#_x0000_t32" style="position:absolute;margin-left:277.85pt;margin-top:1.75pt;width:0;height:63.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LfRtQEAAFUDAAAOAAAAZHJzL2Uyb0RvYy54bWysU01v2zAMvQ/YfxB0XxwHSNEZcXpI1126&#10;LUDbH8DIsi1MFgVSiZ1/P0lxsq/bMB8EUSQfHx/pzcM0WHHSxAZdLcvFUgrtFDbGdbV8e336cC8F&#10;B3ANWHS6lmfN8mH7/t1m9JVeYY+20SQiiONq9LXsQ/BVUbDq9QC8QK9ddLZIA4RoUlc0BGNEH2yx&#10;Wi7vihGp8YRKM8fXx4tTbjN+22oVvrUt6yBsLSO3kE/K5yGdxXYDVUfge6NmGvAPLAYwLha9QT1C&#10;AHEk8xfUYBQhYxsWCocC29YonXuI3ZTLP7p56cHr3EsUh/1NJv5/sOrraef2lKiryb34Z1TfWTjc&#10;9eA6nQm8nn0cXJmkKkbP1S0lGez3JA7jF2xiDBwDZhWmloYEGfsTUxb7fBNbT0Goy6OKr/flqrxb&#10;Z3CornmeOHzWOIh0qSUHAtP1YYfOxYkilbkKnJ45JFZQXRNSUYdPxto8WOvEWMuP69U6JzBa0yRn&#10;CmPqDjtL4gRpNfI3s/gtjPDomgzWa2g+zfcAxl7usbh1szJJjLR5XB2wOe/pqlicXWY571lajl/t&#10;nP3zb9j+AAAA//8DAFBLAwQUAAYACAAAACEALCVtyd0AAAAJAQAADwAAAGRycy9kb3ducmV2Lnht&#10;bEyPy07DMBBF90j8gzVIbBB10mIeaZyqQmLBkrYSWzcektB4HMVOE/r1TNUFLK/u0Z0z+WpyrThi&#10;HxpPGtJZAgKp9LahSsNu+3b/DCJEQ9a0nlDDDwZYFddXucmsH+kDj5tYCR6hkBkNdYxdJmUoa3Qm&#10;zHyHxN2X752JHPtK2t6MPO5aOU+SR+lMQ3yhNh2+1lgeNoPTgGFQabJ+cdXu/TTefc5P32O31fr2&#10;ZlovQUSc4h8MZ31Wh4Kd9n4gG0SrQSn1xKiGhQLB/SXvGVykDyCLXP7/oPgFAAD//wMAUEsBAi0A&#10;FAAGAAgAAAAhALaDOJL+AAAA4QEAABMAAAAAAAAAAAAAAAAAAAAAAFtDb250ZW50X1R5cGVzXS54&#10;bWxQSwECLQAUAAYACAAAACEAOP0h/9YAAACUAQAACwAAAAAAAAAAAAAAAAAvAQAAX3JlbHMvLnJl&#10;bHNQSwECLQAUAAYACAAAACEAogy30bUBAABVAwAADgAAAAAAAAAAAAAAAAAuAgAAZHJzL2Uyb0Rv&#10;Yy54bWxQSwECLQAUAAYACAAAACEALCVtyd0AAAAJAQAADwAAAAAAAAAAAAAAAAAPBAAAZHJzL2Rv&#10;d25yZXYueG1sUEsFBgAAAAAEAAQA8wAAABkFAAAAAA==&#10;"/>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47488" behindDoc="0" locked="0" layoutInCell="1" allowOverlap="1" wp14:anchorId="2F2CFDC6" wp14:editId="779520F0">
                <wp:simplePos x="0" y="0"/>
                <wp:positionH relativeFrom="column">
                  <wp:posOffset>3146425</wp:posOffset>
                </wp:positionH>
                <wp:positionV relativeFrom="paragraph">
                  <wp:posOffset>31115</wp:posOffset>
                </wp:positionV>
                <wp:extent cx="390525" cy="635"/>
                <wp:effectExtent l="12700" t="12065" r="6350" b="6350"/>
                <wp:wrapNone/>
                <wp:docPr id="389" name="Straight Arrow Connector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4B87C2" id="Straight Arrow Connector 389" o:spid="_x0000_s1026" type="#_x0000_t32" style="position:absolute;margin-left:247.75pt;margin-top:2.45pt;width:30.75pt;height:.0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9J0vgEAAGEDAAAOAAAAZHJzL2Uyb0RvYy54bWysU01v2zAMvQ/YfxB0X+ykSLEacXpI1+3Q&#10;bQHa/QBFH7YwWRRIJXb+/STFS/dxG+YDIYri4+MjvbmfBsdOGsmCb/lyUXOmvQRlfdfyby+P795z&#10;RlF4JRx43fKzJn6/fftmM4ZGr6AHpzSyBOKpGUPL+xhDU1Ukez0IWkDQPgUN4CBicrGrFIoxoQ+u&#10;WtX1bTUCqoAgNVG6fbgE+bbgG6Nl/GoM6chcyxO3WCwWe8i22m5E06EIvZUzDfEPLAZhfSp6hXoQ&#10;UbAj2r+gBisRCExcSBgqMMZKXXpI3SzrP7p57kXQpZckDoWrTPT/YOWX087vMVOXk38OTyC/E/Ow&#10;64XvdCHwcg5pcMssVTUGaq4p2aGwR3YYP4NKb8QxQlFhMjgw42z4lBMzeOqUTUX281V2PUUm0+XN&#10;Xb1erTmTKXR7sy6FRJMxcmZAih81DCwfWk4Rhe36uAPv03QBL/ji9EQxM3xNyMkeHq1zZcjOs7Hl&#10;d7lSjhA4q3KwONgddg7ZSeQ1Kd/M4rdnCEevClivhfown6Ow7nJOxZ2fVcrC5C2k5gDqvMef6qU5&#10;FpbzzuVF+dUv2a9/xvYHAAAA//8DAFBLAwQUAAYACAAAACEAR+coLtsAAAAHAQAADwAAAGRycy9k&#10;b3ducmV2LnhtbEyPwU7DMBBE70j8g7VI3KgDatoS4lQICcQBRaLAfRsvSSBeh9hN0r9ne4LbrGY0&#10;+ybfzq5TIw2h9WzgepGAIq68bbk28P72eLUBFSKyxc4zGThSgG1xfpZjZv3ErzTuYq2khEOGBpoY&#10;+0zrUDXkMCx8Tyzepx8cRjmHWtsBJyl3nb5JkpV22LJ8aLCnh4aq793BGfjh9fFjqcfNV1nG1dPz&#10;S81UTsZcXsz3d6AizfEvDCd8QYdCmPb+wDaozsDyNk0lehKgxE/TtWzbi0hAF7n+z1/8AgAA//8D&#10;AFBLAQItABQABgAIAAAAIQC2gziS/gAAAOEBAAATAAAAAAAAAAAAAAAAAAAAAABbQ29udGVudF9U&#10;eXBlc10ueG1sUEsBAi0AFAAGAAgAAAAhADj9If/WAAAAlAEAAAsAAAAAAAAAAAAAAAAALwEAAF9y&#10;ZWxzLy5yZWxzUEsBAi0AFAAGAAgAAAAhACfL0nS+AQAAYQMAAA4AAAAAAAAAAAAAAAAALgIAAGRy&#10;cy9lMm9Eb2MueG1sUEsBAi0AFAAGAAgAAAAhAEfnKC7bAAAABwEAAA8AAAAAAAAAAAAAAAAAGAQA&#10;AGRycy9kb3ducmV2LnhtbFBLBQYAAAAABAAEAPMAAAAgBQAAAAA=&#10;"/>
            </w:pict>
          </mc:Fallback>
        </mc:AlternateContent>
      </w:r>
    </w:p>
    <w:p w14:paraId="6B7EAEDC" w14:textId="522B7C63" w:rsidR="00B22D45" w:rsidRPr="00B22D45" w:rsidRDefault="00A554D1" w:rsidP="00B22D45">
      <w:pPr>
        <w:jc w:val="both"/>
        <w:rPr>
          <w:rFonts w:ascii="Arial Narrow" w:hAnsi="Arial Narrow" w:cs="Calibri"/>
          <w:sz w:val="20"/>
        </w:rPr>
      </w:pPr>
      <w:r>
        <w:rPr>
          <w:rFonts w:ascii="Arial Narrow" w:hAnsi="Arial Narrow" w:cs="Calibri"/>
          <w:noProof/>
          <w:sz w:val="24"/>
          <w:szCs w:val="24"/>
        </w:rPr>
        <mc:AlternateContent>
          <mc:Choice Requires="wps">
            <w:drawing>
              <wp:anchor distT="0" distB="0" distL="114300" distR="114300" simplePos="0" relativeHeight="251728384" behindDoc="0" locked="0" layoutInCell="1" allowOverlap="1" wp14:anchorId="385F4AA1" wp14:editId="3ABEDC7A">
                <wp:simplePos x="0" y="0"/>
                <wp:positionH relativeFrom="column">
                  <wp:posOffset>6877050</wp:posOffset>
                </wp:positionH>
                <wp:positionV relativeFrom="paragraph">
                  <wp:posOffset>43180</wp:posOffset>
                </wp:positionV>
                <wp:extent cx="605790" cy="7620"/>
                <wp:effectExtent l="38100" t="38100" r="60960" b="87630"/>
                <wp:wrapNone/>
                <wp:docPr id="324" name="Straight Connector 324"/>
                <wp:cNvGraphicFramePr/>
                <a:graphic xmlns:a="http://schemas.openxmlformats.org/drawingml/2006/main">
                  <a:graphicData uri="http://schemas.microsoft.com/office/word/2010/wordprocessingShape">
                    <wps:wsp>
                      <wps:cNvCnPr/>
                      <wps:spPr>
                        <a:xfrm flipV="1">
                          <a:off x="0" y="0"/>
                          <a:ext cx="605790"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10730E" id="Straight Connector 324" o:spid="_x0000_s1026" style="position:absolute;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5pt,3.4pt" to="589.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kWqAEAAJQDAAAOAAAAZHJzL2Uyb0RvYy54bWysU8tu2zAQvAfoPxC815IN1GkEyzkkaC9B&#10;G7RN7wy1tIjwBZK15L/vcmUrRfM4BLkQfOzM7swuN5ejNWwPMWnvWr5c1JyBk77Tbtfyu19fPn7m&#10;LGXhOmG8g5YfIPHL7YezzRAaWPnemw4iQxKXmiG0vM85NFWVZA9WpIUP4PBR+WhFxmPcVV0UA7Jb&#10;U63qel0NPnYhegkp4e319Mi3xK8UyPxdqQSZmZZjbZnWSOt9WavtRjS7KEKv5bEM8YYqrNAOk85U&#10;1yIL9ifqJ1RWy+iTV3khva28UloCaUA1y/o/NT97EYC0oDkpzDal96OV3/ZX7jaiDUNITQq3sagY&#10;VbRMGR1+Y09JF1bKRrLtMNsGY2YSL9f1p/MLNFfi0/l6RaZWE0khCzHlr+AtK5uWG+2KJtGI/U3K&#10;mBhDTyF4eCyDdvlgoAQb9wMU0x2mWxGaJgSuTGR7gb3tHpall8hFkQWitDEzqH4ddIwtMKCpmYGT&#10;/BezzdGU0bs8A612Pj6XNY+nUtUUf1I9aS2y7313oKaQHdh6UnYc0zJb/54J/viZtn8BAAD//wMA&#10;UEsDBBQABgAIAAAAIQAI0BiE3gAAAAkBAAAPAAAAZHJzL2Rvd25yZXYueG1sTI/BTsMwEETvSPyD&#10;tUjcqF1AxQpxqqpSET0hUg5wc+NtHDVeR7bThr/HPdHjaEez75XLyfXshCF2nhTMZwIYUuNNR62C&#10;r93mQQKLSZPRvSdU8IsRltXtTakL48/0iac6tSyPUCy0ApvSUHAeG4tOx5kfkPLt4IPTKcfQchP0&#10;OY+7nj8KseBOd5Q/WD3g2mJzrEen4H0b/NG+reokf8bNx27bfR/qtVL3d9PqFVjCKf2X4YKf0aHK&#10;THs/komsz1nIpyyTFCyywqUwf5HPwPYKpABelfzaoPoDAAD//wMAUEsBAi0AFAAGAAgAAAAhALaD&#10;OJL+AAAA4QEAABMAAAAAAAAAAAAAAAAAAAAAAFtDb250ZW50X1R5cGVzXS54bWxQSwECLQAUAAYA&#10;CAAAACEAOP0h/9YAAACUAQAACwAAAAAAAAAAAAAAAAAvAQAAX3JlbHMvLnJlbHNQSwECLQAUAAYA&#10;CAAAACEAU4sZFqgBAACUAwAADgAAAAAAAAAAAAAAAAAuAgAAZHJzL2Uyb0RvYy54bWxQSwECLQAU&#10;AAYACAAAACEACNAYhN4AAAAJAQAADwAAAAAAAAAAAAAAAAACBAAAZHJzL2Rvd25yZXYueG1sUEsF&#10;BgAAAAAEAAQA8wAAAA0FAAAAAA==&#10;" strokecolor="black [3200]" strokeweight="2pt">
                <v:shadow on="t" color="black" opacity="24903f" origin=",.5" offset="0,.55556mm"/>
              </v:line>
            </w:pict>
          </mc:Fallback>
        </mc:AlternateContent>
      </w:r>
      <w:r w:rsidR="0008680F">
        <w:rPr>
          <w:rFonts w:ascii="Arial Narrow" w:hAnsi="Arial Narrow" w:cs="Calibri"/>
          <w:noProof/>
          <w:sz w:val="24"/>
          <w:szCs w:val="24"/>
        </w:rPr>
        <mc:AlternateContent>
          <mc:Choice Requires="wps">
            <w:drawing>
              <wp:anchor distT="0" distB="0" distL="114300" distR="114300" simplePos="0" relativeHeight="251673088" behindDoc="0" locked="0" layoutInCell="1" allowOverlap="1" wp14:anchorId="6A98308E" wp14:editId="6B8B9F36">
                <wp:simplePos x="0" y="0"/>
                <wp:positionH relativeFrom="column">
                  <wp:posOffset>4965065</wp:posOffset>
                </wp:positionH>
                <wp:positionV relativeFrom="paragraph">
                  <wp:posOffset>153670</wp:posOffset>
                </wp:positionV>
                <wp:extent cx="635" cy="191135"/>
                <wp:effectExtent l="57150" t="19050" r="75565" b="94615"/>
                <wp:wrapNone/>
                <wp:docPr id="302" name="Straight Connector 302"/>
                <wp:cNvGraphicFramePr/>
                <a:graphic xmlns:a="http://schemas.openxmlformats.org/drawingml/2006/main">
                  <a:graphicData uri="http://schemas.microsoft.com/office/word/2010/wordprocessingShape">
                    <wps:wsp>
                      <wps:cNvCnPr/>
                      <wps:spPr>
                        <a:xfrm>
                          <a:off x="0" y="0"/>
                          <a:ext cx="635" cy="19113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9C6E46" id="Straight Connector 302"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95pt,12.1pt" to="391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71omwEAAIkDAAAOAAAAZHJzL2Uyb0RvYy54bWysU8tu2zAQvAfIPxC8x5JcNEgEyzkkaC5B&#10;G+TxAQy1tIjyhSVjyX/fJW3LQVvkUPSy4mNndme4Wt1M1rAtYNTedbxZ1JyBk77XbtPx15dvF1ec&#10;xSRcL4x30PEdRH6zPj9bjaGFpR+86QEZkbjYjqHjQ0qhraooB7AiLnwAR5fKoxWJtripehQjsVtT&#10;Lev6sho99gG9hBjp9G5/ydeFXymQ6YdSERIzHafeUolY4luO1Xol2g2KMGh5aEP8QxdWaEdFZ6o7&#10;kQR7R/0HldUSffQqLaS3lVdKSygaSE1T/6bmeRABihYyJ4bZpvj/aOX37a17RLJhDLGN4RGzikmh&#10;zV/qj03FrN1sFkyJSTq8/PKVM0nnzXXT0JooqhMyYEz34C3Li44b7bIQ0YrtQ0z71GMK4U61yyrt&#10;DORk455AMd1TtWVBl7GAW4NsK+hB+5/NoWzJzBCljZlB9eegQ26GQRmVGdh8DpyzS0Xv0gy02nn8&#10;GzhNx1bVPv+oeq81y37z/a68RLGD3rsYepjNPFAf9wV++oPWvwAAAP//AwBQSwMEFAAGAAgAAAAh&#10;AOEcCx7eAAAACQEAAA8AAABkcnMvZG93bnJldi54bWxMj8FOwzAQRO9I/IO1SFxQ6zS0JIRsKoTg&#10;gNQLpeLsxosTEa+j2G3M32NOcFzt08ybehvtIM40+d4xwmqZgSBune7ZIBzeXxYlCB8UazU4JoRv&#10;8rBtLi9qVWk38xud98GIFMK+UghdCGMlpW87ssov3Uicfp9usiqkczJST2pO4XaQeZbdSat6Tg2d&#10;Gumpo/Zrf7IIbZTxpnvWZjbFq94pX37IzQ7x+io+PoAIFMMfDL/6SR2a5HR0J9ZeDAhFubpPKEK+&#10;zkEkoCjzNO6IsFnfgmxq+X9B8wMAAP//AwBQSwECLQAUAAYACAAAACEAtoM4kv4AAADhAQAAEwAA&#10;AAAAAAAAAAAAAAAAAAAAW0NvbnRlbnRfVHlwZXNdLnhtbFBLAQItABQABgAIAAAAIQA4/SH/1gAA&#10;AJQBAAALAAAAAAAAAAAAAAAAAC8BAABfcmVscy8ucmVsc1BLAQItABQABgAIAAAAIQCFr71omwEA&#10;AIkDAAAOAAAAAAAAAAAAAAAAAC4CAABkcnMvZTJvRG9jLnhtbFBLAQItABQABgAIAAAAIQDhHAse&#10;3gAAAAkBAAAPAAAAAAAAAAAAAAAAAPUDAABkcnMvZG93bnJldi54bWxQSwUGAAAAAAQABADzAAAA&#10;AAUAAAAA&#10;" strokecolor="black [3200]" strokeweight="2pt">
                <v:shadow on="t" color="black" opacity="24903f" origin=",.5" offset="0,.55556mm"/>
              </v:line>
            </w:pict>
          </mc:Fallback>
        </mc:AlternateContent>
      </w:r>
      <w:r w:rsidR="0008680F">
        <w:rPr>
          <w:rFonts w:ascii="Arial Narrow" w:hAnsi="Arial Narrow" w:cs="Calibri"/>
          <w:noProof/>
          <w:sz w:val="24"/>
          <w:szCs w:val="24"/>
        </w:rPr>
        <mc:AlternateContent>
          <mc:Choice Requires="wps">
            <w:drawing>
              <wp:anchor distT="0" distB="0" distL="114300" distR="114300" simplePos="0" relativeHeight="251665920" behindDoc="0" locked="0" layoutInCell="1" allowOverlap="1" wp14:anchorId="36A67B8E" wp14:editId="694FBECC">
                <wp:simplePos x="0" y="0"/>
                <wp:positionH relativeFrom="column">
                  <wp:posOffset>3185795</wp:posOffset>
                </wp:positionH>
                <wp:positionV relativeFrom="paragraph">
                  <wp:posOffset>203835</wp:posOffset>
                </wp:positionV>
                <wp:extent cx="312420" cy="0"/>
                <wp:effectExtent l="38100" t="38100" r="68580" b="95250"/>
                <wp:wrapNone/>
                <wp:docPr id="38" name="Straight Connector 38"/>
                <wp:cNvGraphicFramePr/>
                <a:graphic xmlns:a="http://schemas.openxmlformats.org/drawingml/2006/main">
                  <a:graphicData uri="http://schemas.microsoft.com/office/word/2010/wordprocessingShape">
                    <wps:wsp>
                      <wps:cNvCnPr/>
                      <wps:spPr>
                        <a:xfrm>
                          <a:off x="0" y="0"/>
                          <a:ext cx="3124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01AE58" id="Straight Connector 38"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85pt,16.05pt" to="275.4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3rfmQEAAIcDAAAOAAAAZHJzL2Uyb0RvYy54bWysU8tu2zAQvAfoPxC813o0KArBcg4J0kuR&#10;BEnzAQy1tIjwhSVjyX/fJW3LRVrkUPRC8TEzu7O7Wl/N1rAdYNTe9bxZ1ZyBk37Qbtvz55+3n79x&#10;FpNwgzDeQc/3EPnV5tPFegodtH70ZgBkJOJiN4WejymFrqqiHMGKuPIBHD0qj1YkOuK2GlBMpG5N&#10;1db112ryOAT0EmKk25vDI98UfaVApnulIiRmek65pbJiWV/yWm3WotuiCKOWxzTEP2RhhXYUdJG6&#10;EUmwN9R/SFkt0Uev0kp6W3mltITigdw09Ts3T6MIULxQcWJYyhT/n6y82127B6QyTCF2MTxgdjEr&#10;tPlL+bG5FGu/FAvmxCRdfmnay5ZKKk9P1ZkXMKbv4C3Lm54b7bIN0Yndj5goFkFPEDqcI5dd2hvI&#10;YOMeQTE9UKy2sMtQwLVBthPUzuG1ye0jrYLMFKWNWUj1x6QjNtOgDMpCbD4mLugS0bu0EK12Hv9G&#10;TvMpVXXAn1wfvGbbL37Ylz6UclC3i7PjZOZx+v1c6Of/Z/MLAAD//wMAUEsDBBQABgAIAAAAIQCk&#10;Z4bk3AAAAAkBAAAPAAAAZHJzL2Rvd25yZXYueG1sTI/BTsMwDIbvSLxDZCQuiKUdKhul6YQQHJB2&#10;2UCcvcYkFY1TNdka3p4gDnC0/en39zeb5AZxoin0nhWUiwIEced1z0bB2+vz9RpEiMgaB8+k4IsC&#10;bNrzswZr7Wfe0WkfjcghHGpUYGMcaylDZ8lhWPiRON8+/OQw5nEyUk8453A3yGVR3EqHPecPFkd6&#10;tNR97o9OQZdkurJP2sxm9aK3GNbvstoqdXmRHu5BRErxD4Yf/awObXY6+CPrIAYFVVGuMqrgZlmC&#10;yEBVFXcgDr8L2Tbyf4P2GwAA//8DAFBLAQItABQABgAIAAAAIQC2gziS/gAAAOEBAAATAAAAAAAA&#10;AAAAAAAAAAAAAABbQ29udGVudF9UeXBlc10ueG1sUEsBAi0AFAAGAAgAAAAhADj9If/WAAAAlAEA&#10;AAsAAAAAAAAAAAAAAAAALwEAAF9yZWxzLy5yZWxzUEsBAi0AFAAGAAgAAAAhALV3et+ZAQAAhwMA&#10;AA4AAAAAAAAAAAAAAAAALgIAAGRycy9lMm9Eb2MueG1sUEsBAi0AFAAGAAgAAAAhAKRnhuTcAAAA&#10;CQEAAA8AAAAAAAAAAAAAAAAA8wMAAGRycy9kb3ducmV2LnhtbFBLBQYAAAAABAAEAPMAAAD8BAAA&#10;AAA=&#10;" strokecolor="black [3200]" strokeweight="2pt">
                <v:shadow on="t" color="black" opacity="24903f" origin=",.5" offset="0,.55556mm"/>
              </v:line>
            </w:pict>
          </mc:Fallback>
        </mc:AlternateContent>
      </w:r>
      <w:r w:rsidR="000D549B" w:rsidRPr="00B22D45">
        <w:rPr>
          <w:rFonts w:ascii="Arial Narrow" w:hAnsi="Arial Narrow" w:cs="Calibri"/>
          <w:noProof/>
          <w:sz w:val="20"/>
        </w:rPr>
        <mc:AlternateContent>
          <mc:Choice Requires="wps">
            <w:drawing>
              <wp:anchor distT="0" distB="0" distL="114300" distR="114300" simplePos="0" relativeHeight="251633152" behindDoc="0" locked="0" layoutInCell="1" allowOverlap="1" wp14:anchorId="7CE9F3CE" wp14:editId="52D9463B">
                <wp:simplePos x="0" y="0"/>
                <wp:positionH relativeFrom="column">
                  <wp:posOffset>7489544</wp:posOffset>
                </wp:positionH>
                <wp:positionV relativeFrom="paragraph">
                  <wp:posOffset>158975</wp:posOffset>
                </wp:positionV>
                <wp:extent cx="1616710" cy="549307"/>
                <wp:effectExtent l="0" t="0" r="40640" b="60325"/>
                <wp:wrapNone/>
                <wp:docPr id="379" name="Rounded 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549307"/>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21FD9E41" w14:textId="77777777" w:rsidR="000D549B" w:rsidRPr="00FF01F1" w:rsidRDefault="000D549B" w:rsidP="000D549B">
                            <w:pPr>
                              <w:spacing w:after="0"/>
                              <w:jc w:val="center"/>
                              <w:rPr>
                                <w:b/>
                                <w:sz w:val="18"/>
                              </w:rPr>
                            </w:pPr>
                            <w:r>
                              <w:rPr>
                                <w:b/>
                                <w:sz w:val="18"/>
                              </w:rPr>
                              <w:t xml:space="preserve">PUBLIC RELATIONS UNIT </w:t>
                            </w:r>
                          </w:p>
                          <w:p w14:paraId="0E462BA0" w14:textId="3136E50B" w:rsidR="001F2FD2" w:rsidRPr="00861D68" w:rsidRDefault="001F2FD2" w:rsidP="00B22D45">
                            <w:pPr>
                              <w:spacing w:after="0"/>
                              <w:jc w:val="cente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E9F3CE" id="Rounded Rectangle 379" o:spid="_x0000_s1037" style="position:absolute;left:0;text-align:left;margin-left:589.75pt;margin-top:12.5pt;width:127.3pt;height:43.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wJ3uAIAAIAFAAAOAAAAZHJzL2Uyb0RvYy54bWysVN1v0zAQf0fif7D8zpK0XdpGS6euWxHS&#10;+BAD8ezaTmJw7GC7S8dfz/nSlA54QuQh8vl8d7/73cfV9aHV5FE6r6wpaXaRUiINt0KZuqSfP21f&#10;LSjxgRnBtDWypE/S0+vVyxdXfVfIiW2sFtIRcGJ80XclbULoiiTxvJEt8xe2kwaUlXUtCyC6OhGO&#10;9eC91ckkTfOkt050znLpPdzeDkq6Qv9VJXl4X1VeBqJLCtgC/h3+d/GfrK5YUTvWNYofYbB/QNEy&#10;ZSDoydUtC4zsnfrDVau4s95W4YLbNrFVpbjEHCCbLP0tm4eGdRJzAXJ8d6LJ/z+3/N3jQ/fBRei+&#10;u7f8myfGbhpmarl2zvaNZALCZZGopO98cTKIggdTsuvfWgGlZftgkYND5droELIjB6T66US1PATC&#10;4TLLs3yeQUU46C5ny2k6xxCsGK0758NraVsSDyV1dm/ER6gnhmCP9z4g34IY1sbo4islVauheo9M&#10;kyzP89Hj8XHCitHnsVJiq7QmzoYvKjRIdsSJSj/696SzQMBw7V2922hHIEJJt/gdUdd+MBteZ2n8&#10;0NMzk5vZJr8bYUUTwFSPobQyBHiPdAzmxHOmpRjZx+ZCyDGUNqQHzWQ+xrFanZTPgi7u1uvbmyNO&#10;f/4MOcUJiGW+MwLPgSk9nAGdNjGYxEk6UmL3QbqHRvREqFiZyWK6hCkXCsZqukjzdDmnhOka9gEP&#10;jv6V32cAs+10nk+HuuquYQO9l0hhbDtozYF3PJ/Co3SGDNszdmQcfl+Ew+5AVGQPmzde7ax4goaF&#10;gseCxrUFh8a6H5T0sAJK6r/vmZOU6DcGar7MZrO4M1CYXc4nILhzze5cwwwHVyUNkDweN2HYM/vO&#10;qbqBSBmmaOwaBqVSYZyoARVkEyHCmGNex5UU98i5jK9+Lc7VTwAAAP//AwBQSwMEFAAGAAgAAAAh&#10;AF8Ncb/iAAAADAEAAA8AAABkcnMvZG93bnJldi54bWxMj81OwzAQhO9IvIO1SFwQddLWLQlxKgQC&#10;CYnfQjlvk20SEa+j2G3D2+Oc4Dia0cw32WowrThQ7xrLGuJJBIK4sGXDlYbPj/vLKxDOI5fYWiYN&#10;P+RglZ+eZJiW9sjvdFj7SoQSdilqqL3vUildUZNBN7EdcfB2tjfog+wrWfZ4DOWmldMoWkiDDYeF&#10;Gju6ran4Xu+NhleVvL0kd89fD4uL3QyXTxurHjdan58NN9cgPA3+LwwjfkCHPDBt7Z5LJ9qg42Wi&#10;QlbDVIVTY2I+m8cgtqMXK5B5Jv+fyH8BAAD//wMAUEsBAi0AFAAGAAgAAAAhALaDOJL+AAAA4QEA&#10;ABMAAAAAAAAAAAAAAAAAAAAAAFtDb250ZW50X1R5cGVzXS54bWxQSwECLQAUAAYACAAAACEAOP0h&#10;/9YAAACUAQAACwAAAAAAAAAAAAAAAAAvAQAAX3JlbHMvLnJlbHNQSwECLQAUAAYACAAAACEA01sC&#10;d7gCAACABQAADgAAAAAAAAAAAAAAAAAuAgAAZHJzL2Uyb0RvYy54bWxQSwECLQAUAAYACAAAACEA&#10;Xw1xv+IAAAAMAQAADwAAAAAAAAAAAAAAAAASBQAAZHJzL2Rvd25yZXYueG1sUEsFBgAAAAAEAAQA&#10;8wAAACEGAAAAAA==&#10;" strokecolor="#8eaadb" strokeweight="1pt">
                <v:fill color2="#b4c6e7" focus="100%" type="gradient"/>
                <v:shadow on="t" color="#1f3763" opacity=".5" offset="1pt"/>
                <v:textbox>
                  <w:txbxContent>
                    <w:p w14:paraId="21FD9E41" w14:textId="77777777" w:rsidR="000D549B" w:rsidRPr="00FF01F1" w:rsidRDefault="000D549B" w:rsidP="000D549B">
                      <w:pPr>
                        <w:spacing w:after="0"/>
                        <w:jc w:val="center"/>
                        <w:rPr>
                          <w:b/>
                          <w:sz w:val="18"/>
                        </w:rPr>
                      </w:pPr>
                      <w:r>
                        <w:rPr>
                          <w:b/>
                          <w:sz w:val="18"/>
                        </w:rPr>
                        <w:t xml:space="preserve">PUBLIC RELATIONS UNIT </w:t>
                      </w:r>
                    </w:p>
                    <w:p w14:paraId="0E462BA0" w14:textId="3136E50B" w:rsidR="001F2FD2" w:rsidRPr="00861D68" w:rsidRDefault="001F2FD2" w:rsidP="00B22D45">
                      <w:pPr>
                        <w:spacing w:after="0"/>
                        <w:jc w:val="center"/>
                        <w:rPr>
                          <w:b/>
                          <w:sz w:val="16"/>
                          <w:szCs w:val="16"/>
                        </w:rPr>
                      </w:pPr>
                    </w:p>
                  </w:txbxContent>
                </v:textbox>
              </v:roundrect>
            </w:pict>
          </mc:Fallback>
        </mc:AlternateContent>
      </w:r>
      <w:r w:rsidR="00861D68">
        <w:rPr>
          <w:rFonts w:ascii="Arial Narrow" w:hAnsi="Arial Narrow" w:cs="Calibri"/>
          <w:noProof/>
          <w:sz w:val="20"/>
        </w:rPr>
        <mc:AlternateContent>
          <mc:Choice Requires="wps">
            <w:drawing>
              <wp:anchor distT="0" distB="0" distL="114300" distR="114300" simplePos="0" relativeHeight="251635200" behindDoc="0" locked="0" layoutInCell="1" allowOverlap="1" wp14:anchorId="24ABAD93" wp14:editId="1E585D83">
                <wp:simplePos x="0" y="0"/>
                <wp:positionH relativeFrom="column">
                  <wp:posOffset>6880860</wp:posOffset>
                </wp:positionH>
                <wp:positionV relativeFrom="paragraph">
                  <wp:posOffset>42545</wp:posOffset>
                </wp:positionV>
                <wp:extent cx="615315" cy="9525"/>
                <wp:effectExtent l="0" t="0" r="32385" b="28575"/>
                <wp:wrapNone/>
                <wp:docPr id="42" name="Straight Connector 42"/>
                <wp:cNvGraphicFramePr/>
                <a:graphic xmlns:a="http://schemas.openxmlformats.org/drawingml/2006/main">
                  <a:graphicData uri="http://schemas.microsoft.com/office/word/2010/wordprocessingShape">
                    <wps:wsp>
                      <wps:cNvCnPr/>
                      <wps:spPr>
                        <a:xfrm flipV="1">
                          <a:off x="0" y="0"/>
                          <a:ext cx="61531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C32016" id="Straight Connector 42" o:spid="_x0000_s1026" style="position:absolute;flip:y;z-index:251635200;visibility:visible;mso-wrap-style:square;mso-wrap-distance-left:9pt;mso-wrap-distance-top:0;mso-wrap-distance-right:9pt;mso-wrap-distance-bottom:0;mso-position-horizontal:absolute;mso-position-horizontal-relative:text;mso-position-vertical:absolute;mso-position-vertical-relative:text" from="541.8pt,3.35pt" to="590.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1RTpQEAAJQDAAAOAAAAZHJzL2Uyb0RvYy54bWysU01v1DAQvSP1P1i+s0kWbQXRZntoRS8I&#10;KqC9u854Y+Evjc0m++8ZO7spKiBVFRfLH/PezHsz3l5N1rADYNTedbxZ1ZyBk77Xbt/x++8f377n&#10;LCbhemG8g44fIfKr3cWb7RhaWPvBmx6QEYmL7Rg6PqQU2qqKcgAr4soHcPSoPFqR6Ij7qkcxErs1&#10;1bquL6vRYx/QS4iRbm/mR74r/EqBTF+UipCY6TjVlsqKZX3Ma7XbinaPIgxansoQr6jCCu0o6UJ1&#10;I5JgP1H/QWW1RB+9SivpbeWV0hKKBlLT1M/UfBtEgKKFzIlhsSn+P1r5+XDt7pBsGENsY7jDrGJS&#10;aJkyOjxQT4suqpRNxbbjYhtMiUm6vGw275oNZ5KePmzWm2xqNZNksoAx3YK3LG86brTLmkQrDp9i&#10;mkPPIYR7KqPs0tFADjbuKyime0o3F1QmBK4NsoOg3vY/mlPaEpkhShuzgOqS8p+gU2yGQZmalwKX&#10;6JLRu7QArXYe/5Y1TedS1Rx/Vj1rzbIffX8sTSl2UOuLoacxzbP1+7nAnz7T7hcAAAD//wMAUEsD&#10;BBQABgAIAAAAIQCbTSE23gAAAAkBAAAPAAAAZHJzL2Rvd25yZXYueG1sTI9BTsMwEEX3SNzBGiQ2&#10;Ves0qKkV4lSoEhtYAIUDOPE0ibDHIXZT9/a4K1h+zdP/b6pdtIbNOPnBkYT1KgOG1Do9UCfh6/N5&#10;KYD5oEgr4wglXNDDrr69qVSp3Zk+cD6EjqUS8qWS0Icwlpz7tker/MqNSOl2dJNVIcWp43pS51Ru&#10;Dc+zrOBWDZQWejXivsf2+3CyEl7e3heXPBaLn+2m2cdZmPjqjZT3d/HpEVjAGP5guOondaiTU+NO&#10;pD0zKWfioUishGIL7AqsRbYB1kgQOfC64v8/qH8BAAD//wMAUEsBAi0AFAAGAAgAAAAhALaDOJL+&#10;AAAA4QEAABMAAAAAAAAAAAAAAAAAAAAAAFtDb250ZW50X1R5cGVzXS54bWxQSwECLQAUAAYACAAA&#10;ACEAOP0h/9YAAACUAQAACwAAAAAAAAAAAAAAAAAvAQAAX3JlbHMvLnJlbHNQSwECLQAUAAYACAAA&#10;ACEAY29UU6UBAACUAwAADgAAAAAAAAAAAAAAAAAuAgAAZHJzL2Uyb0RvYy54bWxQSwECLQAUAAYA&#10;CAAAACEAm00hNt4AAAAJAQAADwAAAAAAAAAAAAAAAAD/AwAAZHJzL2Rvd25yZXYueG1sUEsFBgAA&#10;AAAEAAQA8wAAAAoFAAAAAA==&#10;" strokecolor="black [3040]"/>
            </w:pict>
          </mc:Fallback>
        </mc:AlternateContent>
      </w:r>
      <w:r w:rsidR="00E86BD9" w:rsidRPr="00B22D45">
        <w:rPr>
          <w:rFonts w:ascii="Arial Narrow" w:hAnsi="Arial Narrow" w:cs="Calibri"/>
          <w:noProof/>
          <w:sz w:val="20"/>
        </w:rPr>
        <mc:AlternateContent>
          <mc:Choice Requires="wps">
            <w:drawing>
              <wp:anchor distT="0" distB="0" distL="114300" distR="114300" simplePos="0" relativeHeight="251630080" behindDoc="0" locked="0" layoutInCell="1" allowOverlap="1" wp14:anchorId="203D060B" wp14:editId="462E9983">
                <wp:simplePos x="0" y="0"/>
                <wp:positionH relativeFrom="column">
                  <wp:posOffset>1114425</wp:posOffset>
                </wp:positionH>
                <wp:positionV relativeFrom="paragraph">
                  <wp:posOffset>13970</wp:posOffset>
                </wp:positionV>
                <wp:extent cx="2052955" cy="462915"/>
                <wp:effectExtent l="0" t="0" r="42545" b="51435"/>
                <wp:wrapNone/>
                <wp:docPr id="393" name="Rounded 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2955" cy="46291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3D840BD0" w14:textId="77777777" w:rsidR="001F2FD2" w:rsidRPr="003A6963" w:rsidRDefault="001F2FD2" w:rsidP="00B22D45">
                            <w:pPr>
                              <w:spacing w:after="0"/>
                              <w:jc w:val="center"/>
                              <w:rPr>
                                <w:b/>
                              </w:rPr>
                            </w:pPr>
                            <w:r w:rsidRPr="00E86BD9">
                              <w:rPr>
                                <w:b/>
                                <w:sz w:val="18"/>
                                <w:szCs w:val="18"/>
                              </w:rPr>
                              <w:t>PUBLIC RECORDS &amp; ARCHIVES</w:t>
                            </w:r>
                            <w:r>
                              <w:rPr>
                                <w:b/>
                              </w:rPr>
                              <w:t xml:space="preserve"> </w:t>
                            </w:r>
                            <w:r w:rsidRPr="00E86BD9">
                              <w:rPr>
                                <w:b/>
                                <w:sz w:val="18"/>
                                <w:szCs w:val="18"/>
                              </w:rPr>
                              <w:t>ADMINISTRATION DEPT</w:t>
                            </w:r>
                            <w:r w:rsidRPr="003A6963">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3D060B" id="Rounded Rectangle 393" o:spid="_x0000_s1038" style="position:absolute;left:0;text-align:left;margin-left:87.75pt;margin-top:1.1pt;width:161.65pt;height:36.4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VIUuAIAAIAFAAAOAAAAZHJzL2Uyb0RvYy54bWysVEuP0zAQviPxHyzf2Tzapm206arb3SIk&#10;XmJBnF3bSQyObWy36fLrGTtptwucEDlEHo9nvplvHtc3x06iA7dOaFXh7CrFiCuqmVBNhb983r5a&#10;YOQ8UYxIrXiFH7nDN6uXL657U/Jct1oybhE4Ua7sTYVb702ZJI62vCPuShuuQFlr2xEPom0SZkkP&#10;3juZ5GlaJL22zFhNuXNwezco8Sr6r2tO/Ye6dtwjWWGIzce/jf9d+Cera1I2lphW0DEM8g9RdEQo&#10;AD27uiOeoL0Vf7jqBLXa6dpfUd0luq4F5TEHyCZLf8vmoSWGx1yAHGfONLn/55a+PzyYjzaE7sxb&#10;Tb87pPSmJarha2t133LCAC4LRCW9ceXZIAgOTNGuf6cZlJbsvY4cHGvbBYeQHTpGqh/PVPOjRxQu&#10;83SWL2czjCjopkW+zGYRgpQna2Odf811h8KhwlbvFfsE9YwQ5PDW+cg3Q4p0AZ19w6juJFTvQCTK&#10;iqKYjx7HxwkpTz7HSrGtkBJZ7b8K30ayQ5xR6U7+HTIaCBiunW12G2kRIFR4G78Ro3GD2fA6S8MX&#10;PT0zuZ1uivtTWMEEYmpOUFIoBLxXeDYdzJGjRHJ2Yj82Vww5QEmFetDk8xOOluKsfAa6uF+v727H&#10;ON3ls8hpnIBQ5nvF4tkTIYczRCdVAONxkkZK9N5z+9CyHjERKpMvJkuYciZgrCaLtEiXc4yIbGAf&#10;UG/xX/l9FmC2ncyLyVBXaVoy0DuLFIa2g9YceI/nM3yULiKL7Rk6Mgy/K/1xd0QisJeH3MPVTrNH&#10;aFgoeChoWFtwaLX9iVEPK6DC7seeWI6RfKOg5stsOg07IwrT2TwHwV5qdpcaoii4qrCH5ONx44c9&#10;szdWNC0gZTFFpdcwKLXwIbWnqEYBxjzmNa6ksEcu5fjqaXGufgEAAP//AwBQSwMEFAAGAAgAAAAh&#10;AGXERXbgAAAACAEAAA8AAABkcnMvZG93bnJldi54bWxMj0FLw0AUhO+C/2F5ghdpN42maWI2RRQF&#10;Qa1W6/k1u02C2bchu23jv/d50uMww8w3xXK0nTiYwbeOFMymEQhDldMt1Qo+3u8nCxA+IGnsHBkF&#10;38bDsjw9KTDX7khv5rAOteAS8jkqaELocyl91RiLfup6Q+zt3GAxsBxqqQc8crntZBxFc2mxJV5o&#10;sDe3jam+1nurYJVkry/Z3fPnw/xid4np08Yljxulzs/Gm2sQwYzhLwy/+IwOJTNt3Z60Fx3rNEk4&#10;qiCOQbB/lS34ylZBmsxAloX8f6D8AQAA//8DAFBLAQItABQABgAIAAAAIQC2gziS/gAAAOEBAAAT&#10;AAAAAAAAAAAAAAAAAAAAAABbQ29udGVudF9UeXBlc10ueG1sUEsBAi0AFAAGAAgAAAAhADj9If/W&#10;AAAAlAEAAAsAAAAAAAAAAAAAAAAALwEAAF9yZWxzLy5yZWxzUEsBAi0AFAAGAAgAAAAhAJbdUhS4&#10;AgAAgAUAAA4AAAAAAAAAAAAAAAAALgIAAGRycy9lMm9Eb2MueG1sUEsBAi0AFAAGAAgAAAAhAGXE&#10;RXbgAAAACAEAAA8AAAAAAAAAAAAAAAAAEgUAAGRycy9kb3ducmV2LnhtbFBLBQYAAAAABAAEAPMA&#10;AAAfBgAAAAA=&#10;" strokecolor="#8eaadb" strokeweight="1pt">
                <v:fill color2="#b4c6e7" focus="100%" type="gradient"/>
                <v:shadow on="t" color="#1f3763" opacity=".5" offset="1pt"/>
                <v:textbox>
                  <w:txbxContent>
                    <w:p w14:paraId="3D840BD0" w14:textId="77777777" w:rsidR="001F2FD2" w:rsidRPr="003A6963" w:rsidRDefault="001F2FD2" w:rsidP="00B22D45">
                      <w:pPr>
                        <w:spacing w:after="0"/>
                        <w:jc w:val="center"/>
                        <w:rPr>
                          <w:b/>
                        </w:rPr>
                      </w:pPr>
                      <w:r w:rsidRPr="00E86BD9">
                        <w:rPr>
                          <w:b/>
                          <w:sz w:val="18"/>
                          <w:szCs w:val="18"/>
                        </w:rPr>
                        <w:t>PUBLIC RECORDS &amp; ARCHIVES</w:t>
                      </w:r>
                      <w:r>
                        <w:rPr>
                          <w:b/>
                        </w:rPr>
                        <w:t xml:space="preserve"> </w:t>
                      </w:r>
                      <w:r w:rsidRPr="00E86BD9">
                        <w:rPr>
                          <w:b/>
                          <w:sz w:val="18"/>
                          <w:szCs w:val="18"/>
                        </w:rPr>
                        <w:t>ADMINISTRATION DEPT</w:t>
                      </w:r>
                      <w:r w:rsidRPr="003A6963">
                        <w:rPr>
                          <w:b/>
                        </w:rPr>
                        <w:t xml:space="preserve"> </w:t>
                      </w:r>
                    </w:p>
                  </w:txbxContent>
                </v:textbox>
              </v:roundrect>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34176" behindDoc="0" locked="0" layoutInCell="1" allowOverlap="1" wp14:anchorId="550DEED9" wp14:editId="04C4093D">
                <wp:simplePos x="0" y="0"/>
                <wp:positionH relativeFrom="column">
                  <wp:posOffset>3147695</wp:posOffset>
                </wp:positionH>
                <wp:positionV relativeFrom="paragraph">
                  <wp:posOffset>208280</wp:posOffset>
                </wp:positionV>
                <wp:extent cx="390525" cy="635"/>
                <wp:effectExtent l="13970" t="8255" r="5080" b="10160"/>
                <wp:wrapNone/>
                <wp:docPr id="385" name="Straight Arrow Connector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DE743" id="Straight Arrow Connector 385" o:spid="_x0000_s1026" type="#_x0000_t32" style="position:absolute;margin-left:247.85pt;margin-top:16.4pt;width:30.75pt;height:.05pt;flip:x;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9J0vgEAAGEDAAAOAAAAZHJzL2Uyb0RvYy54bWysU01v2zAMvQ/YfxB0X+ykSLEacXpI1+3Q&#10;bQHa/QBFH7YwWRRIJXb+/STFS/dxG+YDIYri4+MjvbmfBsdOGsmCb/lyUXOmvQRlfdfyby+P795z&#10;RlF4JRx43fKzJn6/fftmM4ZGr6AHpzSyBOKpGUPL+xhDU1Ukez0IWkDQPgUN4CBicrGrFIoxoQ+u&#10;WtX1bTUCqoAgNVG6fbgE+bbgG6Nl/GoM6chcyxO3WCwWe8i22m5E06EIvZUzDfEPLAZhfSp6hXoQ&#10;UbAj2r+gBisRCExcSBgqMMZKXXpI3SzrP7p57kXQpZckDoWrTPT/YOWX087vMVOXk38OTyC/E/Ow&#10;64XvdCHwcg5pcMssVTUGaq4p2aGwR3YYP4NKb8QxQlFhMjgw42z4lBMzeOqUTUX281V2PUUm0+XN&#10;Xb1erTmTKXR7sy6FRJMxcmZAih81DCwfWk4Rhe36uAPv03QBL/ji9EQxM3xNyMkeHq1zZcjOs7Hl&#10;d7lSjhA4q3KwONgddg7ZSeQ1Kd/M4rdnCEevClivhfown6Ow7nJOxZ2fVcrC5C2k5gDqvMef6qU5&#10;FpbzzuVF+dUv2a9/xvYHAAAA//8DAFBLAwQUAAYACAAAACEAxqTH8d4AAAAJAQAADwAAAGRycy9k&#10;b3ducmV2LnhtbEyPwU6DQBCG7ya+w2ZMvNlFLKVFlsaYaDwYEqvet+wIKDuL7Bbo2zs92ePMfPnn&#10;+/PtbDsx4uBbRwpuFxEIpMqZlmoFH+9PN2sQPmgyunOECo7oYVtcXuQ6M26iNxx3oRYcQj7TCpoQ&#10;+kxKXzVotV+4HolvX26wOvA41NIMeuJw28k4ilbS6pb4Q6N7fGyw+tkdrIJfSo+fSzmuv8syrJ5f&#10;XmvCclLq+mp+uAcRcA7/MJz0WR0Kdtq7AxkvOgXLTZIyquAu5goMJEkag9ifFhuQRS7PGxR/AAAA&#10;//8DAFBLAQItABQABgAIAAAAIQC2gziS/gAAAOEBAAATAAAAAAAAAAAAAAAAAAAAAABbQ29udGVu&#10;dF9UeXBlc10ueG1sUEsBAi0AFAAGAAgAAAAhADj9If/WAAAAlAEAAAsAAAAAAAAAAAAAAAAALwEA&#10;AF9yZWxzLy5yZWxzUEsBAi0AFAAGAAgAAAAhACfL0nS+AQAAYQMAAA4AAAAAAAAAAAAAAAAALgIA&#10;AGRycy9lMm9Eb2MueG1sUEsBAi0AFAAGAAgAAAAhAMakx/HeAAAACQEAAA8AAAAAAAAAAAAAAAAA&#10;GAQAAGRycy9kb3ducmV2LnhtbFBLBQYAAAAABAAEAPMAAAAjBQAAAAA=&#10;"/>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31104" behindDoc="0" locked="0" layoutInCell="1" allowOverlap="1" wp14:anchorId="1290D69F" wp14:editId="6FA32A0C">
                <wp:simplePos x="0" y="0"/>
                <wp:positionH relativeFrom="column">
                  <wp:posOffset>4965065</wp:posOffset>
                </wp:positionH>
                <wp:positionV relativeFrom="paragraph">
                  <wp:posOffset>158115</wp:posOffset>
                </wp:positionV>
                <wp:extent cx="0" cy="164465"/>
                <wp:effectExtent l="12065" t="5715" r="6985" b="10795"/>
                <wp:wrapNone/>
                <wp:docPr id="384" name="Straight Arrow Connector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3332C0" id="Straight Arrow Connector 384" o:spid="_x0000_s1026" type="#_x0000_t32" style="position:absolute;margin-left:390.95pt;margin-top:12.45pt;width:0;height:12.9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eGGtgEAAFUDAAAOAAAAZHJzL2Uyb0RvYy54bWysU01v2zAMvQ/YfxB0XxwHTbAZcXpI1126&#10;LUC7H8DIsi1UFgVSiZ1/P0n52NdtqA+CKJKPj4/0+n4arDhqYoOuluVsLoV2Chvjulr+eHn88FEK&#10;DuAasOh0LU+a5f3m/bv16Cu9wB5to0lEEMfV6GvZh+CromDV6wF4hl676GyRBgjRpK5oCMaIPthi&#10;MZ+vihGp8YRKM8fXh7NTbjJ+22oVvrct6yBsLSO3kE/K5z6dxWYNVUfge6MuNOA/WAxgXCx6g3qA&#10;AOJA5h+owShCxjbMFA4Ftq1ROvcQuynnf3Xz3IPXuZcoDvubTPx2sOrbcet2lKiryT37J1SvLBxu&#10;e3CdzgReTj4OrkxSFaPn6paSDPY7EvvxKzYxBg4BswpTS0OCjP2JKYt9uomtpyDU+VHF13J1d7da&#10;ZnCornmeOHzROIh0qSUHAtP1YYvOxYkilbkKHJ84JFZQXRNSUYePxto8WOvEWMtPy8UyJzBa0yRn&#10;CmPq9ltL4ghpNfJ3YfFHGOHBNRms19B8vtwDGHu+x+LWXZRJYqTN42qPzWlHV8Xi7DLLy56l5fjd&#10;ztm//obNTwAAAP//AwBQSwMEFAAGAAgAAAAhAJd9er7dAAAACQEAAA8AAABkcnMvZG93bnJldi54&#10;bWxMj8FOwzAMhu9IvENkJC5oS1ox6ErTaULiwJFtEtes8dpC41RNupY9PUYc4GTZ/vT7c7GZXSfO&#10;OITWk4ZkqUAgVd62VGs47F8WGYgQDVnTeUINXxhgU15fFSa3fqI3PO9iLTiEQm40NDH2uZShatCZ&#10;sPQ9Eu9OfnAmcjvU0g5m4nDXyVSpB+lMS3yhMT0+N1h97kanAcO4StR27erD62W6e08vH1O/1/r2&#10;Zt4+gYg4xz8YfvRZHUp2OvqRbBCdhscsWTOqIb3nysDv4KhhpTKQZSH/f1B+AwAA//8DAFBLAQIt&#10;ABQABgAIAAAAIQC2gziS/gAAAOEBAAATAAAAAAAAAAAAAAAAAAAAAABbQ29udGVudF9UeXBlc10u&#10;eG1sUEsBAi0AFAAGAAgAAAAhADj9If/WAAAAlAEAAAsAAAAAAAAAAAAAAAAALwEAAF9yZWxzLy5y&#10;ZWxzUEsBAi0AFAAGAAgAAAAhAAid4Ya2AQAAVQMAAA4AAAAAAAAAAAAAAAAALgIAAGRycy9lMm9E&#10;b2MueG1sUEsBAi0AFAAGAAgAAAAhAJd9er7dAAAACQEAAA8AAAAAAAAAAAAAAAAAEAQAAGRycy9k&#10;b3ducmV2LnhtbFBLBQYAAAAABAAEAPMAAAAaBQAAAAA=&#10;"/>
            </w:pict>
          </mc:Fallback>
        </mc:AlternateContent>
      </w:r>
    </w:p>
    <w:p w14:paraId="76071CBD" w14:textId="4F1EB6EF" w:rsidR="00B22D45" w:rsidRPr="00B22D45" w:rsidRDefault="000D549B" w:rsidP="00B22D45">
      <w:pPr>
        <w:jc w:val="both"/>
        <w:rPr>
          <w:rFonts w:ascii="Arial Narrow" w:hAnsi="Arial Narrow" w:cs="Calibri"/>
          <w:sz w:val="20"/>
        </w:rPr>
      </w:pPr>
      <w:r>
        <w:rPr>
          <w:rFonts w:ascii="Arial Narrow" w:hAnsi="Arial Narrow" w:cs="Calibri"/>
          <w:noProof/>
          <w:sz w:val="20"/>
        </w:rPr>
        <mc:AlternateContent>
          <mc:Choice Requires="wps">
            <w:drawing>
              <wp:anchor distT="0" distB="0" distL="114300" distR="114300" simplePos="0" relativeHeight="251640320" behindDoc="0" locked="0" layoutInCell="1" allowOverlap="1" wp14:anchorId="0F40EB1B" wp14:editId="1E6360BD">
                <wp:simplePos x="0" y="0"/>
                <wp:positionH relativeFrom="column">
                  <wp:posOffset>3519428</wp:posOffset>
                </wp:positionH>
                <wp:positionV relativeFrom="paragraph">
                  <wp:posOffset>220377</wp:posOffset>
                </wp:positionV>
                <wp:extent cx="428264"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4282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DABAAD" id="Straight Connector 32"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1pt,17.35pt" to="310.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vvmQEAAIcDAAAOAAAAZHJzL2Uyb0RvYy54bWysU9uO0zAQfUfiHyy/06TVarWKmu7DruAF&#10;wYrLB3idcWNhe6yxadK/Z+y2KWIRQogXx5dzzsyZmWzvZ+/EAShZDL1cr1opIGgcbNj38uuXt2/u&#10;pEhZhUE5DNDLIyR5v3v9ajvFDjY4ohuABIuE1E2xl2POsWuapEfwKq0wQuBHg+RV5iPtm4HUxOre&#10;NZu2vW0mpCESakiJbx9Pj3JX9Y0BnT8akyAL10vOLdeV6vpc1ma3Vd2eVBytPqeh/iELr2zgoIvU&#10;o8pKfCf7QspbTZjQ5JVG36AxVkP1wG7W7S9uPo8qQvXCxUlxKVP6f7L6w+EhPBGXYYqpS/GJiovZ&#10;kC9fzk/MtVjHpVgwZ6H58mZzt7m9kUJfnporL1LK7wC9KJteOhuKDdWpw/uUORZDLxA+XCPXXT46&#10;KGAXPoERduBY68quQwEPjsRBcTuHb+vSPtaqyEIx1rmF1P6ZdMYWGtRB+Vvigq4RMeSF6G1A+l3U&#10;PF9SNSf8xfXJa7H9jMOx9qGWg7tdnZ0ns4zTz+dKv/4/ux8AAAD//wMAUEsDBBQABgAIAAAAIQAh&#10;SiDU3gAAAAkBAAAPAAAAZHJzL2Rvd25yZXYueG1sTI9NT4QwEIbvJv6HZky8ucPiLmyQsjF+nPSA&#10;6MFjl45Alk4J7QL6663xoMeZefLO8+b7xfRiotF1liWsVxEI4trqjhsJb6+PVzsQzivWqrdMEj7J&#10;wb44P8tVpu3MLzRVvhEhhF2mJLTeDxmiq1syyq3sQBxuH3Y0yodxbFCPag7hpsc4ihI0quPwoVUD&#10;3bVUH6uTkZA+PFXlMN8/f5WYYllO1u+O71JeXiy3NyA8Lf4Phh/9oA5FcDrYE2snegnb7SYOqITr&#10;TQoiAEm8TkAcfhdY5Pi/QfENAAD//wMAUEsBAi0AFAAGAAgAAAAhALaDOJL+AAAA4QEAABMAAAAA&#10;AAAAAAAAAAAAAAAAAFtDb250ZW50X1R5cGVzXS54bWxQSwECLQAUAAYACAAAACEAOP0h/9YAAACU&#10;AQAACwAAAAAAAAAAAAAAAAAvAQAAX3JlbHMvLnJlbHNQSwECLQAUAAYACAAAACEADibr75kBAACH&#10;AwAADgAAAAAAAAAAAAAAAAAuAgAAZHJzL2Uyb0RvYy54bWxQSwECLQAUAAYACAAAACEAIUog1N4A&#10;AAAJAQAADwAAAAAAAAAAAAAAAADzAwAAZHJzL2Rvd25yZXYueG1sUEsFBgAAAAAEAAQA8wAAAP4E&#10;AAAAAA==&#10;" strokecolor="black [3040]"/>
            </w:pict>
          </mc:Fallback>
        </mc:AlternateContent>
      </w:r>
      <w:r w:rsidR="00E86BD9" w:rsidRPr="00B22D45">
        <w:rPr>
          <w:rFonts w:ascii="Arial Narrow" w:hAnsi="Arial Narrow" w:cs="Calibri"/>
          <w:noProof/>
          <w:sz w:val="20"/>
        </w:rPr>
        <mc:AlternateContent>
          <mc:Choice Requires="wps">
            <w:drawing>
              <wp:anchor distT="0" distB="0" distL="114300" distR="114300" simplePos="0" relativeHeight="251606528" behindDoc="0" locked="0" layoutInCell="1" allowOverlap="1" wp14:anchorId="45F902B7" wp14:editId="10E36A5C">
                <wp:simplePos x="0" y="0"/>
                <wp:positionH relativeFrom="column">
                  <wp:posOffset>3963670</wp:posOffset>
                </wp:positionH>
                <wp:positionV relativeFrom="paragraph">
                  <wp:posOffset>76200</wp:posOffset>
                </wp:positionV>
                <wp:extent cx="2113915" cy="363855"/>
                <wp:effectExtent l="0" t="0" r="38735" b="55245"/>
                <wp:wrapNone/>
                <wp:docPr id="380" name="Rounded 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36385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1238A0A7" w14:textId="77777777" w:rsidR="001F2FD2" w:rsidRPr="00E86BD9" w:rsidRDefault="001F2FD2" w:rsidP="00B22D45">
                            <w:pPr>
                              <w:spacing w:after="0"/>
                              <w:jc w:val="center"/>
                              <w:rPr>
                                <w:b/>
                                <w:sz w:val="18"/>
                                <w:szCs w:val="18"/>
                              </w:rPr>
                            </w:pPr>
                            <w:r w:rsidRPr="00E86BD9">
                              <w:rPr>
                                <w:b/>
                                <w:sz w:val="18"/>
                                <w:szCs w:val="18"/>
                              </w:rPr>
                              <w:t>CHIEF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F902B7" id="Rounded Rectangle 380" o:spid="_x0000_s1039" style="position:absolute;left:0;text-align:left;margin-left:312.1pt;margin-top:6pt;width:166.45pt;height:28.6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jtAuAIAAIAFAAAOAAAAZHJzL2Uyb0RvYy54bWysVEuP0zAQviPxHyzf2SRNm7bRpqtud4uQ&#10;eIkFcXZtJzE4trHdpsuvZ+yk3S5wQuQQeTye+Wa+eVzfHDuJDtw6oVWFs6sUI66oZkI1Ff7yeftq&#10;gZHzRDEiteIVfuQO36xevrjuTcknutWScYvAiXJlbyrcem/KJHG05R1xV9pwBcpa2454EG2TMEt6&#10;8N7JZJKmRdJry4zVlDsHt3eDEq+i/7rm1H+oa8c9khWG2Hz82/jfhX+yuiZlY4lpBR3DIP8QRUeE&#10;AtCzqzviCdpb8YerTlCrna79FdVdoutaUB5zgGyy9LdsHlpieMwFyHHmTJP7f27p+8OD+WhD6M68&#10;1fS7Q0pvWqIavrZW9y0nDOCyQFTSG1eeDYLgwBTt+neaQWnJ3uvIwbG2XXAI2aFjpPrxTDU/ekTh&#10;cpJl+TKbYURBlxf5YjaLEKQ8WRvr/GuuOxQOFbZ6r9gnqGeEIIe3zke+GVKkC+jsG0Z1J6F6ByJR&#10;VhTFfPQ4Pk5IefI5VopthZTIav9V+DaSHeKMSnfy75DRQMBw7Wyz20iLAKHC2/iNGI0bzIbXWRq+&#10;6OmZye10U9yfwgomEFNzgpJCIeC9wrPpYI4cJZKzE/uxuWLIAUoq1INmMj/haCnOymegi/v1+u52&#10;jNNdPoucxgkIZb5XLJ49EXI4Q3RSBTAeJ2mkRO89tw8t6xEToTKTRb6EKWcCxipfpEW6nGNEZAP7&#10;gHqL/8rvswCzbT4v8qGu0rRkoHcWKQxtB6058B7PZ/goXUQW2zN0ZBh+V/rj7ohEYC8PuYernWaP&#10;0LBQ8FDQsLbg0Gr7E6MeVkCF3Y89sRwj+UZBzZfZdBp2RhSms/kEBHup2V1qiKLgqsIeko/HjR/2&#10;zN5Y0bSAlMUUlV7DoNTCh9SeohoFGPOY17iSwh65lOOrp8W5+gUAAP//AwBQSwMEFAAGAAgAAAAh&#10;AAww7rThAAAACQEAAA8AAABkcnMvZG93bnJldi54bWxMj0FLw0AQhe+C/2EZwYu0m6YmNTGbIoqC&#10;oFar9bzNTpNgdjZkt238944nPQ7v4833iuVoO3HAwbeOFMymEQikypmWagUf7/eTKxA+aDK6c4QK&#10;vtHDsjw9KXRu3JHe8LAOteAS8rlW0ITQ51L6qkGr/dT1SJzt3GB14HOopRn0kcttJ+MoSqXVLfGH&#10;Rvd422D1td5bBaske33J7p4/H9KL3VwvnjYuedwodX423lyDCDiGPxh+9VkdSnbauj0ZLzoFaXwZ&#10;M8pBzJsYyJLFDMSWk2wOsizk/wXlDwAAAP//AwBQSwECLQAUAAYACAAAACEAtoM4kv4AAADhAQAA&#10;EwAAAAAAAAAAAAAAAAAAAAAAW0NvbnRlbnRfVHlwZXNdLnhtbFBLAQItABQABgAIAAAAIQA4/SH/&#10;1gAAAJQBAAALAAAAAAAAAAAAAAAAAC8BAABfcmVscy8ucmVsc1BLAQItABQABgAIAAAAIQDh3jtA&#10;uAIAAIAFAAAOAAAAAAAAAAAAAAAAAC4CAABkcnMvZTJvRG9jLnhtbFBLAQItABQABgAIAAAAIQAM&#10;MO604QAAAAkBAAAPAAAAAAAAAAAAAAAAABIFAABkcnMvZG93bnJldi54bWxQSwUGAAAAAAQABADz&#10;AAAAIAYAAAAA&#10;" strokecolor="#8eaadb" strokeweight="1pt">
                <v:fill color2="#b4c6e7" focus="100%" type="gradient"/>
                <v:shadow on="t" color="#1f3763" opacity=".5" offset="1pt"/>
                <v:textbox>
                  <w:txbxContent>
                    <w:p w14:paraId="1238A0A7" w14:textId="77777777" w:rsidR="001F2FD2" w:rsidRPr="00E86BD9" w:rsidRDefault="001F2FD2" w:rsidP="00B22D45">
                      <w:pPr>
                        <w:spacing w:after="0"/>
                        <w:jc w:val="center"/>
                        <w:rPr>
                          <w:b/>
                          <w:sz w:val="18"/>
                          <w:szCs w:val="18"/>
                        </w:rPr>
                      </w:pPr>
                      <w:r w:rsidRPr="00E86BD9">
                        <w:rPr>
                          <w:b/>
                          <w:sz w:val="18"/>
                          <w:szCs w:val="18"/>
                        </w:rPr>
                        <w:t>CHIEF DIRECTOR</w:t>
                      </w:r>
                    </w:p>
                  </w:txbxContent>
                </v:textbox>
              </v:roundrect>
            </w:pict>
          </mc:Fallback>
        </mc:AlternateContent>
      </w:r>
    </w:p>
    <w:p w14:paraId="09E67161" w14:textId="2C5CCFCC" w:rsidR="00B22D45" w:rsidRPr="00B22D45" w:rsidRDefault="00A554D1" w:rsidP="00B22D45">
      <w:pPr>
        <w:jc w:val="both"/>
        <w:rPr>
          <w:rFonts w:ascii="Arial Narrow" w:hAnsi="Arial Narrow" w:cs="Calibri"/>
          <w:sz w:val="20"/>
        </w:rPr>
      </w:pPr>
      <w:r>
        <w:rPr>
          <w:rFonts w:ascii="Arial Narrow" w:hAnsi="Arial Narrow" w:cs="Calibri"/>
          <w:noProof/>
          <w:sz w:val="24"/>
          <w:szCs w:val="24"/>
        </w:rPr>
        <mc:AlternateContent>
          <mc:Choice Requires="wps">
            <w:drawing>
              <wp:anchor distT="0" distB="0" distL="114300" distR="114300" simplePos="0" relativeHeight="251681280" behindDoc="0" locked="0" layoutInCell="1" allowOverlap="1" wp14:anchorId="739087EF" wp14:editId="7ED900F6">
                <wp:simplePos x="0" y="0"/>
                <wp:positionH relativeFrom="column">
                  <wp:posOffset>6858000</wp:posOffset>
                </wp:positionH>
                <wp:positionV relativeFrom="paragraph">
                  <wp:posOffset>46990</wp:posOffset>
                </wp:positionV>
                <wp:extent cx="605790" cy="7620"/>
                <wp:effectExtent l="38100" t="38100" r="60960" b="87630"/>
                <wp:wrapNone/>
                <wp:docPr id="326" name="Straight Connector 326"/>
                <wp:cNvGraphicFramePr/>
                <a:graphic xmlns:a="http://schemas.openxmlformats.org/drawingml/2006/main">
                  <a:graphicData uri="http://schemas.microsoft.com/office/word/2010/wordprocessingShape">
                    <wps:wsp>
                      <wps:cNvCnPr/>
                      <wps:spPr>
                        <a:xfrm flipV="1">
                          <a:off x="0" y="0"/>
                          <a:ext cx="605790"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BA04E2" id="Straight Connector 326" o:spid="_x0000_s1026" style="position:absolute;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0pt,3.7pt" to="587.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kWqAEAAJQDAAAOAAAAZHJzL2Uyb0RvYy54bWysU8tu2zAQvAfoPxC815IN1GkEyzkkaC9B&#10;G7RN7wy1tIjwBZK15L/vcmUrRfM4BLkQfOzM7swuN5ejNWwPMWnvWr5c1JyBk77Tbtfyu19fPn7m&#10;LGXhOmG8g5YfIPHL7YezzRAaWPnemw4iQxKXmiG0vM85NFWVZA9WpIUP4PBR+WhFxmPcVV0UA7Jb&#10;U63qel0NPnYhegkp4e319Mi3xK8UyPxdqQSZmZZjbZnWSOt9WavtRjS7KEKv5bEM8YYqrNAOk85U&#10;1yIL9ifqJ1RWy+iTV3khva28UloCaUA1y/o/NT97EYC0oDkpzDal96OV3/ZX7jaiDUNITQq3sagY&#10;VbRMGR1+Y09JF1bKRrLtMNsGY2YSL9f1p/MLNFfi0/l6RaZWE0khCzHlr+AtK5uWG+2KJtGI/U3K&#10;mBhDTyF4eCyDdvlgoAQb9wMU0x2mWxGaJgSuTGR7gb3tHpall8hFkQWitDEzqH4ddIwtMKCpmYGT&#10;/BezzdGU0bs8A612Pj6XNY+nUtUUf1I9aS2y7313oKaQHdh6UnYc0zJb/54J/viZtn8BAAD//wMA&#10;UEsDBBQABgAIAAAAIQCVy/Ni3wAAAAkBAAAPAAAAZHJzL2Rvd25yZXYueG1sTI/BTsMwEETvSPyD&#10;tUjcqF0EbRTiVFWlInpCpBzg5sbbOGq8jmKnDX/P9gS3He1o5k2xmnwnzjjENpCG+UyBQKqDbanR&#10;8LnfPmQgYjJkTRcINfxghFV5e1OY3IYLfeC5So3gEIq50eBS6nMpY+3QmzgLPRL/jmHwJrEcGmkH&#10;c+Fw38lHpRbSm5a4wZkeNw7rUzV6DW+7IZzc67pK2fe4fd/v2q9jtdH6/m5av4BIOKU/M1zxGR1K&#10;ZjqEkWwUHWuVKR6TNCyfQFwN8+UzXwcN2QJkWcj/C8pfAAAA//8DAFBLAQItABQABgAIAAAAIQC2&#10;gziS/gAAAOEBAAATAAAAAAAAAAAAAAAAAAAAAABbQ29udGVudF9UeXBlc10ueG1sUEsBAi0AFAAG&#10;AAgAAAAhADj9If/WAAAAlAEAAAsAAAAAAAAAAAAAAAAALwEAAF9yZWxzLy5yZWxzUEsBAi0AFAAG&#10;AAgAAAAhAFOLGRaoAQAAlAMAAA4AAAAAAAAAAAAAAAAALgIAAGRycy9lMm9Eb2MueG1sUEsBAi0A&#10;FAAGAAgAAAAhAJXL82LfAAAACQEAAA8AAAAAAAAAAAAAAAAAAgQAAGRycy9kb3ducmV2LnhtbFBL&#10;BQYAAAAABAAEAPMAAAAOBQAAAAA=&#10;" strokecolor="black [3200]" strokeweight="2pt">
                <v:shadow on="t" color="black" opacity="24903f" origin=",.5" offset="0,.55556mm"/>
              </v:line>
            </w:pict>
          </mc:Fallback>
        </mc:AlternateContent>
      </w:r>
      <w:r w:rsidR="0008680F">
        <w:rPr>
          <w:noProof/>
        </w:rPr>
        <mc:AlternateContent>
          <mc:Choice Requires="wps">
            <w:drawing>
              <wp:anchor distT="0" distB="0" distL="114300" distR="114300" simplePos="0" relativeHeight="251676160" behindDoc="0" locked="0" layoutInCell="1" allowOverlap="1" wp14:anchorId="4F6280BD" wp14:editId="4CB4C913">
                <wp:simplePos x="0" y="0"/>
                <wp:positionH relativeFrom="column">
                  <wp:posOffset>6075680</wp:posOffset>
                </wp:positionH>
                <wp:positionV relativeFrom="paragraph">
                  <wp:posOffset>40005</wp:posOffset>
                </wp:positionV>
                <wp:extent cx="791210" cy="3810"/>
                <wp:effectExtent l="38100" t="38100" r="66040" b="91440"/>
                <wp:wrapNone/>
                <wp:docPr id="306" name="Straight Connector 306"/>
                <wp:cNvGraphicFramePr/>
                <a:graphic xmlns:a="http://schemas.openxmlformats.org/drawingml/2006/main">
                  <a:graphicData uri="http://schemas.microsoft.com/office/word/2010/wordprocessingShape">
                    <wps:wsp>
                      <wps:cNvCnPr/>
                      <wps:spPr>
                        <a:xfrm>
                          <a:off x="0" y="0"/>
                          <a:ext cx="791210" cy="381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30108" id="Straight Connector 306"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8.4pt,3.15pt" to="540.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0CrnAEAAIoDAAAOAAAAZHJzL2Uyb0RvYy54bWysU01P3DAQvVfiP1i+s0kWqaXRZjmA4IJa&#10;VOAHGGe8sbA9lm022X/fsXc3i9qKQ8Vl4o95b+Y9T1ZXkzVsCyFqdB1vFjVn4CT22m06/vx0e37J&#10;WUzC9cKgg47vIPKr9dmX1ehbWOKApofAiMTFdvQdH1LybVVFOYAVcYEeHF0qDFYk2oZN1QcxErs1&#10;1bKuv1Yjht4HlBAjnd7sL/m68CsFMv1UKkJipuPUWyoxlPiSY7VeiXYThB+0PLQh/qMLK7SjojPV&#10;jUiCvQX9F5XVMmBElRYSbYVKaQlFA6lp6j/UPA7CQ9FC5kQ/2xQ/j1b+2F67h0A2jD620T+ErGJS&#10;weYv9cemYtZuNgumxCQdfvveLBuyVNLVxSWtiKM6QX2I6Q7QsrzouNEuKxGt2N7HtE89phDuVLys&#10;0s5ATjbuFyimeyq3LOgyF3BtAtsKetH+tTmULZkZorQxM6j+GHTIzTAoszIDm4+Bc3apiC7NQKsd&#10;hn+B03RsVe3zj6r3WrPsF+x35SmKHfTgxdDDcOaJer8v8NMvtP4NAAD//wMAUEsDBBQABgAIAAAA&#10;IQCxqoFf3AAAAAgBAAAPAAAAZHJzL2Rvd25yZXYueG1sTI/BTsMwEETvSPyDtUhcEHUKNKQhToUQ&#10;HJB6oSDO23ixI+J1FLuN+XvcExx3ZjTzttkkN4gjTaH3rGC5KEAQd173bBR8vL9cVyBCRNY4eCYF&#10;PxRg056fNVhrP/MbHXfRiFzCoUYFNsaxljJ0lhyGhR+Js/flJ4cxn5OResI5l7tB3hRFKR32nBcs&#10;jvRkqfveHZyCLsl0ZZ+1mc39q95iqD7laqvU5UV6fAARKcW/MJzwMzq0mWnvD6yDGBSsV2VGjwrK&#10;WxAnv6iWdyD2WViDbBv5/4H2FwAA//8DAFBLAQItABQABgAIAAAAIQC2gziS/gAAAOEBAAATAAAA&#10;AAAAAAAAAAAAAAAAAABbQ29udGVudF9UeXBlc10ueG1sUEsBAi0AFAAGAAgAAAAhADj9If/WAAAA&#10;lAEAAAsAAAAAAAAAAAAAAAAALwEAAF9yZWxzLy5yZWxzUEsBAi0AFAAGAAgAAAAhAD17QKucAQAA&#10;igMAAA4AAAAAAAAAAAAAAAAALgIAAGRycy9lMm9Eb2MueG1sUEsBAi0AFAAGAAgAAAAhALGqgV/c&#10;AAAACAEAAA8AAAAAAAAAAAAAAAAA9gMAAGRycy9kb3ducmV2LnhtbFBLBQYAAAAABAAEAPMAAAD/&#10;BAAAAAA=&#10;" strokecolor="black [3200]" strokeweight="2pt">
                <v:shadow on="t" color="black" opacity="24903f" origin=",.5" offset="0,.55556mm"/>
              </v:line>
            </w:pict>
          </mc:Fallback>
        </mc:AlternateContent>
      </w:r>
      <w:r w:rsidR="00E86BD9">
        <w:rPr>
          <w:rFonts w:ascii="Arial Narrow" w:hAnsi="Arial Narrow" w:cs="Calibri"/>
          <w:noProof/>
          <w:sz w:val="20"/>
        </w:rPr>
        <mc:AlternateContent>
          <mc:Choice Requires="wps">
            <w:drawing>
              <wp:anchor distT="0" distB="0" distL="114300" distR="114300" simplePos="0" relativeHeight="251652608" behindDoc="0" locked="0" layoutInCell="1" allowOverlap="1" wp14:anchorId="31088F04" wp14:editId="02E43A1E">
                <wp:simplePos x="0" y="0"/>
                <wp:positionH relativeFrom="column">
                  <wp:posOffset>3524249</wp:posOffset>
                </wp:positionH>
                <wp:positionV relativeFrom="paragraph">
                  <wp:posOffset>126364</wp:posOffset>
                </wp:positionV>
                <wp:extent cx="0" cy="186690"/>
                <wp:effectExtent l="0" t="0" r="38100" b="22860"/>
                <wp:wrapNone/>
                <wp:docPr id="34" name="Straight Connector 34"/>
                <wp:cNvGraphicFramePr/>
                <a:graphic xmlns:a="http://schemas.openxmlformats.org/drawingml/2006/main">
                  <a:graphicData uri="http://schemas.microsoft.com/office/word/2010/wordprocessingShape">
                    <wps:wsp>
                      <wps:cNvCnPr/>
                      <wps:spPr>
                        <a:xfrm flipH="1">
                          <a:off x="0" y="0"/>
                          <a:ext cx="0" cy="1866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EB77B1" id="Straight Connector 34"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9.95pt" to="277.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dMNoQEAAJEDAAAOAAAAZHJzL2Uyb0RvYy54bWysU8lO5DAQvY/EP1i+00lzaDFRpzmAgAOa&#10;QbN8gHHKHQtvsj2d9N9PudIdEIuEEBfLS9Wr916V1xejNWwHMWnvWr5c1JyBk77Tbtvyv3+uT885&#10;S1m4ThjvoOV7SPxic/JtPYQGznzvTQeRIYhLzRBa3uccmqpKsgcr0sIHcPiofLQi4zFuqy6KAdGt&#10;qc7qelUNPnYhegkp4e3V9Mg3hK8UyPxTqQSZmZYjt0xrpPWhrNVmLZptFKHX8kBDfIKFFdph0Rnq&#10;SmTB/kX9CspqGX3yKi+kt5VXSksgDahmWb9Q87sXAUgLmpPCbFP6Olj5Y3fp7iPaMITUpHAfi4pR&#10;RcuU0eEWe0q6kCkbybb9bBuMmcnpUuLt8ny1+k6OVhNCQQox5RvwlpVNy412RZBoxO4uZayKoccQ&#10;PDxxoF3eGyjBxv0CxXSHtSY2NB5waSLbCWxs97gsjUQsiiwpShszJ9VU8t2kQ2xJAxqZjybO0VTR&#10;uzwnWu18fKtqHo9U1RR/VD1pLbIffLenjpAd2HdSdpjRMljPz5T+9JM2/wEAAP//AwBQSwMEFAAG&#10;AAgAAAAhAGcfyYHeAAAACQEAAA8AAABkcnMvZG93bnJldi54bWxMj8FOwzAQRO9I/IO1SFwq6lBI&#10;aUKcClXiAodC2w9wkiWJsNchdlP371nEAY47M5p9U6yjNWLC0feOFNzOExBItWt6ahUc9s83KxA+&#10;aGq0cYQKzuhhXV5eFDpv3InecdqFVnAJ+Vwr6EIYcil93aHVfu4GJPY+3Gh14HNsZTPqE5dbIxdJ&#10;spRW98QfOj3gpsP6c3e0Cl62b7PzIi5nXw9ptYnTysRXb5S6vopPjyACxvAXhh98RoeSmSp3pMYL&#10;oyBNU94S2MgyEBz4FSoF99kdyLKQ/xeU3wAAAP//AwBQSwECLQAUAAYACAAAACEAtoM4kv4AAADh&#10;AQAAEwAAAAAAAAAAAAAAAAAAAAAAW0NvbnRlbnRfVHlwZXNdLnhtbFBLAQItABQABgAIAAAAIQA4&#10;/SH/1gAAAJQBAAALAAAAAAAAAAAAAAAAAC8BAABfcmVscy8ucmVsc1BLAQItABQABgAIAAAAIQBD&#10;ydMNoQEAAJEDAAAOAAAAAAAAAAAAAAAAAC4CAABkcnMvZTJvRG9jLnhtbFBLAQItABQABgAIAAAA&#10;IQBnH8mB3gAAAAkBAAAPAAAAAAAAAAAAAAAAAPsDAABkcnMvZG93bnJldi54bWxQSwUGAAAAAAQA&#10;BADzAAAABgUAAAAA&#10;" strokecolor="black [3040]"/>
            </w:pict>
          </mc:Fallback>
        </mc:AlternateContent>
      </w:r>
      <w:r w:rsidR="00E86BD9" w:rsidRPr="00B22D45">
        <w:rPr>
          <w:rFonts w:ascii="Arial Narrow" w:hAnsi="Arial Narrow" w:cs="Calibri"/>
          <w:noProof/>
          <w:sz w:val="20"/>
        </w:rPr>
        <mc:AlternateContent>
          <mc:Choice Requires="wps">
            <w:drawing>
              <wp:anchor distT="0" distB="0" distL="114300" distR="114300" simplePos="0" relativeHeight="251628032" behindDoc="0" locked="0" layoutInCell="1" allowOverlap="1" wp14:anchorId="598658CB" wp14:editId="7CFC446F">
                <wp:simplePos x="0" y="0"/>
                <wp:positionH relativeFrom="column">
                  <wp:posOffset>1114425</wp:posOffset>
                </wp:positionH>
                <wp:positionV relativeFrom="paragraph">
                  <wp:posOffset>113030</wp:posOffset>
                </wp:positionV>
                <wp:extent cx="2052955" cy="333375"/>
                <wp:effectExtent l="0" t="0" r="42545" b="66675"/>
                <wp:wrapNone/>
                <wp:docPr id="383" name="Rounded 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2955" cy="33337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4DE5F221" w14:textId="77777777" w:rsidR="001F2FD2" w:rsidRPr="00E86BD9" w:rsidRDefault="001F2FD2" w:rsidP="00B22D45">
                            <w:pPr>
                              <w:spacing w:after="0"/>
                              <w:jc w:val="center"/>
                              <w:rPr>
                                <w:b/>
                                <w:sz w:val="18"/>
                                <w:szCs w:val="18"/>
                              </w:rPr>
                            </w:pPr>
                            <w:r w:rsidRPr="00E86BD9">
                              <w:rPr>
                                <w:b/>
                                <w:sz w:val="18"/>
                                <w:szCs w:val="18"/>
                              </w:rPr>
                              <w:t>PROCUREMENT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8658CB" id="Rounded Rectangle 383" o:spid="_x0000_s1040" style="position:absolute;left:0;text-align:left;margin-left:87.75pt;margin-top:8.9pt;width:161.65pt;height:26.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mVtgIAAIAFAAAOAAAAZHJzL2Uyb0RvYy54bWysVEuP2yAQvlfqf0Dcu37kba2zymY3VaW+&#10;1G3VMwFs02KgQOJsf30HbGezbU9VOSCGYeab+YaZ65tTK9GRWye0KnF2lWLEFdVMqLrEXz7vXi0x&#10;cp4oRqRWvMSP3OGb9csX150peK4bLRm3CJwoV3SmxI33pkgSRxveEnelDVegrLRtiQfR1gmzpAPv&#10;rUzyNJ0nnbbMWE25c3B71yvxOvqvKk79h6py3CNZYojNx93GfR/2ZH1NitoS0wg6hEH+IYqWCAWg&#10;Z1d3xBN0sOIPV62gVjtd+Suq20RXlaA85gDZZOlv2Tw0xPCYC5DjzJkm9//c0vfHB/PRhtCdeavp&#10;d4eU3jZE1Xxjre4aThjAZYGopDOuOBsEwYEp2nfvNIPSkoPXkYNTZdvgELJDp0j145lqfvKIwmWe&#10;zvLVbIYRBd0E1mIWIUgxWhvr/GuuWxQOJbb6oNgnqGeEIMe3zke+GVKkDejsG0ZVK6F6RyJRNp/P&#10;F4PH4XFCitHnUCm2E1Iiq/1X4ZtIdogzKt3o3yGjgYD+2tl6v5UWAUKJd3ENGLXrzfrXWRpW9PTM&#10;5Ha6nd+PYQUTiKkeoaRQCHgv8WzamyNHieRsZD9+rhhygJIKdaDJFyOOluKsfAa6vN9s7m6HON3l&#10;s8hp7IBQ5nvF4tkTIfszRCdVAOOxkwZK9MFz+9CwDjERKpMvJyvociagrSbLdJ6uFhgRWcM8oN7i&#10;v/L7LMBsN1nMJ31dpWlIT+8sUhi+HXzNnvd4PsNH6SKy+D3DjwzN7wp/2p+QCOxNQ+7haq/ZI3xY&#10;KHgoaBhbcGi0/YlRByOgxO7HgViOkXyjoOarbDoNMyMK09kiB8FeavaXGqIouCqxh+Tjcev7OXMw&#10;VtQNIGUxRaU30CiV8CG1p6gGAdo85jWMpDBHLuX46mlwrn8BAAD//wMAUEsDBBQABgAIAAAAIQBE&#10;6soP3wAAAAkBAAAPAAAAZHJzL2Rvd25yZXYueG1sTI9PS8NAEMXvgt9hGcGL2I3WNE3MpoiiIPi3&#10;Ws/TZJoEs7Mhu23jt3d60tt7zI837+WL0XZqR4NvHRu4mESgiEtXtVwb+Py4P5+D8gG5ws4xGfgh&#10;D4vi+CjHrHJ7fqfdMtRKQthnaKAJoc+09mVDFv3E9cRy27jBYhA71LoacC/httOXUTTTFluWDw32&#10;dNtQ+b3cWgOvcfr2kt49fz3MzjZTTJ5WLn5cGXN6Mt5cgwo0hj8YDvWlOhTSae22XHnViU/iWNCD&#10;kAkCXKVzEWsDSTQFXeT6/4LiFwAA//8DAFBLAQItABQABgAIAAAAIQC2gziS/gAAAOEBAAATAAAA&#10;AAAAAAAAAAAAAAAAAABbQ29udGVudF9UeXBlc10ueG1sUEsBAi0AFAAGAAgAAAAhADj9If/WAAAA&#10;lAEAAAsAAAAAAAAAAAAAAAAALwEAAF9yZWxzLy5yZWxzUEsBAi0AFAAGAAgAAAAhAHVNiZW2AgAA&#10;gAUAAA4AAAAAAAAAAAAAAAAALgIAAGRycy9lMm9Eb2MueG1sUEsBAi0AFAAGAAgAAAAhAETqyg/f&#10;AAAACQEAAA8AAAAAAAAAAAAAAAAAEAUAAGRycy9kb3ducmV2LnhtbFBLBQYAAAAABAAEAPMAAAAc&#10;BgAAAAA=&#10;" strokecolor="#8eaadb" strokeweight="1pt">
                <v:fill color2="#b4c6e7" focus="100%" type="gradient"/>
                <v:shadow on="t" color="#1f3763" opacity=".5" offset="1pt"/>
                <v:textbox>
                  <w:txbxContent>
                    <w:p w14:paraId="4DE5F221" w14:textId="77777777" w:rsidR="001F2FD2" w:rsidRPr="00E86BD9" w:rsidRDefault="001F2FD2" w:rsidP="00B22D45">
                      <w:pPr>
                        <w:spacing w:after="0"/>
                        <w:jc w:val="center"/>
                        <w:rPr>
                          <w:b/>
                          <w:sz w:val="18"/>
                          <w:szCs w:val="18"/>
                        </w:rPr>
                      </w:pPr>
                      <w:r w:rsidRPr="00E86BD9">
                        <w:rPr>
                          <w:b/>
                          <w:sz w:val="18"/>
                          <w:szCs w:val="18"/>
                        </w:rPr>
                        <w:t>PROCUREMENT DEPARTMENT</w:t>
                      </w:r>
                    </w:p>
                  </w:txbxContent>
                </v:textbox>
              </v:roundrect>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36224" behindDoc="0" locked="0" layoutInCell="1" allowOverlap="1" wp14:anchorId="130A4398" wp14:editId="74DA570C">
                <wp:simplePos x="0" y="0"/>
                <wp:positionH relativeFrom="column">
                  <wp:posOffset>6085840</wp:posOffset>
                </wp:positionH>
                <wp:positionV relativeFrom="paragraph">
                  <wp:posOffset>43815</wp:posOffset>
                </wp:positionV>
                <wp:extent cx="793115" cy="635"/>
                <wp:effectExtent l="8890" t="5715" r="7620" b="12700"/>
                <wp:wrapNone/>
                <wp:docPr id="377" name="Straight Arrow Connector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31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20AA30" id="Straight Arrow Connector 377" o:spid="_x0000_s1026" type="#_x0000_t32" style="position:absolute;margin-left:479.2pt;margin-top:3.45pt;width:62.45pt;height:.05pt;flip:x;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AwwAEAAGEDAAAOAAAAZHJzL2Uyb0RvYy54bWysU01v2zAMvQ/YfxB0XxynSLcacXpI1+3Q&#10;bQHa/gBFH7YwWRRIJU7+/STFTbf1NswHgRTJp8dHenV7HBw7aCQLvuX1bM6Z9hKU9V3Ln5/uP3zi&#10;jKLwSjjwuuUnTfx2/f7dagyNXkAPTmlkCcRTM4aW9zGGpqpI9noQNIOgfQoawEHE5GJXKRRjQh9c&#10;tZjPr6sRUAUEqYnS7d05yNcF3xgt4w9jSEfmWp64xXJiOXf5rNYr0XQoQm/lREP8A4tBWJ8evUDd&#10;iSjYHu0bqMFKBAITZxKGCoyxUpceUjf1/K9uHnsRdOkliUPhIhP9P1j5/bDxW8zU5dE/hgeQP4l5&#10;2PTCd7oQeDqFNLg6S1WNgZpLSXYobJHtxm+gUo7YRygqHA0OzDgbvubCDJ46Zcci++kiuz5GJtPl&#10;x5urul5yJlPo+mpZHhJNxsiVASl+0TCwbLScIgrb9XED3qfpAp7xxeGBYmb4WpCLPdxb58qQnWdj&#10;y2+Wi2UhROCsysGcRtjtNg7ZQeQ1Kd/E4o80hL1XBazXQn2e7CisO9vpcecnlbIweQup2YE6bfFF&#10;vTTHwnLaubwov/ul+vXPWP8CAAD//wMAUEsDBBQABgAIAAAAIQDO3WoQ3QAAAAgBAAAPAAAAZHJz&#10;L2Rvd25yZXYueG1sTI/BTsMwEETvSPyDtUjcqA0taRqyqRASiAOKRIG7Gy9JIF6H2E3Sv8c9wXE0&#10;o5k3+Xa2nRhp8K1jhOuFAkFcOdNyjfD+9niVgvBBs9GdY0I4kodtcX6W68y4iV9p3IVaxBL2mUZo&#10;QugzKX3VkNV+4Xri6H26weoQ5VBLM+gplttO3iiVSKtbjguN7umhoep7d7AIP7w+fqzkmH6VZUie&#10;nl9qpnJCvLyY7+9ABJrDXxhO+BEdisi0dwc2XnQIm9t0FaMIyQbEyVfpcglij7BWIItc/j9Q/AIA&#10;AP//AwBQSwECLQAUAAYACAAAACEAtoM4kv4AAADhAQAAEwAAAAAAAAAAAAAAAAAAAAAAW0NvbnRl&#10;bnRfVHlwZXNdLnhtbFBLAQItABQABgAIAAAAIQA4/SH/1gAAAJQBAAALAAAAAAAAAAAAAAAAAC8B&#10;AABfcmVscy8ucmVsc1BLAQItABQABgAIAAAAIQAXQUAwwAEAAGEDAAAOAAAAAAAAAAAAAAAAAC4C&#10;AABkcnMvZTJvRG9jLnhtbFBLAQItABQABgAIAAAAIQDO3WoQ3QAAAAgBAAAPAAAAAAAAAAAAAAAA&#10;ABoEAABkcnMvZG93bnJldi54bWxQSwUGAAAAAAQABADzAAAAJAUAAAAA&#10;"/>
            </w:pict>
          </mc:Fallback>
        </mc:AlternateContent>
      </w:r>
    </w:p>
    <w:p w14:paraId="68984D4F" w14:textId="5FAA8929" w:rsidR="00B22D45" w:rsidRPr="00B22D45" w:rsidRDefault="0008680F" w:rsidP="00B22D45">
      <w:pPr>
        <w:jc w:val="both"/>
        <w:rPr>
          <w:rFonts w:ascii="Arial Narrow" w:hAnsi="Arial Narrow" w:cs="Calibri"/>
          <w:sz w:val="20"/>
        </w:rPr>
      </w:pPr>
      <w:r>
        <w:rPr>
          <w:rFonts w:ascii="Arial Narrow" w:hAnsi="Arial Narrow" w:cs="Calibri"/>
          <w:noProof/>
          <w:sz w:val="24"/>
          <w:szCs w:val="24"/>
        </w:rPr>
        <mc:AlternateContent>
          <mc:Choice Requires="wps">
            <w:drawing>
              <wp:anchor distT="0" distB="0" distL="114300" distR="114300" simplePos="0" relativeHeight="251724288" behindDoc="0" locked="0" layoutInCell="1" allowOverlap="1" wp14:anchorId="331D3A9F" wp14:editId="035EA7DB">
                <wp:simplePos x="0" y="0"/>
                <wp:positionH relativeFrom="column">
                  <wp:posOffset>4973955</wp:posOffset>
                </wp:positionH>
                <wp:positionV relativeFrom="paragraph">
                  <wp:posOffset>7620</wp:posOffset>
                </wp:positionV>
                <wp:extent cx="8255" cy="352425"/>
                <wp:effectExtent l="57150" t="19050" r="67945" b="85725"/>
                <wp:wrapNone/>
                <wp:docPr id="303" name="Straight Connector 303"/>
                <wp:cNvGraphicFramePr/>
                <a:graphic xmlns:a="http://schemas.openxmlformats.org/drawingml/2006/main">
                  <a:graphicData uri="http://schemas.microsoft.com/office/word/2010/wordprocessingShape">
                    <wps:wsp>
                      <wps:cNvCnPr/>
                      <wps:spPr>
                        <a:xfrm>
                          <a:off x="0" y="0"/>
                          <a:ext cx="8255" cy="3524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5551B4" id="Straight Connector 303" o:spid="_x0000_s102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65pt,.6pt" to="392.3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JmEngEAAIoDAAAOAAAAZHJzL2Uyb0RvYy54bWysU8tu2zAQvAfoPxC815LVOggEyzkkSC9F&#10;GzTpBzDU0iJCcokla8l/X5K25aIJcghyWfExs7szXK2vJ2vYDihodB1fLmrOwEnstdt2/Pfj3ecr&#10;zkIUrhcGHXR8D4Ffbz5drEffQoMDmh6IpSQutKPv+BCjb6sqyAGsCAv04NKlQrIipi1tq57EmLJb&#10;UzV1fVmNSL0nlBBCOr09XPJNya8UyPhTqQCRmY6n3mKJVOJTjtVmLdotCT9oeWxDvKMLK7RLRedU&#10;tyIK9of0i1RWS8KAKi4k2gqV0hKKhqRmWf+n5mEQHoqWZE7ws03h49LKH7sbd0/JhtGHNvh7yiom&#10;RTZ/U39sKmbtZ7Ngikymw6tmteJMposvq+Zrs8pWVmeqpxC/AVqWFx032mUlohW77yEeoCdI4p2L&#10;l1XcG8hg436BYrpP5ZrCLnMBN4bYTqQX7Z+Xx7IFmSlKGzOT6rdJR2ymQZmVmbh8mzijS0V0cSZa&#10;7ZBeI8fp1Ko64E+qD1qz7Cfs9+Upih3pwYuhx+HME/XvvtDPv9DmLwAAAP//AwBQSwMEFAAGAAgA&#10;AAAhAF/iN5rdAAAACAEAAA8AAABkcnMvZG93bnJldi54bWxMj8FOwzAQRO9I/IO1SFwQdWhpEoU4&#10;FUJwQOqFgnp2460dEa+j2G3C37Oc6HH1RjNv683se3HGMXaBFDwsMhBIbTAdWQVfn2/3JYiYNBnd&#10;B0IFPxhh01xf1boyYaIPPO+SFVxCsdIKXEpDJWVsHXodF2FAYnYMo9eJz9FKM+qJy30vl1mWS687&#10;4gWnB3xx2H7vTl5BO8v5zr0aO9ni3Wx1LPdyvVXq9mZ+fgKRcE7/YfjTZ3Vo2OkQTmSi6BUU5WrF&#10;UQZLEMyL8jEHcVCwzguQTS0vH2h+AQAA//8DAFBLAQItABQABgAIAAAAIQC2gziS/gAAAOEBAAAT&#10;AAAAAAAAAAAAAAAAAAAAAABbQ29udGVudF9UeXBlc10ueG1sUEsBAi0AFAAGAAgAAAAhADj9If/W&#10;AAAAlAEAAAsAAAAAAAAAAAAAAAAALwEAAF9yZWxzLy5yZWxzUEsBAi0AFAAGAAgAAAAhAOYAmYSe&#10;AQAAigMAAA4AAAAAAAAAAAAAAAAALgIAAGRycy9lMm9Eb2MueG1sUEsBAi0AFAAGAAgAAAAhAF/i&#10;N5rdAAAACAEAAA8AAAAAAAAAAAAAAAAA+AMAAGRycy9kb3ducmV2LnhtbFBLBQYAAAAABAAEAPMA&#10;AAACBQAAAAA=&#10;" strokecolor="black [3200]" strokeweight="2pt">
                <v:shadow on="t" color="black" opacity="24903f" origin=",.5" offset="0,.55556mm"/>
              </v:line>
            </w:pict>
          </mc:Fallback>
        </mc:AlternateContent>
      </w:r>
      <w:r>
        <w:rPr>
          <w:rFonts w:ascii="Arial Narrow" w:hAnsi="Arial Narrow" w:cs="Calibri"/>
          <w:noProof/>
          <w:sz w:val="24"/>
          <w:szCs w:val="24"/>
        </w:rPr>
        <mc:AlternateContent>
          <mc:Choice Requires="wps">
            <w:drawing>
              <wp:anchor distT="0" distB="0" distL="114300" distR="114300" simplePos="0" relativeHeight="251667968" behindDoc="0" locked="0" layoutInCell="1" allowOverlap="1" wp14:anchorId="3504B90D" wp14:editId="2EA714B8">
                <wp:simplePos x="0" y="0"/>
                <wp:positionH relativeFrom="column">
                  <wp:posOffset>3200400</wp:posOffset>
                </wp:positionH>
                <wp:positionV relativeFrom="paragraph">
                  <wp:posOffset>62865</wp:posOffset>
                </wp:positionV>
                <wp:extent cx="334645" cy="0"/>
                <wp:effectExtent l="38100" t="38100" r="65405" b="95250"/>
                <wp:wrapNone/>
                <wp:docPr id="41" name="Straight Connector 41"/>
                <wp:cNvGraphicFramePr/>
                <a:graphic xmlns:a="http://schemas.openxmlformats.org/drawingml/2006/main">
                  <a:graphicData uri="http://schemas.microsoft.com/office/word/2010/wordprocessingShape">
                    <wps:wsp>
                      <wps:cNvCnPr/>
                      <wps:spPr>
                        <a:xfrm>
                          <a:off x="0" y="0"/>
                          <a:ext cx="33464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FD2F38" id="Straight Connector 41"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4.95pt" to="278.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jEpmgEAAIcDAAAOAAAAZHJzL2Uyb0RvYy54bWysU9tO4zAQfUfiHyy/b5MWFqGoKQ+g5QWx&#10;iMsHGGfcWPimsWnSv2fstinaXfGw4sXx5Zwzc2Ymy6vRGrYBjNq7ls9nNWfgpO+0W7f85fnXj0vO&#10;YhKuE8Y7aPkWIr9anZ4sh9DAwvfedICMRFxshtDyPqXQVFWUPVgRZz6Ao0fl0YpER1xXHYqB1K2p&#10;FnV9UQ0eu4BeQox0e7N75KuirxTI9FupCImZllNuqaxY1te8VqulaNYoQq/lPg3xH1lYoR0FnaRu&#10;RBLsHfVfUlZL9NGrNJPeVl4pLaF4IDfz+g83T70IULxQcWKYyhS/T1beb67dA1IZhhCbGB4wuxgV&#10;2vyl/NhYirWdigVjYpIuz87OL85/ciYPT9WRFzCmW/CW5U3LjXbZhmjE5i4mikXQA4QOx8hll7YG&#10;Mti4R1BMdxRrUdhlKODaINsIamf3Ns/tI62CzBSljZlI9dekPTbToAzKRJx/TZzQJaJ3aSJa7Tz+&#10;i5zGQ6pqhz+43nnNtl99ty19KOWgbhdn+8nM4/T5XOjH/2f1AQAA//8DAFBLAwQUAAYACAAAACEA&#10;oo7O9tsAAAAHAQAADwAAAGRycy9kb3ducmV2LnhtbEyPzU7DMBCE70i8g7VIXBB1QKQ/IU6FEByQ&#10;eqGgnrfx1o6I11HsNubtMVzocTSjmW/qdXK9ONEYOs8K7mYFCOLW646Ngs+P19sliBCRNfaeScE3&#10;BVg3lxc1VtpP/E6nbTQil3CoUIGNcaikDK0lh2HmB+LsHfzoMGY5GqlHnHK56+V9Ucylw47zgsWB&#10;ni21X9ujU9AmmW7sizaTWbzpDYblTpYbpa6v0tMjiEgp/ofhFz+jQ5OZ9v7IOoheQVk85C9RwWoF&#10;IvtlOV+A2P9p2dTynL/5AQAA//8DAFBLAQItABQABgAIAAAAIQC2gziS/gAAAOEBAAATAAAAAAAA&#10;AAAAAAAAAAAAAABbQ29udGVudF9UeXBlc10ueG1sUEsBAi0AFAAGAAgAAAAhADj9If/WAAAAlAEA&#10;AAsAAAAAAAAAAAAAAAAALwEAAF9yZWxzLy5yZWxzUEsBAi0AFAAGAAgAAAAhAFQSMSmaAQAAhwMA&#10;AA4AAAAAAAAAAAAAAAAALgIAAGRycy9lMm9Eb2MueG1sUEsBAi0AFAAGAAgAAAAhAKKOzvbbAAAA&#10;BwEAAA8AAAAAAAAAAAAAAAAA9AMAAGRycy9kb3ducmV2LnhtbFBLBQYAAAAABAAEAPMAAAD8BAAA&#10;AAA=&#10;" strokecolor="black [3200]" strokeweight="2pt">
                <v:shadow on="t" color="black" opacity="24903f" origin=",.5" offset="0,.55556mm"/>
              </v:line>
            </w:pict>
          </mc:Fallback>
        </mc:AlternateContent>
      </w:r>
      <w:r w:rsidR="00861D68" w:rsidRPr="00B22D45">
        <w:rPr>
          <w:rFonts w:ascii="Arial Narrow" w:hAnsi="Arial Narrow" w:cs="Calibri"/>
          <w:noProof/>
          <w:sz w:val="20"/>
        </w:rPr>
        <mc:AlternateContent>
          <mc:Choice Requires="wps">
            <w:drawing>
              <wp:anchor distT="0" distB="0" distL="114300" distR="114300" simplePos="0" relativeHeight="251622912" behindDoc="0" locked="0" layoutInCell="1" allowOverlap="1" wp14:anchorId="2C8D23BF" wp14:editId="774A69F5">
                <wp:simplePos x="0" y="0"/>
                <wp:positionH relativeFrom="column">
                  <wp:posOffset>7496175</wp:posOffset>
                </wp:positionH>
                <wp:positionV relativeFrom="paragraph">
                  <wp:posOffset>5715</wp:posOffset>
                </wp:positionV>
                <wp:extent cx="1616710" cy="304800"/>
                <wp:effectExtent l="0" t="0" r="40640" b="57150"/>
                <wp:wrapNone/>
                <wp:docPr id="374" name="Rounded 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30480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3EE0128A" w14:textId="77777777" w:rsidR="000D549B" w:rsidRPr="00861D68" w:rsidRDefault="000D549B" w:rsidP="000D549B">
                            <w:pPr>
                              <w:spacing w:after="0"/>
                              <w:jc w:val="center"/>
                              <w:rPr>
                                <w:b/>
                                <w:sz w:val="16"/>
                                <w:szCs w:val="16"/>
                              </w:rPr>
                            </w:pPr>
                            <w:r w:rsidRPr="00861D68">
                              <w:rPr>
                                <w:b/>
                                <w:sz w:val="16"/>
                                <w:szCs w:val="16"/>
                              </w:rPr>
                              <w:t xml:space="preserve">GENERAL SERVICES UNIT </w:t>
                            </w:r>
                          </w:p>
                          <w:p w14:paraId="017CDBCD" w14:textId="6051D833" w:rsidR="001F2FD2" w:rsidRPr="00861D68" w:rsidRDefault="001F2FD2" w:rsidP="00B22D45">
                            <w:pPr>
                              <w:spacing w:after="0"/>
                              <w:jc w:val="cente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8D23BF" id="Rounded Rectangle 374" o:spid="_x0000_s1041" style="position:absolute;left:0;text-align:left;margin-left:590.25pt;margin-top:.45pt;width:127.3pt;height:24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RXHuQIAAIAFAAAOAAAAZHJzL2Uyb0RvYy54bWysVEtv2zAMvg/YfxB0X23n4aRGnSJNm2HA&#10;Xlg37KxIsq1NljxJqdP9+lG0k6bbTsN8MERRJD9+fFxdH1pNHqTzypqSZhcpJdJwK5SpS/rl8/bV&#10;khIfmBFMWyNL+ig9vV69fHHVd4Wc2MZqIR0BJ8YXfVfSJoSuSBLPG9kyf2E7aUBZWdeyAKKrE+FY&#10;D95bnUzSNE9660TnLJfew+3toKQr9F9VkocPVeVlILqkgC3g3+F/F//J6ooVtWNdo/gIg/0DipYp&#10;A0FPrm5ZYGTv1B+uWsWd9bYKF9y2ia0qxSXmANlk6W/Z3Desk5gLkOO7E03+/7nl7x/uu48uQvfd&#10;W8u/e2LspmGmlmvnbN9IJiBcFolK+s4XJ4MoeDAlu/6dFVBatg8WOThUro0OITtyQKofT1TLQyAc&#10;LrM8yxcZVISDbprOlinWImHF0bpzPryWtiXxUFJn90Z8gnpiCPbw1gfkWxDD2hhdfKOkajVU74Fp&#10;kuV5vkDQrBgfg++jz7FSYqu0Js6Gryo0SHbEiUp/9O9JZ4GA4dq7erfRjkCEkm7xG2PUfjAbXmdp&#10;/NDTM5Ob2Sa/O8KKJoCpPobSyhDgvaTz2WBOPGdaiiP72FwIOYbShvSgmSyOcaxWJ+WzoMu79fr2&#10;ZsTpz58hpzgBscx3RuA5MKWHM6DTJgaTOEkjJXYfpLtvRE+EipWZLKeXMOVCwVhNl2meXi4oYbqG&#10;fcCDo3/l9xnAbDtd5NOhrrpr2EDvHCmMbQetOfCO51N4lM6QYXvGjozD74tw2B2IiuzNY+7xamfF&#10;IzQsFDwWNK4tODTW/aSkhxVQUv9jz5ykRL8xUPPLbDaLOwOF2XwxAcGda3bnGmY4uCppgOTxuAnD&#10;ntl3TtUNRMowRWPXMCiVCjG1J1SjAGOOeY0rKe6RcxlfPS3O1S8AAAD//wMAUEsDBBQABgAIAAAA&#10;IQBTcO7+4QAAAAkBAAAPAAAAZHJzL2Rvd25yZXYueG1sTI/NTsMwEITvSLyDtUhcEHVCm5KEOBUC&#10;gVSJ30I5b+NtEhGvo9htw9vjnuA4mtHMN8ViNJ3Y0+BaywriSQSCuLK65VrB58fDZQrCeWSNnWVS&#10;8EMOFuXpSYG5tgd+p/3K1yKUsMtRQeN9n0vpqoYMuontiYO3tYNBH+RQSz3gIZSbTl5F0VwabDks&#10;NNjTXUPV92pnFLwm2dtLdv/89Ti/2E7x+mltk+VaqfOz8fYGhKfR/4XhiB/QoQxMG7tj7UQXdJxG&#10;ScgqyEAc/dk0iUFsFMzSDGRZyP8Pyl8AAAD//wMAUEsBAi0AFAAGAAgAAAAhALaDOJL+AAAA4QEA&#10;ABMAAAAAAAAAAAAAAAAAAAAAAFtDb250ZW50X1R5cGVzXS54bWxQSwECLQAUAAYACAAAACEAOP0h&#10;/9YAAACUAQAACwAAAAAAAAAAAAAAAAAvAQAAX3JlbHMvLnJlbHNQSwECLQAUAAYACAAAACEAsmEV&#10;x7kCAACABQAADgAAAAAAAAAAAAAAAAAuAgAAZHJzL2Uyb0RvYy54bWxQSwECLQAUAAYACAAAACEA&#10;U3Du/uEAAAAJAQAADwAAAAAAAAAAAAAAAAATBQAAZHJzL2Rvd25yZXYueG1sUEsFBgAAAAAEAAQA&#10;8wAAACEGAAAAAA==&#10;" strokecolor="#8eaadb" strokeweight="1pt">
                <v:fill color2="#b4c6e7" focus="100%" type="gradient"/>
                <v:shadow on="t" color="#1f3763" opacity=".5" offset="1pt"/>
                <v:textbox>
                  <w:txbxContent>
                    <w:p w14:paraId="3EE0128A" w14:textId="77777777" w:rsidR="000D549B" w:rsidRPr="00861D68" w:rsidRDefault="000D549B" w:rsidP="000D549B">
                      <w:pPr>
                        <w:spacing w:after="0"/>
                        <w:jc w:val="center"/>
                        <w:rPr>
                          <w:b/>
                          <w:sz w:val="16"/>
                          <w:szCs w:val="16"/>
                        </w:rPr>
                      </w:pPr>
                      <w:r w:rsidRPr="00861D68">
                        <w:rPr>
                          <w:b/>
                          <w:sz w:val="16"/>
                          <w:szCs w:val="16"/>
                        </w:rPr>
                        <w:t xml:space="preserve">GENERAL SERVICES UNIT </w:t>
                      </w:r>
                    </w:p>
                    <w:p w14:paraId="017CDBCD" w14:textId="6051D833" w:rsidR="001F2FD2" w:rsidRPr="00861D68" w:rsidRDefault="001F2FD2" w:rsidP="00B22D45">
                      <w:pPr>
                        <w:spacing w:after="0"/>
                        <w:jc w:val="center"/>
                        <w:rPr>
                          <w:b/>
                          <w:sz w:val="16"/>
                          <w:szCs w:val="16"/>
                        </w:rPr>
                      </w:pPr>
                    </w:p>
                  </w:txbxContent>
                </v:textbox>
              </v:roundrect>
            </w:pict>
          </mc:Fallback>
        </mc:AlternateContent>
      </w:r>
      <w:r w:rsidR="00E86BD9">
        <w:rPr>
          <w:rFonts w:ascii="Arial Narrow" w:hAnsi="Arial Narrow" w:cs="Calibri"/>
          <w:noProof/>
          <w:sz w:val="20"/>
        </w:rPr>
        <mc:AlternateContent>
          <mc:Choice Requires="wps">
            <w:drawing>
              <wp:anchor distT="0" distB="0" distL="114300" distR="114300" simplePos="0" relativeHeight="251653632" behindDoc="0" locked="0" layoutInCell="1" allowOverlap="1" wp14:anchorId="1F0E1438" wp14:editId="7CCFCCEB">
                <wp:simplePos x="0" y="0"/>
                <wp:positionH relativeFrom="column">
                  <wp:posOffset>3200400</wp:posOffset>
                </wp:positionH>
                <wp:positionV relativeFrom="paragraph">
                  <wp:posOffset>62865</wp:posOffset>
                </wp:positionV>
                <wp:extent cx="337820" cy="0"/>
                <wp:effectExtent l="0" t="0" r="0" b="0"/>
                <wp:wrapNone/>
                <wp:docPr id="35" name="Straight Connector 35"/>
                <wp:cNvGraphicFramePr/>
                <a:graphic xmlns:a="http://schemas.openxmlformats.org/drawingml/2006/main">
                  <a:graphicData uri="http://schemas.microsoft.com/office/word/2010/wordprocessingShape">
                    <wps:wsp>
                      <wps:cNvCnPr/>
                      <wps:spPr>
                        <a:xfrm flipH="1">
                          <a:off x="0" y="0"/>
                          <a:ext cx="337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9A7E8A" id="Straight Connector 35" o:spid="_x0000_s1026" style="position:absolute;flip:x;z-index:251653632;visibility:visible;mso-wrap-style:square;mso-wrap-distance-left:9pt;mso-wrap-distance-top:0;mso-wrap-distance-right:9pt;mso-wrap-distance-bottom:0;mso-position-horizontal:absolute;mso-position-horizontal-relative:text;mso-position-vertical:absolute;mso-position-vertical-relative:text" from="252pt,4.95pt" to="278.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A6ogEAAJEDAAAOAAAAZHJzL2Uyb0RvYy54bWysU8tu2zAQvAfIPxC815IdoA0EyzkkaHMI&#10;kiCPD2CopUWELywZS/77LilbKdIWKIpcCD52Z2dml+uL0Rq2A4zau5YvFzVn4KTvtNu2/Pnp+5dz&#10;zmISrhPGO2j5HiK/2JyerIfQwMr33nSAjEBcbIbQ8j6l0FRVlD1YERc+gKNH5dGKREfcVh2KgdCt&#10;qVZ1/bUaPHYBvYQY6fZqeuSbgq8UyHSnVITETMuJWyorlvUlr9VmLZotitBreaAh/oOFFdpR0Rnq&#10;SiTB3lD/BmW1RB+9SgvpbeWV0hKKBlKzrD+oeexFgKKFzIlhtil+Hqy83V26eyQbhhCbGO4xqxgV&#10;WqaMDtfU06KLmLKx2LafbYMxMUmXZ2ffzldkrjw+VRNCRgoY0w/wluVNy412WZBoxO4mJqpKoccQ&#10;OrxzKLu0N5CDjXsAxXRHtSY2ZTzg0iDbCWps97rMjSSsEplTlDZmTqpLyb8mHWJzGpSR+dfEObpU&#10;9C7NiVY7j3+qmsYjVTXFH1VPWrPsF9/tS0eKHdT3ouwwo3mwfj2X9PeftPkJAAD//wMAUEsDBBQA&#10;BgAIAAAAIQCo/+UH3QAAAAcBAAAPAAAAZHJzL2Rvd25yZXYueG1sTI/NTsMwEITvSH0HaytxqajT&#10;iPQnxKlQJS5woJQ+gBNvkwh7ncZu6r49hgscRzOa+abYBqPZiIPrLAlYzBNgSLVVHTUCjp8vD2tg&#10;zktSUltCATd0sC0nd4XMlb3SB44H37BYQi6XAlrv+5xzV7dopJvbHil6JzsY6aMcGq4GeY3lRvM0&#10;SZbcyI7iQit73LVYfx0uRsDr+352S8Nydl5l1S6Max3enBbifhqen4B5DP4vDD/4ER3KyFTZCynH&#10;tIAseYxfvIDNBlj0s2yVAqt+NS8L/p+//AYAAP//AwBQSwECLQAUAAYACAAAACEAtoM4kv4AAADh&#10;AQAAEwAAAAAAAAAAAAAAAAAAAAAAW0NvbnRlbnRfVHlwZXNdLnhtbFBLAQItABQABgAIAAAAIQA4&#10;/SH/1gAAAJQBAAALAAAAAAAAAAAAAAAAAC8BAABfcmVscy8ucmVsc1BLAQItABQABgAIAAAAIQBJ&#10;PlA6ogEAAJEDAAAOAAAAAAAAAAAAAAAAAC4CAABkcnMvZTJvRG9jLnhtbFBLAQItABQABgAIAAAA&#10;IQCo/+UH3QAAAAcBAAAPAAAAAAAAAAAAAAAAAPwDAABkcnMvZG93bnJldi54bWxQSwUGAAAAAAQA&#10;BADzAAAABgUAAAAA&#10;" strokecolor="black [3040]"/>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37248" behindDoc="0" locked="0" layoutInCell="1" allowOverlap="1" wp14:anchorId="40197AE9" wp14:editId="4AF54962">
                <wp:simplePos x="0" y="0"/>
                <wp:positionH relativeFrom="column">
                  <wp:posOffset>4973955</wp:posOffset>
                </wp:positionH>
                <wp:positionV relativeFrom="paragraph">
                  <wp:posOffset>11430</wp:posOffset>
                </wp:positionV>
                <wp:extent cx="635" cy="400050"/>
                <wp:effectExtent l="11430" t="11430" r="6985" b="7620"/>
                <wp:wrapNone/>
                <wp:docPr id="375" name="Straight Arrow Connector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0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6A500" id="Straight Arrow Connector 375" o:spid="_x0000_s1026" type="#_x0000_t32" style="position:absolute;margin-left:391.65pt;margin-top:.9pt;width:.05pt;height:31.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qLuwEAAFcDAAAOAAAAZHJzL2Uyb0RvYy54bWysU01v2zAMvQ/YfxB0X+xkS7EZcXpI1126&#10;LUC7H8BIsi1MFgVSiZN/P0lNsmK7FfVBkPjx+PhIr26PoxMHQ2zRt3I+q6UwXqG2vm/lr6f7D5+l&#10;4Aheg0NvWnkyLG/X79+tptCYBQ7otCGRQDw3U2jlEGNoqorVYEbgGQbjk7NDGiGmJ/WVJpgS+uiq&#10;RV3fVBOSDoTKMCfr3bNTrgt+1xkVf3YdmyhcKxO3WE4q5y6f1XoFTU8QBqvONOAVLEawPhW9Qt1B&#10;BLEn+x/UaBUhYxdnCscKu84qU3pI3czrf7p5HCCY0ksSh8NVJn47WPXjsPFbytTV0T+GB1S/WXjc&#10;DOB7Uwg8nUIa3DxLVU2Bm2tKfnDYkthN31GnGNhHLCocOxozZOpPHIvYp6vY5hiFSsabj0spVLJ/&#10;qut6WSZRQXPJDMTxm8FR5EsrORLYfogb9D7NFGle6sDhgWPmBc0lIZf1eG+dK6N1Xkyt/LJcLEsC&#10;o7M6O3MYU7/bOBIHyMtRvtJk8rwMI9x7XcAGA/rr+R7Buud7Ku78WZssR949bnaoT1u6aJamV1ie&#10;Ny2vx8t3yf77P6z/AAAA//8DAFBLAwQUAAYACAAAACEA8hJTH9wAAAAIAQAADwAAAGRycy9kb3du&#10;cmV2LnhtbEyPy07DMBBF90j8gzVIbBB1+qCEkElVIbFgSVuJrRsPSSAeR7HThH49w4our87VfeSb&#10;ybXqRH1oPCPMZwko4tLbhiuEw/71PgUVomFrWs+E8EMBNsX1VW4y60d+p9MuVkpCOGQGoY6xy7QO&#10;ZU3OhJnviIV9+t6ZKLKvtO3NKOGu1YskWWtnGpaG2nT0UlP5vRscAoXhYZ5sn1x1eDuPdx+L89fY&#10;7RFvb6btM6hIU/w3w998mQ6FbDr6gW1QLcJjulyKVYA8EC56BeqIsF6loItcXx4ofgEAAP//AwBQ&#10;SwECLQAUAAYACAAAACEAtoM4kv4AAADhAQAAEwAAAAAAAAAAAAAAAAAAAAAAW0NvbnRlbnRfVHlw&#10;ZXNdLnhtbFBLAQItABQABgAIAAAAIQA4/SH/1gAAAJQBAAALAAAAAAAAAAAAAAAAAC8BAABfcmVs&#10;cy8ucmVsc1BLAQItABQABgAIAAAAIQC/PYqLuwEAAFcDAAAOAAAAAAAAAAAAAAAAAC4CAABkcnMv&#10;ZTJvRG9jLnhtbFBLAQItABQABgAIAAAAIQDyElMf3AAAAAgBAAAPAAAAAAAAAAAAAAAAABUEAABk&#10;cnMvZG93bnJldi54bWxQSwUGAAAAAAQABADzAAAAHgUAAAAA&#10;"/>
            </w:pict>
          </mc:Fallback>
        </mc:AlternateContent>
      </w:r>
    </w:p>
    <w:p w14:paraId="35DABCF2" w14:textId="47A7464C" w:rsidR="00B22D45" w:rsidRPr="00B22D45" w:rsidRDefault="00A554D1" w:rsidP="00B22D45">
      <w:pPr>
        <w:jc w:val="both"/>
        <w:rPr>
          <w:rFonts w:ascii="Arial Narrow" w:hAnsi="Arial Narrow" w:cs="Calibri"/>
          <w:sz w:val="20"/>
        </w:rPr>
      </w:pPr>
      <w:r>
        <w:rPr>
          <w:rFonts w:ascii="Arial Narrow" w:hAnsi="Arial Narrow" w:cs="Calibri"/>
          <w:noProof/>
          <w:sz w:val="24"/>
          <w:szCs w:val="24"/>
        </w:rPr>
        <mc:AlternateContent>
          <mc:Choice Requires="wps">
            <w:drawing>
              <wp:anchor distT="0" distB="0" distL="114300" distR="114300" simplePos="0" relativeHeight="251729408" behindDoc="0" locked="0" layoutInCell="1" allowOverlap="1" wp14:anchorId="7740B3D6" wp14:editId="20B71CB8">
                <wp:simplePos x="0" y="0"/>
                <wp:positionH relativeFrom="column">
                  <wp:posOffset>6877050</wp:posOffset>
                </wp:positionH>
                <wp:positionV relativeFrom="paragraph">
                  <wp:posOffset>50800</wp:posOffset>
                </wp:positionV>
                <wp:extent cx="605790" cy="7620"/>
                <wp:effectExtent l="38100" t="38100" r="60960" b="87630"/>
                <wp:wrapNone/>
                <wp:docPr id="327" name="Straight Connector 327"/>
                <wp:cNvGraphicFramePr/>
                <a:graphic xmlns:a="http://schemas.openxmlformats.org/drawingml/2006/main">
                  <a:graphicData uri="http://schemas.microsoft.com/office/word/2010/wordprocessingShape">
                    <wps:wsp>
                      <wps:cNvCnPr/>
                      <wps:spPr>
                        <a:xfrm flipV="1">
                          <a:off x="0" y="0"/>
                          <a:ext cx="605790"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4678E1" id="Straight Connector 327" o:spid="_x0000_s1026" style="position:absolute;flip:y;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5pt,4pt" to="589.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kWqAEAAJQDAAAOAAAAZHJzL2Uyb0RvYy54bWysU8tu2zAQvAfoPxC815IN1GkEyzkkaC9B&#10;G7RN7wy1tIjwBZK15L/vcmUrRfM4BLkQfOzM7swuN5ejNWwPMWnvWr5c1JyBk77Tbtfyu19fPn7m&#10;LGXhOmG8g5YfIPHL7YezzRAaWPnemw4iQxKXmiG0vM85NFWVZA9WpIUP4PBR+WhFxmPcVV0UA7Jb&#10;U63qel0NPnYhegkp4e319Mi3xK8UyPxdqQSZmZZjbZnWSOt9WavtRjS7KEKv5bEM8YYqrNAOk85U&#10;1yIL9ifqJ1RWy+iTV3khva28UloCaUA1y/o/NT97EYC0oDkpzDal96OV3/ZX7jaiDUNITQq3sagY&#10;VbRMGR1+Y09JF1bKRrLtMNsGY2YSL9f1p/MLNFfi0/l6RaZWE0khCzHlr+AtK5uWG+2KJtGI/U3K&#10;mBhDTyF4eCyDdvlgoAQb9wMU0x2mWxGaJgSuTGR7gb3tHpall8hFkQWitDEzqH4ddIwtMKCpmYGT&#10;/BezzdGU0bs8A612Pj6XNY+nUtUUf1I9aS2y7313oKaQHdh6UnYc0zJb/54J/viZtn8BAAD//wMA&#10;UEsDBBQABgAIAAAAIQAvjw+N3wAAAAkBAAAPAAAAZHJzL2Rvd25yZXYueG1sTI/BTsMwEETvSPyD&#10;tUjcqNOCwIQ4VVWpiJ4QKQe4ufE2jhqvo9hpw9+zPcFpNdrRzJtiOflOnHCIbSAN81kGAqkOtqVG&#10;w+duc6dAxGTImi4QavjBCMvy+qowuQ1n+sBTlRrBIRRzo8Gl1OdSxtqhN3EWeiT+HcLgTWI5NNIO&#10;5szhvpOLLHuU3rTEDc70uHZYH6vRa3jbDuHoXldVUt/j5n23bb8O1Vrr25tp9QIi4ZT+zHDBZ3Qo&#10;mWkfRrJRdKwzdc9jkgbF52KYP6kHEHsNzwuQZSH/Lyh/AQAA//8DAFBLAQItABQABgAIAAAAIQC2&#10;gziS/gAAAOEBAAATAAAAAAAAAAAAAAAAAAAAAABbQ29udGVudF9UeXBlc10ueG1sUEsBAi0AFAAG&#10;AAgAAAAhADj9If/WAAAAlAEAAAsAAAAAAAAAAAAAAAAALwEAAF9yZWxzLy5yZWxzUEsBAi0AFAAG&#10;AAgAAAAhAFOLGRaoAQAAlAMAAA4AAAAAAAAAAAAAAAAALgIAAGRycy9lMm9Eb2MueG1sUEsBAi0A&#10;FAAGAAgAAAAhAC+PD43fAAAACQEAAA8AAAAAAAAAAAAAAAAAAgQAAGRycy9kb3ducmV2LnhtbFBL&#10;BQYAAAAABAAEAPMAAAAOBQAAAAA=&#10;" strokecolor="black [3200]" strokeweight="2pt">
                <v:shadow on="t" color="black" opacity="24903f" origin=",.5" offset="0,.55556mm"/>
              </v:line>
            </w:pict>
          </mc:Fallback>
        </mc:AlternateContent>
      </w:r>
      <w:r>
        <w:rPr>
          <w:rFonts w:ascii="Arial Narrow" w:hAnsi="Arial Narrow" w:cs="Calibri"/>
          <w:noProof/>
          <w:sz w:val="20"/>
        </w:rPr>
        <mc:AlternateContent>
          <mc:Choice Requires="wps">
            <w:drawing>
              <wp:anchor distT="0" distB="0" distL="114300" distR="114300" simplePos="0" relativeHeight="251682304" behindDoc="0" locked="0" layoutInCell="1" allowOverlap="1" wp14:anchorId="7618E22F" wp14:editId="33AA2B59">
                <wp:simplePos x="0" y="0"/>
                <wp:positionH relativeFrom="column">
                  <wp:posOffset>6877050</wp:posOffset>
                </wp:positionH>
                <wp:positionV relativeFrom="paragraph">
                  <wp:posOffset>41275</wp:posOffset>
                </wp:positionV>
                <wp:extent cx="600075" cy="9525"/>
                <wp:effectExtent l="0" t="0" r="28575" b="28575"/>
                <wp:wrapNone/>
                <wp:docPr id="40" name="Straight Connector 40"/>
                <wp:cNvGraphicFramePr/>
                <a:graphic xmlns:a="http://schemas.openxmlformats.org/drawingml/2006/main">
                  <a:graphicData uri="http://schemas.microsoft.com/office/word/2010/wordprocessingShape">
                    <wps:wsp>
                      <wps:cNvCnPr/>
                      <wps:spPr>
                        <a:xfrm>
                          <a:off x="0" y="0"/>
                          <a:ext cx="6000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4DE3BF" id="Straight Connector 40"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541.5pt,3.25pt" to="588.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QymwEAAIoDAAAOAAAAZHJzL2Uyb0RvYy54bWysU8tu2zAQvAfoPxC815INOE0EyzkkaC5B&#10;EiTpBzDU0iLCF5aMJf99l7QtF21QFEUuKz5mdneGq9XVaA3bAkbtXcvns5ozcNJ32m1a/uPl+9cL&#10;zmISrhPGO2j5DiK/Wn85Ww2hgYXvvekAGSVxsRlCy/uUQlNVUfZgRZz5AI4ulUcrEm1xU3UoBspu&#10;TbWo6/Nq8NgF9BJipNOb/SVfl/xKgUwPSkVIzLScekslYomvOVbrlWg2KEKv5aEN8R9dWKEdFZ1S&#10;3Ygk2DvqP1JZLdFHr9JMelt5pbSEooHUzOvf1Dz3IkDRQubEMNkUPy+tvN9eu0ckG4YQmxgeMasY&#10;Fdr8pf7YWMzaTWbBmJikw/O6rr8tOZN0dblcLLOV1YkaMKZb8JblRcuNdlmJaMT2LqY99Agh3ql4&#10;WaWdgQw27gkU0x2Vmxd2mQu4Nsi2gl60e5sfyhZkpihtzESq/046YDMNyqz8K3FCl4repYlotfP4&#10;UdU0HltVe/xR9V5rlv3qu115imIHPXgx9DCceaJ+3Rf66Rda/wQAAP//AwBQSwMEFAAGAAgAAAAh&#10;ACHb0vLeAAAACQEAAA8AAABkcnMvZG93bnJldi54bWxMj81OwzAQhO9IvIO1SNyoXRBNlMapED8n&#10;OITAoUc3XpKo8TqK3STw9GxPcNvRjma+yXeL68WEY+g8aVivFAik2tuOGg2fHy83KYgQDVnTe0IN&#10;3xhgV1xe5CazfqZ3nKrYCA6hkBkNbYxDJmWoW3QmrPyAxL8vPzoTWY6NtKOZOdz18lapjXSmI25o&#10;zYCPLdbH6uQ0JM+vVTnMT28/pUxkWU4+pse91tdXy8MWRMQl/pnhjM/oUDDTwZ/IBtGzVukdj4ka&#10;NvcgzoZ1kvB10JAqkEUu/y8ofgEAAP//AwBQSwECLQAUAAYACAAAACEAtoM4kv4AAADhAQAAEwAA&#10;AAAAAAAAAAAAAAAAAAAAW0NvbnRlbnRfVHlwZXNdLnhtbFBLAQItABQABgAIAAAAIQA4/SH/1gAA&#10;AJQBAAALAAAAAAAAAAAAAAAAAC8BAABfcmVscy8ucmVsc1BLAQItABQABgAIAAAAIQCM/YQymwEA&#10;AIoDAAAOAAAAAAAAAAAAAAAAAC4CAABkcnMvZTJvRG9jLnhtbFBLAQItABQABgAIAAAAIQAh29Ly&#10;3gAAAAkBAAAPAAAAAAAAAAAAAAAAAPUDAABkcnMvZG93bnJldi54bWxQSwUGAAAAAAQABADzAAAA&#10;AAUAAAAA&#10;" strokecolor="black [3040]"/>
            </w:pict>
          </mc:Fallback>
        </mc:AlternateContent>
      </w:r>
      <w:r w:rsidR="00861D68">
        <w:rPr>
          <w:rFonts w:ascii="Arial Narrow" w:hAnsi="Arial Narrow" w:cs="Calibri"/>
          <w:noProof/>
          <w:sz w:val="20"/>
        </w:rPr>
        <mc:AlternateContent>
          <mc:Choice Requires="wps">
            <w:drawing>
              <wp:anchor distT="0" distB="0" distL="114300" distR="114300" simplePos="0" relativeHeight="251638272" behindDoc="0" locked="0" layoutInCell="1" allowOverlap="1" wp14:anchorId="6E394D1E" wp14:editId="3F0D11BD">
                <wp:simplePos x="0" y="0"/>
                <wp:positionH relativeFrom="column">
                  <wp:posOffset>6880860</wp:posOffset>
                </wp:positionH>
                <wp:positionV relativeFrom="paragraph">
                  <wp:posOffset>40640</wp:posOffset>
                </wp:positionV>
                <wp:extent cx="643890"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6438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A2D934" id="Straight Connector 39" o:spid="_x0000_s1026" style="position:absolute;z-index:251638272;visibility:visible;mso-wrap-style:square;mso-wrap-distance-left:9pt;mso-wrap-distance-top:0;mso-wrap-distance-right:9pt;mso-wrap-distance-bottom:0;mso-position-horizontal:absolute;mso-position-horizontal-relative:text;mso-position-vertical:absolute;mso-position-vertical-relative:text" from="541.8pt,3.2pt" to="59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TavmQEAAIcDAAAOAAAAZHJzL2Uyb0RvYy54bWysU9uO0zAQfUfiHyy/06QLWi1R033YFbwg&#10;WHH5AK8zbqy1PdbYNOnfM3bbFAFCCO2L48s5Z+bMTDa3s3diD5Qshl6uV60UEDQONux6+e3ru1c3&#10;UqSswqAcBujlAZK83b58sZliB1c4ohuABIuE1E2xl2POsWuapEfwKq0wQuBHg+RV5iPtmoHUxOre&#10;NVdte91MSEMk1JAS394fH+W26hsDOn8yJkEWrpecW64r1fWxrM12o7odqThafUpD/UcWXtnAQRep&#10;e5WV+E72NylvNWFCk1cafYPGWA3VA7tZt7+4+TKqCNULFyfFpUzp+WT1x/1deCAuwxRTl+IDFRez&#10;IV++nJ+Ya7EOS7FgzkLz5fWb1zdvuaT6/NRceJFSfg/oRdn00tlQbKhO7T+kzLEYeobw4RK57vLB&#10;QQG78BmMsAPHWld2HQq4cyT2its5PK1L+1irIgvFWOcWUvt30glbaFAH5V+JC7pGxJAXorcB6U9R&#10;83xO1RzxZ9dHr8X2Iw6H2odaDu52dXaazDJOP58r/fL/bH8AAAD//wMAUEsDBBQABgAIAAAAIQAa&#10;ZBzH3gAAAAkBAAAPAAAAZHJzL2Rvd25yZXYueG1sTI/NTsMwEITvSH0Haytxo06BplGIUyF+TnAI&#10;gQNHN16SqPE6it0k8PRsuZTjzH6ancl2s+3EiINvHSlYryIQSJUzLdUKPt6frxIQPmgyunOECr7R&#10;wy5fXGQ6NW6iNxzLUAsOIZ9qBU0IfSqlrxq02q9cj8S3LzdYHVgOtTSDnjjcdvI6imJpdUv8odE9&#10;PjRYHcqjVbB9eimLfnp8/SnkVhbF6EJy+FTqcjnf34EIOIczDKf6XB1y7rR3RzJedKyj5CZmVkF8&#10;C+IErJMNr9v/GTLP5P8F+S8AAAD//wMAUEsBAi0AFAAGAAgAAAAhALaDOJL+AAAA4QEAABMAAAAA&#10;AAAAAAAAAAAAAAAAAFtDb250ZW50X1R5cGVzXS54bWxQSwECLQAUAAYACAAAACEAOP0h/9YAAACU&#10;AQAACwAAAAAAAAAAAAAAAAAvAQAAX3JlbHMvLnJlbHNQSwECLQAUAAYACAAAACEAgQU2r5kBAACH&#10;AwAADgAAAAAAAAAAAAAAAAAuAgAAZHJzL2Uyb0RvYy54bWxQSwECLQAUAAYACAAAACEAGmQcx94A&#10;AAAJAQAADwAAAAAAAAAAAAAAAADzAwAAZHJzL2Rvd25yZXYueG1sUEsFBgAAAAAEAAQA8wAAAP4E&#10;AAAAAA==&#10;" strokecolor="black [3040]"/>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70016" behindDoc="0" locked="0" layoutInCell="1" allowOverlap="1" wp14:anchorId="6B67F6E1" wp14:editId="736E5108">
                <wp:simplePos x="0" y="0"/>
                <wp:positionH relativeFrom="column">
                  <wp:posOffset>8425180</wp:posOffset>
                </wp:positionH>
                <wp:positionV relativeFrom="paragraph">
                  <wp:posOffset>142240</wp:posOffset>
                </wp:positionV>
                <wp:extent cx="0" cy="133350"/>
                <wp:effectExtent l="5080" t="8890" r="13970" b="10160"/>
                <wp:wrapNone/>
                <wp:docPr id="372" name="Straight Arrow Connector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047F89" id="Straight Arrow Connector 372" o:spid="_x0000_s1026" type="#_x0000_t32" style="position:absolute;margin-left:663.4pt;margin-top:11.2pt;width:0;height:1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ZDutwEAAFUDAAAOAAAAZHJzL2Uyb0RvYy54bWysU01v2zAMvQ/YfxB0XxwnyLAZcXpI1126&#10;LUC7H8DIsi1UFgVSiZ1/P0n5aLHdhvogSPx4fHyk13fTYMVRExt0tSxncym0U9gY19Xy9/PDpy9S&#10;cADXgEWna3nSLO82Hz+sR1/pBfZoG00igjiuRl/LPgRfFQWrXg/AM/TaRWeLNECIT+qKhmCM6IMt&#10;FvP552JEajyh0szRen92yk3Gb1utwq+2ZR2ErWXkFvJJ+dyns9isoeoIfG/UhQb8B4sBjItFb1D3&#10;EEAcyPwDNRhFyNiGmcKhwLY1SuceYjfl/K9unnrwOvcSxWF/k4nfD1b9PG7djhJ1Nbkn/4jqhYXD&#10;bQ+u05nA88nHwZVJqmL0XN1S0oP9jsR+/IFNjIFDwKzC1NKQIGN/Yspin25i6ykIdTaqaC2Xy+Uq&#10;z6GA6prnicN3jYNIl1pyIDBdH7boXJwoUpmrwPGRQ2IF1TUhFXX4YKzNg7VOjLX8ulqscgKjNU1y&#10;pjCmbr+1JI6QViN/ucXoeRtGeHBNBus1NN8u9wDGnu+xuHUXZZIYafO42mNz2tFVsTi7zPKyZ2k5&#10;3r5z9uvfsPkDAAD//wMAUEsDBBQABgAIAAAAIQBmBW+r3gAAAAsBAAAPAAAAZHJzL2Rvd25yZXYu&#10;eG1sTI/BTsMwEETvSPyDtUhcEHXqhoqGOFWFxIEjbSWu23ibBOJ1FDtN6NfjigM9zs5o5m2+nmwr&#10;TtT7xrGG+SwBQVw603ClYb97e3wG4QOywdYxafghD+vi9ibHzLiRP+i0DZWIJewz1FCH0GVS+rIm&#10;i37mOuLoHV1vMUTZV9L0OMZy20qVJEtpseG4UGNHrzWV39vBaiA/PM2TzcpW+/fz+PCpzl9jt9P6&#10;/m7avIAINIX/MFzwIzoUkengBjZetFEv1DKyBw1KpSAuib/LQUO6SEEWubz+ofgFAAD//wMAUEsB&#10;Ai0AFAAGAAgAAAAhALaDOJL+AAAA4QEAABMAAAAAAAAAAAAAAAAAAAAAAFtDb250ZW50X1R5cGVz&#10;XS54bWxQSwECLQAUAAYACAAAACEAOP0h/9YAAACUAQAACwAAAAAAAAAAAAAAAAAvAQAAX3JlbHMv&#10;LnJlbHNQSwECLQAUAAYACAAAACEA4DGQ7rcBAABVAwAADgAAAAAAAAAAAAAAAAAuAgAAZHJzL2Uy&#10;b0RvYy54bWxQSwECLQAUAAYACAAAACEAZgVvq94AAAALAQAADwAAAAAAAAAAAAAAAAARBAAAZHJz&#10;L2Rvd25yZXYueG1sUEsFBgAAAAAEAAQA8wAAABwFAAAAAA==&#10;"/>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55680" behindDoc="0" locked="0" layoutInCell="1" allowOverlap="1" wp14:anchorId="0E76FFEA" wp14:editId="6A2783C9">
                <wp:simplePos x="0" y="0"/>
                <wp:positionH relativeFrom="column">
                  <wp:posOffset>886460</wp:posOffset>
                </wp:positionH>
                <wp:positionV relativeFrom="paragraph">
                  <wp:posOffset>166370</wp:posOffset>
                </wp:positionV>
                <wp:extent cx="7546340" cy="635"/>
                <wp:effectExtent l="10160" t="13970" r="6350" b="13970"/>
                <wp:wrapNone/>
                <wp:docPr id="371" name="Straight Arrow Connector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463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522FDE" id="Straight Arrow Connector 371" o:spid="_x0000_s1026" type="#_x0000_t32" style="position:absolute;margin-left:69.8pt;margin-top:13.1pt;width:594.2pt;height:.0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b/wQEAAGIDAAAOAAAAZHJzL2Uyb0RvYy54bWysU01v2zAMvQ/YfxB0X5ykTbYZcXpI1+3Q&#10;bQHa/QBFH7YwWRRIJXb+/STFS/dxG+aDQInk4+Mjvbkbe8dOGsmCb/hiNudMewnK+rbh354f3rzj&#10;jKLwSjjwuuFnTfxu+/rVZgi1XkIHTmlkCcRTPYSGdzGGuqpIdroXNIOgfXIawF7EdMW2UiiGhN67&#10;ajmfr6sBUAUEqYnS6/3FybcF3xgt41djSEfmGp64xXJiOQ/5rLYbUbcoQmflREP8A4teWJ+KXqHu&#10;RRTsiPYvqN5KBAITZxL6CoyxUpceUjeL+R/dPHUi6NJLEofCVSb6f7Dyy2nn95ipy9E/hUeQ34l5&#10;2HXCt7oQeD6HNLhFlqoaAtXXlHyhsEd2GD6DSjHiGKGoMBrsmXE2fMqJGTx1ysYi+/kqux4jk+nx&#10;7ep2fXObpiOTb32zKpVEnUFyakCKHzX0LBsNp4jCtl3cgfdpvICXAuL0SDFTfEnIyR4erHNlys6z&#10;oeHvV8tVYUTgrMrOHEbYHnYO2UnkPSnfxOK3MISjVwWs00J9mOworLvYqbjzk0xZmbyGVB9Anff4&#10;U740yMJyWrq8Kb/eS/bLr7H9AQAA//8DAFBLAwQUAAYACAAAACEAFI+9y9wAAAAKAQAADwAAAGRy&#10;cy9kb3ducmV2LnhtbEyPQU+EMBCF7yb+h2ZMvLlFMIhI2RgTjQdDsqveu3QElE6RdoH99w4nPb43&#10;X968V2wX24sJR985UnC9iUAg1c501Ch4f3u6ykD4oMno3hEqOKGHbXl+VujcuJl2OO1DIziEfK4V&#10;tCEMuZS+btFqv3EDEt8+3Wh1YDk20ox65nDbyziKUml1R/yh1QM+tlh/749WwQ/dnj5u5JR9VVVI&#10;n19eG8JqVuryYnm4BxFwCX8wrPW5OpTc6eCOZLzoWSd3KaMK4jQGsQJJnPG6w+okIMtC/p9Q/gIA&#10;AP//AwBQSwECLQAUAAYACAAAACEAtoM4kv4AAADhAQAAEwAAAAAAAAAAAAAAAAAAAAAAW0NvbnRl&#10;bnRfVHlwZXNdLnhtbFBLAQItABQABgAIAAAAIQA4/SH/1gAAAJQBAAALAAAAAAAAAAAAAAAAAC8B&#10;AABfcmVscy8ucmVsc1BLAQItABQABgAIAAAAIQCjoZb/wQEAAGIDAAAOAAAAAAAAAAAAAAAAAC4C&#10;AABkcnMvZTJvRG9jLnhtbFBLAQItABQABgAIAAAAIQAUj73L3AAAAAoBAAAPAAAAAAAAAAAAAAAA&#10;ABsEAABkcnMvZG93bnJldi54bWxQSwUGAAAAAAQABADzAAAAJAUAAAAA&#10;"/>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66944" behindDoc="0" locked="0" layoutInCell="1" allowOverlap="1" wp14:anchorId="06447653" wp14:editId="08F794CF">
                <wp:simplePos x="0" y="0"/>
                <wp:positionH relativeFrom="column">
                  <wp:posOffset>6271260</wp:posOffset>
                </wp:positionH>
                <wp:positionV relativeFrom="paragraph">
                  <wp:posOffset>167640</wp:posOffset>
                </wp:positionV>
                <wp:extent cx="7620" cy="116205"/>
                <wp:effectExtent l="13335" t="5715" r="7620" b="11430"/>
                <wp:wrapNone/>
                <wp:docPr id="370" name="Straight Arrow Connector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16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7CE739" id="Straight Arrow Connector 370" o:spid="_x0000_s1026" type="#_x0000_t32" style="position:absolute;margin-left:493.8pt;margin-top:13.2pt;width:.6pt;height:9.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FFuQEAAFgDAAAOAAAAZHJzL2Uyb0RvYy54bWysU01v2zAMvQ/YfxB0XxwHSLcZcXpI1126&#10;LUC7H8DIsi1MFgVSiZ1/P0l10n3civogkKL4+PhIb26nwYqTJjboalkullJop7Axrqvlz6f7D5+k&#10;4ACuAYtO1/KsWd5u37/bjL7SK+zRNppEBHFcjb6WfQi+KgpWvR6AF+i1i8EWaYAQXeqKhmCM6IMt&#10;VsvlTTEiNZ5QaeZ4e/cclNuM37ZahR9tyzoIW8vILeST8nlIZ7HdQNUR+N6omQa8gsUAxsWiV6g7&#10;CCCOZP6DGowiZGzDQuFQYNsapXMPsZty+U83jz14nXuJ4rC/ysRvB6u+n3ZuT4m6mtyjf0D1i4XD&#10;XQ+u05nA09nHwZVJqmL0XF1TksN+T+IwfsMmvoFjwKzC1NKQIGN/Yspin69i6ykIFS8/3qziQFQM&#10;lGU01xkfqkuqJw5fNQ4iGbXkQGC6PuzQuThUpDIXgtMDh0QMqktCquvw3libZ2udGGv5eb1a5wRG&#10;a5oUTM+YusPOkjhB2o78zSz+ekZ4dE0G6zU0X2Y7gLHPdixu3SxO0iMtH1cHbM57uogWx5dZzquW&#10;9uNPP2e//BDb3wAAAP//AwBQSwMEFAAGAAgAAAAhAKg3UorfAAAACQEAAA8AAABkcnMvZG93bnJl&#10;di54bWxMj0FPg0AQhe8m/ofNmHgxdilBCsjSNCYePNo28bplR0DZWcIuBfvrHU/2OJkv732v3C62&#10;F2ccfedIwXoVgUCqnemoUXA8vD5mIHzQZHTvCBX8oIdtdXtT6sK4md7xvA+N4BDyhVbQhjAUUvq6&#10;Rav9yg1I/Pt0o9WBz7GRZtQzh9texlGUSqs74oZWD/jSYv29n6wC9NPTOtrltjm+XeaHj/jyNQ8H&#10;pe7vlt0ziIBL+IfhT5/VoWKnk5vIeNEryLNNyqiCOE1AMJBnGW85KUiSDciqlNcLql8AAAD//wMA&#10;UEsBAi0AFAAGAAgAAAAhALaDOJL+AAAA4QEAABMAAAAAAAAAAAAAAAAAAAAAAFtDb250ZW50X1R5&#10;cGVzXS54bWxQSwECLQAUAAYACAAAACEAOP0h/9YAAACUAQAACwAAAAAAAAAAAAAAAAAvAQAAX3Jl&#10;bHMvLnJlbHNQSwECLQAUAAYACAAAACEA3C6xRbkBAABYAwAADgAAAAAAAAAAAAAAAAAuAgAAZHJz&#10;L2Uyb0RvYy54bWxQSwECLQAUAAYACAAAACEAqDdSit8AAAAJAQAADwAAAAAAAAAAAAAAAAATBAAA&#10;ZHJzL2Rvd25yZXYueG1sUEsFBgAAAAAEAAQA8wAAAB8FAAAAAA==&#10;"/>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64896" behindDoc="0" locked="0" layoutInCell="1" allowOverlap="1" wp14:anchorId="0B7BF81E" wp14:editId="1D147410">
                <wp:simplePos x="0" y="0"/>
                <wp:positionH relativeFrom="column">
                  <wp:posOffset>4458335</wp:posOffset>
                </wp:positionH>
                <wp:positionV relativeFrom="paragraph">
                  <wp:posOffset>166370</wp:posOffset>
                </wp:positionV>
                <wp:extent cx="0" cy="116205"/>
                <wp:effectExtent l="10160" t="13970" r="8890" b="12700"/>
                <wp:wrapNone/>
                <wp:docPr id="369" name="Straight Arrow Connector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407F8D" id="Straight Arrow Connector 369" o:spid="_x0000_s1026" type="#_x0000_t32" style="position:absolute;margin-left:351.05pt;margin-top:13.1pt;width:0;height:9.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tQEAAFUDAAAOAAAAZHJzL2Uyb0RvYy54bWysU01v2zAMvQ/YfxB0XxwHSLEZcXpI1126&#10;LUC7H8DIsi1UFgVSiZ1/P0lx0n3chvkgiCL5+PhIb+6nwYqTJjboalkullJop7Axrqvlj5fHDx+l&#10;4ACuAYtO1/KsWd5v37/bjL7SK+zRNppEBHFcjb6WfQi+KgpWvR6AF+i1i84WaYAQTeqKhmCM6IMt&#10;VsvlXTEiNZ5Qaeb4+nBxym3Gb1utwve2ZR2ErWXkFvJJ+Tyks9huoOoIfG/UTAP+gcUAxsWiN6gH&#10;CCCOZP6CGowiZGzDQuFQYNsapXMPsZty+Uc3zz14nXuJ4rC/ycT/D1Z9O+3cnhJ1Nbln/4TqlYXD&#10;XQ+u05nAy9nHwZVJqmL0XN1SksF+T+IwfsUmxsAxYFZhamlIkLE/MWWxzzex9RSEujyq+FqWd6vl&#10;OoNDdc3zxOGLxkGkSy05EJiuDzt0Lk4UqcxV4PTEIbGC6pqQijp8NNbmwVonxlp+Wq/WOYHRmiY5&#10;UxhTd9hZEidIq5G/mcVvYYRH12SwXkPzeb4HMPZyj8Wtm5VJYqTN4+qAzXlPV8Xi7DLLec/Scvxq&#10;5+y3v2H7EwAA//8DAFBLAwQUAAYACAAAACEAERhiBd0AAAAJAQAADwAAAGRycy9kb3ducmV2Lnht&#10;bEyPwU7DMAyG70i8Q2QkLogljbYBpe40IXHgyDaJa9aYttA4VZOuZU9PEAc42v70+/uLzew6caIh&#10;tJ4RsoUCQVx523KNcNg/396DCNGwNZ1nQviiAJvy8qIwufUTv9JpF2uRQjjkBqGJsc+lDFVDzoSF&#10;74nT7d0PzsQ0DrW0g5lSuOukVmotnWk5fWhMT08NVZ+70SFQGFeZ2j64+vBynm7e9Plj6veI11fz&#10;9hFEpDn+wfCjn9ShTE5HP7INokO4UzpLKIJeaxAJ+F0cEZbLFciykP8blN8AAAD//wMAUEsBAi0A&#10;FAAGAAgAAAAhALaDOJL+AAAA4QEAABMAAAAAAAAAAAAAAAAAAAAAAFtDb250ZW50X1R5cGVzXS54&#10;bWxQSwECLQAUAAYACAAAACEAOP0h/9YAAACUAQAACwAAAAAAAAAAAAAAAAAvAQAAX3JlbHMvLnJl&#10;bHNQSwECLQAUAAYACAAAACEAUGf/pLUBAABVAwAADgAAAAAAAAAAAAAAAAAuAgAAZHJzL2Uyb0Rv&#10;Yy54bWxQSwECLQAUAAYACAAAACEAERhiBd0AAAAJAQAADwAAAAAAAAAAAAAAAAAPBAAAZHJzL2Rv&#10;d25yZXYueG1sUEsFBgAAAAAEAAQA8wAAABkFAAAAAA==&#10;"/>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62848" behindDoc="0" locked="0" layoutInCell="1" allowOverlap="1" wp14:anchorId="2DEA3F96" wp14:editId="34B53965">
                <wp:simplePos x="0" y="0"/>
                <wp:positionH relativeFrom="column">
                  <wp:posOffset>2632710</wp:posOffset>
                </wp:positionH>
                <wp:positionV relativeFrom="paragraph">
                  <wp:posOffset>166370</wp:posOffset>
                </wp:positionV>
                <wp:extent cx="7620" cy="116205"/>
                <wp:effectExtent l="13335" t="13970" r="7620" b="12700"/>
                <wp:wrapNone/>
                <wp:docPr id="368" name="Straight Arrow Connector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16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E833B" id="Straight Arrow Connector 368" o:spid="_x0000_s1026" type="#_x0000_t32" style="position:absolute;margin-left:207.3pt;margin-top:13.1pt;width:.6pt;height:9.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FFuQEAAFgDAAAOAAAAZHJzL2Uyb0RvYy54bWysU01v2zAMvQ/YfxB0XxwHSLcZcXpI1126&#10;LUC7H8DIsi1MFgVSiZ1/P0l10n3civogkKL4+PhIb26nwYqTJjboalkullJop7Axrqvlz6f7D5+k&#10;4ACuAYtO1/KsWd5u37/bjL7SK+zRNppEBHFcjb6WfQi+KgpWvR6AF+i1i8EWaYAQXeqKhmCM6IMt&#10;VsvlTTEiNZ5QaeZ4e/cclNuM37ZahR9tyzoIW8vILeST8nlIZ7HdQNUR+N6omQa8gsUAxsWiV6g7&#10;CCCOZP6DGowiZGzDQuFQYNsapXMPsZty+U83jz14nXuJ4rC/ysRvB6u+n3ZuT4m6mtyjf0D1i4XD&#10;XQ+u05nA09nHwZVJqmL0XF1TksN+T+IwfsMmvoFjwKzC1NKQIGN/Yspin69i6ykIFS8/3qziQFQM&#10;lGU01xkfqkuqJw5fNQ4iGbXkQGC6PuzQuThUpDIXgtMDh0QMqktCquvw3libZ2udGGv5eb1a5wRG&#10;a5oUTM+YusPOkjhB2o78zSz+ekZ4dE0G6zU0X2Y7gLHPdixu3SxO0iMtH1cHbM57uogWx5dZzquW&#10;9uNPP2e//BDb3wAAAP//AwBQSwMEFAAGAAgAAAAhAI0Iz+feAAAACQEAAA8AAABkcnMvZG93bnJl&#10;di54bWxMj8FOg0AQhu8mfYfNNPFi2gUCxCJL05h48GjbxOuWHQFlZwm7FOzTO570NpP58s/3l/vF&#10;9uKKo+8cKYi3EQik2pmOGgXn08vmEYQPmozuHaGCb/Swr1Z3pS6Mm+kNr8fQCA4hX2gFbQhDIaWv&#10;W7Tab92AxLcPN1odeB0baUY9c7jtZRJFubS6I/7Q6gGfW6y/jpNVgH7K4uiws8359TY/vCe3z3k4&#10;KXW/Xg5PIAIu4Q+GX31Wh4qdLm4i40WvII3TnFEFSZ6AYCCNM+5y4SHNQFal/N+g+gEAAP//AwBQ&#10;SwECLQAUAAYACAAAACEAtoM4kv4AAADhAQAAEwAAAAAAAAAAAAAAAAAAAAAAW0NvbnRlbnRfVHlw&#10;ZXNdLnhtbFBLAQItABQABgAIAAAAIQA4/SH/1gAAAJQBAAALAAAAAAAAAAAAAAAAAC8BAABfcmVs&#10;cy8ucmVsc1BLAQItABQABgAIAAAAIQDcLrFFuQEAAFgDAAAOAAAAAAAAAAAAAAAAAC4CAABkcnMv&#10;ZTJvRG9jLnhtbFBLAQItABQABgAIAAAAIQCNCM/n3gAAAAkBAAAPAAAAAAAAAAAAAAAAABMEAABk&#10;cnMvZG93bnJldi54bWxQSwUGAAAAAAQABADzAAAAHgUAAAAA&#10;"/>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60800" behindDoc="0" locked="0" layoutInCell="1" allowOverlap="1" wp14:anchorId="0E96292C" wp14:editId="27679848">
                <wp:simplePos x="0" y="0"/>
                <wp:positionH relativeFrom="column">
                  <wp:posOffset>886460</wp:posOffset>
                </wp:positionH>
                <wp:positionV relativeFrom="paragraph">
                  <wp:posOffset>166370</wp:posOffset>
                </wp:positionV>
                <wp:extent cx="7620" cy="116205"/>
                <wp:effectExtent l="10160" t="13970" r="10795" b="12700"/>
                <wp:wrapNone/>
                <wp:docPr id="367" name="Straight Arrow Connector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16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6125A7" id="Straight Arrow Connector 367" o:spid="_x0000_s1026" type="#_x0000_t32" style="position:absolute;margin-left:69.8pt;margin-top:13.1pt;width:.6pt;height:9.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FFuQEAAFgDAAAOAAAAZHJzL2Uyb0RvYy54bWysU01v2zAMvQ/YfxB0XxwHSLcZcXpI1126&#10;LUC7H8DIsi1MFgVSiZ1/P0l10n3civogkKL4+PhIb26nwYqTJjboalkullJop7Axrqvlz6f7D5+k&#10;4ACuAYtO1/KsWd5u37/bjL7SK+zRNppEBHFcjb6WfQi+KgpWvR6AF+i1i8EWaYAQXeqKhmCM6IMt&#10;VsvlTTEiNZ5QaeZ4e/cclNuM37ZahR9tyzoIW8vILeST8nlIZ7HdQNUR+N6omQa8gsUAxsWiV6g7&#10;CCCOZP6DGowiZGzDQuFQYNsapXMPsZty+U83jz14nXuJ4rC/ysRvB6u+n3ZuT4m6mtyjf0D1i4XD&#10;XQ+u05nA09nHwZVJqmL0XF1TksN+T+IwfsMmvoFjwKzC1NKQIGN/Yspin69i6ykIFS8/3qziQFQM&#10;lGU01xkfqkuqJw5fNQ4iGbXkQGC6PuzQuThUpDIXgtMDh0QMqktCquvw3libZ2udGGv5eb1a5wRG&#10;a5oUTM+YusPOkjhB2o78zSz+ekZ4dE0G6zU0X2Y7gLHPdixu3SxO0iMtH1cHbM57uogWx5dZzquW&#10;9uNPP2e//BDb3wAAAP//AwBQSwMEFAAGAAgAAAAhALcQ463eAAAACQEAAA8AAABkcnMvZG93bnJl&#10;di54bWxMj8FOwzAQRO9I/IO1SFwQtRvSiIY4VYXEgSNtJa5uvCSBeB3FThP69WxP9Djap9k3xWZ2&#10;nTjhEFpPGpYLBQKp8ralWsNh//b4DCJEQ9Z0nlDDLwbYlLc3hcmtn+gDT7tYCy6hkBsNTYx9LmWo&#10;GnQmLHyPxLcvPzgTOQ61tIOZuNx1MlEqk860xB8a0+Nrg9XPbnQaMIyrpdquXX14P08Pn8n5e+r3&#10;Wt/fzdsXEBHn+A/DRZ/VoWSnox/JBtFxflpnjGpIsgTEBUgVbzlqSNMVyLKQ1wvKPwAAAP//AwBQ&#10;SwECLQAUAAYACAAAACEAtoM4kv4AAADhAQAAEwAAAAAAAAAAAAAAAAAAAAAAW0NvbnRlbnRfVHlw&#10;ZXNdLnhtbFBLAQItABQABgAIAAAAIQA4/SH/1gAAAJQBAAALAAAAAAAAAAAAAAAAAC8BAABfcmVs&#10;cy8ucmVsc1BLAQItABQABgAIAAAAIQDcLrFFuQEAAFgDAAAOAAAAAAAAAAAAAAAAAC4CAABkcnMv&#10;ZTJvRG9jLnhtbFBLAQItABQABgAIAAAAIQC3EOOt3gAAAAkBAAAPAAAAAAAAAAAAAAAAABMEAABk&#10;cnMvZG93bnJldi54bWxQSwUGAAAAAAQABADzAAAAHgUAAAAA&#10;"/>
            </w:pict>
          </mc:Fallback>
        </mc:AlternateContent>
      </w:r>
    </w:p>
    <w:p w14:paraId="238F6350" w14:textId="2CC23691" w:rsidR="00B22D45" w:rsidRPr="00B22D45" w:rsidRDefault="00DB6CA9" w:rsidP="00B22D45">
      <w:pPr>
        <w:jc w:val="both"/>
        <w:rPr>
          <w:rFonts w:ascii="Arial Narrow" w:hAnsi="Arial Narrow" w:cs="Calibri"/>
          <w:sz w:val="20"/>
        </w:rPr>
      </w:pPr>
      <w:r w:rsidRPr="00B22D45">
        <w:rPr>
          <w:rFonts w:ascii="Arial Narrow" w:hAnsi="Arial Narrow" w:cs="Calibri"/>
          <w:noProof/>
          <w:sz w:val="20"/>
        </w:rPr>
        <mc:AlternateContent>
          <mc:Choice Requires="wps">
            <w:drawing>
              <wp:anchor distT="0" distB="0" distL="114300" distR="114300" simplePos="0" relativeHeight="251623936" behindDoc="0" locked="0" layoutInCell="1" allowOverlap="1" wp14:anchorId="31B641FF" wp14:editId="59862B77">
                <wp:simplePos x="0" y="0"/>
                <wp:positionH relativeFrom="column">
                  <wp:posOffset>7620000</wp:posOffset>
                </wp:positionH>
                <wp:positionV relativeFrom="paragraph">
                  <wp:posOffset>38100</wp:posOffset>
                </wp:positionV>
                <wp:extent cx="1586865" cy="466725"/>
                <wp:effectExtent l="0" t="0" r="32385" b="66675"/>
                <wp:wrapNone/>
                <wp:docPr id="366" name="Rounded 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865" cy="46672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2A7323BC" w14:textId="77777777" w:rsidR="001F2FD2" w:rsidRPr="00C30165" w:rsidRDefault="001F2FD2" w:rsidP="00B22D45">
                            <w:pPr>
                              <w:spacing w:after="0"/>
                              <w:jc w:val="center"/>
                              <w:rPr>
                                <w:b/>
                              </w:rPr>
                            </w:pPr>
                            <w:r w:rsidRPr="00DB6CA9">
                              <w:rPr>
                                <w:b/>
                                <w:sz w:val="18"/>
                                <w:szCs w:val="18"/>
                              </w:rPr>
                              <w:t>FINANCE AND ADMIN.</w:t>
                            </w:r>
                            <w:r>
                              <w:rPr>
                                <w:b/>
                              </w:rPr>
                              <w:t xml:space="preserve"> </w:t>
                            </w:r>
                            <w:r w:rsidRPr="00DB6CA9">
                              <w:rPr>
                                <w:b/>
                                <w:sz w:val="18"/>
                                <w:szCs w:val="18"/>
                              </w:rPr>
                              <w:t>DIRECTORATE</w:t>
                            </w: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B641FF" id="Rounded Rectangle 366" o:spid="_x0000_s1042" style="position:absolute;left:0;text-align:left;margin-left:600pt;margin-top:3pt;width:124.95pt;height:36.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yKduAIAAIAFAAAOAAAAZHJzL2Uyb0RvYy54bWysVN1v0zAQf0fif7D8zpL0I+2ipVPXrQhp&#10;A8RAPLu2kxgc29hu0/HXc3aSrgOeEHmIfD7f/e5+93F1fWwlOnDrhFYlzi5SjLiimglVl/jL5+2b&#10;JUbOE8WI1IqX+Ik7fL16/eqqMwWf6EZLxi0CJ8oVnSlx470pksTRhrfEXWjDFSgrbVviQbR1wizp&#10;wHsrk0ma5kmnLTNWU+4c3N72SryK/quKU/+hqhz3SJYYYvPxb+N/F/7J6ooUtSWmEXQIg/xDFC0R&#10;CkBPrm6JJ2hvxR+uWkGtdrryF1S3ia4qQXnMAbLJ0t+yeWyI4TEXIMeZE03u/7ml7w+P5qMNoTtz&#10;r+l3h5TeNETVfG2t7hpOGMBlgaikM644GQTBgSnadQ+aQWnJ3uvIwbGybXAI2aFjpPrpRDU/ekTh&#10;Mpsv82U+x4iCbpbni8k8QpBitDbW+bdctygcSmz1XrFPUM8IQQ73zke+GVKkDejsG0ZVK6F6ByJR&#10;loPPwePwOCHF6HOoFNsKKZHV/qvwTSQ7xBmVbvTvkNFAQH/tbL3bSIsAocTb+A0YtevN+tdZGr7o&#10;6YXJzWyT341hBROIqR6hpFAIeC/xfNabI0eJ5GxkPzZXDDlASYU60EwWI46W4qR8Abq8W69vb4Y4&#10;3fmzyGmcgFDmO8Xi2RMh+zNEJ1UA43GSBkr03nP72LAOMREqM1lOL2HKmYCxmi7TPL1cYERkDfuA&#10;eov/yu+LALPtdJFP+7pK05Ce3nmkMLQdtGbPezyf4KN0Fllsz9CRYfhd4Y+7IxKBvTzkHq52mj1B&#10;w0LBQ0HD2oJDo+1PjDpYASV2P/bEcozkOwU1v8xms7AzojCbLyYg2HPN7lxDFAVXJfaQfDxufL9n&#10;9saKugGkLKao9BoGpRI+pPYc1SDAmMe8hpUU9si5HF89L87VLwAAAP//AwBQSwMEFAAGAAgAAAAh&#10;AHpSHHDhAAAACgEAAA8AAABkcnMvZG93bnJldi54bWxMj81OwzAQhO9IvIO1SFwQdYAmxSFOhUAg&#10;VeK3UM7beJtExHYUu214e7YnOK1GO5r5ppiPthM7GkLrnYaLSQKCXOVN62oNnx8P59cgQkRnsPOO&#10;NPxQgHl5fFRgbvzevdNuGWvBIS7kqKGJsc+lDFVDFsPE9+T4t/GDxchyqKUZcM/htpOXSZJJi63j&#10;hgZ7umuo+l5urYbXVL29qPvnr8fsbHOFs6eVTxcrrU9PxtsbEJHG+GeGAz6jQ8lMa791JoiONcfz&#10;mKgh43MwTKdKgVhrmKkUZFnI/xPKXwAAAP//AwBQSwECLQAUAAYACAAAACEAtoM4kv4AAADhAQAA&#10;EwAAAAAAAAAAAAAAAAAAAAAAW0NvbnRlbnRfVHlwZXNdLnhtbFBLAQItABQABgAIAAAAIQA4/SH/&#10;1gAAAJQBAAALAAAAAAAAAAAAAAAAAC8BAABfcmVscy8ucmVsc1BLAQItABQABgAIAAAAIQD7XyKd&#10;uAIAAIAFAAAOAAAAAAAAAAAAAAAAAC4CAABkcnMvZTJvRG9jLnhtbFBLAQItABQABgAIAAAAIQB6&#10;Uhxw4QAAAAoBAAAPAAAAAAAAAAAAAAAAABIFAABkcnMvZG93bnJldi54bWxQSwUGAAAAAAQABADz&#10;AAAAIAYAAAAA&#10;" strokecolor="#8eaadb" strokeweight="1pt">
                <v:fill color2="#b4c6e7" focus="100%" type="gradient"/>
                <v:shadow on="t" color="#1f3763" opacity=".5" offset="1pt"/>
                <v:textbox>
                  <w:txbxContent>
                    <w:p w14:paraId="2A7323BC" w14:textId="77777777" w:rsidR="001F2FD2" w:rsidRPr="00C30165" w:rsidRDefault="001F2FD2" w:rsidP="00B22D45">
                      <w:pPr>
                        <w:spacing w:after="0"/>
                        <w:jc w:val="center"/>
                        <w:rPr>
                          <w:b/>
                        </w:rPr>
                      </w:pPr>
                      <w:r w:rsidRPr="00DB6CA9">
                        <w:rPr>
                          <w:b/>
                          <w:sz w:val="18"/>
                          <w:szCs w:val="18"/>
                        </w:rPr>
                        <w:t>FINANCE AND ADMIN.</w:t>
                      </w:r>
                      <w:r>
                        <w:rPr>
                          <w:b/>
                        </w:rPr>
                        <w:t xml:space="preserve"> </w:t>
                      </w:r>
                      <w:r w:rsidRPr="00DB6CA9">
                        <w:rPr>
                          <w:b/>
                          <w:sz w:val="18"/>
                          <w:szCs w:val="18"/>
                        </w:rPr>
                        <w:t>DIRECTORATE</w:t>
                      </w:r>
                      <w:r>
                        <w:rPr>
                          <w:b/>
                        </w:rPr>
                        <w:t xml:space="preserve"> </w:t>
                      </w:r>
                    </w:p>
                  </w:txbxContent>
                </v:textbox>
              </v:roundrect>
            </w:pict>
          </mc:Fallback>
        </mc:AlternateContent>
      </w:r>
      <w:r w:rsidRPr="00B22D45">
        <w:rPr>
          <w:rFonts w:ascii="Arial Narrow" w:hAnsi="Arial Narrow" w:cs="Calibri"/>
          <w:noProof/>
          <w:sz w:val="20"/>
        </w:rPr>
        <mc:AlternateContent>
          <mc:Choice Requires="wps">
            <w:drawing>
              <wp:anchor distT="0" distB="0" distL="114300" distR="114300" simplePos="0" relativeHeight="251616768" behindDoc="0" locked="0" layoutInCell="1" allowOverlap="1" wp14:anchorId="380E9247" wp14:editId="0B3E6740">
                <wp:simplePos x="0" y="0"/>
                <wp:positionH relativeFrom="column">
                  <wp:posOffset>5467350</wp:posOffset>
                </wp:positionH>
                <wp:positionV relativeFrom="paragraph">
                  <wp:posOffset>76199</wp:posOffset>
                </wp:positionV>
                <wp:extent cx="1586865" cy="648335"/>
                <wp:effectExtent l="0" t="0" r="32385" b="56515"/>
                <wp:wrapNone/>
                <wp:docPr id="365" name="Rounded 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865" cy="64833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00F6F684" w14:textId="77777777" w:rsidR="001F2FD2" w:rsidRPr="00DB6CA9" w:rsidRDefault="001F2FD2" w:rsidP="00B22D45">
                            <w:pPr>
                              <w:spacing w:after="0"/>
                              <w:jc w:val="center"/>
                              <w:rPr>
                                <w:b/>
                                <w:sz w:val="18"/>
                                <w:szCs w:val="18"/>
                              </w:rPr>
                            </w:pPr>
                            <w:r w:rsidRPr="00DB6CA9">
                              <w:rPr>
                                <w:b/>
                                <w:sz w:val="18"/>
                                <w:szCs w:val="18"/>
                              </w:rPr>
                              <w:t>RESEARCH, STATISTICS &amp; INFO. MGT. 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0E9247" id="Rounded Rectangle 365" o:spid="_x0000_s1043" style="position:absolute;left:0;text-align:left;margin-left:430.5pt;margin-top:6pt;width:124.95pt;height:51.0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PhCugIAAIAFAAAOAAAAZHJzL2Uyb0RvYy54bWysVE1v2zAMvQ/YfxB0Xx3nw0mNOkWaNsOA&#10;7gPrhp0VSba1yZInKXW6Xz+KtrN022mYD4YkinyPjyKvro+NJo/SeWVNQdOLCSXScCuUqQr6+dPu&#10;1YoSH5gRTFsjC/okPb1ev3xx1bW5nNraaiEdgSDG511b0DqENk8Sz2vZMH9hW2nAWFrXsABbVyXC&#10;sQ6iNzqZTiZZ0lknWme59B5Ob3sjXWP8spQ8vC9LLwPRBQVuAf8O//v4T9ZXLK8ca2vFBxrsH1g0&#10;TBkAPYW6ZYGRg1N/hGoUd9bbMlxw2yS2LBWXmANkk05+y+ahZq3EXEAc355k8v8vLH/3+NB+cJG6&#10;b+8t/+aJsduamUpunLNdLZkAuDQKlXStz08OcePBley7t1ZAadkhWNTgWLomBoTsyBGlfjpJLY+B&#10;cDhMF6tslS0o4WDL5qvZbIEQLB+9W+fDa2kbEhcFdfZgxEeoJ0Kwx3sfUG9BDGsiuvhKSdloqN4j&#10;0yTNsmw5RBwuJywfYw6VEjulNXE2fFGhRrEjTzT6Mb4nrQUB+mPvqv1WOwIIBd3hN2BUvnfrb6eT&#10;+GGkZy438212N9KKLsCpGqG0MgR0L+hi3rsTz5mWYlQfHxdSjlDakA4s0+WIY7U6GZ+Bru42m9ub&#10;gac/v4aaYgfEMt8ZgevAlO7XwE6bCCaxkwZJ7CFI91CLjggVKzNdzS6hy4WCtpqtJtnkckkJ0xXM&#10;Ax4c/au+zwimu9kym/V11W3NenkXKGF8dvA0e91xfYLH3RkzfJ7xRcbm93k47o9ERfVQ8Hi0t+IJ&#10;HiwUPBY0ji1Y1Nb9oKSDEVBQ//3AnKREvzFQ88t0Po8zAzfzxXIKG3du2Z9bmOEQqqABksflNvRz&#10;5tA6VdWAlGKKxm6gUUoVxo7qWUE2kSK0OeY1jKQ4R873eOvX4Fz/BAAA//8DAFBLAwQUAAYACAAA&#10;ACEAKE8hyeIAAAALAQAADwAAAGRycy9kb3ducmV2LnhtbEyPQU/DMAyF70j8h8hIXNCWdrCylqYT&#10;AoGEBAwG45w1XlvROFWTbeXf457gZFvv6fl7+XKwrThg7xtHCuJpBAKpdKahSsHnx8NkAcIHTUa3&#10;jlDBD3pYFqcnuc6MO9I7HtahEhxCPtMK6hC6TEpf1mi1n7oOibWd660OfPaVNL0+crht5SyKEml1&#10;Q/yh1h3e1Vh+r/dWwWqevr2m9y9fj8nF7lJfP2/c/Gmj1PnZcHsDIuAQ/sww4jM6FMy0dXsyXrQK&#10;FknMXQILM56jIY6jFMR23K5ikEUu/3cofgEAAP//AwBQSwECLQAUAAYACAAAACEAtoM4kv4AAADh&#10;AQAAEwAAAAAAAAAAAAAAAAAAAAAAW0NvbnRlbnRfVHlwZXNdLnhtbFBLAQItABQABgAIAAAAIQA4&#10;/SH/1gAAAJQBAAALAAAAAAAAAAAAAAAAAC8BAABfcmVscy8ucmVsc1BLAQItABQABgAIAAAAIQAi&#10;ePhCugIAAIAFAAAOAAAAAAAAAAAAAAAAAC4CAABkcnMvZTJvRG9jLnhtbFBLAQItABQABgAIAAAA&#10;IQAoTyHJ4gAAAAsBAAAPAAAAAAAAAAAAAAAAABQFAABkcnMvZG93bnJldi54bWxQSwUGAAAAAAQA&#10;BADzAAAAIwYAAAAA&#10;" strokecolor="#8eaadb" strokeweight="1pt">
                <v:fill color2="#b4c6e7" focus="100%" type="gradient"/>
                <v:shadow on="t" color="#1f3763" opacity=".5" offset="1pt"/>
                <v:textbox>
                  <w:txbxContent>
                    <w:p w14:paraId="00F6F684" w14:textId="77777777" w:rsidR="001F2FD2" w:rsidRPr="00DB6CA9" w:rsidRDefault="001F2FD2" w:rsidP="00B22D45">
                      <w:pPr>
                        <w:spacing w:after="0"/>
                        <w:jc w:val="center"/>
                        <w:rPr>
                          <w:b/>
                          <w:sz w:val="18"/>
                          <w:szCs w:val="18"/>
                        </w:rPr>
                      </w:pPr>
                      <w:r w:rsidRPr="00DB6CA9">
                        <w:rPr>
                          <w:b/>
                          <w:sz w:val="18"/>
                          <w:szCs w:val="18"/>
                        </w:rPr>
                        <w:t>RESEARCH, STATISTICS &amp; INFO. MGT. DIR.</w:t>
                      </w:r>
                    </w:p>
                  </w:txbxContent>
                </v:textbox>
              </v:roundrect>
            </w:pict>
          </mc:Fallback>
        </mc:AlternateContent>
      </w:r>
      <w:r w:rsidR="009D3A9E" w:rsidRPr="00B22D45">
        <w:rPr>
          <w:rFonts w:ascii="Arial Narrow" w:hAnsi="Arial Narrow" w:cs="Calibri"/>
          <w:noProof/>
          <w:sz w:val="20"/>
        </w:rPr>
        <mc:AlternateContent>
          <mc:Choice Requires="wps">
            <w:drawing>
              <wp:anchor distT="0" distB="0" distL="114300" distR="114300" simplePos="0" relativeHeight="251610624" behindDoc="0" locked="0" layoutInCell="1" allowOverlap="1" wp14:anchorId="220E81F1" wp14:editId="740BAEC1">
                <wp:simplePos x="0" y="0"/>
                <wp:positionH relativeFrom="column">
                  <wp:posOffset>3619500</wp:posOffset>
                </wp:positionH>
                <wp:positionV relativeFrom="paragraph">
                  <wp:posOffset>85725</wp:posOffset>
                </wp:positionV>
                <wp:extent cx="1742440" cy="476250"/>
                <wp:effectExtent l="0" t="0" r="29210" b="57150"/>
                <wp:wrapNone/>
                <wp:docPr id="364" name="Rounded 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2440" cy="47625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69F178B4" w14:textId="77777777" w:rsidR="001F2FD2" w:rsidRPr="009D3A9E" w:rsidRDefault="001F2FD2" w:rsidP="00B22D45">
                            <w:pPr>
                              <w:spacing w:after="0"/>
                              <w:jc w:val="center"/>
                              <w:rPr>
                                <w:b/>
                                <w:sz w:val="18"/>
                                <w:szCs w:val="18"/>
                              </w:rPr>
                            </w:pPr>
                            <w:r w:rsidRPr="009D3A9E">
                              <w:rPr>
                                <w:b/>
                                <w:sz w:val="18"/>
                                <w:szCs w:val="18"/>
                              </w:rPr>
                              <w:t xml:space="preserve">PLANNING, BUDGETING, MON. &amp; EVAL’N DIR.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0E81F1" id="Rounded Rectangle 364" o:spid="_x0000_s1044" style="position:absolute;left:0;text-align:left;margin-left:285pt;margin-top:6.75pt;width:137.2pt;height:37.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RLeuQIAAIAFAAAOAAAAZHJzL2Uyb0RvYy54bWysVN1v0zAQf0fif7D8ztL0I+2ipVPXrQhp&#10;A8RAPLu2kxgcO9hu0/HXc76kXQc8IfIQ+Xy+u9/97uPq+tBospfOK2sKml6MKJGGW6FMVdAvnzdv&#10;FpT4wIxg2hpZ0Cfp6fXy9aurrs3l2NZWC+kIODE+79qC1iG0eZJ4XsuG+QvbSgPK0rqGBRBdlQjH&#10;OvDe6GQ8GmVJZ51oneXSe7i97ZV0if7LUvLwoSy9DEQXFLAF/Dv8b+M/WV6xvHKsrRUfYLB/QNEw&#10;ZSDoydUtC4zsnPrDVaO4s96W4YLbJrFlqbjEHCCbdPRbNo81ayXmAuT49kST/39u+fv9Y/vRRei+&#10;vbf8uyfGrmtmKrlyzna1ZALCpZGopGt9fjKIggdTsu0erIDSsl2wyMGhdE10CNmRA1L9dKJaHgLh&#10;cJnOp+PpFCrCQTedZ+MZ1iJh+dG6dT68lbYh8VBQZ3dGfIJ6Ygi2v/cB+RbEsCZGF98oKRsN1dsz&#10;TdIsy+YImuXDY/B99DlUSmyU1sTZ8FWFGsmOOFHpj/49aS0Q0F97V23X2hGIUNANfkOMyvdm/et0&#10;FD/09MLkZrrO7o6woglgqo6htDIEeC/obNqbE8+ZluLIPjYXQo6htCEdaMbzYxyr1Un5IujibrW6&#10;vRlw+vNnyClOQCzznRF4Dkzp/gzotInBJE7SQIndBekea9ERoWJlxovJJUy5UDBWk8UoG13OKWG6&#10;gn3Ag6N/5fcFwHQzmWeTvq66rVlP7wwpjG0HrdnzjudTeJTOkGF7xo6Mw+/zcNgeiIrsLWLu8Wpr&#10;xRM0LBQ8FjSuLTjU1v2kpIMVUFD/Y8ecpES/M1DzyxQ7NKAwnc3HYOPONdtzDTMcXBU0QPJ4XId+&#10;z+xap6oaIqWYorErGJRShZjaM6pBgDHHvIaVFPfIuYyvnhfn8hcAAAD//wMAUEsDBBQABgAIAAAA&#10;IQD977C34QAAAAkBAAAPAAAAZHJzL2Rvd25yZXYueG1sTI/NTsMwEITvSLyDtUhcEHWgcZuGOBUC&#10;gYTEb6Gct7GbRMTrKHbb8PYsJ7jtaEaz3xTL0XVib4fQetJwMUlAWKq8aanW8PF+d56BCBHJYOfJ&#10;avi2AZbl8VGBufEHerP7VawFl1DIUUMTY59LGarGOgwT31tib+sHh5HlUEsz4IHLXScvk2QmHbbE&#10;Hxrs7U1jq6/Vzml4UYvX58Xt0+f97Gw7xfnj2quHtdanJ+P1FYhox/gXhl98RoeSmTZ+RyaIToOa&#10;J7wlsjFVIDiQpWkKYsNHpkCWhfy/oPwBAAD//wMAUEsBAi0AFAAGAAgAAAAhALaDOJL+AAAA4QEA&#10;ABMAAAAAAAAAAAAAAAAAAAAAAFtDb250ZW50X1R5cGVzXS54bWxQSwECLQAUAAYACAAAACEAOP0h&#10;/9YAAACUAQAACwAAAAAAAAAAAAAAAAAvAQAAX3JlbHMvLnJlbHNQSwECLQAUAAYACAAAACEARI0S&#10;3rkCAACABQAADgAAAAAAAAAAAAAAAAAuAgAAZHJzL2Uyb0RvYy54bWxQSwECLQAUAAYACAAAACEA&#10;/e+wt+EAAAAJAQAADwAAAAAAAAAAAAAAAAATBQAAZHJzL2Rvd25yZXYueG1sUEsFBgAAAAAEAAQA&#10;8wAAACEGAAAAAA==&#10;" strokecolor="#8eaadb" strokeweight="1pt">
                <v:fill color2="#b4c6e7" focus="100%" type="gradient"/>
                <v:shadow on="t" color="#1f3763" opacity=".5" offset="1pt"/>
                <v:textbox>
                  <w:txbxContent>
                    <w:p w14:paraId="69F178B4" w14:textId="77777777" w:rsidR="001F2FD2" w:rsidRPr="009D3A9E" w:rsidRDefault="001F2FD2" w:rsidP="00B22D45">
                      <w:pPr>
                        <w:spacing w:after="0"/>
                        <w:jc w:val="center"/>
                        <w:rPr>
                          <w:b/>
                          <w:sz w:val="18"/>
                          <w:szCs w:val="18"/>
                        </w:rPr>
                      </w:pPr>
                      <w:r w:rsidRPr="009D3A9E">
                        <w:rPr>
                          <w:b/>
                          <w:sz w:val="18"/>
                          <w:szCs w:val="18"/>
                        </w:rPr>
                        <w:t xml:space="preserve">PLANNING, BUDGETING, MON. &amp; EVAL’N DIR. </w:t>
                      </w:r>
                    </w:p>
                  </w:txbxContent>
                </v:textbox>
              </v:roundrect>
            </w:pict>
          </mc:Fallback>
        </mc:AlternateContent>
      </w:r>
      <w:r w:rsidR="004458DD" w:rsidRPr="00B22D45">
        <w:rPr>
          <w:rFonts w:ascii="Arial Narrow" w:hAnsi="Arial Narrow" w:cs="Calibri"/>
          <w:noProof/>
          <w:sz w:val="20"/>
        </w:rPr>
        <mc:AlternateContent>
          <mc:Choice Requires="wps">
            <w:drawing>
              <wp:anchor distT="0" distB="0" distL="114300" distR="114300" simplePos="0" relativeHeight="251607552" behindDoc="0" locked="0" layoutInCell="1" allowOverlap="1" wp14:anchorId="219BAD5B" wp14:editId="7F3C1E44">
                <wp:simplePos x="0" y="0"/>
                <wp:positionH relativeFrom="column">
                  <wp:posOffset>1819275</wp:posOffset>
                </wp:positionH>
                <wp:positionV relativeFrom="paragraph">
                  <wp:posOffset>85726</wp:posOffset>
                </wp:positionV>
                <wp:extent cx="1696085" cy="495300"/>
                <wp:effectExtent l="0" t="0" r="37465" b="57150"/>
                <wp:wrapNone/>
                <wp:docPr id="363" name="Rounded 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6085" cy="49530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5F7E778D" w14:textId="77777777" w:rsidR="001F2FD2" w:rsidRPr="00C30165" w:rsidRDefault="001F2FD2" w:rsidP="00B22D45">
                            <w:pPr>
                              <w:spacing w:after="0"/>
                              <w:jc w:val="center"/>
                              <w:rPr>
                                <w:b/>
                              </w:rPr>
                            </w:pPr>
                            <w:r w:rsidRPr="004458DD">
                              <w:rPr>
                                <w:b/>
                                <w:sz w:val="20"/>
                              </w:rPr>
                              <w:t>RECRUITMENT TRAINING &amp; DEV’T</w:t>
                            </w:r>
                            <w:r>
                              <w:rPr>
                                <w:b/>
                              </w:rPr>
                              <w:t xml:space="preserve"> DIRECTORATE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9BAD5B" id="Rounded Rectangle 363" o:spid="_x0000_s1045" style="position:absolute;left:0;text-align:left;margin-left:143.25pt;margin-top:6.75pt;width:133.55pt;height:39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pduQIAAIAFAAAOAAAAZHJzL2Uyb0RvYy54bWysVEuP0zAQviPxHyzf2SR9pG206arb3SIk&#10;XmJBnF3bSQyObWy36fLrGTtJtwucEDlEHo9n5ptvHtc3p1aiI7dOaFXi7CrFiCuqmVB1ib983r1a&#10;YuQ8UYxIrXiJH7nDN+uXL647U/CJbrRk3CJwolzRmRI33psiSRxteEvclTZcgbLStiUeRFsnzJIO&#10;vLcymaRpnnTaMmM15c7B7V2vxOvov6o49R+qynGPZIkBm49/G//78E/W16SoLTGNoAMM8g8oWiIU&#10;BD27uiOeoIMVf7hqBbXa6cpfUd0muqoE5TEHyCZLf8vmoSGGx1yAHGfONLn/55a+Pz6YjzZAd+at&#10;pt8dUnrbEFXzjbW6azhhEC4LRCWdccXZIAgOTNG+e6cZlJYcvI4cnCrbBoeQHTpFqh/PVPOTRxQu&#10;s3yVp8s5RhR0s9V8msZaJKQYrY11/jXXLQqHElt9UOwT1DOGIMe3zke+GVKkDdHZN4yqVkL1jkSi&#10;LM/zRQRNiuEx+B59DpViOyElstp/Fb6JZAecUelG/w4ZDQT0187W+620CCKUeBe/IUbterP+dZaG&#10;L3p6ZnI72+b3I6xgApjqMZQUCgHvJZ7PenPkKJGcjezH5oqQQyipUAeayWKMo6U4K58FXd5vNne3&#10;A053+SxyGicglPlesXj2RMj+DOikCsF4nKSBEn3w3D40rENMhMpMltMVTDkTMFbTZZqnqwVGRNaw&#10;D6i3+K/8PgOY7aaLfNrXVZqG9PTOI4Wh7aA1e97j+Rw+ShfIYnuGjgzD7wp/2p+QCOytQu7haq/Z&#10;IzQsFDwUNKwtODTa/sSogxVQYvfjQCzHSL5RUPNVNpuFnRGF2XwxAcFeavaXGqIouCqxh+Tjcev7&#10;PXMwVtQNRMpiikpvYFAq4UNqT6gGAcY85jWspLBHLuX46mlxrn8BAAD//wMAUEsDBBQABgAIAAAA&#10;IQBT6vZL4QAAAAkBAAAPAAAAZHJzL2Rvd25yZXYueG1sTI9NS8NAEIbvgv9hGcGLtJs2bNrEbIoo&#10;CkL9qtbzNNkmwexsyG7b+O8dT3oahvfhnWfy1Wg7cTSDbx1pmE0jEIZKV7VUa/h4v58sQfiAVGHn&#10;yGj4Nh5WxflZjlnlTvRmjptQCy4hn6GGJoQ+k9KXjbHop643xNneDRYDr0MtqwFPXG47OY+iRFps&#10;iS802JvbxpRfm4PV8KLS1+f07unzIbnax7hYb5163Gp9eTHeXIMIZgx/MPzqszoU7LRzB6q86DTM&#10;l4lilIOYJwNKxQmInYZ0pkAWufz/QfEDAAD//wMAUEsBAi0AFAAGAAgAAAAhALaDOJL+AAAA4QEA&#10;ABMAAAAAAAAAAAAAAAAAAAAAAFtDb250ZW50X1R5cGVzXS54bWxQSwECLQAUAAYACAAAACEAOP0h&#10;/9YAAACUAQAACwAAAAAAAAAAAAAAAAAvAQAAX3JlbHMvLnJlbHNQSwECLQAUAAYACAAAACEAsVja&#10;XbkCAACABQAADgAAAAAAAAAAAAAAAAAuAgAAZHJzL2Uyb0RvYy54bWxQSwECLQAUAAYACAAAACEA&#10;U+r2S+EAAAAJAQAADwAAAAAAAAAAAAAAAAATBQAAZHJzL2Rvd25yZXYueG1sUEsFBgAAAAAEAAQA&#10;8wAAACEGAAAAAA==&#10;" strokecolor="#8eaadb" strokeweight="1pt">
                <v:fill color2="#b4c6e7" focus="100%" type="gradient"/>
                <v:shadow on="t" color="#1f3763" opacity=".5" offset="1pt"/>
                <v:textbox>
                  <w:txbxContent>
                    <w:p w14:paraId="5F7E778D" w14:textId="77777777" w:rsidR="001F2FD2" w:rsidRPr="00C30165" w:rsidRDefault="001F2FD2" w:rsidP="00B22D45">
                      <w:pPr>
                        <w:spacing w:after="0"/>
                        <w:jc w:val="center"/>
                        <w:rPr>
                          <w:b/>
                        </w:rPr>
                      </w:pPr>
                      <w:r w:rsidRPr="004458DD">
                        <w:rPr>
                          <w:b/>
                          <w:sz w:val="20"/>
                        </w:rPr>
                        <w:t>RECRUITMENT TRAINING &amp; DEV’T</w:t>
                      </w:r>
                      <w:r>
                        <w:rPr>
                          <w:b/>
                        </w:rPr>
                        <w:t xml:space="preserve"> DIRECTORATE </w:t>
                      </w:r>
                    </w:p>
                  </w:txbxContent>
                </v:textbox>
              </v:roundrect>
            </w:pict>
          </mc:Fallback>
        </mc:AlternateContent>
      </w:r>
      <w:r w:rsidR="00D07096" w:rsidRPr="00B22D45">
        <w:rPr>
          <w:rFonts w:ascii="Arial Narrow" w:hAnsi="Arial Narrow" w:cs="Calibri"/>
          <w:noProof/>
          <w:sz w:val="20"/>
        </w:rPr>
        <mc:AlternateContent>
          <mc:Choice Requires="wps">
            <w:drawing>
              <wp:anchor distT="0" distB="0" distL="114300" distR="114300" simplePos="0" relativeHeight="251604480" behindDoc="0" locked="0" layoutInCell="1" allowOverlap="1" wp14:anchorId="6C563560" wp14:editId="40621628">
                <wp:simplePos x="0" y="0"/>
                <wp:positionH relativeFrom="column">
                  <wp:posOffset>123825</wp:posOffset>
                </wp:positionH>
                <wp:positionV relativeFrom="paragraph">
                  <wp:posOffset>19050</wp:posOffset>
                </wp:positionV>
                <wp:extent cx="1586865" cy="514985"/>
                <wp:effectExtent l="0" t="0" r="32385" b="56515"/>
                <wp:wrapNone/>
                <wp:docPr id="362" name="Rounded 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865" cy="51498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24344573" w14:textId="77777777" w:rsidR="001F2FD2" w:rsidRPr="004458DD" w:rsidRDefault="001F2FD2" w:rsidP="00B22D45">
                            <w:pPr>
                              <w:spacing w:after="0"/>
                              <w:jc w:val="center"/>
                              <w:rPr>
                                <w:b/>
                                <w:sz w:val="20"/>
                              </w:rPr>
                            </w:pPr>
                            <w:r w:rsidRPr="004458DD">
                              <w:rPr>
                                <w:b/>
                                <w:sz w:val="20"/>
                              </w:rPr>
                              <w:t>CAREER MGT DIRECTORATE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563560" id="Rounded Rectangle 362" o:spid="_x0000_s1046" style="position:absolute;left:0;text-align:left;margin-left:9.75pt;margin-top:1.5pt;width:124.95pt;height:40.5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PdkugIAAIAFAAAOAAAAZHJzL2Uyb0RvYy54bWysVE2P2yAQvVfqf0Dcu7bz4STWOqtsdlNV&#10;2n6o26pnAtimxUCBxNn++g7YTrNtT1V9sIBh5r15w8z1zamV6MitE1qVOLtKMeKKaiZUXeLPn3av&#10;lhg5TxQjUite4ifu8M365YvrzhR8ohstGbcIgihXdKbEjfemSBJHG94Sd6UNV2CstG2Jh62tE2ZJ&#10;B9FbmUzSNE86bZmxmnLn4PSuN+J1jF9VnPr3VeW4R7LEwM3Hv43/ffgn62tS1JaYRtCBBvkHFi0R&#10;CkDPoe6IJ+hgxR+hWkGtdrryV1S3ia4qQXnMAbLJ0t+yeWyI4TEXEMeZs0zu/4Wl746P5oMN1J15&#10;0PSbQ0pvG6JqvrFWdw0nDOCyIFTSGVecHcLGgSvad281g9KSg9dRg1Nl2xAQskOnKPXTWWp+8ojC&#10;YTZf5st8jhEF2zybrZbzCEGK0dtY519z3aKwKLHVB8U+Qj0jBDk+OB/1ZkiRNqCzrxhVrYTqHYlE&#10;WZ7niyHicDkhxRhzqBTbCSmR1f6L8E0UO/CMRjfGd8hoEKA/drbeb6VFgFDiXfwGjNr1bv3tLA1f&#10;jPTM5Xa2ze9HWsEFONUjlBQKge4gx6x3R44SydmofnxckXKAkgp1YJksRhwtxdn4DHR5v9nc3Q48&#10;3eW1qGnsgFDme8Xi2hMh+zWwkyqA8dhJgyT64Ll9bFiHmAiVmSynK+hyJqCtpss0T1cLjIisYR5Q&#10;b/Ff9X1GMNtNF/m0r6s0DenlnUcJw7ODp9nrHtdn+Li7YBafZ3iRofld4U/7ExKg3iR2eTjaa/YE&#10;DxYKHgoaxhYsGm1/YNTBCCix+34glmMk3yio+SqbzcLMiJvZfAGBkL207C8tRFEIVWIPycfl1vdz&#10;5mCsqBtAymKKSm+gUSrhx47qWUE2gSK0ecxrGElhjlzu461fg3P9EwAA//8DAFBLAwQUAAYACAAA&#10;ACEAMdWZWeAAAAAHAQAADwAAAGRycy9kb3ducmV2LnhtbEyPzU7DMBCE70i8g7VIXFDr9CehCXEq&#10;BAKpEhQolPM2dpOIeB3FbhvenuUEx9GMZr7Jl4NtxdH0vnGkYDKOQBgqnW6oUvDx/jBagPABSWPr&#10;yCj4Nh6WxflZjpl2J3ozx02oBJeQz1BBHUKXSenL2lj0Y9cZYm/veouBZV9J3eOJy20rp1GUSIsN&#10;8UKNnbmrTfm1OVgFL3H6uk7vnz8fk6v9DK+fti5ebZW6vBhub0AEM4S/MPziMzoUzLRzB9JetKzT&#10;mJMKZvyI7WmSzkHsFCzmE5BFLv/zFz8AAAD//wMAUEsBAi0AFAAGAAgAAAAhALaDOJL+AAAA4QEA&#10;ABMAAAAAAAAAAAAAAAAAAAAAAFtDb250ZW50X1R5cGVzXS54bWxQSwECLQAUAAYACAAAACEAOP0h&#10;/9YAAACUAQAACwAAAAAAAAAAAAAAAAAvAQAAX3JlbHMvLnJlbHNQSwECLQAUAAYACAAAACEACaz3&#10;ZLoCAACABQAADgAAAAAAAAAAAAAAAAAuAgAAZHJzL2Uyb0RvYy54bWxQSwECLQAUAAYACAAAACEA&#10;MdWZWeAAAAAHAQAADwAAAAAAAAAAAAAAAAAUBQAAZHJzL2Rvd25yZXYueG1sUEsFBgAAAAAEAAQA&#10;8wAAACEGAAAAAA==&#10;" strokecolor="#8eaadb" strokeweight="1pt">
                <v:fill color2="#b4c6e7" focus="100%" type="gradient"/>
                <v:shadow on="t" color="#1f3763" opacity=".5" offset="1pt"/>
                <v:textbox>
                  <w:txbxContent>
                    <w:p w14:paraId="24344573" w14:textId="77777777" w:rsidR="001F2FD2" w:rsidRPr="004458DD" w:rsidRDefault="001F2FD2" w:rsidP="00B22D45">
                      <w:pPr>
                        <w:spacing w:after="0"/>
                        <w:jc w:val="center"/>
                        <w:rPr>
                          <w:b/>
                          <w:sz w:val="20"/>
                        </w:rPr>
                      </w:pPr>
                      <w:r w:rsidRPr="004458DD">
                        <w:rPr>
                          <w:b/>
                          <w:sz w:val="20"/>
                        </w:rPr>
                        <w:t>CAREER MGT DIRECTORATE</w:t>
                      </w:r>
                    </w:p>
                  </w:txbxContent>
                </v:textbox>
              </v:roundrect>
            </w:pict>
          </mc:Fallback>
        </mc:AlternateContent>
      </w:r>
    </w:p>
    <w:p w14:paraId="4EE1ADE8" w14:textId="77777777" w:rsidR="00B22D45" w:rsidRPr="00B22D45" w:rsidRDefault="00B22D45" w:rsidP="00B22D45">
      <w:pPr>
        <w:jc w:val="both"/>
        <w:rPr>
          <w:rFonts w:ascii="Arial Narrow" w:hAnsi="Arial Narrow" w:cs="Calibri"/>
          <w:sz w:val="20"/>
        </w:rPr>
      </w:pPr>
    </w:p>
    <w:p w14:paraId="42D97FD0" w14:textId="5023279E" w:rsidR="00B22D45" w:rsidRPr="00B22D45" w:rsidRDefault="00DB6CA9" w:rsidP="00B22D45">
      <w:pPr>
        <w:jc w:val="both"/>
        <w:rPr>
          <w:rFonts w:ascii="Arial Narrow" w:hAnsi="Arial Narrow" w:cs="Calibri"/>
          <w:sz w:val="20"/>
        </w:rPr>
      </w:pPr>
      <w:r w:rsidRPr="00B22D45">
        <w:rPr>
          <w:rFonts w:ascii="Arial Narrow" w:hAnsi="Arial Narrow" w:cs="Calibri"/>
          <w:noProof/>
          <w:sz w:val="20"/>
        </w:rPr>
        <mc:AlternateContent>
          <mc:Choice Requires="wps">
            <w:drawing>
              <wp:anchor distT="0" distB="0" distL="114300" distR="114300" simplePos="0" relativeHeight="251701760" behindDoc="0" locked="0" layoutInCell="1" allowOverlap="1" wp14:anchorId="255C88AD" wp14:editId="0DF8D553">
                <wp:simplePos x="0" y="0"/>
                <wp:positionH relativeFrom="column">
                  <wp:posOffset>3736975</wp:posOffset>
                </wp:positionH>
                <wp:positionV relativeFrom="paragraph">
                  <wp:posOffset>137795</wp:posOffset>
                </wp:positionV>
                <wp:extent cx="19050" cy="1383030"/>
                <wp:effectExtent l="6350" t="12700" r="12700" b="13970"/>
                <wp:wrapNone/>
                <wp:docPr id="356" name="Straight Arrow Connector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383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463925" id="Straight Arrow Connector 356" o:spid="_x0000_s1026" type="#_x0000_t32" style="position:absolute;margin-left:294.25pt;margin-top:10.85pt;width:1.5pt;height:108.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6OvQEAAFoDAAAOAAAAZHJzL2Uyb0RvYy54bWysU8Fu2zAMvQ/YPwi6L7YTZGiNOD2k6y7d&#10;FqDdBzCybAuVRYFU4uTvJ6lJWmy3oT4IlEg+Pj7Sq7vjaMVBExt0jaxmpRTaKWyN6xv5+/nhy40U&#10;HMC1YNHpRp40y7v150+rydd6jgPaVpOIII7ryTdyCMHXRcFq0CPwDL120dkhjRDilfqiJZgi+miL&#10;eVl+LSak1hMqzRxf71+dcp3xu06r8KvrWAdhGxm5hXxSPnfpLNYrqHsCPxh1pgH/wWIE42LRK9Q9&#10;BBB7Mv9AjUYRMnZhpnAssOuM0rmH2E1V/tXN0wBe516iOOyvMvHHwaqfh43bUqKuju7JP6J6YeFw&#10;M4DrdSbwfPJxcFWSqpg819eUdGG/JbGbfmAbY2AfMKtw7GhMkLE/ccxin65i62MQKj5Wt+UyTkRF&#10;T7W4WZSLPIwC6kuyJw7fNY4iGY3kQGD6IWzQuThWpCqXgsMjh0QN6ktCquzwwVibp2udmBp5u5wv&#10;cwKjNW1ypjCmfrexJA6Q9iN/uc/oeR9GuHdtBhs0tN/OdgBjX+1Y3LqzPEmRtH5c77A9bekiWxxg&#10;ZnletrQh7+85++2XWP8BAAD//wMAUEsDBBQABgAIAAAAIQADEQIU3gAAAAoBAAAPAAAAZHJzL2Rv&#10;d25yZXYueG1sTI/BToNAEIbvJr7DZky8GLuAQYGyNI2JB4+2Tbxu2Smg7Cxhl4J9eseTPc4/X/75&#10;ptwsthdnHH3nSEG8ikAg1c501Cg47N8eMxA+aDK6d4QKftDDprq9KXVh3EwfeN6FRnAJ+UIraEMY&#10;Cil93aLVfuUGJN6d3Gh14HFspBn1zOW2l0kUPUurO+ILrR7wtcX6ezdZBeinNI62uW0O75f54TO5&#10;fM3DXqn7u2W7BhFwCf8w/OmzOlTsdHQTGS96BWmWpYwqSOIXEAykeczBkYOnPAVZlfL6heoXAAD/&#10;/wMAUEsBAi0AFAAGAAgAAAAhALaDOJL+AAAA4QEAABMAAAAAAAAAAAAAAAAAAAAAAFtDb250ZW50&#10;X1R5cGVzXS54bWxQSwECLQAUAAYACAAAACEAOP0h/9YAAACUAQAACwAAAAAAAAAAAAAAAAAvAQAA&#10;X3JlbHMvLnJlbHNQSwECLQAUAAYACAAAACEARggejr0BAABaAwAADgAAAAAAAAAAAAAAAAAuAgAA&#10;ZHJzL2Uyb0RvYy54bWxQSwECLQAUAAYACAAAACEAAxECFN4AAAAKAQAADwAAAAAAAAAAAAAAAAAX&#10;BAAAZHJzL2Rvd25yZXYueG1sUEsFBgAAAAAEAAQA8wAAACIFAAAAAA==&#10;"/>
            </w:pict>
          </mc:Fallback>
        </mc:AlternateContent>
      </w:r>
      <w:r w:rsidRPr="00B22D45">
        <w:rPr>
          <w:rFonts w:ascii="Arial Narrow" w:hAnsi="Arial Narrow" w:cs="Calibri"/>
          <w:noProof/>
          <w:sz w:val="20"/>
        </w:rPr>
        <mc:AlternateContent>
          <mc:Choice Requires="wps">
            <w:drawing>
              <wp:anchor distT="0" distB="0" distL="114300" distR="114300" simplePos="0" relativeHeight="251657728" behindDoc="0" locked="0" layoutInCell="1" allowOverlap="1" wp14:anchorId="524945D0" wp14:editId="1E1C8DFF">
                <wp:simplePos x="0" y="0"/>
                <wp:positionH relativeFrom="column">
                  <wp:posOffset>3895725</wp:posOffset>
                </wp:positionH>
                <wp:positionV relativeFrom="paragraph">
                  <wp:posOffset>194310</wp:posOffset>
                </wp:positionV>
                <wp:extent cx="1311910" cy="468630"/>
                <wp:effectExtent l="0" t="0" r="40640" b="64770"/>
                <wp:wrapNone/>
                <wp:docPr id="354" name="Rounded 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46863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1DA32A38" w14:textId="77777777" w:rsidR="001F2FD2" w:rsidRPr="00DB6CA9" w:rsidRDefault="001F2FD2" w:rsidP="00B22D45">
                            <w:pPr>
                              <w:spacing w:after="0"/>
                              <w:jc w:val="center"/>
                              <w:rPr>
                                <w:b/>
                                <w:sz w:val="16"/>
                                <w:szCs w:val="16"/>
                              </w:rPr>
                            </w:pPr>
                            <w:r w:rsidRPr="00DB6CA9">
                              <w:rPr>
                                <w:b/>
                                <w:sz w:val="16"/>
                                <w:szCs w:val="16"/>
                              </w:rPr>
                              <w:t xml:space="preserve">PERFORMANCE MANAGEMENT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4945D0" id="Rounded Rectangle 354" o:spid="_x0000_s1047" style="position:absolute;left:0;text-align:left;margin-left:306.75pt;margin-top:15.3pt;width:103.3pt;height:3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mpJuwIAAIAFAAAOAAAAZHJzL2Uyb0RvYy54bWysVEuP0zAQviPxHyzf2TRtN22jTVfd7hYh&#10;LQ+xIM6u7SQGxw6227T8esaTpnSBEyKHyOPxzHzzzePm9tBospfOK2sKml6NKJGGW6FMVdDPnzav&#10;5pT4wIxg2hpZ0KP09Hb58sVN1+ZybGurhXQEnBifd21B6xDaPEk8r2XD/JVtpQFlaV3DAoiuSoRj&#10;HXhvdDIejbKks060znLpPdze90q6RP9lKXl4X5ZeBqILCtgC/h3+t/GfLG9YXjnW1oqfYLB/QNEw&#10;ZSDo2dU9C4zsnPrDVaO4s96W4YrbJrFlqbjEHCCbdPRbNk81ayXmAuT49kyT/39u+bv9U/vBRei+&#10;fbT8myfGrmtmKrlyzna1ZALCpZGopGt9fjaIggdTsu3eWgGlZbtgkYND6ZroELIjB6T6eKZaHgLh&#10;cJlO0nSRQkU46KbZPJtgLRKWD9at8+G1tA2Jh4I6uzPiI9QTQ7D9ow/ItyCGNTG6+EpJ2Wio3p5p&#10;kmZZNkPQLD89Bt+Dz1OlxEZpTZwNX1SokeyIE5V+8O9Ja4GA/tq7arvWjkCEgm7wO8WofG/Wv05H&#10;8UNPz0zupuvsYYAVTQBTNYTSyhDgvaDX096ceM60FAP72FwIOYbShnSgGc+GOFars/JZ0PnDanV/&#10;d8LpL58hpzgBscwPRuA5MKX7M6DTJgaTOEknSuwuSPdUi44IFSsznk8WMOVCwVhN5qNstJhRwnQF&#10;+4AHR//K7zOA6WYyyyZ9XXVbs57ea6Qwth20Zs87ns/hUbpAhu0ZOzIOv8/DYXsgCtgbY/PGq60V&#10;R2hYKHgsaFxbcKit+0FJByugoP77jjlJiX5joOaLdDqNOwOF6fVsDIK71GwvNcxwcFXQAMnjcR36&#10;PbNrnapqiJRiisauYFBKFYaJ6lFBNhEijDnmdVpJcY9cyvjq1+Jc/gQAAP//AwBQSwMEFAAGAAgA&#10;AAAhAHKfFaXiAAAACgEAAA8AAABkcnMvZG93bnJldi54bWxMj8tOwzAQRfdI/IM1SGwQtdM0oQ1x&#10;KgQCqRLPQllPk2kSEdtR7Lbh7xlWsBzdo3vP5MvRdOJAg2+d1RBNFAiypataW2v4eL+/nIPwAW2F&#10;nbOk4Zs8LIvTkxyzyh3tGx3WoRZcYn2GGpoQ+kxKXzZk0E9cT5aznRsMBj6HWlYDHrncdHKqVCoN&#10;tpYXGuzptqHya703Gl6Sxevz4u7p8yG92MV49bhxyWqj9fnZeHMNItAY/mD41Wd1KNhp6/a28qLT&#10;kEZxwqiGWKUgGJhPVQRiy6SazUAWufz/QvEDAAD//wMAUEsBAi0AFAAGAAgAAAAhALaDOJL+AAAA&#10;4QEAABMAAAAAAAAAAAAAAAAAAAAAAFtDb250ZW50X1R5cGVzXS54bWxQSwECLQAUAAYACAAAACEA&#10;OP0h/9YAAACUAQAACwAAAAAAAAAAAAAAAAAvAQAAX3JlbHMvLnJlbHNQSwECLQAUAAYACAAAACEA&#10;HvJqSbsCAACABQAADgAAAAAAAAAAAAAAAAAuAgAAZHJzL2Uyb0RvYy54bWxQSwECLQAUAAYACAAA&#10;ACEAcp8VpeIAAAAKAQAADwAAAAAAAAAAAAAAAAAVBQAAZHJzL2Rvd25yZXYueG1sUEsFBgAAAAAE&#10;AAQA8wAAACQGAAAAAA==&#10;" strokecolor="#8eaadb" strokeweight="1pt">
                <v:fill color2="#b4c6e7" focus="100%" type="gradient"/>
                <v:shadow on="t" color="#1f3763" opacity=".5" offset="1pt"/>
                <v:textbox>
                  <w:txbxContent>
                    <w:p w14:paraId="1DA32A38" w14:textId="77777777" w:rsidR="001F2FD2" w:rsidRPr="00DB6CA9" w:rsidRDefault="001F2FD2" w:rsidP="00B22D45">
                      <w:pPr>
                        <w:spacing w:after="0"/>
                        <w:jc w:val="center"/>
                        <w:rPr>
                          <w:b/>
                          <w:sz w:val="16"/>
                          <w:szCs w:val="16"/>
                        </w:rPr>
                      </w:pPr>
                      <w:r w:rsidRPr="00DB6CA9">
                        <w:rPr>
                          <w:b/>
                          <w:sz w:val="16"/>
                          <w:szCs w:val="16"/>
                        </w:rPr>
                        <w:t xml:space="preserve">PERFORMANCE MANAGEMENT </w:t>
                      </w:r>
                    </w:p>
                  </w:txbxContent>
                </v:textbox>
              </v:roundrect>
            </w:pict>
          </mc:Fallback>
        </mc:AlternateContent>
      </w:r>
      <w:r w:rsidR="00592DF5" w:rsidRPr="00B22D45">
        <w:rPr>
          <w:rFonts w:ascii="Arial Narrow" w:hAnsi="Arial Narrow" w:cs="Calibri"/>
          <w:noProof/>
          <w:sz w:val="20"/>
        </w:rPr>
        <mc:AlternateContent>
          <mc:Choice Requires="wps">
            <w:drawing>
              <wp:anchor distT="0" distB="0" distL="114300" distR="114300" simplePos="0" relativeHeight="251700736" behindDoc="0" locked="0" layoutInCell="1" allowOverlap="1" wp14:anchorId="60082FA7" wp14:editId="488035FF">
                <wp:simplePos x="0" y="0"/>
                <wp:positionH relativeFrom="column">
                  <wp:posOffset>1901825</wp:posOffset>
                </wp:positionH>
                <wp:positionV relativeFrom="paragraph">
                  <wp:posOffset>146685</wp:posOffset>
                </wp:positionV>
                <wp:extent cx="15875" cy="1348105"/>
                <wp:effectExtent l="0" t="0" r="22225" b="23495"/>
                <wp:wrapNone/>
                <wp:docPr id="353" name="Straight Arrow Connector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75" cy="1348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BA68E7" id="Straight Arrow Connector 353" o:spid="_x0000_s1026" type="#_x0000_t32" style="position:absolute;margin-left:149.75pt;margin-top:11.55pt;width:1.25pt;height:106.15pt;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EUwgEAAGQDAAAOAAAAZHJzL2Uyb0RvYy54bWysU8GS0zAMvTPDP3h8p2kKgW6m6R66LBwW&#10;6MwuH+DaTuLBsTyS26R/j+2GLiw3hhw8siU9PT0pm9tpsOykkQy4hpeLJWfaSVDGdQ3//nT/Zs0Z&#10;BeGUsOB0w8+a+O329avN6Gu9gh6s0sgiiKN69A3vQ/B1UZDs9SBoAV676GwBBxHiFbtCoRgj+mCL&#10;1XL5vhgBlUeQmii+3l2cfJvx21bL8K1tSQdmGx65hXxiPg/pLLYbUXcofG/kTEP8A4tBGBeLXqHu&#10;RBDsiOYvqMFIBII2LCQMBbStkTr3ELsply+6eeyF17mXKA75q0z0/2Dl19PO7TFRl5N79A8gfxBz&#10;sOuF63Qm8HT2cXBlkqoYPdXXlHQhv0d2GL+AijHiGCCrMLU4sNYa/zklJvDYKZuy7Oer7HoKTMbH&#10;slp/qDiT0VO+fbcul1WuJeoEk5I9UvikYWDJaDgFFKbrww6ciwMGvJQQpwcKieRzQkp2cG+szXO2&#10;jo0Nv6lWVeZEYI1KzhRG2B12FtlJpE3J38zijzCEo1MZrNdCfZztIIy92LG4dbNQSZu0iFQfQJ33&#10;+EvAOMrMcl67tCu/33P288+x/QkAAP//AwBQSwMEFAAGAAgAAAAhANkR4+beAAAACgEAAA8AAABk&#10;cnMvZG93bnJldi54bWxMj81OwzAQhO9IfQdrkbhRp+l/iFMhJBAHFIkW7m68JKHxOsRukr492xPc&#10;dndGs9+ku9E2osfO144UzKYRCKTCmZpKBR+H5/sNCB80Gd04QgUX9LDLJjepTowb6B37fSgFh5BP&#10;tIIqhDaR0hcVWu2nrkVi7ct1Vgdeu1KaTg8cbhsZR9FKWl0Tf6h0i08VFqf92Sr4ofXlcyH7zXee&#10;h9XL61tJmA9K3d2Ojw8gAo7hzwxXfEaHjJmO7kzGi0ZBvN0u2crDfAaCDfMo5nLH62G5AJml8n+F&#10;7BcAAP//AwBQSwECLQAUAAYACAAAACEAtoM4kv4AAADhAQAAEwAAAAAAAAAAAAAAAAAAAAAAW0Nv&#10;bnRlbnRfVHlwZXNdLnhtbFBLAQItABQABgAIAAAAIQA4/SH/1gAAAJQBAAALAAAAAAAAAAAAAAAA&#10;AC8BAABfcmVscy8ucmVsc1BLAQItABQABgAIAAAAIQAohmEUwgEAAGQDAAAOAAAAAAAAAAAAAAAA&#10;AC4CAABkcnMvZTJvRG9jLnhtbFBLAQItABQABgAIAAAAIQDZEePm3gAAAAoBAAAPAAAAAAAAAAAA&#10;AAAAABwEAABkcnMvZG93bnJldi54bWxQSwUGAAAAAAQABADzAAAAJwUAAAAA&#10;"/>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710976" behindDoc="0" locked="0" layoutInCell="1" allowOverlap="1" wp14:anchorId="424AA25B" wp14:editId="250ECBA8">
                <wp:simplePos x="0" y="0"/>
                <wp:positionH relativeFrom="column">
                  <wp:posOffset>9236075</wp:posOffset>
                </wp:positionH>
                <wp:positionV relativeFrom="paragraph">
                  <wp:posOffset>146050</wp:posOffset>
                </wp:positionV>
                <wp:extent cx="0" cy="130810"/>
                <wp:effectExtent l="6350" t="12700" r="12700" b="8890"/>
                <wp:wrapNone/>
                <wp:docPr id="361" name="Straight Arrow Connector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0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D25C8" id="Straight Arrow Connector 361" o:spid="_x0000_s1026" type="#_x0000_t32" style="position:absolute;margin-left:727.25pt;margin-top:11.5pt;width:0;height:10.3pt;flip:y;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0fvAEAAF8DAAAOAAAAZHJzL2Uyb0RvYy54bWysU8Fu2zAMvQ/YPwi6L7YzdOiMOD2k6y7d&#10;FqDd7owk28JkUSCVOPn7SUqWFtttmA8CKZJPj4/06u44OXEwxBZ9J5tFLYXxCrX1Qye/Pz+8u5WC&#10;I3gNDr3p5MmwvFu/fbOaQ2uWOKLThkQC8dzOoZNjjKGtKlajmYAXGIxPwR5pgphcGipNMCf0yVXL&#10;uv5QzUg6ECrDnG7vz0G5Lvh9b1T81vdsonCdTNxiOamcu3xW6xW0A0EYrbrQgH9gMYH16dEr1D1E&#10;EHuyf0FNVhEy9nGhcKqw760ypYfUTVP/0c3TCMGUXpI4HK4y8f+DVV8PG7+lTF0d/VN4RPWThcfN&#10;CH4whcDzKaTBNVmqag7cXkuyw2FLYjd/QZ1yYB+xqHDsaRK9s+FHLszgqVNxLLKfrrKbYxTqfKnS&#10;bfO+vm3KRCpoM0KuC8Txs8FJZKOTHAnsMMYNep9mi3RGh8Mjx8zvpSAXe3ywzpUROy/mTn68Wd4U&#10;OozO6hzMaUzDbuNIHCAvSflKsynyOo1w73UBGw3oTxc7gnVnOz3u/EWjLEveQW53qE9b+q1dmmJh&#10;edm4vCav/VL98l+sfwEAAP//AwBQSwMEFAAGAAgAAAAhAL/75F/eAAAACwEAAA8AAABkcnMvZG93&#10;bnJldi54bWxMj8FOwzAQRO9I/IO1SNyo0zYNVYhTVUggDigSBe5uvCSh8TqN3ST9e7biAMeZfZqd&#10;yTaTbcWAvW8cKZjPIhBIpTMNVQo+3p/u1iB80GR06wgVnNHDJr++ynRq3EhvOOxCJTiEfKoV1CF0&#10;qZS+rNFqP3MdEt++XG91YNlX0vR65HDbykUUJdLqhvhDrTt8rLE87E5WwZHuz5+xHNbfRRGS55fX&#10;irAYlbq9mbYPIAJO4Q+GS32uDjl32rsTGS9a1vEqXjGrYLHkURfi19kriJcJyDyT/zfkPwAAAP//&#10;AwBQSwECLQAUAAYACAAAACEAtoM4kv4AAADhAQAAEwAAAAAAAAAAAAAAAAAAAAAAW0NvbnRlbnRf&#10;VHlwZXNdLnhtbFBLAQItABQABgAIAAAAIQA4/SH/1gAAAJQBAAALAAAAAAAAAAAAAAAAAC8BAABf&#10;cmVscy8ucmVsc1BLAQItABQABgAIAAAAIQAJsN0fvAEAAF8DAAAOAAAAAAAAAAAAAAAAAC4CAABk&#10;cnMvZTJvRG9jLnhtbFBLAQItABQABgAIAAAAIQC/++Rf3gAAAAsBAAAPAAAAAAAAAAAAAAAAABYE&#10;AABkcnMvZG93bnJldi54bWxQSwUGAAAAAAQABADzAAAAIQUAAAAA&#10;"/>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709952" behindDoc="0" locked="0" layoutInCell="1" allowOverlap="1" wp14:anchorId="444347E9" wp14:editId="43A7BB9B">
                <wp:simplePos x="0" y="0"/>
                <wp:positionH relativeFrom="column">
                  <wp:posOffset>7630160</wp:posOffset>
                </wp:positionH>
                <wp:positionV relativeFrom="paragraph">
                  <wp:posOffset>154305</wp:posOffset>
                </wp:positionV>
                <wp:extent cx="0" cy="130810"/>
                <wp:effectExtent l="10160" t="11430" r="8890" b="10160"/>
                <wp:wrapNone/>
                <wp:docPr id="360" name="Straight Arrow Connector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0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8D8E8" id="Straight Arrow Connector 360" o:spid="_x0000_s1026" type="#_x0000_t32" style="position:absolute;margin-left:600.8pt;margin-top:12.15pt;width:0;height:10.3pt;flip:y;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0fvAEAAF8DAAAOAAAAZHJzL2Uyb0RvYy54bWysU8Fu2zAMvQ/YPwi6L7YzdOiMOD2k6y7d&#10;FqDd7owk28JkUSCVOPn7SUqWFtttmA8CKZJPj4/06u44OXEwxBZ9J5tFLYXxCrX1Qye/Pz+8u5WC&#10;I3gNDr3p5MmwvFu/fbOaQ2uWOKLThkQC8dzOoZNjjKGtKlajmYAXGIxPwR5pgphcGipNMCf0yVXL&#10;uv5QzUg6ECrDnG7vz0G5Lvh9b1T81vdsonCdTNxiOamcu3xW6xW0A0EYrbrQgH9gMYH16dEr1D1E&#10;EHuyf0FNVhEy9nGhcKqw760ypYfUTVP/0c3TCMGUXpI4HK4y8f+DVV8PG7+lTF0d/VN4RPWThcfN&#10;CH4whcDzKaTBNVmqag7cXkuyw2FLYjd/QZ1yYB+xqHDsaRK9s+FHLszgqVNxLLKfrrKbYxTqfKnS&#10;bfO+vm3KRCpoM0KuC8Txs8FJZKOTHAnsMMYNep9mi3RGh8Mjx8zvpSAXe3ywzpUROy/mTn68Wd4U&#10;OozO6hzMaUzDbuNIHCAvSflKsynyOo1w73UBGw3oTxc7gnVnOz3u/EWjLEveQW53qE9b+q1dmmJh&#10;edm4vCav/VL98l+sfwEAAP//AwBQSwMEFAAGAAgAAAAhALIbxkbdAAAACwEAAA8AAABkcnMvZG93&#10;bnJldi54bWxMj8FOg0AQhu8mvsNmTLzZpUiwRYbGmGg8GJJWe9+yI6DsLLJboG/vNh70+M98+eeb&#10;fDObTow0uNYywnIRgSCurG65Rnh/e7pZgXBesVadZUI4kYNNcXmRq0zbibc07nwtQgm7TCE03veZ&#10;lK5qyCi3sD1x2H3YwSgf4lBLPagplJtOxlGUSqNaDhca1dNjQ9XX7mgQvvnutE/kuPosS58+v7zW&#10;TOWEeH01P9yD8DT7PxjO+kEdiuB0sEfWTnQhx9EyDSxCnNyCOBO/kwNCkqxBFrn8/0PxAwAA//8D&#10;AFBLAQItABQABgAIAAAAIQC2gziS/gAAAOEBAAATAAAAAAAAAAAAAAAAAAAAAABbQ29udGVudF9U&#10;eXBlc10ueG1sUEsBAi0AFAAGAAgAAAAhADj9If/WAAAAlAEAAAsAAAAAAAAAAAAAAAAALwEAAF9y&#10;ZWxzLy5yZWxzUEsBAi0AFAAGAAgAAAAhAAmw3R+8AQAAXwMAAA4AAAAAAAAAAAAAAAAALgIAAGRy&#10;cy9lMm9Eb2MueG1sUEsBAi0AFAAGAAgAAAAhALIbxkbdAAAACwEAAA8AAAAAAAAAAAAAAAAAFgQA&#10;AGRycy9kb3ducmV2LnhtbFBLBQYAAAAABAAEAPMAAAAgBQAAAAA=&#10;"/>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707904" behindDoc="0" locked="0" layoutInCell="1" allowOverlap="1" wp14:anchorId="642AA117" wp14:editId="14D4FF67">
                <wp:simplePos x="0" y="0"/>
                <wp:positionH relativeFrom="column">
                  <wp:posOffset>8458835</wp:posOffset>
                </wp:positionH>
                <wp:positionV relativeFrom="paragraph">
                  <wp:posOffset>31750</wp:posOffset>
                </wp:positionV>
                <wp:extent cx="0" cy="130810"/>
                <wp:effectExtent l="10160" t="12700" r="8890" b="8890"/>
                <wp:wrapNone/>
                <wp:docPr id="359" name="Straight Arrow Connector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0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0095C1" id="Straight Arrow Connector 359" o:spid="_x0000_s1026" type="#_x0000_t32" style="position:absolute;margin-left:666.05pt;margin-top:2.5pt;width:0;height:10.3pt;flip:y;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0fvAEAAF8DAAAOAAAAZHJzL2Uyb0RvYy54bWysU8Fu2zAMvQ/YPwi6L7YzdOiMOD2k6y7d&#10;FqDd7owk28JkUSCVOPn7SUqWFtttmA8CKZJPj4/06u44OXEwxBZ9J5tFLYXxCrX1Qye/Pz+8u5WC&#10;I3gNDr3p5MmwvFu/fbOaQ2uWOKLThkQC8dzOoZNjjKGtKlajmYAXGIxPwR5pgphcGipNMCf0yVXL&#10;uv5QzUg6ECrDnG7vz0G5Lvh9b1T81vdsonCdTNxiOamcu3xW6xW0A0EYrbrQgH9gMYH16dEr1D1E&#10;EHuyf0FNVhEy9nGhcKqw760ypYfUTVP/0c3TCMGUXpI4HK4y8f+DVV8PG7+lTF0d/VN4RPWThcfN&#10;CH4whcDzKaTBNVmqag7cXkuyw2FLYjd/QZ1yYB+xqHDsaRK9s+FHLszgqVNxLLKfrrKbYxTqfKnS&#10;bfO+vm3KRCpoM0KuC8Txs8FJZKOTHAnsMMYNep9mi3RGh8Mjx8zvpSAXe3ywzpUROy/mTn68Wd4U&#10;OozO6hzMaUzDbuNIHCAvSflKsynyOo1w73UBGw3oTxc7gnVnOz3u/EWjLEveQW53qE9b+q1dmmJh&#10;edm4vCav/VL98l+sfwEAAP//AwBQSwMEFAAGAAgAAAAhANYzTiHdAAAACgEAAA8AAABkcnMvZG93&#10;bnJldi54bWxMj8FOwzAQRO9I/QdrK3GjTlMaqhCnqpBAHFAkCtzdeElC43WI3ST9e7biAMeZfZqd&#10;ybaTbcWAvW8cKVguIhBIpTMNVQre3x5vNiB80GR06wgVnNHDNp9dZTo1bqRXHPahEhxCPtUK6hC6&#10;VEpf1mi1X7gOiW+frrc6sOwraXo9crhtZRxFibS6If5Q6w4faiyP+5NV8E13549bOWy+iiIkT88v&#10;FWExKnU9n3b3IAJO4Q+GS32uDjl3OrgTGS9a1qtVvGRWwZo3XYBf46AgXicg80z+n5D/AAAA//8D&#10;AFBLAQItABQABgAIAAAAIQC2gziS/gAAAOEBAAATAAAAAAAAAAAAAAAAAAAAAABbQ29udGVudF9U&#10;eXBlc10ueG1sUEsBAi0AFAAGAAgAAAAhADj9If/WAAAAlAEAAAsAAAAAAAAAAAAAAAAALwEAAF9y&#10;ZWxzLy5yZWxzUEsBAi0AFAAGAAgAAAAhAAmw3R+8AQAAXwMAAA4AAAAAAAAAAAAAAAAALgIAAGRy&#10;cy9lMm9Eb2MueG1sUEsBAi0AFAAGAAgAAAAhANYzTiHdAAAACgEAAA8AAAAAAAAAAAAAAAAAFgQA&#10;AGRycy9kb3ducmV2LnhtbFBLBQYAAAAABAAEAPMAAAAgBQAAAAA=&#10;"/>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706880" behindDoc="0" locked="0" layoutInCell="1" allowOverlap="1" wp14:anchorId="5272DB54" wp14:editId="4A56E0F1">
                <wp:simplePos x="0" y="0"/>
                <wp:positionH relativeFrom="column">
                  <wp:posOffset>7616825</wp:posOffset>
                </wp:positionH>
                <wp:positionV relativeFrom="paragraph">
                  <wp:posOffset>164465</wp:posOffset>
                </wp:positionV>
                <wp:extent cx="1635760" cy="0"/>
                <wp:effectExtent l="6350" t="12065" r="5715" b="6985"/>
                <wp:wrapNone/>
                <wp:docPr id="358" name="Straight Arrow Connector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5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F9AABC" id="Straight Arrow Connector 358" o:spid="_x0000_s1026" type="#_x0000_t32" style="position:absolute;margin-left:599.75pt;margin-top:12.95pt;width:128.8pt;height:0;flip:x;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8bvgEAAGADAAAOAAAAZHJzL2Uyb0RvYy54bWysU8Fu2zAMvQ/YPwi6L04yJNuMOD2k63bo&#10;tgBtP4CRJVuYLAqkEid/P0lJ02K7DfWBEEXy6fGRXt0cBycOmtiib+RsMpVCe4Wt9V0jnx7vPnyW&#10;giP4Fhx63ciTZnmzfv9uNYZaz7FH12oSCcRzPYZG9jGGuqpY9XoAnmDQPgUN0gAxudRVLcGY0AdX&#10;zafTZTUitYFQaeZ0e3sOynXBN0ar+MsY1lG4RiZusVgqdpdttV5B3RGE3qoLDfgPFgNYnx69Qt1C&#10;BLEn+w/UYBUho4kThUOFxlilSw+pm9n0r24eegi69JLE4XCVid8OVv08bPyWMnV19A/hHtVvFh43&#10;PfhOFwKPp5AGN8tSVWPg+lqSHQ5bErvxB7YpB/YRiwpHQ4MwzobvuTCDp07Fsch+usquj1GodDlb&#10;flx8WqbpqOdYBXWGyIWBOH7TOIh8aCRHAtv1cYPep+EineHhcM8xE3wpyMUe76xzZcbOi7GRXxbz&#10;ReHD6GybgzmNqdttHIkD5C0pX+k2RV6nEe59W8B6De3XyzmCdedzetz5i0hZl7yEXO+wPW3pWbw0&#10;xsLysnJ5T177pfrlx1j/AQAA//8DAFBLAwQUAAYACAAAACEA+COFkd4AAAALAQAADwAAAGRycy9k&#10;b3ducmV2LnhtbEyPwU6DQBCG7ya+w2ZMvNmFprQFWRpjovFgSKx637IjoOwsslugb+80HvT4z3z5&#10;55t8N9tOjDj41pGCeBGBQKqcaalW8Pb6cLMF4YMmoztHqOCEHnbF5UWuM+MmesFxH2rBJeQzraAJ&#10;oc+k9FWDVvuF65F49+EGqwPHoZZm0BOX204uo2gtrW6JLzS6x/sGq6/90Sr4ps3pfSXH7WdZhvXj&#10;03NNWE5KXV/Nd7cgAs7hD4azPqtDwU4HdyTjRcc5TtOEWQXLJAVxJlbJJgZx+J3IIpf/fyh+AAAA&#10;//8DAFBLAQItABQABgAIAAAAIQC2gziS/gAAAOEBAAATAAAAAAAAAAAAAAAAAAAAAABbQ29udGVu&#10;dF9UeXBlc10ueG1sUEsBAi0AFAAGAAgAAAAhADj9If/WAAAAlAEAAAsAAAAAAAAAAAAAAAAALwEA&#10;AF9yZWxzLy5yZWxzUEsBAi0AFAAGAAgAAAAhAMAKjxu+AQAAYAMAAA4AAAAAAAAAAAAAAAAALgIA&#10;AGRycy9lMm9Eb2MueG1sUEsBAi0AFAAGAAgAAAAhAPgjhZHeAAAACwEAAA8AAAAAAAAAAAAAAAAA&#10;GAQAAGRycy9kb3ducmV2LnhtbFBLBQYAAAAABAAEAPMAAAAjBQAAAAA=&#10;"/>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44416" behindDoc="0" locked="0" layoutInCell="1" allowOverlap="1" wp14:anchorId="3518F382" wp14:editId="0200652E">
                <wp:simplePos x="0" y="0"/>
                <wp:positionH relativeFrom="column">
                  <wp:posOffset>221615</wp:posOffset>
                </wp:positionH>
                <wp:positionV relativeFrom="paragraph">
                  <wp:posOffset>22860</wp:posOffset>
                </wp:positionV>
                <wp:extent cx="15875" cy="1348105"/>
                <wp:effectExtent l="12065" t="13335" r="10160" b="10160"/>
                <wp:wrapNone/>
                <wp:docPr id="352" name="Straight Arrow Connector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75" cy="1348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434267" id="Straight Arrow Connector 352" o:spid="_x0000_s1026" type="#_x0000_t32" style="position:absolute;margin-left:17.45pt;margin-top:1.8pt;width:1.25pt;height:106.15p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EUwgEAAGQDAAAOAAAAZHJzL2Uyb0RvYy54bWysU8GS0zAMvTPDP3h8p2kKgW6m6R66LBwW&#10;6MwuH+DaTuLBsTyS26R/j+2GLiw3hhw8siU9PT0pm9tpsOykkQy4hpeLJWfaSVDGdQ3//nT/Zs0Z&#10;BeGUsOB0w8+a+O329avN6Gu9gh6s0sgiiKN69A3vQ/B1UZDs9SBoAV676GwBBxHiFbtCoRgj+mCL&#10;1XL5vhgBlUeQmii+3l2cfJvx21bL8K1tSQdmGx65hXxiPg/pLLYbUXcofG/kTEP8A4tBGBeLXqHu&#10;RBDsiOYvqMFIBII2LCQMBbStkTr3ELsply+6eeyF17mXKA75q0z0/2Dl19PO7TFRl5N79A8gfxBz&#10;sOuF63Qm8HT2cXBlkqoYPdXXlHQhv0d2GL+AijHiGCCrMLU4sNYa/zklJvDYKZuy7Oer7HoKTMbH&#10;slp/qDiT0VO+fbcul1WuJeoEk5I9UvikYWDJaDgFFKbrww6ciwMGvJQQpwcKieRzQkp2cG+szXO2&#10;jo0Nv6lWVeZEYI1KzhRG2B12FtlJpE3J38zijzCEo1MZrNdCfZztIIy92LG4dbNQSZu0iFQfQJ33&#10;+EvAOMrMcl67tCu/33P288+x/QkAAP//AwBQSwMEFAAGAAgAAAAhAE+LBXrdAAAABwEAAA8AAABk&#10;cnMvZG93bnJldi54bWxMjkFPg0AUhO8m/ofNM/Fml7ZIW2RpjInGgyGx2vuWfQWUfYvsFui/9/Wk&#10;p8lkJjNftp1sKwbsfeNIwXwWgUAqnWmoUvD58Xy3BuGDJqNbR6jgjB62+fVVplPjRnrHYRcqwSPk&#10;U62gDqFLpfRljVb7meuQODu63urAtq+k6fXI47aViyhKpNUN8UOtO3yqsfzenayCH1qd97Ec1l9F&#10;EZKX17eKsBiVur2ZHh9ABJzCXxku+IwOOTMd3ImMF62CZbzhJmsCguPlKgZxULCY329A5pn8z5//&#10;AgAA//8DAFBLAQItABQABgAIAAAAIQC2gziS/gAAAOEBAAATAAAAAAAAAAAAAAAAAAAAAABbQ29u&#10;dGVudF9UeXBlc10ueG1sUEsBAi0AFAAGAAgAAAAhADj9If/WAAAAlAEAAAsAAAAAAAAAAAAAAAAA&#10;LwEAAF9yZWxzLy5yZWxzUEsBAi0AFAAGAAgAAAAhACiGYRTCAQAAZAMAAA4AAAAAAAAAAAAAAAAA&#10;LgIAAGRycy9lMm9Eb2MueG1sUEsBAi0AFAAGAAgAAAAhAE+LBXrdAAAABwEAAA8AAAAAAAAAAAAA&#10;AAAAHAQAAGRycy9kb3ducmV2LnhtbFBLBQYAAAAABAAEAPMAAAAmBQAAAAA=&#10;"/>
            </w:pict>
          </mc:Fallback>
        </mc:AlternateContent>
      </w:r>
    </w:p>
    <w:p w14:paraId="2D0922EF" w14:textId="42340D1E" w:rsidR="00B22D45" w:rsidRPr="00B22D45" w:rsidRDefault="00BF498E" w:rsidP="00B22D45">
      <w:pPr>
        <w:jc w:val="both"/>
        <w:rPr>
          <w:rFonts w:ascii="Arial Narrow" w:hAnsi="Arial Narrow" w:cs="Calibri"/>
          <w:sz w:val="20"/>
        </w:rPr>
      </w:pPr>
      <w:r w:rsidRPr="00B22D45">
        <w:rPr>
          <w:rFonts w:ascii="Arial Narrow" w:hAnsi="Arial Narrow" w:cs="Calibri"/>
          <w:noProof/>
          <w:sz w:val="20"/>
        </w:rPr>
        <mc:AlternateContent>
          <mc:Choice Requires="wps">
            <w:drawing>
              <wp:anchor distT="0" distB="0" distL="114300" distR="114300" simplePos="0" relativeHeight="251698688" behindDoc="0" locked="0" layoutInCell="1" allowOverlap="1" wp14:anchorId="69F40AA5" wp14:editId="64365134">
                <wp:simplePos x="0" y="0"/>
                <wp:positionH relativeFrom="column">
                  <wp:posOffset>5743575</wp:posOffset>
                </wp:positionH>
                <wp:positionV relativeFrom="paragraph">
                  <wp:posOffset>124460</wp:posOffset>
                </wp:positionV>
                <wp:extent cx="1311910" cy="457200"/>
                <wp:effectExtent l="0" t="0" r="40640" b="57150"/>
                <wp:wrapNone/>
                <wp:docPr id="355" name="Rounded 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45720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6942A30E" w14:textId="77777777" w:rsidR="001F2FD2" w:rsidRPr="00DB6CA9" w:rsidRDefault="001F2FD2" w:rsidP="00B22D45">
                            <w:pPr>
                              <w:spacing w:after="0"/>
                              <w:jc w:val="center"/>
                              <w:rPr>
                                <w:b/>
                                <w:sz w:val="16"/>
                                <w:szCs w:val="16"/>
                              </w:rPr>
                            </w:pPr>
                            <w:r w:rsidRPr="00DB6CA9">
                              <w:rPr>
                                <w:b/>
                                <w:sz w:val="16"/>
                                <w:szCs w:val="16"/>
                              </w:rPr>
                              <w:t xml:space="preserve">INFORMATION TECHNOLOGY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F40AA5" id="Rounded Rectangle 355" o:spid="_x0000_s1048" style="position:absolute;left:0;text-align:left;margin-left:452.25pt;margin-top:9.8pt;width:103.3pt;height:3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j3tgIAAIAFAAAOAAAAZHJzL2Uyb0RvYy54bWysVEtv2zAMvg/YfxB0Xx0naR5GnSJNm2HA&#10;Xlg37KxIsq1NljRJqdP9+lG0k6bbTsN8MERR5Ed+fFxdH1pNHqQPypqS5hcjSqThVihTl/TL5+2r&#10;BSUhMiOYtkaW9FEGer16+eKqc4Uc28ZqIT0BJyYUnStpE6MrsizwRrYsXFgnDSgr61sWQfR1Jjzr&#10;wHurs/FoNMs664XzlssQ4Pa2V9IV+q8qyeOHqgoyEl1SiC3i3+N/l/7Z6ooVtWeuUXwIg/1DFC1T&#10;BkBPrm5ZZGTv1R+uWsW9DbaKF9y2ma0qxSXmANnko9+yuW+Yk5gLkBPciabw/9zy9w/37qNPoQf3&#10;1vLvgRi7aZip5dp72zWSCYDLE1FZ50JxMkhCAFOy695ZAaVl+2iRg0Pl2+QQsiMHpPrxRLU8RMLh&#10;Mp/k+TKHinDQTS/nUEuEYMXR2vkQX0vbknQoqbd7Iz5BPRGCPbwNEfkWxLA2oYtvlFSthuo9ME3y&#10;2Ww2HzwOjzNWHH0OlRJbpTXxNn5VsUGyU5yoDEf/gTgLBPTXwde7jfYEEEq6xW/AqENv1r/OR+lD&#10;T89Mbqab2d0xrGQCMdVHKK0MAd5LejntzUngTEtxZB+bC0NOUNqQDjTj+RHHanVSPgNd3K3XtzdD&#10;nOH8GXKKE5DKfGcEniNTuj9DdNokMImTNFBi91H6+0Z0RKhUmfFisoQpFwrGarIYzUbLOSVM17AP&#10;ePT0r/w+CzDfTuazSV9X7RrW03uJFKa2g9bsecfzCR6ls8iwPVNHpuEPRTzsDkQBe+Nxyj1d7ax4&#10;hIaFgqeCprUFh8b6n5R0sAJKGn7smZeU6DcGar7Mp9O0M1DAHoVkzjW7cw0zHFyVNELyeNzEfs/s&#10;nVd1A0g5pmjsGgalUjGl9hTVIMCYY17DSkp75FzGV0+Lc/ULAAD//wMAUEsDBBQABgAIAAAAIQCG&#10;7Kd83wAAAAoBAAAPAAAAZHJzL2Rvd25yZXYueG1sTI9NT4NAEIbvJv6HzZh4MXapCgqyNEajiYmf&#10;1XqewhSI7Cxhty3+e4eTzm3yvHnnmXwx2k7taPCtYwPzWQSKuHRVy7WBz4/70ytQPiBX2DkmAz/k&#10;YVEcHuSYVW7P77RbhlpJCfsMDTQh9JnWvmzIop+5nljYxg0Wg6xDrasB91JuO30WRYm22LJcaLCn&#10;24bK7+XWGniN07eX9O756yE52Zzj5dPKxY8rY46PxptrUIHG8BeGSV/UoRCntdty5VVnII0uYokK&#10;SBNQU2AaUGtB8wR0kev/LxS/AAAA//8DAFBLAQItABQABgAIAAAAIQC2gziS/gAAAOEBAAATAAAA&#10;AAAAAAAAAAAAAAAAAABbQ29udGVudF9UeXBlc10ueG1sUEsBAi0AFAAGAAgAAAAhADj9If/WAAAA&#10;lAEAAAsAAAAAAAAAAAAAAAAALwEAAF9yZWxzLy5yZWxzUEsBAi0AFAAGAAgAAAAhACzMaPe2AgAA&#10;gAUAAA4AAAAAAAAAAAAAAAAALgIAAGRycy9lMm9Eb2MueG1sUEsBAi0AFAAGAAgAAAAhAIbsp3zf&#10;AAAACgEAAA8AAAAAAAAAAAAAAAAAEAUAAGRycy9kb3ducmV2LnhtbFBLBQYAAAAABAAEAPMAAAAc&#10;BgAAAAA=&#10;" strokecolor="#8eaadb" strokeweight="1pt">
                <v:fill color2="#b4c6e7" focus="100%" type="gradient"/>
                <v:shadow on="t" color="#1f3763" opacity=".5" offset="1pt"/>
                <v:textbox>
                  <w:txbxContent>
                    <w:p w14:paraId="6942A30E" w14:textId="77777777" w:rsidR="001F2FD2" w:rsidRPr="00DB6CA9" w:rsidRDefault="001F2FD2" w:rsidP="00B22D45">
                      <w:pPr>
                        <w:spacing w:after="0"/>
                        <w:jc w:val="center"/>
                        <w:rPr>
                          <w:b/>
                          <w:sz w:val="16"/>
                          <w:szCs w:val="16"/>
                        </w:rPr>
                      </w:pPr>
                      <w:r w:rsidRPr="00DB6CA9">
                        <w:rPr>
                          <w:b/>
                          <w:sz w:val="16"/>
                          <w:szCs w:val="16"/>
                        </w:rPr>
                        <w:t xml:space="preserve">INFORMATION TECHNOLOGY </w:t>
                      </w:r>
                    </w:p>
                  </w:txbxContent>
                </v:textbox>
              </v:roundrect>
            </w:pict>
          </mc:Fallback>
        </mc:AlternateContent>
      </w:r>
      <w:r w:rsidR="00DB6CA9" w:rsidRPr="00B22D45">
        <w:rPr>
          <w:rFonts w:ascii="Arial Narrow" w:hAnsi="Arial Narrow" w:cs="Calibri"/>
          <w:noProof/>
          <w:sz w:val="20"/>
        </w:rPr>
        <mc:AlternateContent>
          <mc:Choice Requires="wps">
            <w:drawing>
              <wp:anchor distT="0" distB="0" distL="114300" distR="114300" simplePos="0" relativeHeight="251612672" behindDoc="0" locked="0" layoutInCell="1" allowOverlap="1" wp14:anchorId="7B214511" wp14:editId="12D61A47">
                <wp:simplePos x="0" y="0"/>
                <wp:positionH relativeFrom="column">
                  <wp:posOffset>7248525</wp:posOffset>
                </wp:positionH>
                <wp:positionV relativeFrom="paragraph">
                  <wp:posOffset>76835</wp:posOffset>
                </wp:positionV>
                <wp:extent cx="1213485" cy="352425"/>
                <wp:effectExtent l="0" t="0" r="43815" b="66675"/>
                <wp:wrapNone/>
                <wp:docPr id="345" name="Rounded 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3485" cy="35242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39E83715" w14:textId="77777777" w:rsidR="001F2FD2" w:rsidRPr="00C30165" w:rsidRDefault="001F2FD2" w:rsidP="00B22D45">
                            <w:pPr>
                              <w:spacing w:after="0"/>
                              <w:jc w:val="center"/>
                              <w:rPr>
                                <w:b/>
                              </w:rPr>
                            </w:pPr>
                            <w:r>
                              <w:rPr>
                                <w:b/>
                              </w:rPr>
                              <w:t xml:space="preserve">FINANCE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214511" id="Rounded Rectangle 345" o:spid="_x0000_s1049" style="position:absolute;left:0;text-align:left;margin-left:570.75pt;margin-top:6.05pt;width:95.55pt;height:27.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j2uQIAAIAFAAAOAAAAZHJzL2Uyb0RvYy54bWysVEtz0zAQvjPDf9DoTh0/8qinTidNG4aZ&#10;FhgKw1mRZFsgS0JS4pRfz0p20hQ4Mfjg0Wq1++1++7i6PnQS7bl1QqsKpxcTjLiimgnVVPjL582b&#10;BUbOE8WI1IpX+Ik7fL18/eqqNyXPdKsl4xaBE+XK3lS49d6USeJoyzviLrThCpS1th3xINomYZb0&#10;4L2TSTaZzJJeW2asptw5uL0dlHgZ/dc1p/5DXTvukawwxObj38b/NvyT5RUpG0tMK+gYBvmHKDoi&#10;FICeXN0ST9DOij9cdYJa7XTtL6juEl3XgvKYA2STTn7L5rElhsdcgBxnTjS5/+eWvt8/mo82hO7M&#10;vabfHVJ63RLV8JW1um85YQCXBqKS3rjyZBAEB6Zo2z9oBqUlO68jB4fadsEhZIcOkeqnE9X84BGF&#10;yzRL82IxxYiCLp9mRTaNEKQ8Whvr/FuuOxQOFbZ6p9gnqGeEIPt75yPfDCnSBXT2DaO6k1C9PZEo&#10;nc1m89Hj+Dgh5dHnWCm2EVIiq/1X4dtIdogzKt3Rv0NGAwHDtbPNdi0tAoQKb+I3YjRuMBtep5Pw&#10;RU8vTG6K9ezuGFYwgZiaI5QUCgHvFZ4WgzlylEjOjuzH5oohByipUB9onB9xtBQn5QvQxd1qdXsz&#10;xunOn0VO4wSEMt8pFs+eCDmcITqpAhiPkzRSonee28eW9YiJUJlskV/ClDMBY5UvJrPJ5RwjIhvY&#10;B9Rb/Fd+XwSYbvL5LB/qKk1LBnqnkcLQdtCaA+/xfIKP0llksT1DR4bhd6U/bA9IAHtZHnIPV1vN&#10;nqBhoeChoGFtwaHV9idGPayACrsfO2I5RvKdgppfpkURdkYUiuk8A8Gea7bnGqIouKqwh+Tjce2H&#10;PbMzVjQtIKUxRaVXMCi18CG156hGAcY85jWupLBHzuX46nlxLn8BAAD//wMAUEsDBBQABgAIAAAA&#10;IQBIl4Te4wAAAAsBAAAPAAAAZHJzL2Rvd25yZXYueG1sTI/LTsMwEEX3SPyDNUhsUOs8iEtDnAqB&#10;QKoEBQplPY2nSURsR7Hbhr/HXcFurubozpliMeqOHWhwrTUS4mkEjExlVWtqCZ8fj5MbYM6jUdhZ&#10;QxJ+yMGiPD8rMFf2aN7psPY1CyXG5Sih8b7POXdVQxrd1PZkwm5nB40+xKHmasBjKNcdT6JIcI2t&#10;CRca7Om+oep7vdcSXrP522r+8PL1JK52Kc6eNzZbbqS8vBjvboF5Gv0fDCf9oA5lcNravVGOdSHH&#10;13EW2DAlMbATkaaJALaVIGYCeFnw/z+UvwAAAP//AwBQSwECLQAUAAYACAAAACEAtoM4kv4AAADh&#10;AQAAEwAAAAAAAAAAAAAAAAAAAAAAW0NvbnRlbnRfVHlwZXNdLnhtbFBLAQItABQABgAIAAAAIQA4&#10;/SH/1gAAAJQBAAALAAAAAAAAAAAAAAAAAC8BAABfcmVscy8ucmVsc1BLAQItABQABgAIAAAAIQBc&#10;aAj2uQIAAIAFAAAOAAAAAAAAAAAAAAAAAC4CAABkcnMvZTJvRG9jLnhtbFBLAQItABQABgAIAAAA&#10;IQBIl4Te4wAAAAsBAAAPAAAAAAAAAAAAAAAAABMFAABkcnMvZG93bnJldi54bWxQSwUGAAAAAAQA&#10;BADzAAAAIwYAAAAA&#10;" strokecolor="#8eaadb" strokeweight="1pt">
                <v:fill color2="#b4c6e7" focus="100%" type="gradient"/>
                <v:shadow on="t" color="#1f3763" opacity=".5" offset="1pt"/>
                <v:textbox>
                  <w:txbxContent>
                    <w:p w14:paraId="39E83715" w14:textId="77777777" w:rsidR="001F2FD2" w:rsidRPr="00C30165" w:rsidRDefault="001F2FD2" w:rsidP="00B22D45">
                      <w:pPr>
                        <w:spacing w:after="0"/>
                        <w:jc w:val="center"/>
                        <w:rPr>
                          <w:b/>
                        </w:rPr>
                      </w:pPr>
                      <w:r>
                        <w:rPr>
                          <w:b/>
                        </w:rPr>
                        <w:t xml:space="preserve">FINANCE </w:t>
                      </w:r>
                    </w:p>
                  </w:txbxContent>
                </v:textbox>
              </v:roundrect>
            </w:pict>
          </mc:Fallback>
        </mc:AlternateContent>
      </w:r>
      <w:r w:rsidR="00DB6CA9" w:rsidRPr="00B22D45">
        <w:rPr>
          <w:rFonts w:ascii="Arial Narrow" w:hAnsi="Arial Narrow" w:cs="Calibri"/>
          <w:noProof/>
          <w:sz w:val="20"/>
        </w:rPr>
        <mc:AlternateContent>
          <mc:Choice Requires="wps">
            <w:drawing>
              <wp:anchor distT="0" distB="0" distL="114300" distR="114300" simplePos="0" relativeHeight="251705856" behindDoc="0" locked="0" layoutInCell="1" allowOverlap="1" wp14:anchorId="1B54F58B" wp14:editId="3ABACCDE">
                <wp:simplePos x="0" y="0"/>
                <wp:positionH relativeFrom="column">
                  <wp:posOffset>5532755</wp:posOffset>
                </wp:positionH>
                <wp:positionV relativeFrom="paragraph">
                  <wp:posOffset>76200</wp:posOffset>
                </wp:positionV>
                <wp:extent cx="22225" cy="1318260"/>
                <wp:effectExtent l="0" t="0" r="34925" b="34290"/>
                <wp:wrapNone/>
                <wp:docPr id="357" name="Straight Arrow Connector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 cy="1318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5A4FE" id="Straight Arrow Connector 357" o:spid="_x0000_s1026" type="#_x0000_t32" style="position:absolute;margin-left:435.65pt;margin-top:6pt;width:1.75pt;height:103.8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BiuQEAAFoDAAAOAAAAZHJzL2Uyb0RvYy54bWysU8Fu2zAMvQ/YPwi6L44ztOiMOD2k6y7d&#10;FqDdBzCSbAuTRYFUYufvJ6lJNnS3YToIoig+Pj5S6/t5dOJoiC36VtaLpRTGK9TW96388fL44U4K&#10;juA1OPSmlSfD8n7z/t16Co1Z4YBOGxIJxHMzhVYOMYamqlgNZgReYDA+OTukEWIyqa80wZTQR1et&#10;lsvbakLSgVAZ5nT78OqUm4LfdUbF713HJgrXysQtlp3Kvs97tVlD0xOEwaozDfgHFiNYn5JeoR4g&#10;gjiQ/QtqtIqQsYsLhWOFXWeVKTWkaurlm2qeBwim1JLE4XCVif8frPp23PodZepq9s/hCdVPFh63&#10;A/jeFAIvp5AaV2epqilwcw3JBocdif30FXV6A4eIRYW5ozFDpvrEXMQ+XcU2cxQqXa7SupFCJU/9&#10;sb5b3ZZmVNBcggNx/GJwFPnQSo4Eth/iFr1PbUWqSyo4PnHM1KC5BOTMHh+tc6W7zouplZ9uUrbs&#10;YXRWZ2cxqN9vHYkj5Pkoq9T55hnhwesCNhjQn8/nCNa9nlNy58/yZEXy+HGzR33a0UW21MDC8jxs&#10;eUL+tEv07y+x+QUAAP//AwBQSwMEFAAGAAgAAAAhALIIS7nfAAAACgEAAA8AAABkcnMvZG93bnJl&#10;di54bWxMj0FPwkAQhe8m/IfNmHAxsm0VKLVbQkw8eBRIuC7dsa12Z5vullZ+veNJjpP38ub78u1k&#10;W3HB3jeOFMSLCARS6UxDlYLj4e0xBeGDJqNbR6jgBz1si9ldrjPjRvrAyz5UgkfIZ1pBHUKXSenL&#10;Gq32C9chcfbpeqsDn30lTa9HHretTKJoJa1uiD/UusPXGsvv/WAVoB+WcbTb2Or4fh0fTsn1a+wO&#10;Ss3vp90LiIBT+C/DHz6jQ8FMZzeQ8aJVkK7jJ65ykLATF9L1M7ucFSTxZgWyyOWtQvELAAD//wMA&#10;UEsBAi0AFAAGAAgAAAAhALaDOJL+AAAA4QEAABMAAAAAAAAAAAAAAAAAAAAAAFtDb250ZW50X1R5&#10;cGVzXS54bWxQSwECLQAUAAYACAAAACEAOP0h/9YAAACUAQAACwAAAAAAAAAAAAAAAAAvAQAAX3Jl&#10;bHMvLnJlbHNQSwECLQAUAAYACAAAACEA6j3gYrkBAABaAwAADgAAAAAAAAAAAAAAAAAuAgAAZHJz&#10;L2Uyb0RvYy54bWxQSwECLQAUAAYACAAAACEAsghLud8AAAAKAQAADwAAAAAAAAAAAAAAAAATBAAA&#10;ZHJzL2Rvd25yZXYueG1sUEsFBgAAAAAEAAQA8wAAAB8FAAAAAA==&#10;"/>
            </w:pict>
          </mc:Fallback>
        </mc:AlternateContent>
      </w:r>
      <w:r w:rsidR="00C6787C" w:rsidRPr="00B22D45">
        <w:rPr>
          <w:rFonts w:ascii="Arial Narrow" w:hAnsi="Arial Narrow" w:cs="Calibri"/>
          <w:noProof/>
          <w:sz w:val="20"/>
        </w:rPr>
        <mc:AlternateContent>
          <mc:Choice Requires="wps">
            <w:drawing>
              <wp:anchor distT="0" distB="0" distL="114300" distR="114300" simplePos="0" relativeHeight="251615744" behindDoc="0" locked="0" layoutInCell="1" allowOverlap="1" wp14:anchorId="194293E7" wp14:editId="2B522788">
                <wp:simplePos x="0" y="0"/>
                <wp:positionH relativeFrom="column">
                  <wp:posOffset>378460</wp:posOffset>
                </wp:positionH>
                <wp:positionV relativeFrom="paragraph">
                  <wp:posOffset>6985</wp:posOffset>
                </wp:positionV>
                <wp:extent cx="1311910" cy="467360"/>
                <wp:effectExtent l="0" t="0" r="40640" b="66040"/>
                <wp:wrapNone/>
                <wp:docPr id="351" name="Rounded 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46736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25BC4F2F" w14:textId="77777777" w:rsidR="001F2FD2" w:rsidRPr="00592DF5" w:rsidRDefault="001F2FD2" w:rsidP="00B22D45">
                            <w:pPr>
                              <w:spacing w:after="0"/>
                              <w:jc w:val="center"/>
                              <w:rPr>
                                <w:b/>
                                <w:sz w:val="16"/>
                                <w:szCs w:val="16"/>
                              </w:rPr>
                            </w:pPr>
                            <w:r w:rsidRPr="00592DF5">
                              <w:rPr>
                                <w:b/>
                                <w:sz w:val="16"/>
                                <w:szCs w:val="16"/>
                              </w:rPr>
                              <w:t xml:space="preserve">CAREER PLANNING &amp; DEV’T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4293E7" id="Rounded Rectangle 351" o:spid="_x0000_s1050" style="position:absolute;left:0;text-align:left;margin-left:29.8pt;margin-top:.55pt;width:103.3pt;height:36.8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DMuugIAAIAFAAAOAAAAZHJzL2Uyb0RvYy54bWysVN9v0zAQfkfif7D8ztK0XdpGS6euWxHS&#10;BoiBeHZtJzE4drDdpuOv53xJuw54QuQh8vl8d9999+Pq+tBospfOK2sKml6MKJGGW6FMVdAvnzdv&#10;5pT4wIxg2hpZ0Cfp6fXy9aurrs3l2NZWC+kIODE+79qC1iG0eZJ4XsuG+QvbSgPK0rqGBRBdlQjH&#10;OvDe6GQ8GmVJZ51oneXSe7i97ZV0if7LUvLwoSy9DEQXFLAF/Dv8b+M/WV6xvHKsrRUfYLB/QNEw&#10;ZSDoydUtC4zsnPrDVaO4s96W4YLbJrFlqbjEHCCbdPRbNo81ayXmAuT49kST/39u+fv9Y/vRRei+&#10;vbf8uyfGrmtmKrlyzna1ZALCpZGopGt9fjKIggdTsu0erIDSsl2wyMGhdE10CNmRA1L9dKJaHgLh&#10;cJlO0nSRQkU46KbZbJJhLRKWH61b58NbaRsSDwV1dmfEJ6gnhmD7ex+Qb0EMa2J08Y2SstFQvT3T&#10;JM2ybIagWT48Bt9Hn0OlxEZpTZwNX1WokeyIE5X+6N+T1gIB/bV31XatHYEIBd3gN8SofG/Wv05H&#10;8UNPL0xupuvs7ggrmgCm6hhKK0OA94JeTntz4jnTUhzZx+ZCyDGUNqQDzXh2jGO1OilfBJ3frVa3&#10;NwNOf/4MOcUJiGW+MwLPgSndnwGdNjGYxEkaKLG7IN1jLToiVKzMeD5ZwJQLBWM1mY+y0WJGCdMV&#10;7AMeHP0rvy8AppvJLJv0ddVtzXp6L5HC2HbQmj3veD6FR+kMGbZn7Mg4/D4Ph+2BKGBvPI25x6ut&#10;FU/QsFDwWNC4tuBQW/eTkg5WQEH9jx1zkhL9zkDNF+l0GncGCtPL2RgEd67ZnmuY4eCqoAGSx+M6&#10;9Htm1zpV1RApxRSNXcGglCrE1J5RDQKMOeY1rKS4R85lfPW8OJe/AAAA//8DAFBLAwQUAAYACAAA&#10;ACEAZFuxWN4AAAAHAQAADwAAAGRycy9kb3ducmV2LnhtbEyOS0+DQBSF9yb+h8k1cWPsUBQQZGiM&#10;RpMmPqt1fctMgcjcIcy0xX/vdaXL88g5X7mYbC/2ZvSdIwXzWQTCUO10R42Cj/f78ysQPiBp7B0Z&#10;Bd/Gw6I6Piqx0O5Ab2a/Co3gEfIFKmhDGAopfd0ai37mBkOcbd1oMbAcG6lHPPC47WUcRam02BE/&#10;tDiY29bUX6udVfCS5K/P+d3T50N6tr3A7HHtkuVaqdOT6eYaRDBT+CvDLz6jQ8VMG7cj7UWvIMlT&#10;brI/B8FxnKYxiI2C7DIDWZXyP3/1AwAA//8DAFBLAQItABQABgAIAAAAIQC2gziS/gAAAOEBAAAT&#10;AAAAAAAAAAAAAAAAAAAAAABbQ29udGVudF9UeXBlc10ueG1sUEsBAi0AFAAGAAgAAAAhADj9If/W&#10;AAAAlAEAAAsAAAAAAAAAAAAAAAAALwEAAF9yZWxzLy5yZWxzUEsBAi0AFAAGAAgAAAAhABTAMy66&#10;AgAAgAUAAA4AAAAAAAAAAAAAAAAALgIAAGRycy9lMm9Eb2MueG1sUEsBAi0AFAAGAAgAAAAhAGRb&#10;sVjeAAAABwEAAA8AAAAAAAAAAAAAAAAAFAUAAGRycy9kb3ducmV2LnhtbFBLBQYAAAAABAAEAPMA&#10;AAAfBgAAAAA=&#10;" strokecolor="#8eaadb" strokeweight="1pt">
                <v:fill color2="#b4c6e7" focus="100%" type="gradient"/>
                <v:shadow on="t" color="#1f3763" opacity=".5" offset="1pt"/>
                <v:textbox>
                  <w:txbxContent>
                    <w:p w14:paraId="25BC4F2F" w14:textId="77777777" w:rsidR="001F2FD2" w:rsidRPr="00592DF5" w:rsidRDefault="001F2FD2" w:rsidP="00B22D45">
                      <w:pPr>
                        <w:spacing w:after="0"/>
                        <w:jc w:val="center"/>
                        <w:rPr>
                          <w:b/>
                          <w:sz w:val="16"/>
                          <w:szCs w:val="16"/>
                        </w:rPr>
                      </w:pPr>
                      <w:r w:rsidRPr="00592DF5">
                        <w:rPr>
                          <w:b/>
                          <w:sz w:val="16"/>
                          <w:szCs w:val="16"/>
                        </w:rPr>
                        <w:t xml:space="preserve">CAREER PLANNING &amp; DEV’T </w:t>
                      </w:r>
                    </w:p>
                  </w:txbxContent>
                </v:textbox>
              </v:roundrect>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32128" behindDoc="0" locked="0" layoutInCell="1" allowOverlap="1" wp14:anchorId="2A0D8D24" wp14:editId="09C35FCE">
                <wp:simplePos x="0" y="0"/>
                <wp:positionH relativeFrom="column">
                  <wp:posOffset>3740150</wp:posOffset>
                </wp:positionH>
                <wp:positionV relativeFrom="paragraph">
                  <wp:posOffset>162560</wp:posOffset>
                </wp:positionV>
                <wp:extent cx="177165" cy="0"/>
                <wp:effectExtent l="6350" t="10160" r="6985" b="8890"/>
                <wp:wrapNone/>
                <wp:docPr id="349" name="Straight Arrow Connector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59AC75" id="Straight Arrow Connector 349" o:spid="_x0000_s1026" type="#_x0000_t32" style="position:absolute;margin-left:294.5pt;margin-top:12.8pt;width:13.95pt;height:0;flip:x;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OM5vQEAAF8DAAAOAAAAZHJzL2Uyb0RvYy54bWysU8Fu2zAMvQ/YPwi6L44DpN2MOD2k63bo&#10;tgDtPoCRZFuYLAqkEid/P0lJ02K7DfOBEEXy6fGRXt0dRycOhtiib2U9m0thvEJtfd/Kn88PHz5K&#10;wRG8BofetPJkWN6t379bTaExCxzQaUMigXhuptDKIcbQVBWrwYzAMwzGp2CHNEJMLvWVJpgS+uiq&#10;xXx+U01IOhAqw5xu789BuS74XWdU/NF1bKJwrUzcYrFU7C7bar2CpicIg1UXGvAPLEawPj16hbqH&#10;CGJP9i+o0SpCxi7OFI4Vdp1VpvSQuqnnf3TzNEAwpZckDoerTPz/YNX3w8ZvKVNXR/8UHlH9YuFx&#10;M4DvTSHwfAppcHWWqpoCN9eS7HDYkthN31CnHNhHLCocOxpF52z4mgszeOpUHIvsp6vs5hiFSpf1&#10;7W19s5RCvYQqaDJCrgvE8YvBUeRDKzkS2H6IG/Q+zRbpjA6HR46Z32tBLvb4YJ0rI3ZeTK38tFws&#10;Cx1GZ3UO5jSmfrdxJA6Ql6R8pdkUeZtGuPe6gA0G9OfLOYJ153N63PmLRlmWvIPc7FCftvSiXZpi&#10;YXnZuLwmb/1S/fpfrH8DAAD//wMAUEsDBBQABgAIAAAAIQD7RzWQ3QAAAAkBAAAPAAAAZHJzL2Rv&#10;d25yZXYueG1sTI/BTsMwEETvSPyDtUjcqNOKmjTEqRASiAOK1AJ3N16SQLwO8TZJ/x4jDnCcndHs&#10;m3w7u06MOITWk4blIgGBVHnbUq3h9eXhKgUR2JA1nSfUcMIA2+L8LDeZ9RPtcNxzLWIJhcxoaJj7&#10;TMpQNehMWPgeKXrvfnCGoxxqaQczxXLXyVWSKOlMS/FDY3q8b7D63B+dhi+6Ob1dyzH9KEtWj0/P&#10;NWE5aX15Md/dgmCc+S8MP/gRHYrIdPBHskF0GtbpJm5hDau1AhEDaqk2IA6/B1nk8v+C4hsAAP//&#10;AwBQSwECLQAUAAYACAAAACEAtoM4kv4AAADhAQAAEwAAAAAAAAAAAAAAAAAAAAAAW0NvbnRlbnRf&#10;VHlwZXNdLnhtbFBLAQItABQABgAIAAAAIQA4/SH/1gAAAJQBAAALAAAAAAAAAAAAAAAAAC8BAABf&#10;cmVscy8ucmVsc1BLAQItABQABgAIAAAAIQB9nOM5vQEAAF8DAAAOAAAAAAAAAAAAAAAAAC4CAABk&#10;cnMvZTJvRG9jLnhtbFBLAQItABQABgAIAAAAIQD7RzWQ3QAAAAkBAAAPAAAAAAAAAAAAAAAAABcE&#10;AABkcnMvZG93bnJldi54bWxQSwUGAAAAAAQABADzAAAAIQUAAAAA&#10;"/>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50560" behindDoc="0" locked="0" layoutInCell="1" allowOverlap="1" wp14:anchorId="64EC69D4" wp14:editId="273F1BAF">
                <wp:simplePos x="0" y="0"/>
                <wp:positionH relativeFrom="column">
                  <wp:posOffset>1915160</wp:posOffset>
                </wp:positionH>
                <wp:positionV relativeFrom="paragraph">
                  <wp:posOffset>212725</wp:posOffset>
                </wp:positionV>
                <wp:extent cx="186055" cy="635"/>
                <wp:effectExtent l="10160" t="12700" r="13335" b="5715"/>
                <wp:wrapNone/>
                <wp:docPr id="348" name="Straight Arrow Connector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60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E7073" id="Straight Arrow Connector 348" o:spid="_x0000_s1026" type="#_x0000_t32" style="position:absolute;margin-left:150.8pt;margin-top:16.75pt;width:14.65pt;height:.05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x+vwEAAGEDAAAOAAAAZHJzL2Uyb0RvYy54bWysU8Fu2zAMvQ/YPwi6L3YyOOiMOD2k63bo&#10;tgDtPkCRZFuYLAqkEjt/P0lx0229FfNBIEXy6fGR3txOg2UnjWTANXy5KDnTToIyrmv4z6f7Dzec&#10;URBOCQtON/ysid9u37/bjL7WK+jBKo0sgjiqR9/wPgRfFwXJXg+CFuC1i8EWcBAhutgVCsUY0Qdb&#10;rMpyXYyAyiNITRRv7y5Bvs34batl+NG2pAOzDY/cQj4xn4d0FtuNqDsUvjdypiHewGIQxsVHr1B3&#10;Igh2RPMKajASgaANCwlDAW1rpM49xG6W5T/dPPbC69xLFIf8VSb6f7Dy+2nn9pioy8k9+geQv4g5&#10;2PXCdToTeDr7OLhlkqoYPdXXkuSQ3yM7jN9AxRxxDJBVmFocWGuN/5oKE3jslE1Z9vNVdj0FJuPl&#10;8mZdVhVnMobWH6v8kKgTRqr0SOGLhoElo+EUUJiuDztwLk4X8IIvTg8UEsOXglTs4N5Ym4dsHRsb&#10;/qlaVZkQgTUqBVMaYXfYWWQnkdYkfzOLv9IQjk5lsF4L9Xm2gzD2YsfHrZtVSsKkLaT6AOq8x2f1&#10;4hwzy3nn0qL86efqlz9j+xsAAP//AwBQSwMEFAAGAAgAAAAhAKxf6dzdAAAACQEAAA8AAABkcnMv&#10;ZG93bnJldi54bWxMj8FOwzAMhu9IvENkJG4sGYUyStMJIYE4oEqM7Z41pi00Tmmytnt7vBPcfsuf&#10;fn/O17PrxIhDaD1pWC4UCKTK25ZqDduP56sViBANWdN5Qg1HDLAuzs9yk1k/0TuOm1gLLqGQGQ1N&#10;jH0mZagadCYsfI/Eu08/OBN5HGppBzNxuevktVKpdKYlvtCYHp8arL43B6fhh+6Ouxs5rr7KMqYv&#10;r281YTlpfXkxPz6AiDjHPxhO+qwOBTvt/YFsEJ2GRC1TRjkktyAYSBJ1D2J/CinIIpf/Pyh+AQAA&#10;//8DAFBLAQItABQABgAIAAAAIQC2gziS/gAAAOEBAAATAAAAAAAAAAAAAAAAAAAAAABbQ29udGVu&#10;dF9UeXBlc10ueG1sUEsBAi0AFAAGAAgAAAAhADj9If/WAAAAlAEAAAsAAAAAAAAAAAAAAAAALwEA&#10;AF9yZWxzLy5yZWxzUEsBAi0AFAAGAAgAAAAhAMqaLH6/AQAAYQMAAA4AAAAAAAAAAAAAAAAALgIA&#10;AGRycy9lMm9Eb2MueG1sUEsBAi0AFAAGAAgAAAAhAKxf6dzdAAAACQEAAA8AAAAAAAAAAAAAAAAA&#10;GQQAAGRycy9kb3ducmV2LnhtbFBLBQYAAAAABAAEAPMAAAAjBQAAAAA=&#10;"/>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46464" behindDoc="0" locked="0" layoutInCell="1" allowOverlap="1" wp14:anchorId="5CA4DC5B" wp14:editId="3B15C4BE">
                <wp:simplePos x="0" y="0"/>
                <wp:positionH relativeFrom="column">
                  <wp:posOffset>212725</wp:posOffset>
                </wp:positionH>
                <wp:positionV relativeFrom="paragraph">
                  <wp:posOffset>203200</wp:posOffset>
                </wp:positionV>
                <wp:extent cx="186055" cy="635"/>
                <wp:effectExtent l="12700" t="12700" r="10795" b="5715"/>
                <wp:wrapNone/>
                <wp:docPr id="347" name="Straight Arrow Connector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60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E767F6" id="Straight Arrow Connector 347" o:spid="_x0000_s1026" type="#_x0000_t32" style="position:absolute;margin-left:16.75pt;margin-top:16pt;width:14.65pt;height:.05pt;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x+vwEAAGEDAAAOAAAAZHJzL2Uyb0RvYy54bWysU8Fu2zAMvQ/YPwi6L3YyOOiMOD2k63bo&#10;tgDtPkCRZFuYLAqkEjt/P0lx0229FfNBIEXy6fGR3txOg2UnjWTANXy5KDnTToIyrmv4z6f7Dzec&#10;URBOCQtON/ysid9u37/bjL7WK+jBKo0sgjiqR9/wPgRfFwXJXg+CFuC1i8EWcBAhutgVCsUY0Qdb&#10;rMpyXYyAyiNITRRv7y5Bvs34batl+NG2pAOzDY/cQj4xn4d0FtuNqDsUvjdypiHewGIQxsVHr1B3&#10;Igh2RPMKajASgaANCwlDAW1rpM49xG6W5T/dPPbC69xLFIf8VSb6f7Dy+2nn9pioy8k9+geQv4g5&#10;2PXCdToTeDr7OLhlkqoYPdXXkuSQ3yM7jN9AxRxxDJBVmFocWGuN/5oKE3jslE1Z9vNVdj0FJuPl&#10;8mZdVhVnMobWH6v8kKgTRqr0SOGLhoElo+EUUJiuDztwLk4X8IIvTg8UEsOXglTs4N5Ym4dsHRsb&#10;/qlaVZkQgTUqBVMaYXfYWWQnkdYkfzOLv9IQjk5lsF4L9Xm2gzD2YsfHrZtVSsKkLaT6AOq8x2f1&#10;4hwzy3nn0qL86efqlz9j+xsAAP//AwBQSwMEFAAGAAgAAAAhADuvIIPcAAAABwEAAA8AAABkcnMv&#10;ZG93bnJldi54bWxMj8FOwzAQRO9I/IO1SNyo07SkVYhTISRQDygShd7deEnSxusQu0n692xPcFqN&#10;ZjT7JttMthUD9r5xpGA+i0Aglc40VCn4+nx9WIPwQZPRrSNUcEEPm/z2JtOpcSN94LALleAS8qlW&#10;UIfQpVL6skar/cx1SOx9u97qwLKvpOn1yOW2lXEUJdLqhvhDrTt8qbE87c5WwQ+tLvulHNbHogjJ&#10;2/a9IixGpe7vpucnEAGn8BeGKz6jQ85MB3cm40WrYLF45CTfmCexn8S85HDVc5B5Jv/z578AAAD/&#10;/wMAUEsBAi0AFAAGAAgAAAAhALaDOJL+AAAA4QEAABMAAAAAAAAAAAAAAAAAAAAAAFtDb250ZW50&#10;X1R5cGVzXS54bWxQSwECLQAUAAYACAAAACEAOP0h/9YAAACUAQAACwAAAAAAAAAAAAAAAAAvAQAA&#10;X3JlbHMvLnJlbHNQSwECLQAUAAYACAAAACEAyposfr8BAABhAwAADgAAAAAAAAAAAAAAAAAuAgAA&#10;ZHJzL2Uyb0RvYy54bWxQSwECLQAUAAYACAAAACEAO68gg9wAAAAHAQAADwAAAAAAAAAAAAAAAAAZ&#10;BAAAZHJzL2Rvd25yZXYueG1sUEsFBgAAAAAEAAQA8wAAACIFAAAAAA==&#10;"/>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13696" behindDoc="0" locked="0" layoutInCell="1" allowOverlap="1" wp14:anchorId="3BA66FF1" wp14:editId="4D298164">
                <wp:simplePos x="0" y="0"/>
                <wp:positionH relativeFrom="column">
                  <wp:posOffset>8512175</wp:posOffset>
                </wp:positionH>
                <wp:positionV relativeFrom="paragraph">
                  <wp:posOffset>19050</wp:posOffset>
                </wp:positionV>
                <wp:extent cx="1335405" cy="350520"/>
                <wp:effectExtent l="6350" t="9525" r="20320" b="30480"/>
                <wp:wrapNone/>
                <wp:docPr id="346" name="Rounded 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405" cy="35052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7CC24570" w14:textId="77777777" w:rsidR="001F2FD2" w:rsidRPr="00BF498E" w:rsidRDefault="001F2FD2" w:rsidP="00B22D45">
                            <w:pPr>
                              <w:spacing w:after="0"/>
                              <w:jc w:val="center"/>
                              <w:rPr>
                                <w:b/>
                                <w:sz w:val="18"/>
                                <w:szCs w:val="18"/>
                              </w:rPr>
                            </w:pPr>
                            <w:r w:rsidRPr="00BF498E">
                              <w:rPr>
                                <w:b/>
                                <w:sz w:val="18"/>
                                <w:szCs w:val="18"/>
                              </w:rPr>
                              <w:t>ADMINISTRATION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A66FF1" id="Rounded Rectangle 346" o:spid="_x0000_s1051" style="position:absolute;left:0;text-align:left;margin-left:670.25pt;margin-top:1.5pt;width:105.15pt;height:27.6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hrugIAAIAFAAAOAAAAZHJzL2Uyb0RvYy54bWysVN1v0zAQf0fif7D8zpL0e9HSqetWhLQB&#10;YiCeXdtJDI4dbLfp+Os5X9KuA54QeYh8Pt/d7373cXV9aDTZS+eVNQXNLlJKpOFWKFMV9MvnzZsF&#10;JT4wI5i2Rhb0SXp6vXz96qprczmytdVCOgJOjM+7tqB1CG2eJJ7XsmH+wrbSgLK0rmEBRFclwrEO&#10;vDc6GaXpLOmsE62zXHoPt7e9ki7Rf1lKHj6UpZeB6IICtoB/h/9t/CfLK5ZXjrW14gMM9g8oGqYM&#10;BD25umWBkZ1Tf7hqFHfW2zJccNsktiwVl5gDZJOlv2XzWLNWYi5Ajm9PNPn/55a/3z+2H12E7tt7&#10;y797Yuy6ZqaSK+dsV0smIFwWiUq61ucngyh4MCXb7sEKKC3bBYscHErXRIeQHTkg1U8nquUhEA6X&#10;2Xg8naRTSjjoxtN0OsJaJCw/WrfOh7fSNiQeCurszohPUE8Mwfb3PiDfghjWxOjiGyVlo6F6e6ZJ&#10;NpvN5gia5cNj8H30OVRKbJTWxNnwVYUayY44UemP/j1pLRDQX3tXbdfaEYhQ0A1+Q4zK92b96yyN&#10;H3p6YXIzWc/ujrCiCWCqjqG0MgR4LygQg+bEc6alOLKPzYWQYyhtSAea0fwYx2p1Ur4IurhbrW5v&#10;Bpz+/BlyihMQy3xnBJ4DU7o/AzptYjCJkzRQYndBusdadESoWJnRYnwJUy4UjNV4kc7SyzklTFew&#10;D3hw9K/8vgCYbcbz2bivq25r1tM7RQ5i20Fr9rzj+RQepTNk2J6xI+Pw+zwctgeigL3RNOYer7ZW&#10;PEHDQsFjQePagkNt3U9KOlgBBfU/dsxJSvQ7AzW/zCaTuDNQmEzn0KLEnWu25xpmOLgqaIDk8bgO&#10;/Z7ZtU5VNUTKMEVjVzAopQoxtWdUgwBjjnkNKynukXMZXz0vzuUvAAAA//8DAFBLAwQUAAYACAAA&#10;ACEAuW3un+EAAAAKAQAADwAAAGRycy9kb3ducmV2LnhtbEyPwU7DMBBE70j8g7VIXFBr0+DShjgV&#10;AoGEBBQK5bxN3CQiXkex24a/Z3uC42hHs+9li8G1Ym/70HgycDlWICwVvmyoMvD58TCagQgRqcTW&#10;kzXwYwMs8tOTDNPSH+jd7lexEjxCIUUDdYxdKmUoauswjH1niW9b3zuMHPtKlj0eeNy1cqLUVDps&#10;iD/U2Nm72hbfq50zsNTzt9f5/cvX4/Rim+D189rrp7Ux52fD7Q2IaIf4V4YjPqNDzkwbv6MyiJZz&#10;cqU0dw0k7HQsaK1YZmNAzyYg80z+V8h/AQAA//8DAFBLAQItABQABgAIAAAAIQC2gziS/gAAAOEB&#10;AAATAAAAAAAAAAAAAAAAAAAAAABbQ29udGVudF9UeXBlc10ueG1sUEsBAi0AFAAGAAgAAAAhADj9&#10;If/WAAAAlAEAAAsAAAAAAAAAAAAAAAAALwEAAF9yZWxzLy5yZWxzUEsBAi0AFAAGAAgAAAAhAMAx&#10;+Gu6AgAAgAUAAA4AAAAAAAAAAAAAAAAALgIAAGRycy9lMm9Eb2MueG1sUEsBAi0AFAAGAAgAAAAh&#10;ALlt7p/hAAAACgEAAA8AAAAAAAAAAAAAAAAAFAUAAGRycy9kb3ducmV2LnhtbFBLBQYAAAAABAAE&#10;APMAAAAiBgAAAAA=&#10;" strokecolor="#8eaadb" strokeweight="1pt">
                <v:fill color2="#b4c6e7" focus="100%" type="gradient"/>
                <v:shadow on="t" color="#1f3763" opacity=".5" offset="1pt"/>
                <v:textbox>
                  <w:txbxContent>
                    <w:p w14:paraId="7CC24570" w14:textId="77777777" w:rsidR="001F2FD2" w:rsidRPr="00BF498E" w:rsidRDefault="001F2FD2" w:rsidP="00B22D45">
                      <w:pPr>
                        <w:spacing w:after="0"/>
                        <w:jc w:val="center"/>
                        <w:rPr>
                          <w:b/>
                          <w:sz w:val="18"/>
                          <w:szCs w:val="18"/>
                        </w:rPr>
                      </w:pPr>
                      <w:r w:rsidRPr="00BF498E">
                        <w:rPr>
                          <w:b/>
                          <w:sz w:val="18"/>
                          <w:szCs w:val="18"/>
                        </w:rPr>
                        <w:t>ADMINISTRATION</w:t>
                      </w:r>
                    </w:p>
                  </w:txbxContent>
                </v:textbox>
              </v:roundrect>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54656" behindDoc="0" locked="0" layoutInCell="1" allowOverlap="1" wp14:anchorId="4663992F" wp14:editId="4C55C766">
                <wp:simplePos x="0" y="0"/>
                <wp:positionH relativeFrom="column">
                  <wp:posOffset>2091690</wp:posOffset>
                </wp:positionH>
                <wp:positionV relativeFrom="paragraph">
                  <wp:posOffset>3175</wp:posOffset>
                </wp:positionV>
                <wp:extent cx="1311910" cy="387985"/>
                <wp:effectExtent l="15240" t="12700" r="15875" b="27940"/>
                <wp:wrapNone/>
                <wp:docPr id="344" name="Rounded 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38798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3CD12C24" w14:textId="77777777" w:rsidR="001F2FD2" w:rsidRPr="00FF01F1" w:rsidRDefault="001F2FD2" w:rsidP="00B22D45">
                            <w:pPr>
                              <w:spacing w:after="0"/>
                              <w:jc w:val="center"/>
                              <w:rPr>
                                <w:b/>
                                <w:sz w:val="18"/>
                              </w:rPr>
                            </w:pPr>
                            <w:r>
                              <w:rPr>
                                <w:b/>
                                <w:sz w:val="18"/>
                              </w:rPr>
                              <w:t xml:space="preserve">RECRUITMENT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63992F" id="Rounded Rectangle 344" o:spid="_x0000_s1052" style="position:absolute;left:0;text-align:left;margin-left:164.7pt;margin-top:.25pt;width:103.3pt;height:30.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vtcuQIAAIAFAAAOAAAAZHJzL2Uyb0RvYy54bWysVEuP0zAQviPxHyzf2SR9pG206arb3SIk&#10;XmJBnF3bSQyObWy36fLrGTtJtwucEDlEHo9nvplvHtc3p1aiI7dOaFXi7CrFiCuqmVB1ib983r1a&#10;YuQ8UYxIrXiJH7nDN+uXL647U/CJbrRk3CJwolzRmRI33psiSRxteEvclTZcgbLStiUeRFsnzJIO&#10;vLcymaRpnnTaMmM15c7B7V2vxOvov6o49R+qynGPZIkhNh//Nv734Z+sr0lRW2IaQYcwyD9E0RKh&#10;APTs6o54gg5W/OGqFdRqpyt/RXWb6KoSlMccIJss/S2bh4YYHnMBcpw50+T+n1v6/vhgPtoQujNv&#10;Nf3ukNLbhqiab6zVXcMJA7gsEJV0xhVngyA4MEX77p1mUFpy8DpycKpsGxxCdugUqX48U81PHlG4&#10;zKZZtsqgIhR00+VitZxHCFKM1sY6/5rrFoVDia0+KPYJ6hkhyPGt85FvhhRpAzr7hlHVSqjekUiU&#10;5Xm+GDwOjxNSjD6HSrGdkBJZ7b8K30SyQ5xR6Ub/DhkNBPTXztb7rbQIEEq8i9+AUbverH+dpeGL&#10;np6Z3M62+f0YVjCBmOoRSgqFgPcSz2e9OXKUSM5G9mNzxZADlFSoA81kMeJoKc7KZ6DL+83m7naI&#10;010+i5zGCQhlvlcsnj0Rsj9DdFIFMB4naaBEHzy3Dw3rEBOhMpPldAVTzgSM1XSZ5ulqgRGRNewD&#10;6i3+K7/PAsx200U+7esqTUN6eueRwtB20Jo97/F8ho/SRWSxPUNHhuF3hT/tT0gAe5M85B6u9po9&#10;QsNCwUNBw9qCQ6PtT4w6WAEldj8OxHKM5BsFNV9ls1nYGVGYzRcTEOylZn+pIYqCqxJ7SD4et77f&#10;MwdjRd0AUhZTVHoDg1IJH1J7imoQYMxjXsNKCnvkUo6vnhbn+hcAAAD//wMAUEsDBBQABgAIAAAA&#10;IQCjk4ET4AAAAAcBAAAPAAAAZHJzL2Rvd25yZXYueG1sTI9BS8NAFITvgv9heYIXaTdtTDQxmyKK&#10;QkGrVuv5NfuaBLNvQ3bbxn/vetLjMMPMN8ViNJ040OBaywpm0wgEcWV1y7WCj/eHyTUI55E1dpZJ&#10;wTc5WJSnJwXm2h75jQ5rX4tQwi5HBY33fS6lqxoy6Ka2Jw7ezg4GfZBDLfWAx1BuOjmPolQabDks&#10;NNjTXUPV13pvFLwk2esqu3/+fEwvdjFePW1sstwodX423t6A8DT6vzD84gd0KAPT1u5ZO9EpiOfZ&#10;ZYgqSEAEO4nTcG2rIJ2lIMtC/ucvfwAAAP//AwBQSwECLQAUAAYACAAAACEAtoM4kv4AAADhAQAA&#10;EwAAAAAAAAAAAAAAAAAAAAAAW0NvbnRlbnRfVHlwZXNdLnhtbFBLAQItABQABgAIAAAAIQA4/SH/&#10;1gAAAJQBAAALAAAAAAAAAAAAAAAAAC8BAABfcmVscy8ucmVsc1BLAQItABQABgAIAAAAIQArYvtc&#10;uQIAAIAFAAAOAAAAAAAAAAAAAAAAAC4CAABkcnMvZTJvRG9jLnhtbFBLAQItABQABgAIAAAAIQCj&#10;k4ET4AAAAAcBAAAPAAAAAAAAAAAAAAAAABMFAABkcnMvZG93bnJldi54bWxQSwUGAAAAAAQABADz&#10;AAAAIAYAAAAA&#10;" strokecolor="#8eaadb" strokeweight="1pt">
                <v:fill color2="#b4c6e7" focus="100%" type="gradient"/>
                <v:shadow on="t" color="#1f3763" opacity=".5" offset="1pt"/>
                <v:textbox>
                  <w:txbxContent>
                    <w:p w14:paraId="3CD12C24" w14:textId="77777777" w:rsidR="001F2FD2" w:rsidRPr="00FF01F1" w:rsidRDefault="001F2FD2" w:rsidP="00B22D45">
                      <w:pPr>
                        <w:spacing w:after="0"/>
                        <w:jc w:val="center"/>
                        <w:rPr>
                          <w:b/>
                          <w:sz w:val="18"/>
                        </w:rPr>
                      </w:pPr>
                      <w:r>
                        <w:rPr>
                          <w:b/>
                          <w:sz w:val="18"/>
                        </w:rPr>
                        <w:t xml:space="preserve">RECRUITMENT </w:t>
                      </w:r>
                    </w:p>
                  </w:txbxContent>
                </v:textbox>
              </v:roundrect>
            </w:pict>
          </mc:Fallback>
        </mc:AlternateContent>
      </w:r>
    </w:p>
    <w:p w14:paraId="528DF288" w14:textId="00FF5BB2" w:rsidR="00B22D45" w:rsidRPr="00B22D45" w:rsidRDefault="0028441F" w:rsidP="00B22D45">
      <w:pPr>
        <w:jc w:val="both"/>
        <w:rPr>
          <w:rFonts w:ascii="Arial Narrow" w:hAnsi="Arial Narrow" w:cs="Calibri"/>
          <w:sz w:val="20"/>
        </w:rPr>
      </w:pPr>
      <w:r>
        <w:rPr>
          <w:rFonts w:ascii="Arial Narrow" w:hAnsi="Arial Narrow" w:cs="Calibri"/>
          <w:noProof/>
          <w:sz w:val="20"/>
        </w:rPr>
        <mc:AlternateContent>
          <mc:Choice Requires="wps">
            <w:drawing>
              <wp:anchor distT="0" distB="0" distL="114300" distR="114300" simplePos="0" relativeHeight="251730432" behindDoc="0" locked="0" layoutInCell="1" allowOverlap="1" wp14:anchorId="5F6D7AFA" wp14:editId="43CC5CB0">
                <wp:simplePos x="0" y="0"/>
                <wp:positionH relativeFrom="column">
                  <wp:posOffset>8616950</wp:posOffset>
                </wp:positionH>
                <wp:positionV relativeFrom="paragraph">
                  <wp:posOffset>170179</wp:posOffset>
                </wp:positionV>
                <wp:extent cx="41275" cy="2399665"/>
                <wp:effectExtent l="0" t="0" r="34925" b="19685"/>
                <wp:wrapNone/>
                <wp:docPr id="328" name="Straight Connector 328"/>
                <wp:cNvGraphicFramePr/>
                <a:graphic xmlns:a="http://schemas.openxmlformats.org/drawingml/2006/main">
                  <a:graphicData uri="http://schemas.microsoft.com/office/word/2010/wordprocessingShape">
                    <wps:wsp>
                      <wps:cNvCnPr/>
                      <wps:spPr>
                        <a:xfrm>
                          <a:off x="0" y="0"/>
                          <a:ext cx="41275" cy="23996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B6C84F" id="Straight Connector 328" o:spid="_x0000_s1026" style="position:absolute;z-index:251730432;visibility:visible;mso-wrap-style:square;mso-wrap-distance-left:9pt;mso-wrap-distance-top:0;mso-wrap-distance-right:9pt;mso-wrap-distance-bottom:0;mso-position-horizontal:absolute;mso-position-horizontal-relative:text;mso-position-vertical:absolute;mso-position-vertical-relative:text" from="678.5pt,13.4pt" to="681.75pt,2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M24ngEAAIwDAAAOAAAAZHJzL2Uyb0RvYy54bWysU8tu2zAQvBfoPxC815Kcxm0EyzkkSC9F&#10;GzTtBzDU0iLCF5asJf99l7QtF00RBEUvKz5mdneGq/X1ZA3bAUbtXcebRc0ZOOl77bYd//H97t1H&#10;zmISrhfGO+j4HiK/3rx9sx5DC0s/eNMDMkriYjuGjg8phbaqohzAirjwARxdKo9WJNritupRjJTd&#10;mmpZ16tq9NgH9BJipNPbwyXflPxKgUxflYqQmOk49ZZKxBIfc6w2a9FuUYRBy2Mb4h+6sEI7Kjqn&#10;uhVJsJ+on6WyWqKPXqWF9LbySmkJRQOpaeo/1DwMIkDRQubEMNsU/19a+WV34+6RbBhDbGO4x6xi&#10;Umjzl/pjUzFrP5sFU2KSDt83yw+XnEm6WV5cXa1Wl9nM6kwOGNMn8JblRceNdlmLaMXuc0wH6AlC&#10;vHP5skp7Axls3DdQTPdUsCnsMhlwY5DtBL1p/9QcyxZkpihtzEyqXyYdsZkGZVpeS5zRpaJ3aSZa&#10;7Tz+rWqaTq2qA/6k+qA1y370/b48RrGDnrwYehzPPFO/7wv9/BNtfgEAAP//AwBQSwMEFAAGAAgA&#10;AAAhAE63gaXhAAAADAEAAA8AAABkcnMvZG93bnJldi54bWxMj01Pg0AQhu8m/ofNmHizi6WFBlka&#10;48dJD4gePG7ZEUjZWcJuAf31Tk96fDNv3nmefL/YXkw4+s6RgttVBAKpdqajRsHH+/PNDoQPmozu&#10;HaGCb/SwLy4vcp0ZN9MbTlVoBI+Qz7SCNoQhk9LXLVrtV25A4tuXG60OHMdGmlHPPG57uY6iRFrd&#10;EX9o9YAPLdbH6mQVpE8vVTnMj68/pUxlWU4u7I6fSl1fLfd3IAIu4a8MZ3xGh4KZDu5Exouec7xN&#10;WSYoWCfscG7ESbwFcVCwiTYpyCKX/yWKXwAAAP//AwBQSwECLQAUAAYACAAAACEAtoM4kv4AAADh&#10;AQAAEwAAAAAAAAAAAAAAAAAAAAAAW0NvbnRlbnRfVHlwZXNdLnhtbFBLAQItABQABgAIAAAAIQA4&#10;/SH/1gAAAJQBAAALAAAAAAAAAAAAAAAAAC8BAABfcmVscy8ucmVsc1BLAQItABQABgAIAAAAIQDD&#10;SM24ngEAAIwDAAAOAAAAAAAAAAAAAAAAAC4CAABkcnMvZTJvRG9jLnhtbFBLAQItABQABgAIAAAA&#10;IQBOt4Gl4QAAAAwBAAAPAAAAAAAAAAAAAAAAAPgDAABkcnMvZG93bnJldi54bWxQSwUGAAAAAAQA&#10;BADzAAAABgUAAAAA&#10;" strokecolor="black [3040]"/>
            </w:pict>
          </mc:Fallback>
        </mc:AlternateContent>
      </w:r>
      <w:r w:rsidR="00BF498E" w:rsidRPr="00B22D45">
        <w:rPr>
          <w:rFonts w:ascii="Arial Narrow" w:hAnsi="Arial Narrow" w:cs="Calibri"/>
          <w:noProof/>
          <w:sz w:val="20"/>
        </w:rPr>
        <mc:AlternateContent>
          <mc:Choice Requires="wps">
            <w:drawing>
              <wp:anchor distT="0" distB="0" distL="114300" distR="114300" simplePos="0" relativeHeight="251629056" behindDoc="0" locked="0" layoutInCell="1" allowOverlap="1" wp14:anchorId="30BCC52C" wp14:editId="4CF7E1D2">
                <wp:simplePos x="0" y="0"/>
                <wp:positionH relativeFrom="column">
                  <wp:posOffset>8705850</wp:posOffset>
                </wp:positionH>
                <wp:positionV relativeFrom="paragraph">
                  <wp:posOffset>188595</wp:posOffset>
                </wp:positionV>
                <wp:extent cx="1136015" cy="447675"/>
                <wp:effectExtent l="0" t="0" r="45085" b="66675"/>
                <wp:wrapNone/>
                <wp:docPr id="337" name="Rounded 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015" cy="44767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0B184591" w14:textId="77777777" w:rsidR="001F2FD2" w:rsidRPr="00BF498E" w:rsidRDefault="001F2FD2" w:rsidP="00BF498E">
                            <w:pPr>
                              <w:spacing w:after="0"/>
                              <w:jc w:val="center"/>
                              <w:rPr>
                                <w:b/>
                                <w:sz w:val="16"/>
                                <w:szCs w:val="16"/>
                              </w:rPr>
                            </w:pPr>
                            <w:r w:rsidRPr="00BF498E">
                              <w:rPr>
                                <w:b/>
                                <w:sz w:val="16"/>
                                <w:szCs w:val="16"/>
                              </w:rPr>
                              <w:t>SUPPORT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BCC52C" id="Rounded Rectangle 337" o:spid="_x0000_s1053" style="position:absolute;left:0;text-align:left;margin-left:685.5pt;margin-top:14.85pt;width:89.45pt;height:35.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CsaugIAAIAFAAAOAAAAZHJzL2Uyb0RvYy54bWysVE2P2yAQvVfqf0Dcu7bz4WStdVbZ7Kaq&#10;tP1Qt1XPBLBNi4ECiZP++g7YTrNtT1V9sIBh5r15w8zN7bGV6MCtE1qVOLtKMeKKaiZUXeLPn7av&#10;lhg5TxQjUite4hN3+Hb18sVNZwo+0Y2WjFsEQZQrOlPixntTJImjDW+Ju9KGKzBW2rbEw9bWCbOk&#10;g+itTCZpmiedtsxYTblzcHrfG/Eqxq8qTv37qnLcI1li4Obj38b/LvyT1Q0paktMI+hAg/wDi5YI&#10;BaDnUPfEE7S34o9QraBWO135K6rbRFeVoDzmANlk6W/ZPDXE8JgLiOPMWSb3/8LSd4cn88EG6s48&#10;avrNIaU3DVE1X1uru4YTBnBZECrpjCvODmHjwBXtureaQWnJ3uuowbGybQgI2aFjlPp0lpofPaJw&#10;mGXTPM3mGFGwzWaLfDGPEKQYvY11/jXXLQqLElu9V+wj1DNCkMOj81FvhhRpAzr7ilHVSqjegUiU&#10;5Xm+GCIOlxNSjDGHSrGtkBJZ7b8I30SxA89odGN8h4wGAfpjZ+vdRloECCXexm/AqF3v1t/O0vDF&#10;SM9c7mab/GGkFVyAUz1CSaEQ6F7i+ax3R44SydmofnxckXKAkgp1YJksRhwtxdn4DHT5sF7f3w08&#10;3eW1qGnsgFDmB8Xi2hMh+zWwkyqA8dhJgyR677l9aliHmAiVmSyn19DlTEBbTZdpnl4vMCKyhnlA&#10;vcV/1fcZwWw7XeTTvq7SNKSXdx4lDM8Onmave1yf4ePugll8nuFFhuZ3hT/ujkiAepMoeDjaaXaC&#10;BwsFDwUNYwsWjbY/MOpgBJTYfd8TyzGSbxTU/DqbzcLMiJvZfDGBjb207C4tRFEIVWIPycflxvdz&#10;Zm+sqBtAymKKSq+hUSrhx47qWUE2gSK0ecxrGElhjlzu461fg3P1EwAA//8DAFBLAwQUAAYACAAA&#10;ACEAi5eOruMAAAAMAQAADwAAAGRycy9kb3ducmV2LnhtbEyPzU7DMBCE70i8g7VIXBC1m5IGhzgV&#10;AoFUid9COW/jbRIR21HstuHtcU9w29GOZr4pFqPp2J4G3zqrYDoRwMhWTre2VvD58XB5DcwHtBo7&#10;Z0nBD3lYlKcnBebaHew77VehZjHE+hwVNCH0Oee+asign7iebPxt3WAwRDnUXA94iOGm44kQc26w&#10;tbGhwZ7uGqq+Vzuj4DWVby/y/vnrcX6xnWH2tHbpcq3U+dl4ewMs0Bj+zHDEj+hQRqaN21ntWRf1&#10;LJvGMUFBIjNgR0d6JSWwTbyESICXBf8/ovwFAAD//wMAUEsBAi0AFAAGAAgAAAAhALaDOJL+AAAA&#10;4QEAABMAAAAAAAAAAAAAAAAAAAAAAFtDb250ZW50X1R5cGVzXS54bWxQSwECLQAUAAYACAAAACEA&#10;OP0h/9YAAACUAQAACwAAAAAAAAAAAAAAAAAvAQAAX3JlbHMvLnJlbHNQSwECLQAUAAYACAAAACEA&#10;PZQrGroCAACABQAADgAAAAAAAAAAAAAAAAAuAgAAZHJzL2Uyb0RvYy54bWxQSwECLQAUAAYACAAA&#10;ACEAi5eOruMAAAAMAQAADwAAAAAAAAAAAAAAAAAUBQAAZHJzL2Rvd25yZXYueG1sUEsFBgAAAAAE&#10;AAQA8wAAACQGAAAAAA==&#10;" strokecolor="#8eaadb" strokeweight="1pt">
                <v:fill color2="#b4c6e7" focus="100%" type="gradient"/>
                <v:shadow on="t" color="#1f3763" opacity=".5" offset="1pt"/>
                <v:textbox>
                  <w:txbxContent>
                    <w:p w14:paraId="0B184591" w14:textId="77777777" w:rsidR="001F2FD2" w:rsidRPr="00BF498E" w:rsidRDefault="001F2FD2" w:rsidP="00BF498E">
                      <w:pPr>
                        <w:spacing w:after="0"/>
                        <w:jc w:val="center"/>
                        <w:rPr>
                          <w:b/>
                          <w:sz w:val="16"/>
                          <w:szCs w:val="16"/>
                        </w:rPr>
                      </w:pPr>
                      <w:r w:rsidRPr="00BF498E">
                        <w:rPr>
                          <w:b/>
                          <w:sz w:val="16"/>
                          <w:szCs w:val="16"/>
                        </w:rPr>
                        <w:t>SUPPORT SERVICES</w:t>
                      </w:r>
                    </w:p>
                  </w:txbxContent>
                </v:textbox>
              </v:roundrect>
            </w:pict>
          </mc:Fallback>
        </mc:AlternateContent>
      </w:r>
      <w:r w:rsidR="00DB6CA9" w:rsidRPr="00B22D45">
        <w:rPr>
          <w:rFonts w:ascii="Arial Narrow" w:hAnsi="Arial Narrow" w:cs="Calibri"/>
          <w:noProof/>
          <w:sz w:val="20"/>
        </w:rPr>
        <mc:AlternateContent>
          <mc:Choice Requires="wps">
            <w:drawing>
              <wp:anchor distT="0" distB="0" distL="114300" distR="114300" simplePos="0" relativeHeight="251695616" behindDoc="0" locked="0" layoutInCell="1" allowOverlap="1" wp14:anchorId="56367107" wp14:editId="72C0EA2F">
                <wp:simplePos x="0" y="0"/>
                <wp:positionH relativeFrom="column">
                  <wp:posOffset>7439025</wp:posOffset>
                </wp:positionH>
                <wp:positionV relativeFrom="paragraph">
                  <wp:posOffset>207645</wp:posOffset>
                </wp:positionV>
                <wp:extent cx="986155" cy="333375"/>
                <wp:effectExtent l="0" t="0" r="42545" b="66675"/>
                <wp:wrapNone/>
                <wp:docPr id="339" name="Rounded 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33337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29402996" w14:textId="77777777" w:rsidR="001F2FD2" w:rsidRPr="00FF01F1" w:rsidRDefault="001F2FD2" w:rsidP="00B22D45">
                            <w:pPr>
                              <w:spacing w:after="0"/>
                              <w:jc w:val="center"/>
                              <w:rPr>
                                <w:b/>
                                <w:sz w:val="18"/>
                              </w:rPr>
                            </w:pPr>
                            <w:r>
                              <w:rPr>
                                <w:b/>
                                <w:sz w:val="18"/>
                              </w:rPr>
                              <w:t xml:space="preserve">ACCOUNTS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367107" id="Rounded Rectangle 339" o:spid="_x0000_s1054" style="position:absolute;left:0;text-align:left;margin-left:585.75pt;margin-top:16.35pt;width:77.65pt;height:26.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AKtwIAAH8FAAAOAAAAZHJzL2Uyb0RvYy54bWysVEuP2yAQvlfqf0Dcu7bzcBJrnVU2u6kq&#10;9aVuq54JYJsWAwUSZ/vrO2A7m217qsoBMQwz38w3zFzfnFqJjtw6oVWJs6sUI66oZkLVJf7yefdq&#10;iZHzRDEiteIlfuQO36xfvrjuTMEnutGScYvAiXJFZ0rceG+KJHG04S1xV9pwBcpK25Z4EG2dMEs6&#10;8N7KZJKmedJpy4zVlDsHt3e9Eq+j/6ri1H+oKsc9kiWG2Hzcbdz3YU/W16SoLTGNoEMY5B+iaIlQ&#10;AHp2dUc8QQcr/nDVCmq105W/orpNdFUJymMOkE2W/pbNQ0MMj7kAOc6caXL/zy19f3wwH20I3Zm3&#10;mn53SOltQ1TNN9bqruGEAVwWiEo644qzQRAcmKJ9904zKC05eB05OFW2DQ4hO3SKVD+eqeYnjyhc&#10;rpZ5Np9jREE1hbWYRwRSjMbGOv+a6xaFQ4mtPij2CcoZEcjxrfORboYUaQM4+4ZR1Uoo3pFIlOV5&#10;vhg8Do8TUow+h0KxnZASWe2/Ct9ErkOYUelG/w4ZDfn3187W+620CBBKvItrwKhdb9a/ztKwoqdn&#10;JrezbX4/hhVMIKZ6hJJCIaC9xPNZb44cJZKzkfz4t2LIAUoq1IFmshhxtBRn5TPQ5f1mc3c7xOku&#10;n0VOYwOEKt8rFs+eCNmfITqpAhiPjTRQog+e24eGdYiJUJnJcrqCJmcCumq6TPN0tcCIyBrGAfUW&#10;/5XfZwFmu+kin/Z1laYhPb3zSGH4dfAze97j+QwfpYvI4u8MHzL0viv8aX9CAtibLEPu4Wqv2SP8&#10;Vyh4KGiYWnBotP2JUQcToMTux4FYjpF8o6Dmq2w2CyMjCrP5YgKCvdTsLzVEUXBVYg/Jx+PW92Pm&#10;YKyoG0DKYopKb6BPKuFDak9RDQJ0ecxrmEhhjFzK8dXT3Fz/AgAA//8DAFBLAwQUAAYACAAAACEA&#10;tjK9p+IAAAALAQAADwAAAGRycy9kb3ducmV2LnhtbEyPW0vDQBCF3wX/wzKCL2I3F5K0MZsiioJQ&#10;b9X6PE2mSTA7G7LbNv57t0/6eJiPM98plpPuxYFG2xlWEM4CEMSVqTtuFHx+PFzPQViHXGNvmBT8&#10;kIVleX5WYF6bI7/TYe0a4UvY5qigdW7IpbRVSxrtzAzE/rYzo0bn49jIesSjL9e9jIIglRo79h9a&#10;HOiupep7vdcKXpPF28vi/vnrMb3axZitNiZ52ih1eTHd3oBwNLk/GE76Xh1K77Q1e66t6H0OszDx&#10;rII4ykCciDhK/ZqtgnkSgSwL+X9D+QsAAP//AwBQSwECLQAUAAYACAAAACEAtoM4kv4AAADhAQAA&#10;EwAAAAAAAAAAAAAAAAAAAAAAW0NvbnRlbnRfVHlwZXNdLnhtbFBLAQItABQABgAIAAAAIQA4/SH/&#10;1gAAAJQBAAALAAAAAAAAAAAAAAAAAC8BAABfcmVscy8ucmVsc1BLAQItABQABgAIAAAAIQDmjnAK&#10;twIAAH8FAAAOAAAAAAAAAAAAAAAAAC4CAABkcnMvZTJvRG9jLnhtbFBLAQItABQABgAIAAAAIQC2&#10;Mr2n4gAAAAsBAAAPAAAAAAAAAAAAAAAAABEFAABkcnMvZG93bnJldi54bWxQSwUGAAAAAAQABADz&#10;AAAAIAYAAAAA&#10;" strokecolor="#8eaadb" strokeweight="1pt">
                <v:fill color2="#b4c6e7" focus="100%" type="gradient"/>
                <v:shadow on="t" color="#1f3763" opacity=".5" offset="1pt"/>
                <v:textbox>
                  <w:txbxContent>
                    <w:p w14:paraId="29402996" w14:textId="77777777" w:rsidR="001F2FD2" w:rsidRPr="00FF01F1" w:rsidRDefault="001F2FD2" w:rsidP="00B22D45">
                      <w:pPr>
                        <w:spacing w:after="0"/>
                        <w:jc w:val="center"/>
                        <w:rPr>
                          <w:b/>
                          <w:sz w:val="18"/>
                        </w:rPr>
                      </w:pPr>
                      <w:r>
                        <w:rPr>
                          <w:b/>
                          <w:sz w:val="18"/>
                        </w:rPr>
                        <w:t xml:space="preserve">ACCOUNTS </w:t>
                      </w:r>
                    </w:p>
                  </w:txbxContent>
                </v:textbox>
              </v:roundrect>
            </w:pict>
          </mc:Fallback>
        </mc:AlternateContent>
      </w:r>
      <w:r w:rsidR="00DB6CA9" w:rsidRPr="00B22D45">
        <w:rPr>
          <w:rFonts w:ascii="Arial Narrow" w:hAnsi="Arial Narrow" w:cs="Calibri"/>
          <w:noProof/>
          <w:sz w:val="20"/>
        </w:rPr>
        <mc:AlternateContent>
          <mc:Choice Requires="wps">
            <w:drawing>
              <wp:anchor distT="0" distB="0" distL="114300" distR="114300" simplePos="0" relativeHeight="251696640" behindDoc="0" locked="0" layoutInCell="1" allowOverlap="1" wp14:anchorId="75F86B39" wp14:editId="6DE5076E">
                <wp:simplePos x="0" y="0"/>
                <wp:positionH relativeFrom="column">
                  <wp:posOffset>7307580</wp:posOffset>
                </wp:positionH>
                <wp:positionV relativeFrom="paragraph">
                  <wp:posOffset>200025</wp:posOffset>
                </wp:positionV>
                <wp:extent cx="635" cy="583565"/>
                <wp:effectExtent l="11430" t="5715" r="6985" b="10795"/>
                <wp:wrapNone/>
                <wp:docPr id="343" name="Straight Arrow Connector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83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5E5902" id="Straight Arrow Connector 343" o:spid="_x0000_s1026" type="#_x0000_t32" style="position:absolute;margin-left:575.4pt;margin-top:15.75pt;width:.05pt;height:45.95pt;flip: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iKvwEAAGEDAAAOAAAAZHJzL2Uyb0RvYy54bWysU01v2zAMvQ/YfxB0X5ykcNAZcXpI1126&#10;LUC73RV92MJkUSCV2Pn3k5Qs3dZbMR8IUdJ7enyk13fT4NhRI1nwLV/M5pxpL0FZ37X8+/PDh1vO&#10;KAqvhAOvW37SxO8279+tx9DoJfTglEaWSDw1Y2h5H2NoqopkrwdBMwjap0MDOIiYUuwqhWJM7IOr&#10;lvP5qhoBVUCQmijt3p8P+abwG6Nl/GYM6chcy5O2WCKWuM+x2qxF06EIvZUXGeINKgZhfXr0SnUv&#10;omAHtK+oBisRCEycSRgqMMZKXWpI1Szm/1Tz1IugSy3JHApXm+j/0cqvx63fYZYuJ/8UHkH+JOZh&#10;2wvf6SLg+RRS4xbZqmoM1FwhOaGwQ7Yfv4BKd8QhQnFhMjgw42z4kYGZPFXKpmL76Wq7niKTaXN1&#10;U3Mm0359e1Ov6vKQaDJHRgak+FnDwPKi5RRR2K6PW/A+dRfwzC+OjxSzwhdABnt4sM6VJjvPxpZ/&#10;rJd1EUTgrMqH+Rpht986ZEeRx6R8FxV/XUM4eFXIei3Up8s6CuvO6/S48xeXsjF5CqnZgzrt8Ld7&#10;qY9F5WXm8qD8mRf0y5+x+QUAAP//AwBQSwMEFAAGAAgAAAAhAG4wYWrgAAAADAEAAA8AAABkcnMv&#10;ZG93bnJldi54bWxMj81OwzAQhO9IfQdrK3GjTvpHCXEqhATigCJR4O7GS5I2XofYTdK3Z3uit53d&#10;0ew36Xa0jeix87UjBfEsAoFUOFNTqeDr8+VuA8IHTUY3jlDBGT1ss8lNqhPjBvrAfhdKwSHkE62g&#10;CqFNpPRFhVb7mWuR+PbjOqsDy66UptMDh9tGzqNoLa2uiT9UusXnCovj7mQV/NL9+Xsp+80hz8P6&#10;9e29JMwHpW6n49MjiIBj+DfDBZ/RIWOmvTuR8aJhHa8iZg8KFvEKxMXBmwcQe57miyXILJXXJbI/&#10;AAAA//8DAFBLAQItABQABgAIAAAAIQC2gziS/gAAAOEBAAATAAAAAAAAAAAAAAAAAAAAAABbQ29u&#10;dGVudF9UeXBlc10ueG1sUEsBAi0AFAAGAAgAAAAhADj9If/WAAAAlAEAAAsAAAAAAAAAAAAAAAAA&#10;LwEAAF9yZWxzLy5yZWxzUEsBAi0AFAAGAAgAAAAhABpsiIq/AQAAYQMAAA4AAAAAAAAAAAAAAAAA&#10;LgIAAGRycy9lMm9Eb2MueG1sUEsBAi0AFAAGAAgAAAAhAG4wYWrgAAAADAEAAA8AAAAAAAAAAAAA&#10;AAAAGQQAAGRycy9kb3ducmV2LnhtbFBLBQYAAAAABAAEAPMAAAAmBQAAAAA=&#10;"/>
            </w:pict>
          </mc:Fallback>
        </mc:AlternateContent>
      </w:r>
      <w:r w:rsidR="00DB6CA9">
        <w:rPr>
          <w:rFonts w:ascii="Arial Narrow" w:hAnsi="Arial Narrow" w:cs="Calibri"/>
          <w:noProof/>
          <w:sz w:val="20"/>
        </w:rPr>
        <mc:AlternateContent>
          <mc:Choice Requires="wps">
            <w:drawing>
              <wp:anchor distT="0" distB="0" distL="114300" distR="114300" simplePos="0" relativeHeight="251718144" behindDoc="0" locked="0" layoutInCell="1" allowOverlap="1" wp14:anchorId="166F369E" wp14:editId="065AF8A2">
                <wp:simplePos x="0" y="0"/>
                <wp:positionH relativeFrom="column">
                  <wp:posOffset>5562600</wp:posOffset>
                </wp:positionH>
                <wp:positionV relativeFrom="paragraph">
                  <wp:posOffset>112395</wp:posOffset>
                </wp:positionV>
                <wp:extent cx="200660" cy="0"/>
                <wp:effectExtent l="0" t="0" r="0" b="0"/>
                <wp:wrapNone/>
                <wp:docPr id="62" name="Straight Connector 62"/>
                <wp:cNvGraphicFramePr/>
                <a:graphic xmlns:a="http://schemas.openxmlformats.org/drawingml/2006/main">
                  <a:graphicData uri="http://schemas.microsoft.com/office/word/2010/wordprocessingShape">
                    <wps:wsp>
                      <wps:cNvCnPr/>
                      <wps:spPr>
                        <a:xfrm>
                          <a:off x="0" y="0"/>
                          <a:ext cx="200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3237EB" id="Straight Connector 62" o:spid="_x0000_s1026" style="position:absolute;z-index:251718144;visibility:visible;mso-wrap-style:square;mso-wrap-distance-left:9pt;mso-wrap-distance-top:0;mso-wrap-distance-right:9pt;mso-wrap-distance-bottom:0;mso-position-horizontal:absolute;mso-position-horizontal-relative:text;mso-position-vertical:absolute;mso-position-vertical-relative:text" from="438pt,8.85pt" to="453.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ZvlgEAAIcDAAAOAAAAZHJzL2Uyb0RvYy54bWysU8tu2zAQvBfIPxC8x5JzCArBcg4JkkvR&#10;Bn18AEMtLaIkl1gylvz3XdK2XDRFURS9UHzM7O7MrjZ3s3diD5Qshl6uV60UEDQONux6+e3r4/V7&#10;KVJWYVAOA/TyAEneba/ebabYwQ2O6AYgwUFC6qbYyzHn2DVN0iN4lVYYIfCjQfIq85F2zUBq4uje&#10;NTdte9tMSEMk1JAS3z4cH+W2xjcGdP5kTIIsXC+5tlxXqutLWZvtRnU7UnG0+lSG+ocqvLKBky6h&#10;HlRW4pXsm1DeasKEJq80+gaNsRqqBlazbn9R82VUEaoWNifFxab0/8Lqj/v78ExswxRTl+IzFRWz&#10;IV++XJ+Yq1mHxSyYs9B8Wdy/ZUv1+am58CKl/AToRdn00tlQZKhO7T+kzLkYeobw4ZK57vLBQQG7&#10;8BmMsAPnWld2HQq4dyT2its5fF+X9nGsiiwUY51bSO2fSSdsoUEdlL8lLuiaEUNeiN4GpN9lzfO5&#10;VHPEn1UftRbZLzgcah+qHdztquw0mWWcfj5X+uX/2f4AAAD//wMAUEsDBBQABgAIAAAAIQBtqfOW&#10;3AAAAAkBAAAPAAAAZHJzL2Rvd25yZXYueG1sTI+9TsQwEIR7JN7BWiQ6zoEiDiHO6cRPBUUIFJS+&#10;eC+JLl5HsS8JPD2LKKDcmdHsN8V2dYOYcQq9Jw3XmwQEUuNtT62G97enqwxEiIasGTyhhk8MsC3P&#10;zwqTW7/QK851bAWXUMiNhi7GMZcyNB06EzZ+RGLv4CdnIp9TK+1kFi53g7xJklQ60xN/6MyI9x02&#10;x/rkNKjH57oal4eXr0oqWVWzj9nxQ+vLi3V3ByLiGv/C8IPP6FAy096fyAYxaMhUylsiG0qB4MBt&#10;olIQ+19BloX8v6D8BgAA//8DAFBLAQItABQABgAIAAAAIQC2gziS/gAAAOEBAAATAAAAAAAAAAAA&#10;AAAAAAAAAABbQ29udGVudF9UeXBlc10ueG1sUEsBAi0AFAAGAAgAAAAhADj9If/WAAAAlAEAAAsA&#10;AAAAAAAAAAAAAAAALwEAAF9yZWxzLy5yZWxzUEsBAi0AFAAGAAgAAAAhAJ8Z9m+WAQAAhwMAAA4A&#10;AAAAAAAAAAAAAAAALgIAAGRycy9lMm9Eb2MueG1sUEsBAi0AFAAGAAgAAAAhAG2p85bcAAAACQEA&#10;AA8AAAAAAAAAAAAAAAAA8AMAAGRycy9kb3ducmV2LnhtbFBLBQYAAAAABAAEAPMAAAD5BAAAAAA=&#10;" strokecolor="black [3040]"/>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17792" behindDoc="0" locked="0" layoutInCell="1" allowOverlap="1" wp14:anchorId="35CEDCAC" wp14:editId="6B010117">
                <wp:simplePos x="0" y="0"/>
                <wp:positionH relativeFrom="column">
                  <wp:posOffset>2094230</wp:posOffset>
                </wp:positionH>
                <wp:positionV relativeFrom="paragraph">
                  <wp:posOffset>200025</wp:posOffset>
                </wp:positionV>
                <wp:extent cx="1311910" cy="487680"/>
                <wp:effectExtent l="0" t="0" r="40640" b="64770"/>
                <wp:wrapNone/>
                <wp:docPr id="334" name="Rounded 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48768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7A337599" w14:textId="77777777" w:rsidR="001F2FD2" w:rsidRPr="009D3A9E" w:rsidRDefault="001F2FD2" w:rsidP="00B22D45">
                            <w:pPr>
                              <w:spacing w:after="0"/>
                              <w:jc w:val="center"/>
                              <w:rPr>
                                <w:b/>
                                <w:sz w:val="16"/>
                                <w:szCs w:val="16"/>
                              </w:rPr>
                            </w:pPr>
                            <w:r w:rsidRPr="009D3A9E">
                              <w:rPr>
                                <w:b/>
                                <w:sz w:val="16"/>
                                <w:szCs w:val="16"/>
                              </w:rPr>
                              <w:t xml:space="preserve">TRAINING &amp; DEVELOPMENT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CEDCAC" id="Rounded Rectangle 334" o:spid="_x0000_s1055" style="position:absolute;left:0;text-align:left;margin-left:164.9pt;margin-top:15.75pt;width:103.3pt;height:38.4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6akugIAAIAFAAAOAAAAZHJzL2Uyb0RvYy54bWysVN9v0zAQfkfif7D8ztK0XdpGS6euWxHS&#10;BoiBeHZtJzE4drDdpuOv53xJuw54QuQh8vl8d9999+Pq+tBospfOK2sKml6MKJGGW6FMVdAvnzdv&#10;5pT4wIxg2hpZ0Cfp6fXy9aurrs3l2NZWC+kIODE+79qC1iG0eZJ4XsuG+QvbSgPK0rqGBRBdlQjH&#10;OvDe6GQ8GmVJZ51oneXSe7i97ZV0if7LUvLwoSy9DEQXFLAF/Dv8b+M/WV6xvHKsrRUfYLB/QNEw&#10;ZSDoydUtC4zsnPrDVaO4s96W4YLbJrFlqbjEHCCbdPRbNo81ayXmAuT49kST/39u+fv9Y/vRRei+&#10;vbf8uyfGrmtmKrlyzna1ZALCpZGopGt9fjKIggdTsu0erIDSsl2wyMGhdE10CNmRA1L9dKJaHgLh&#10;cJlO0nSRQkU46KbzWTbHWiQsP1q3zoe30jYkHgrq7M6IT1BPDMH29z4g34IY1sTo4hslZaOhenum&#10;SZpl2QxBs3x4DL6PPodKiY3SmjgbvqpQI9kRJyr90b8nrQUC+mvvqu1aOwIRCrrBb4hR+d6sf52O&#10;4oeeXpjcTNfZ3RFWNAFM1TGUVoYA7wW9nPbmxHOmpTiyj82FkGMobUgHmvHsGMdqdVK+CDq/W61u&#10;bwac/vwZcooTEMt8ZwSeA1O6PwM6bWIwiZM0UGJ3QbrHWnREqFiZ8XyygCkXCsZqMh9lo8WMEqYr&#10;2Ac8OPpXfl8ATDeTWTbp66rbmvX0XiKFse2gNXve8XwKj9IZMmzP2JFx+H0eDtsDUcDeeBFzj1db&#10;K56gYaHgsaBxbcGhtu4nJR2sgIL6HzvmJCX6nYGaL9LpNO4MFKaXszEI7lyzPdcww8FVQQMkj8d1&#10;6PfMrnWqqiFSiikau4JBKVWIqT2jGgQYc8xrWElxj5zL+Op5cS5/AQAA//8DAFBLAwQUAAYACAAA&#10;ACEAkqurmOIAAAAKAQAADwAAAGRycy9kb3ducmV2LnhtbEyPwU7DMAyG70i8Q2QkLmhLt9KylqYT&#10;AoGEBAwG4+w1WVvROFWTbeXtMSe42fKn399fLEfbiYMZfOtIwWwagTBUOd1SreDj/X6yAOEDksbO&#10;kVHwbTwsy9OTAnPtjvRmDutQCw4hn6OCJoQ+l9JXjbHop643xLedGywGXoda6gGPHG47OY+iVFps&#10;iT802JvbxlRf671VsEqy15fs7vnzIb3YxXj1tHHJ40ap87Px5hpEMGP4g+FXn9WhZKet25P2olMQ&#10;zzNWDzzMEhAMJHF6CWLLZLSIQZaF/F+h/AEAAP//AwBQSwECLQAUAAYACAAAACEAtoM4kv4AAADh&#10;AQAAEwAAAAAAAAAAAAAAAAAAAAAAW0NvbnRlbnRfVHlwZXNdLnhtbFBLAQItABQABgAIAAAAIQA4&#10;/SH/1gAAAJQBAAALAAAAAAAAAAAAAAAAAC8BAABfcmVscy8ucmVsc1BLAQItABQABgAIAAAAIQAb&#10;h6akugIAAIAFAAAOAAAAAAAAAAAAAAAAAC4CAABkcnMvZTJvRG9jLnhtbFBLAQItABQABgAIAAAA&#10;IQCSq6uY4gAAAAoBAAAPAAAAAAAAAAAAAAAAABQFAABkcnMvZG93bnJldi54bWxQSwUGAAAAAAQA&#10;BADzAAAAIwYAAAAA&#10;" strokecolor="#8eaadb" strokeweight="1pt">
                <v:fill color2="#b4c6e7" focus="100%" type="gradient"/>
                <v:shadow on="t" color="#1f3763" opacity=".5" offset="1pt"/>
                <v:textbox>
                  <w:txbxContent>
                    <w:p w14:paraId="7A337599" w14:textId="77777777" w:rsidR="001F2FD2" w:rsidRPr="009D3A9E" w:rsidRDefault="001F2FD2" w:rsidP="00B22D45">
                      <w:pPr>
                        <w:spacing w:after="0"/>
                        <w:jc w:val="center"/>
                        <w:rPr>
                          <w:b/>
                          <w:sz w:val="16"/>
                          <w:szCs w:val="16"/>
                        </w:rPr>
                      </w:pPr>
                      <w:r w:rsidRPr="009D3A9E">
                        <w:rPr>
                          <w:b/>
                          <w:sz w:val="16"/>
                          <w:szCs w:val="16"/>
                        </w:rPr>
                        <w:t xml:space="preserve">TRAINING &amp; DEVELOPMENT </w:t>
                      </w:r>
                    </w:p>
                  </w:txbxContent>
                </v:textbox>
              </v:roundrect>
            </w:pict>
          </mc:Fallback>
        </mc:AlternateContent>
      </w:r>
    </w:p>
    <w:p w14:paraId="2A9E1EBA" w14:textId="79AF3FFE" w:rsidR="00B22D45" w:rsidRPr="00B22D45" w:rsidRDefault="00327F26" w:rsidP="00B22D45">
      <w:pPr>
        <w:jc w:val="both"/>
        <w:rPr>
          <w:rFonts w:ascii="Arial Narrow" w:hAnsi="Arial Narrow" w:cs="Calibri"/>
          <w:sz w:val="20"/>
        </w:rPr>
      </w:pPr>
      <w:r w:rsidRPr="00B22D45">
        <w:rPr>
          <w:rFonts w:ascii="Arial Narrow" w:hAnsi="Arial Narrow" w:cs="Calibri"/>
          <w:noProof/>
          <w:sz w:val="20"/>
        </w:rPr>
        <mc:AlternateContent>
          <mc:Choice Requires="wps">
            <w:drawing>
              <wp:anchor distT="0" distB="0" distL="114300" distR="114300" simplePos="0" relativeHeight="251642368" behindDoc="0" locked="0" layoutInCell="1" allowOverlap="1" wp14:anchorId="5BF492EA" wp14:editId="2093CFEF">
                <wp:simplePos x="0" y="0"/>
                <wp:positionH relativeFrom="column">
                  <wp:posOffset>390525</wp:posOffset>
                </wp:positionH>
                <wp:positionV relativeFrom="paragraph">
                  <wp:posOffset>52070</wp:posOffset>
                </wp:positionV>
                <wp:extent cx="1311910" cy="571500"/>
                <wp:effectExtent l="0" t="0" r="40640" b="57150"/>
                <wp:wrapNone/>
                <wp:docPr id="333" name="Rounded 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57150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0844BA27" w14:textId="77777777" w:rsidR="001F2FD2" w:rsidRPr="00592DF5" w:rsidRDefault="001F2FD2" w:rsidP="00B22D45">
                            <w:pPr>
                              <w:spacing w:after="0"/>
                              <w:jc w:val="center"/>
                              <w:rPr>
                                <w:b/>
                                <w:sz w:val="16"/>
                                <w:szCs w:val="16"/>
                              </w:rPr>
                            </w:pPr>
                            <w:r w:rsidRPr="00592DF5">
                              <w:rPr>
                                <w:b/>
                                <w:sz w:val="16"/>
                                <w:szCs w:val="16"/>
                              </w:rPr>
                              <w:t xml:space="preserve">CENTRAL PERSONNEL REGISTRY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F492EA" id="Rounded Rectangle 333" o:spid="_x0000_s1056" style="position:absolute;left:0;text-align:left;margin-left:30.75pt;margin-top:4.1pt;width:103.3pt;height: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7r7twIAAIAFAAAOAAAAZHJzL2Uyb0RvYy54bWysVEuP0zAQviPxHyzf2SRtt49o01W3u0VI&#10;y0MsiLNrO4nBsY3tNi2/nrHzoAucEDlEHo9n5ptvHje3p0aiI7dOaFXg7CrFiCuqmVBVgT9/2r1a&#10;YuQ8UYxIrXiBz9zh2/XLFzetyflE11oybhE4US5vTYFr702eJI7WvCHuShuuQFlq2xAPoq0SZkkL&#10;3huZTNJ0nrTaMmM15c7B7X2nxOvovyw59e/L0nGPZIEBm49/G//78E/WNySvLDG1oD0M8g8oGiIU&#10;BB1d3RNP0MGKP1w1glrtdOmvqG4SXZaC8pgDZJOlv2XzVBPDYy5AjjMjTe7/uaXvjk/mgw3QnXnU&#10;9JtDSm9roiq+sVa3NScMwmWBqKQ1Lh8NguDAFO3bt5pBacnB68jBqbRNcAjZoVOk+jxSzU8eUbjM&#10;plm2yqAiFHTXi+w6jbVISD5YG+v8a64bFA4Ftvqg2EeoZwxBjo/OR74ZUqQJ0dlXjMpGQvWORKJs&#10;Pp8vImiS94/B9+CzrxTbCSmR1f6L8HUkO+CMSjf4d8hoIKC7drbab6VFEKHAu/j1MSrXmXWvszR8&#10;0dMzk7vZdv4wwAomgKkaQkmhEPAOdMw6c+QokZwN7MfmipBDKKlQC5rJYoijpRiVz4IuHzab+7se&#10;p7t8FjmNExDK/KBYPHsiZHcGdFKFYDxOUk+JPnhun2rWIiZCZSbL6QqmnAkYq+kynaerBUZEVrAP&#10;qLf4r/w+A5jtpov5tKurNDXp6IWOGHuifx75GsNH6QJZbM/QkWH4Xe5P+xMSwN40dla42mt2hoaF&#10;goeChrUFh1rbHxi1sAIK7L4fiOUYyTcKar7KZrOwM6Iwu15MQLCXmv2lhigKrgrsIfl43PpuzxyM&#10;FVUNkbKYotIbGJRS+GGiOlT9eMGYd13RraSwRy7l+OrX4lz/BAAA//8DAFBLAwQUAAYACAAAACEA&#10;tk08md4AAAAHAQAADwAAAGRycy9kb3ducmV2LnhtbEyOS0+EMBSF9yb+h+aauDFOAQMCUiZGo4mJ&#10;z9Fx3aF3gEhvCe3M4L/3utLleeScr1rOdhB7nHzvSEG8iEAgNc701Cr4eL87z0H4oMnowREq+EYP&#10;y/r4qNKlcQd6w/0qtIJHyJdaQRfCWErpmw6t9gs3InG2dZPVgeXUSjPpA4/bQSZRlEmre+KHTo94&#10;02HztdpZBS9p8fpc3D593mdn2wt9+bh26cNaqdOT+foKRMA5/JXhF5/RoWamjduR8WJQkMUpNxXk&#10;CQiOkyyPQWwUFGzIupL/+esfAAAA//8DAFBLAQItABQABgAIAAAAIQC2gziS/gAAAOEBAAATAAAA&#10;AAAAAAAAAAAAAAAAAABbQ29udGVudF9UeXBlc10ueG1sUEsBAi0AFAAGAAgAAAAhADj9If/WAAAA&#10;lAEAAAsAAAAAAAAAAAAAAAAALwEAAF9yZWxzLy5yZWxzUEsBAi0AFAAGAAgAAAAhALgLuvu3AgAA&#10;gAUAAA4AAAAAAAAAAAAAAAAALgIAAGRycy9lMm9Eb2MueG1sUEsBAi0AFAAGAAgAAAAhALZNPJne&#10;AAAABwEAAA8AAAAAAAAAAAAAAAAAEQUAAGRycy9kb3ducmV2LnhtbFBLBQYAAAAABAAEAPMAAAAc&#10;BgAAAAA=&#10;" strokecolor="#8eaadb" strokeweight="1pt">
                <v:fill color2="#b4c6e7" focus="100%" type="gradient"/>
                <v:shadow on="t" color="#1f3763" opacity=".5" offset="1pt"/>
                <v:textbox>
                  <w:txbxContent>
                    <w:p w14:paraId="0844BA27" w14:textId="77777777" w:rsidR="001F2FD2" w:rsidRPr="00592DF5" w:rsidRDefault="001F2FD2" w:rsidP="00B22D45">
                      <w:pPr>
                        <w:spacing w:after="0"/>
                        <w:jc w:val="center"/>
                        <w:rPr>
                          <w:b/>
                          <w:sz w:val="16"/>
                          <w:szCs w:val="16"/>
                        </w:rPr>
                      </w:pPr>
                      <w:r w:rsidRPr="00592DF5">
                        <w:rPr>
                          <w:b/>
                          <w:sz w:val="16"/>
                          <w:szCs w:val="16"/>
                        </w:rPr>
                        <w:t xml:space="preserve">CENTRAL PERSONNEL REGISTRY </w:t>
                      </w:r>
                    </w:p>
                  </w:txbxContent>
                </v:textbox>
              </v:roundrect>
            </w:pict>
          </mc:Fallback>
        </mc:AlternateContent>
      </w:r>
      <w:r w:rsidR="00EC24D9" w:rsidRPr="00B22D45">
        <w:rPr>
          <w:rFonts w:ascii="Arial Narrow" w:hAnsi="Arial Narrow" w:cs="Calibri"/>
          <w:noProof/>
          <w:sz w:val="20"/>
        </w:rPr>
        <mc:AlternateContent>
          <mc:Choice Requires="wps">
            <w:drawing>
              <wp:anchor distT="0" distB="0" distL="114300" distR="114300" simplePos="0" relativeHeight="251627008" behindDoc="0" locked="0" layoutInCell="1" allowOverlap="1" wp14:anchorId="54E4EC32" wp14:editId="619CD1F9">
                <wp:simplePos x="0" y="0"/>
                <wp:positionH relativeFrom="column">
                  <wp:posOffset>5753100</wp:posOffset>
                </wp:positionH>
                <wp:positionV relativeFrom="paragraph">
                  <wp:posOffset>99695</wp:posOffset>
                </wp:positionV>
                <wp:extent cx="1311910" cy="571500"/>
                <wp:effectExtent l="0" t="0" r="40640" b="57150"/>
                <wp:wrapNone/>
                <wp:docPr id="336" name="Rounded 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57150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30495CEF" w14:textId="77777777" w:rsidR="001F2FD2" w:rsidRPr="00EC24D9" w:rsidRDefault="001F2FD2" w:rsidP="00B22D45">
                            <w:pPr>
                              <w:spacing w:after="0"/>
                              <w:jc w:val="center"/>
                              <w:rPr>
                                <w:b/>
                                <w:sz w:val="16"/>
                                <w:szCs w:val="16"/>
                              </w:rPr>
                            </w:pPr>
                            <w:r w:rsidRPr="00EC24D9">
                              <w:rPr>
                                <w:rFonts w:ascii="Arial Narrow" w:hAnsi="Arial Narrow" w:cs="Calibri"/>
                                <w:b/>
                                <w:sz w:val="16"/>
                                <w:szCs w:val="16"/>
                              </w:rPr>
                              <w:t>INTEGRATED PERSONNEL PAYROLL DATABASE (IPPD)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E4EC32" id="Rounded Rectangle 336" o:spid="_x0000_s1057" style="position:absolute;left:0;text-align:left;margin-left:453pt;margin-top:7.85pt;width:103.3pt;height:4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U8XtwIAAIAFAAAOAAAAZHJzL2Uyb0RvYy54bWysVEuP0zAQviPxHyzf2SRtt49o01W3u0VI&#10;y0MsiLNrO4nBsY3tNi2/nrHzoAucEDlEHo9n5ptvHje3p0aiI7dOaFXg7CrFiCuqmVBVgT9/2r1a&#10;YuQ8UYxIrXiBz9zh2/XLFzetyflE11oybhE4US5vTYFr702eJI7WvCHuShuuQFlq2xAPoq0SZkkL&#10;3huZTNJ0nrTaMmM15c7B7X2nxOvovyw59e/L0nGPZIEBm49/G//78E/WNySvLDG1oD0M8g8oGiIU&#10;BB1d3RNP0MGKP1w1glrtdOmvqG4SXZaC8pgDZJOlv2XzVBPDYy5AjjMjTe7/uaXvjk/mgw3QnXnU&#10;9JtDSm9roiq+sVa3NScMwmWBqKQ1Lh8NguDAFO3bt5pBacnB68jBqbRNcAjZoVOk+jxSzU8eUbjM&#10;plm2yqAiFHTXi+w6jbVISD5YG+v8a64bFA4Ftvqg2EeoZwxBjo/OR74ZUqQJ0dlXjMpGQvWORKJs&#10;Pp8vImiS94/B9+CzrxTbCSmR1f6L8HUkO+CMSjf4d8hoIKC7drbab6VFEKHAu/j1MSrXmXWvszR8&#10;0dMzk7vZdv4wwAomgKkaQkmhEPAOdMw6c+QokZwN7MfmipBDKKlQC5rJYoijpRiVz4IuHzab+7se&#10;p7t8FjmNExDK/KBYPHsiZHcGdFKFYDxOUk+JPnhun2rWIiZCZSbL6QqmnAkYq+kynaerBUZEVrAP&#10;qLf4r/w+A5jtpov5tKurNDXp6IWOGHuifx75GsNH6QJZbM/QkWH4Xe5P+xMSwN40Nm+42mt2hoaF&#10;goeChrUFh1rbHxi1sAIK7L4fiOUYyTcKar7KZrOwM6Iwu15MQLCXmv2lhigKrgrsIfl43PpuzxyM&#10;FVUNkbKYotIbGJRS+GGiOlT9eMGYd13RraSwRy7l+OrX4lz/BAAA//8DAFBLAwQUAAYACAAAACEA&#10;g++dguIAAAALAQAADwAAAGRycy9kb3ducmV2LnhtbEyPQU/DMAyF70j8h8hIXNCWdKgdLU0nBAIJ&#10;aTAYjLPXem1Fk1RNtpV/j3eCm+339Py9fDGaThxo8K2zGqKpAkG2dFVraw2fH4+TGxA+oK2wc5Y0&#10;/JCHRXF+lmNWuaN9p8M61IJDrM9QQxNCn0npy4YM+qnrybK2c4PBwOtQy2rAI4ebTs6USqTB1vKH&#10;Bnu6b6j8Xu+NhlWcvr2mDy9fT8nV7hrny42LnzdaX16Md7cgAo3hzwwnfEaHgpm2bm8rLzoNqUq4&#10;S2AhnoM4GaJoloDY8qT4JItc/u9Q/AIAAP//AwBQSwECLQAUAAYACAAAACEAtoM4kv4AAADhAQAA&#10;EwAAAAAAAAAAAAAAAAAAAAAAW0NvbnRlbnRfVHlwZXNdLnhtbFBLAQItABQABgAIAAAAIQA4/SH/&#10;1gAAAJQBAAALAAAAAAAAAAAAAAAAAC8BAABfcmVscy8ucmVsc1BLAQItABQABgAIAAAAIQAYRU8X&#10;twIAAIAFAAAOAAAAAAAAAAAAAAAAAC4CAABkcnMvZTJvRG9jLnhtbFBLAQItABQABgAIAAAAIQCD&#10;752C4gAAAAsBAAAPAAAAAAAAAAAAAAAAABEFAABkcnMvZG93bnJldi54bWxQSwUGAAAAAAQABADz&#10;AAAAIAYAAAAA&#10;" strokecolor="#8eaadb" strokeweight="1pt">
                <v:fill color2="#b4c6e7" focus="100%" type="gradient"/>
                <v:shadow on="t" color="#1f3763" opacity=".5" offset="1pt"/>
                <v:textbox>
                  <w:txbxContent>
                    <w:p w14:paraId="30495CEF" w14:textId="77777777" w:rsidR="001F2FD2" w:rsidRPr="00EC24D9" w:rsidRDefault="001F2FD2" w:rsidP="00B22D45">
                      <w:pPr>
                        <w:spacing w:after="0"/>
                        <w:jc w:val="center"/>
                        <w:rPr>
                          <w:b/>
                          <w:sz w:val="16"/>
                          <w:szCs w:val="16"/>
                        </w:rPr>
                      </w:pPr>
                      <w:r w:rsidRPr="00EC24D9">
                        <w:rPr>
                          <w:rFonts w:ascii="Arial Narrow" w:hAnsi="Arial Narrow" w:cs="Calibri"/>
                          <w:b/>
                          <w:sz w:val="16"/>
                          <w:szCs w:val="16"/>
                        </w:rPr>
                        <w:t>INTEGRATED PERSONNEL PAYROLL DATABASE (IPPD)</w:t>
                      </w:r>
                    </w:p>
                  </w:txbxContent>
                </v:textbox>
              </v:roundrect>
            </w:pict>
          </mc:Fallback>
        </mc:AlternateContent>
      </w:r>
      <w:r w:rsidR="00BF498E">
        <w:rPr>
          <w:rFonts w:ascii="Arial Narrow" w:hAnsi="Arial Narrow" w:cs="Calibri"/>
          <w:noProof/>
          <w:sz w:val="20"/>
        </w:rPr>
        <mc:AlternateContent>
          <mc:Choice Requires="wps">
            <w:drawing>
              <wp:anchor distT="0" distB="0" distL="114300" distR="114300" simplePos="0" relativeHeight="251693568" behindDoc="0" locked="0" layoutInCell="1" allowOverlap="1" wp14:anchorId="05F929BD" wp14:editId="5336E517">
                <wp:simplePos x="0" y="0"/>
                <wp:positionH relativeFrom="column">
                  <wp:posOffset>8616950</wp:posOffset>
                </wp:positionH>
                <wp:positionV relativeFrom="paragraph">
                  <wp:posOffset>204470</wp:posOffset>
                </wp:positionV>
                <wp:extent cx="117475" cy="0"/>
                <wp:effectExtent l="0" t="0" r="0" b="0"/>
                <wp:wrapNone/>
                <wp:docPr id="403" name="Straight Connector 403"/>
                <wp:cNvGraphicFramePr/>
                <a:graphic xmlns:a="http://schemas.openxmlformats.org/drawingml/2006/main">
                  <a:graphicData uri="http://schemas.microsoft.com/office/word/2010/wordprocessingShape">
                    <wps:wsp>
                      <wps:cNvCnPr/>
                      <wps:spPr>
                        <a:xfrm>
                          <a:off x="0" y="0"/>
                          <a:ext cx="117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C69BAE" id="Straight Connector 403" o:spid="_x0000_s1026" style="position:absolute;z-index:251693568;visibility:visible;mso-wrap-style:square;mso-wrap-distance-left:9pt;mso-wrap-distance-top:0;mso-wrap-distance-right:9pt;mso-wrap-distance-bottom:0;mso-position-horizontal:absolute;mso-position-horizontal-relative:text;mso-position-vertical:absolute;mso-position-vertical-relative:text" from="678.5pt,16.1pt" to="687.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VnPmAEAAIc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pvm/Ov5N87k4ak68nyI6QegZXnTcaNdtiFasfkZE8Ui6AFCh2Pksktb&#10;Axls3B9QTPc5VmGXoYArE9hGUDv7pya3j7QKMlOUNmYm1W+T9thMgzIo7yXO6BIRXZqJVjsM/4ua&#10;pkOqaoc/uN55zbYfsd+WPpRyULeLs/1k5nF6fi704/+z+gcAAP//AwBQSwMEFAAGAAgAAAAhANqF&#10;2cneAAAACwEAAA8AAABkcnMvZG93bnJldi54bWxMj81OhEAQhO8mvsOkTby5gxBkgwwb489JD4ge&#10;PPYyLZBleggzC+jTOxsPeqzqSvVXxW41g5hpcr1lBdebCARxY3XPrYL3t6erLQjnkTUOlknBFznY&#10;lednBebaLvxKc+1bEUrY5aig837MpXRNRwbdxo7E4fZpJ4M+yKmVesIllJtBxlF0Iw32HD50ONJ9&#10;R82hPhoF2eNzXY3Lw8t3JTNZVbP128OHUpcX690tCE+r/wvDCT+gQxmY9vbI2okh6CTNwhivIIlj&#10;EKdEkqUpiP2vI8tC/t9Q/gAAAP//AwBQSwECLQAUAAYACAAAACEAtoM4kv4AAADhAQAAEwAAAAAA&#10;AAAAAAAAAAAAAAAAW0NvbnRlbnRfVHlwZXNdLnhtbFBLAQItABQABgAIAAAAIQA4/SH/1gAAAJQB&#10;AAALAAAAAAAAAAAAAAAAAC8BAABfcmVscy8ucmVsc1BLAQItABQABgAIAAAAIQCgSVnPmAEAAIcD&#10;AAAOAAAAAAAAAAAAAAAAAC4CAABkcnMvZTJvRG9jLnhtbFBLAQItABQABgAIAAAAIQDahdnJ3gAA&#10;AAsBAAAPAAAAAAAAAAAAAAAAAPIDAABkcnMvZG93bnJldi54bWxQSwUGAAAAAAQABADzAAAA/QQA&#10;AAAA&#10;" strokecolor="black [3040]"/>
            </w:pict>
          </mc:Fallback>
        </mc:AlternateContent>
      </w:r>
      <w:r w:rsidR="00DB6CA9" w:rsidRPr="00B22D45">
        <w:rPr>
          <w:rFonts w:ascii="Arial Narrow" w:hAnsi="Arial Narrow" w:cs="Calibri"/>
          <w:noProof/>
          <w:sz w:val="20"/>
        </w:rPr>
        <mc:AlternateContent>
          <mc:Choice Requires="wps">
            <w:drawing>
              <wp:anchor distT="0" distB="0" distL="114300" distR="114300" simplePos="0" relativeHeight="251621888" behindDoc="0" locked="0" layoutInCell="1" allowOverlap="1" wp14:anchorId="6D461CE1" wp14:editId="74078049">
                <wp:simplePos x="0" y="0"/>
                <wp:positionH relativeFrom="column">
                  <wp:posOffset>3914775</wp:posOffset>
                </wp:positionH>
                <wp:positionV relativeFrom="paragraph">
                  <wp:posOffset>33020</wp:posOffset>
                </wp:positionV>
                <wp:extent cx="1311910" cy="476250"/>
                <wp:effectExtent l="0" t="0" r="40640" b="57150"/>
                <wp:wrapNone/>
                <wp:docPr id="335" name="Rounded 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47625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6A4AB84D" w14:textId="77777777" w:rsidR="001F2FD2" w:rsidRPr="00FF01F1" w:rsidRDefault="001F2FD2" w:rsidP="00B22D45">
                            <w:pPr>
                              <w:spacing w:after="0"/>
                              <w:jc w:val="center"/>
                              <w:rPr>
                                <w:b/>
                                <w:sz w:val="18"/>
                              </w:rPr>
                            </w:pPr>
                            <w:r>
                              <w:rPr>
                                <w:b/>
                                <w:sz w:val="18"/>
                              </w:rPr>
                              <w:t xml:space="preserve">PLANNING AND BUDGETING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461CE1" id="Rounded Rectangle 335" o:spid="_x0000_s1058" style="position:absolute;left:0;text-align:left;margin-left:308.25pt;margin-top:2.6pt;width:103.3pt;height:3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CKpugIAAIAFAAAOAAAAZHJzL2Uyb0RvYy54bWysVEuP0zAQviPxHyzf2TR9pG206arb3SIk&#10;XmJBnF3bSQyOHWy36fLrGU/Sbhc4IXKIPB7PzDffPK5vjo0mB+m8sqag6dWIEmm4FcpUBf3yeftq&#10;QYkPzAimrZEFfZSe3qxevrju2lyObW21kI6AE+Pzri1oHUKbJ4nntWyYv7KtNKAsrWtYANFViXCs&#10;A++NTsajUZZ01onWWS69h9u7XklX6L8sJQ8fytLLQHRBAVvAv8P/Lv6T1TXLK8faWvEBBvsHFA1T&#10;BoKeXd2xwMjeqT9cNYo7620ZrrhtEluWikvMAbJJR79l81CzVmIuQI5vzzT5/+eWvz88tB9dhO7b&#10;t5Z/98TYTc1MJdfO2a6WTEC4NBKVdK3PzwZR8GBKdt07K6C0bB8scnAsXRMdQnbkiFQ/nqmWx0A4&#10;XKaTNF2mUBEOuuk8G8+wFgnLT9at8+G1tA2Jh4I6uzfiE9QTQ7DDWx+Qb0EMa2J08Y2SstFQvQPT&#10;JM2ybI6gWT48Bt8nn0OlxFZpTZwNX1WokeyIE5X+5N+T1gIB/bV31W6jHYEIBd3iN8SofG/Wv05H&#10;8UNPz0xup5vs/gQrmgCm6hRKK0OA94LOpr058ZxpKU7sY3Mh5BhKG9KBZjw/xbFanZXPgi7u1+u7&#10;2wGnv3yGnOIExDLfG4HnwJTuz4BOmxhM4iQNlNh9kO6hFh0RKlZmvJgsYcqFgrGaLEbZaDmnhOkK&#10;9gEPjv6V32cA0+1knk36uuq2Zj29M6Qwth20Zs87ns/hUbpAhu0ZOzIOv8/DcXckCtibjGPu8Wpn&#10;xSM0LBQ8FjSuLTjU1v2kpIMVUFD/Y8+cpES/MVDzZTqdxp2BwnQ2H4PgLjW7Sw0zHFwVNEDyeNyE&#10;fs/sW6eqGiKlmKKxaxiUUoWY2hOqQYAxx7yGlRT3yKWMr54W5+oXAAAA//8DAFBLAwQUAAYACAAA&#10;ACEA/RsDQuEAAAAIAQAADwAAAGRycy9kb3ducmV2LnhtbEyPzU7DMBCE70i8g7VIXFDrJFXSNsSp&#10;EAgkpPJXKOdt7CYR8TqK3Ta8PcsJbrOa0cy3xWq0nTiawbeOFMTTCIShyumWagUf7/eTBQgfkDR2&#10;joyCb+NhVZ6fFZhrd6I3c9yEWnAJ+RwVNCH0uZS+aoxFP3W9Ifb2brAY+BxqqQc8cbntZBJFmbTY&#10;Ei802JvbxlRfm4NV8JIuX5+Xd0+fD9nVfobz9dalj1ulLi/Gm2sQwYzhLwy/+IwOJTPt3IG0F52C&#10;LM5SjipIExDsL5JZDGLHIkpAloX8/0D5AwAA//8DAFBLAQItABQABgAIAAAAIQC2gziS/gAAAOEB&#10;AAATAAAAAAAAAAAAAAAAAAAAAABbQ29udGVudF9UeXBlc10ueG1sUEsBAi0AFAAGAAgAAAAhADj9&#10;If/WAAAAlAEAAAsAAAAAAAAAAAAAAAAALwEAAF9yZWxzLy5yZWxzUEsBAi0AFAAGAAgAAAAhAFW0&#10;Iqm6AgAAgAUAAA4AAAAAAAAAAAAAAAAALgIAAGRycy9lMm9Eb2MueG1sUEsBAi0AFAAGAAgAAAAh&#10;AP0bA0LhAAAACAEAAA8AAAAAAAAAAAAAAAAAFAUAAGRycy9kb3ducmV2LnhtbFBLBQYAAAAABAAE&#10;APMAAAAiBgAAAAA=&#10;" strokecolor="#8eaadb" strokeweight="1pt">
                <v:fill color2="#b4c6e7" focus="100%" type="gradient"/>
                <v:shadow on="t" color="#1f3763" opacity=".5" offset="1pt"/>
                <v:textbox>
                  <w:txbxContent>
                    <w:p w14:paraId="6A4AB84D" w14:textId="77777777" w:rsidR="001F2FD2" w:rsidRPr="00FF01F1" w:rsidRDefault="001F2FD2" w:rsidP="00B22D45">
                      <w:pPr>
                        <w:spacing w:after="0"/>
                        <w:jc w:val="center"/>
                        <w:rPr>
                          <w:b/>
                          <w:sz w:val="18"/>
                        </w:rPr>
                      </w:pPr>
                      <w:r>
                        <w:rPr>
                          <w:b/>
                          <w:sz w:val="18"/>
                        </w:rPr>
                        <w:t xml:space="preserve">PLANNING AND BUDGETING </w:t>
                      </w:r>
                    </w:p>
                  </w:txbxContent>
                </v:textbox>
              </v:roundrect>
            </w:pict>
          </mc:Fallback>
        </mc:AlternateContent>
      </w:r>
      <w:r w:rsidR="00592DF5">
        <w:rPr>
          <w:rFonts w:ascii="Arial Narrow" w:hAnsi="Arial Narrow" w:cs="Calibri"/>
          <w:noProof/>
          <w:sz w:val="20"/>
        </w:rPr>
        <mc:AlternateContent>
          <mc:Choice Requires="wps">
            <w:drawing>
              <wp:anchor distT="0" distB="0" distL="114300" distR="114300" simplePos="0" relativeHeight="251699712" behindDoc="0" locked="0" layoutInCell="1" allowOverlap="1" wp14:anchorId="5BD4D33C" wp14:editId="5ED16EEC">
                <wp:simplePos x="0" y="0"/>
                <wp:positionH relativeFrom="column">
                  <wp:posOffset>1915160</wp:posOffset>
                </wp:positionH>
                <wp:positionV relativeFrom="paragraph">
                  <wp:posOffset>175895</wp:posOffset>
                </wp:positionV>
                <wp:extent cx="186055" cy="9525"/>
                <wp:effectExtent l="0" t="0" r="23495" b="28575"/>
                <wp:wrapNone/>
                <wp:docPr id="52" name="Straight Connector 52"/>
                <wp:cNvGraphicFramePr/>
                <a:graphic xmlns:a="http://schemas.openxmlformats.org/drawingml/2006/main">
                  <a:graphicData uri="http://schemas.microsoft.com/office/word/2010/wordprocessingShape">
                    <wps:wsp>
                      <wps:cNvCnPr/>
                      <wps:spPr>
                        <a:xfrm>
                          <a:off x="0" y="0"/>
                          <a:ext cx="18605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870E4A" id="Straight Connector 52" o:spid="_x0000_s1026" style="position:absolute;z-index:251699712;visibility:visible;mso-wrap-style:square;mso-wrap-distance-left:9pt;mso-wrap-distance-top:0;mso-wrap-distance-right:9pt;mso-wrap-distance-bottom:0;mso-position-horizontal:absolute;mso-position-horizontal-relative:text;mso-position-vertical:absolute;mso-position-vertical-relative:text" from="150.8pt,13.85pt" to="165.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5wmwEAAIoDAAAOAAAAZHJzL2Uyb0RvYy54bWysU8tu2zAQvAfIPxC815INOEgEyz4kaC9B&#10;G+TxAQy1tIiQXGLJWvLfl6RtuUiKoihyWfExs7szXK02ozVsBxQ0upbPZzVn4CR22m1b/vL89cs1&#10;ZyEK1wmDDlq+h8A368uL1eAbWGCPpgNiKYkLzeBb3sfom6oKsgcrwgw9uHSpkKyIaUvbqiMxpOzW&#10;VIu6vqoGpM4TSgghnd4dLvm65FcKZPyhVIDITMtTb7FEKvE1x2q9Es2WhO+1PLYh/qMLK7RLRadU&#10;dyIK9pP0h1RWS8KAKs4k2gqV0hKKhqRmXr9T89QLD0VLMif4yabweWnl992te6Bkw+BDE/wDZRWj&#10;Ipu/qT82FrP2k1kwRibT4fz6ql4uOZPp6ma5WGYrqzPVU4jfAC3Li5Yb7bIS0YjdfYgH6AmSeOfi&#10;ZRX3BjLYuEdQTHe5XGGXuYBbQ2wn0ot2b/Nj2YLMFKWNmUj130lHbKZBmZV/JU7oUhFdnIhWO6Q/&#10;VY3jqVV1wJ9UH7Rm2a/Y7ctTFDvSgxdDj8OZJ+r3faGff6H1LwAAAP//AwBQSwMEFAAGAAgAAAAh&#10;AIH3yrTfAAAACQEAAA8AAABkcnMvZG93bnJldi54bWxMj01Pg0AQhu8m/ofNmHizSyEpLWVpjB8n&#10;PSB66HHLjkDKzhJ2C+ivdzzpcWaevPO8+WGxvZhw9J0jBetVBAKpdqajRsHH+/PdFoQPmozuHaGC&#10;L/RwKK6vcp0ZN9MbTlVoBIeQz7SCNoQhk9LXLVrtV25A4tunG60OPI6NNKOeOdz2Mo6ijbS6I/7Q&#10;6gEfWqzP1cUqSJ9eqnKYH1+/S5nKspxc2J6PSt3eLPd7EAGX8AfDrz6rQ8FOJ3ch40WvIInWG0YV&#10;xGkKgoEkiXYgTrzYxSCLXP5vUPwAAAD//wMAUEsBAi0AFAAGAAgAAAAhALaDOJL+AAAA4QEAABMA&#10;AAAAAAAAAAAAAAAAAAAAAFtDb250ZW50X1R5cGVzXS54bWxQSwECLQAUAAYACAAAACEAOP0h/9YA&#10;AACUAQAACwAAAAAAAAAAAAAAAAAvAQAAX3JlbHMvLnJlbHNQSwECLQAUAAYACAAAACEAPpgecJsB&#10;AACKAwAADgAAAAAAAAAAAAAAAAAuAgAAZHJzL2Uyb0RvYy54bWxQSwECLQAUAAYACAAAACEAgffK&#10;tN8AAAAJAQAADwAAAAAAAAAAAAAAAAD1AwAAZHJzL2Rvd25yZXYueG1sUEsFBgAAAAAEAAQA8wAA&#10;AAEFAAAAAA==&#10;" strokecolor="black [3040]"/>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72064" behindDoc="0" locked="0" layoutInCell="1" allowOverlap="1" wp14:anchorId="50B51271" wp14:editId="23993E0F">
                <wp:simplePos x="0" y="0"/>
                <wp:positionH relativeFrom="column">
                  <wp:posOffset>7308215</wp:posOffset>
                </wp:positionH>
                <wp:positionV relativeFrom="paragraph">
                  <wp:posOffset>109855</wp:posOffset>
                </wp:positionV>
                <wp:extent cx="128270" cy="0"/>
                <wp:effectExtent l="12065" t="5080" r="12065" b="13970"/>
                <wp:wrapNone/>
                <wp:docPr id="332" name="Straight Arrow Connector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D3DDEB" id="Straight Arrow Connector 332" o:spid="_x0000_s1026" type="#_x0000_t32" style="position:absolute;margin-left:575.45pt;margin-top:8.65pt;width:10.1pt;height:0;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NS+vQEAAF8DAAAOAAAAZHJzL2Uyb0RvYy54bWysU8Fu2zAMvQ/YPwi6N04MdOuMOD2k7Xbo&#10;tgDtPoCRZFuYLAqkEid/P0lJ02K9DfOBEEXy6fGRXt4eRif2htiib+ViNpfCeIXa+r6Vv54frm6k&#10;4Aheg0NvWnk0LG9XHz8sp9CYGgd02pBIIJ6bKbRyiDE0VcVqMCPwDIPxKdghjRCTS32lCaaEPrqq&#10;ns8/VROSDoTKMKfbu1NQrgp+1xkVf3YdmyhcKxO3WCwVu822Wi2h6QnCYNWZBvwDixGsT49eoO4g&#10;gtiRfQc1WkXI2MWZwrHCrrPKlB5SN4v5X908DRBM6SWJw+EiE/8/WPVjv/YbytTVwT+FR1S/WXhc&#10;D+B7Uwg8H0Ma3CJLVU2Bm0tJdjhsSGyn76hTDuwiFhUOHY2iczZ8y4UZPHUqDkX240V2c4hCpctF&#10;fVN/TsNRL6EKmoyQ6wJx/GpwFPnQSo4Eth/iGr1Ps0U6ocP+kWPm91qQiz0+WOfKiJ0XUyu/XNfX&#10;hQ6jszoHcxpTv107EnvIS1K+0myKvE0j3HldwAYD+v58jmDd6Zwed/6sUZYl7yA3W9THDb1ol6ZY&#10;WJ43Lq/JW79Uv/4Xqz8AAAD//wMAUEsDBBQABgAIAAAAIQAQtikN3gAAAAsBAAAPAAAAZHJzL2Rv&#10;d25yZXYueG1sTI/NTsMwEITvSLyDtUjcqGN+mhLiVAgJxAFFosDdjZckEK9D7Cbp27MVh3Lb2R3N&#10;fpOvZ9eJEYfQetKgFgkIpMrblmoN72+PFysQIRqypvOEGvYYYF2cnuQms36iVxw3sRYcQiEzGpoY&#10;+0zKUDXoTFj4Holvn35wJrIcamkHM3G46+RlkiylMy3xh8b0+NBg9b3ZOQ0/lO4/ruW4+irLuHx6&#10;fqkJy0nr87P5/g5ExDkezXDAZ3QomGnrd2SD6Firm+SWvTylVyAODpUqBWL7t5FFLv93KH4BAAD/&#10;/wMAUEsBAi0AFAAGAAgAAAAhALaDOJL+AAAA4QEAABMAAAAAAAAAAAAAAAAAAAAAAFtDb250ZW50&#10;X1R5cGVzXS54bWxQSwECLQAUAAYACAAAACEAOP0h/9YAAACUAQAACwAAAAAAAAAAAAAAAAAvAQAA&#10;X3JlbHMvLnJlbHNQSwECLQAUAAYACAAAACEAY6TUvr0BAABfAwAADgAAAAAAAAAAAAAAAAAuAgAA&#10;ZHJzL2Uyb0RvYy54bWxQSwECLQAUAAYACAAAACEAELYpDd4AAAALAQAADwAAAAAAAAAAAAAAAAAX&#10;BAAAZHJzL2Rvd25yZXYueG1sUEsFBgAAAAAEAAQA8wAAACIFAAAAAA==&#10;"/>
            </w:pict>
          </mc:Fallback>
        </mc:AlternateContent>
      </w:r>
    </w:p>
    <w:p w14:paraId="0F0D9ED0" w14:textId="3B05AE1B" w:rsidR="00B22D45" w:rsidRPr="00B22D45" w:rsidRDefault="00BF498E" w:rsidP="00B22D45">
      <w:pPr>
        <w:jc w:val="both"/>
        <w:rPr>
          <w:rFonts w:ascii="Arial Narrow" w:hAnsi="Arial Narrow" w:cs="Calibri"/>
          <w:sz w:val="20"/>
        </w:rPr>
      </w:pPr>
      <w:r w:rsidRPr="00B22D45">
        <w:rPr>
          <w:rFonts w:ascii="Arial Narrow" w:hAnsi="Arial Narrow" w:cs="Calibri"/>
          <w:noProof/>
          <w:sz w:val="20"/>
        </w:rPr>
        <mc:AlternateContent>
          <mc:Choice Requires="wps">
            <w:drawing>
              <wp:anchor distT="0" distB="0" distL="114300" distR="114300" simplePos="0" relativeHeight="251596288" behindDoc="0" locked="0" layoutInCell="1" allowOverlap="1" wp14:anchorId="585E8A9F" wp14:editId="48EE959F">
                <wp:simplePos x="0" y="0"/>
                <wp:positionH relativeFrom="column">
                  <wp:posOffset>8715375</wp:posOffset>
                </wp:positionH>
                <wp:positionV relativeFrom="paragraph">
                  <wp:posOffset>97155</wp:posOffset>
                </wp:positionV>
                <wp:extent cx="1136015" cy="386715"/>
                <wp:effectExtent l="0" t="0" r="45085" b="51435"/>
                <wp:wrapNone/>
                <wp:docPr id="323" name="Rounded 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015" cy="38671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7DB27B02" w14:textId="77777777" w:rsidR="001F2FD2" w:rsidRPr="00A04F6B" w:rsidRDefault="001F2FD2" w:rsidP="00B22D45">
                            <w:pPr>
                              <w:spacing w:after="0"/>
                              <w:jc w:val="center"/>
                              <w:rPr>
                                <w:b/>
                                <w:sz w:val="18"/>
                              </w:rPr>
                            </w:pPr>
                            <w:r>
                              <w:rPr>
                                <w:b/>
                                <w:sz w:val="18"/>
                              </w:rPr>
                              <w:t xml:space="preserve">PERSONNEL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5E8A9F" id="Rounded Rectangle 323" o:spid="_x0000_s1059" style="position:absolute;left:0;text-align:left;margin-left:686.25pt;margin-top:7.65pt;width:89.45pt;height:30.4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2d7twIAAIAFAAAOAAAAZHJzL2Uyb0RvYy54bWysVFFv0zAQfkfiP1h+Z0maNu2ipVPXrQhp&#10;A8RAPLu2kxgc29hu0/HrOTtp1wFPiDxEdz7ffXff+e7q+tBJtOfWCa0qnF2kGHFFNROqqfCXz5s3&#10;C4ycJ4oRqRWv8BN3+Hr5+tVVb0o+0a2WjFsEQZQre1Ph1ntTJomjLe+Iu9CGKzDW2nbEg2qbhFnS&#10;Q/ROJpM0LZJeW2asptw5OL0djHgZ49c1p/5DXTvukaww5Obj38b/NvyT5RUpG0tMK+iYBvmHLDoi&#10;FICeQt0ST9DOij9CdYJa7XTtL6juEl3XgvJYA1STpb9V89gSw2MtQI4zJ5rc/wtL3+8fzUcbUnfm&#10;XtPvDim9bolq+Mpa3becMIDLAlFJb1x5cgiKA1e07R80g9aSndeRg0NtuxAQqkOHSPXTiWp+8IjC&#10;YZblRZrNMKJgyxfFHOQAQcqjt7HOv+W6Q0GosNU7xT5BPyME2d87H/lmSJEuoLNvGNWdhO7tiURZ&#10;URTzMeJ4GWIfY46dYhshJbLafxW+jWSHPKPRHeM7ZDQQMBw722zX0iJAqPAmfiNG4wa34XaWhi9G&#10;euFyM10Xd8e0ggvk1ByhpFAIeK/wbDq4I0eJ5OzIfnxcMeUAJRXqwTKZH3G0FCfjC9DF3Wp1ezPm&#10;6c6vRU7jBIQ23ykWZU+EHGTITqoAxuMkjZTonef2sWU9YiJ0ZrLIL2HKmYCxyhdpkV7OMSKygX1A&#10;vcV/5fdFgtkmnxf50FdpWjLQO4sUDm9ivB75OsFH7Syz+DzDiwzD70p/2B6QAPbyPNQejraaPcGD&#10;hYaHhoa1BUKr7U+MelgBFXY/dsRyjOQ7BT2/zKbTsDOiMp3NJ6DYc8v23EIUhVAV9lB8FNd+2DM7&#10;Y0XTAlIWS1R6BYNSCx9Ke85qVGDMY13jSgp75FyPt54X5/IXAAAA//8DAFBLAwQUAAYACAAAACEA&#10;jzTPhuMAAAALAQAADwAAAGRycy9kb3ducmV2LnhtbEyPwU7DMAyG70i8Q2QkLmhL15KWlaYTAoE0&#10;CQYMxjlrvLaiSaom28rb453g5l/+9PtzsRhNxw44+NZZCbNpBAxt5XRrawmfH4+TG2A+KKtV5yxK&#10;+EEPi/L8rFC5dkf7jod1qBmVWJ8rCU0Ifc65rxo0yk9dj5Z2OzcYFSgONdeDOlK56XgcRSk3qrV0&#10;oVE93jdYfa/3RsKrmL+t5g8vX0/p1S5R2fPGieVGysuL8e4WWMAx/MFw0id1KMlp6/ZWe9ZRTrJY&#10;EEuTSICdCCFm18C2ErI0Bl4W/P8P5S8AAAD//wMAUEsBAi0AFAAGAAgAAAAhALaDOJL+AAAA4QEA&#10;ABMAAAAAAAAAAAAAAAAAAAAAAFtDb250ZW50X1R5cGVzXS54bWxQSwECLQAUAAYACAAAACEAOP0h&#10;/9YAAACUAQAACwAAAAAAAAAAAAAAAAAvAQAAX3JlbHMvLnJlbHNQSwECLQAUAAYACAAAACEAiHNn&#10;e7cCAACABQAADgAAAAAAAAAAAAAAAAAuAgAAZHJzL2Uyb0RvYy54bWxQSwECLQAUAAYACAAAACEA&#10;jzTPhuMAAAALAQAADwAAAAAAAAAAAAAAAAARBQAAZHJzL2Rvd25yZXYueG1sUEsFBgAAAAAEAAQA&#10;8wAAACEGAAAAAA==&#10;" strokecolor="#8eaadb" strokeweight="1pt">
                <v:fill color2="#b4c6e7" focus="100%" type="gradient"/>
                <v:shadow on="t" color="#1f3763" opacity=".5" offset="1pt"/>
                <v:textbox>
                  <w:txbxContent>
                    <w:p w14:paraId="7DB27B02" w14:textId="77777777" w:rsidR="001F2FD2" w:rsidRPr="00A04F6B" w:rsidRDefault="001F2FD2" w:rsidP="00B22D45">
                      <w:pPr>
                        <w:spacing w:after="0"/>
                        <w:jc w:val="center"/>
                        <w:rPr>
                          <w:b/>
                          <w:sz w:val="18"/>
                        </w:rPr>
                      </w:pPr>
                      <w:r>
                        <w:rPr>
                          <w:b/>
                          <w:sz w:val="18"/>
                        </w:rPr>
                        <w:t xml:space="preserve">PERSONNEL </w:t>
                      </w:r>
                    </w:p>
                  </w:txbxContent>
                </v:textbox>
              </v:roundrect>
            </w:pict>
          </mc:Fallback>
        </mc:AlternateContent>
      </w:r>
      <w:r w:rsidR="00DB6CA9" w:rsidRPr="00B22D45">
        <w:rPr>
          <w:rFonts w:ascii="Arial Narrow" w:hAnsi="Arial Narrow" w:cs="Calibri"/>
          <w:noProof/>
          <w:sz w:val="20"/>
        </w:rPr>
        <mc:AlternateContent>
          <mc:Choice Requires="wps">
            <w:drawing>
              <wp:anchor distT="0" distB="0" distL="114300" distR="114300" simplePos="0" relativeHeight="251599360" behindDoc="0" locked="0" layoutInCell="1" allowOverlap="1" wp14:anchorId="4F09EAB4" wp14:editId="03EEDC3E">
                <wp:simplePos x="0" y="0"/>
                <wp:positionH relativeFrom="column">
                  <wp:posOffset>7448550</wp:posOffset>
                </wp:positionH>
                <wp:positionV relativeFrom="paragraph">
                  <wp:posOffset>144779</wp:posOffset>
                </wp:positionV>
                <wp:extent cx="986155" cy="342265"/>
                <wp:effectExtent l="0" t="0" r="42545" b="57785"/>
                <wp:wrapNone/>
                <wp:docPr id="325" name="Rounded 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34226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3050D132" w14:textId="77777777" w:rsidR="001F2FD2" w:rsidRPr="00FF01F1" w:rsidRDefault="001F2FD2" w:rsidP="00B22D45">
                            <w:pPr>
                              <w:spacing w:after="0"/>
                              <w:jc w:val="center"/>
                              <w:rPr>
                                <w:b/>
                                <w:sz w:val="18"/>
                              </w:rPr>
                            </w:pPr>
                            <w:r>
                              <w:rPr>
                                <w:b/>
                                <w:sz w:val="18"/>
                              </w:rPr>
                              <w:t xml:space="preserve">TREASURY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09EAB4" id="Rounded Rectangle 325" o:spid="_x0000_s1060" style="position:absolute;left:0;text-align:left;margin-left:586.5pt;margin-top:11.4pt;width:77.65pt;height:26.9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nrIuAIAAH8FAAAOAAAAZHJzL2Uyb0RvYy54bWysVEuP0zAQviPxHyzf2TRpmrbRpqtud4uQ&#10;eIkFcXZtJzE4trHdpsuvZ+yk3S5wQuQQeTye+Wa+eVzfHDuJDtw6oVWF06sJRlxRzYRqKvzl8/bV&#10;AiPniWJEasUr/Mgdvlm9fHHdm5JnutWScYvAiXJlbyrcem/KJHG05R1xV9pwBcpa2454EG2TMEt6&#10;8N7JJJtMiqTXlhmrKXcObu8GJV5F/3XNqf9Q1457JCsMsfn4t/G/C/9kdU3KxhLTCjqGQf4hio4I&#10;BaBnV3fEE7S34g9XnaBWO137K6q7RNe1oDzmANmkk9+yeWiJ4TEXIMeZM03u/7ml7w8P5qMNoTvz&#10;VtPvDim9aYlq+Npa3becMIBLA1FJb1x5NgiCA1O0699pBqUle68jB8fadsEhZIeOkerHM9X86BGF&#10;y+WiSGczjCiopnmWFbOIQMqTsbHOv+a6Q+FQYav3in2CckYEcnjrfKSbIUW6AM6+YVR3Eop3IBKl&#10;RVHMR4/j44SUJ59jodhWSIms9l+FbyPXIcyodCf/DhkN+Q/Xzja7jbQIECq8jd+I0bjBbHidTsIX&#10;PT0zuc03xf0prGACMTUnKCkUAtorPMsHc+QokZydyI+9FUMOUFKhHjTZ/ISjpTgrn4Eu7tfru9sx&#10;Tnf5LHIaByBU+V6xePZEyOEM0UkVwHgcpJESvffcPrSsR0yEymSL6RKGnAmYquliUkyWc4yIbGAd&#10;UG/xX/l9FmC6nc6L6VBXaVoy0DuLFIaug84ceI/nM3yULiKL3RkaMsy+K/1xd0QC2JvmIfdwtdPs&#10;EfoVCh4KGrYWHFptf2LUwwaosPuxJ5ZjJN8oqPkyzfOwMqKQz+YZCPZSs7vUEEXBVYU9JB+PGz+s&#10;mb2xomkBKY0pKr2GOamFD6k9RTUKMOUxr3EjhTVyKcdXT3tz9QsAAP//AwBQSwMEFAAGAAgAAAAh&#10;AJYbXRrjAAAACwEAAA8AAABkcnMvZG93bnJldi54bWxMj11Lw0AQRd8F/8Mygi9iN01o0sZsiigK&#10;Qv2q1udpdpoEs7shu23jv3f6pI+Xudw5p1iOphMHGnzrrILpJAJBtnK6tbWCz4+H6zkIH9Bq7Jwl&#10;BT/kYVmenxWYa3e073RYh1rwiPU5KmhC6HMpfdWQQT9xPVm+7dxgMHAcaqkHPPK46WQcRak02Fr+&#10;0GBPdw1V3+u9UfA6W7y9LO6fvx7Tq12C2WrjZk8bpS4vxtsbEIHG8FeGEz6jQ8lMW7e32ouO8zRL&#10;WCYoiGN2ODWSeJ6A2CrI0gxkWcj/DuUvAAAA//8DAFBLAQItABQABgAIAAAAIQC2gziS/gAAAOEB&#10;AAATAAAAAAAAAAAAAAAAAAAAAABbQ29udGVudF9UeXBlc10ueG1sUEsBAi0AFAAGAAgAAAAhADj9&#10;If/WAAAAlAEAAAsAAAAAAAAAAAAAAAAALwEAAF9yZWxzLy5yZWxzUEsBAi0AFAAGAAgAAAAhACe+&#10;esi4AgAAfwUAAA4AAAAAAAAAAAAAAAAALgIAAGRycy9lMm9Eb2MueG1sUEsBAi0AFAAGAAgAAAAh&#10;AJYbXRrjAAAACwEAAA8AAAAAAAAAAAAAAAAAEgUAAGRycy9kb3ducmV2LnhtbFBLBQYAAAAABAAE&#10;APMAAAAiBgAAAAA=&#10;" strokecolor="#8eaadb" strokeweight="1pt">
                <v:fill color2="#b4c6e7" focus="100%" type="gradient"/>
                <v:shadow on="t" color="#1f3763" opacity=".5" offset="1pt"/>
                <v:textbox>
                  <w:txbxContent>
                    <w:p w14:paraId="3050D132" w14:textId="77777777" w:rsidR="001F2FD2" w:rsidRPr="00FF01F1" w:rsidRDefault="001F2FD2" w:rsidP="00B22D45">
                      <w:pPr>
                        <w:spacing w:after="0"/>
                        <w:jc w:val="center"/>
                        <w:rPr>
                          <w:b/>
                          <w:sz w:val="18"/>
                        </w:rPr>
                      </w:pPr>
                      <w:r>
                        <w:rPr>
                          <w:b/>
                          <w:sz w:val="18"/>
                        </w:rPr>
                        <w:t xml:space="preserve">TREASURY </w:t>
                      </w:r>
                    </w:p>
                  </w:txbxContent>
                </v:textbox>
              </v:roundrect>
            </w:pict>
          </mc:Fallback>
        </mc:AlternateContent>
      </w:r>
      <w:r w:rsidR="00DB6CA9">
        <w:rPr>
          <w:rFonts w:ascii="Arial Narrow" w:hAnsi="Arial Narrow" w:cs="Calibri"/>
          <w:noProof/>
          <w:sz w:val="20"/>
        </w:rPr>
        <mc:AlternateContent>
          <mc:Choice Requires="wps">
            <w:drawing>
              <wp:anchor distT="0" distB="0" distL="114300" distR="114300" simplePos="0" relativeHeight="251717120" behindDoc="0" locked="0" layoutInCell="1" allowOverlap="1" wp14:anchorId="699DA229" wp14:editId="7D83E414">
                <wp:simplePos x="0" y="0"/>
                <wp:positionH relativeFrom="column">
                  <wp:posOffset>5561965</wp:posOffset>
                </wp:positionH>
                <wp:positionV relativeFrom="paragraph">
                  <wp:posOffset>97155</wp:posOffset>
                </wp:positionV>
                <wp:extent cx="200660" cy="0"/>
                <wp:effectExtent l="0" t="0" r="0" b="0"/>
                <wp:wrapNone/>
                <wp:docPr id="61" name="Straight Connector 61"/>
                <wp:cNvGraphicFramePr/>
                <a:graphic xmlns:a="http://schemas.openxmlformats.org/drawingml/2006/main">
                  <a:graphicData uri="http://schemas.microsoft.com/office/word/2010/wordprocessingShape">
                    <wps:wsp>
                      <wps:cNvCnPr/>
                      <wps:spPr>
                        <a:xfrm>
                          <a:off x="0" y="0"/>
                          <a:ext cx="200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0114D2" id="Straight Connector 61" o:spid="_x0000_s1026" style="position:absolute;z-index:251717120;visibility:visible;mso-wrap-style:square;mso-wrap-distance-left:9pt;mso-wrap-distance-top:0;mso-wrap-distance-right:9pt;mso-wrap-distance-bottom:0;mso-position-horizontal:absolute;mso-position-horizontal-relative:text;mso-position-vertical:absolute;mso-position-vertical-relative:text" from="437.95pt,7.65pt" to="453.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ZvlgEAAIcDAAAOAAAAZHJzL2Uyb0RvYy54bWysU8tu2zAQvBfIPxC8x5JzCArBcg4JkkvR&#10;Bn18AEMtLaIkl1gylvz3XdK2XDRFURS9UHzM7O7MrjZ3s3diD5Qshl6uV60UEDQONux6+e3r4/V7&#10;KVJWYVAOA/TyAEneba/ebabYwQ2O6AYgwUFC6qbYyzHn2DVN0iN4lVYYIfCjQfIq85F2zUBq4uje&#10;NTdte9tMSEMk1JAS3z4cH+W2xjcGdP5kTIIsXC+5tlxXqutLWZvtRnU7UnG0+lSG+ocqvLKBky6h&#10;HlRW4pXsm1DeasKEJq80+gaNsRqqBlazbn9R82VUEaoWNifFxab0/8Lqj/v78ExswxRTl+IzFRWz&#10;IV++XJ+Yq1mHxSyYs9B8Wdy/ZUv1+am58CKl/AToRdn00tlQZKhO7T+kzLkYeobw4ZK57vLBQQG7&#10;8BmMsAPnWld2HQq4dyT2its5fF+X9nGsiiwUY51bSO2fSSdsoUEdlL8lLuiaEUNeiN4GpN9lzfO5&#10;VHPEn1UftRbZLzgcah+qHdztquw0mWWcfj5X+uX/2f4AAAD//wMAUEsDBBQABgAIAAAAIQCODNN7&#10;3QAAAAkBAAAPAAAAZHJzL2Rvd25yZXYueG1sTI9NT4QwEIbvJv6HZky8uUUNwrKUjfHjpAdED3vs&#10;0hHI0imhXUB/vWP2oMeZ98k7z+TbxfZiwtF3jhRcryIQSLUzHTUKPt6fr1IQPmgyuneECr7Qw7Y4&#10;P8t1ZtxMbzhVoRFcQj7TCtoQhkxKX7dotV+5AYmzTzdaHXgcG2lGPXO57eVNFN1JqzviC60e8KHF&#10;+lAdrYLk6aUqh/nx9buUiSzLyYX0sFPq8mK534AIuIQ/GH71WR0Kdtq7IxkvegVpEq8Z5SC+BcHA&#10;OkpiEPvTQha5/P9B8QMAAP//AwBQSwECLQAUAAYACAAAACEAtoM4kv4AAADhAQAAEwAAAAAAAAAA&#10;AAAAAAAAAAAAW0NvbnRlbnRfVHlwZXNdLnhtbFBLAQItABQABgAIAAAAIQA4/SH/1gAAAJQBAAAL&#10;AAAAAAAAAAAAAAAAAC8BAABfcmVscy8ucmVsc1BLAQItABQABgAIAAAAIQCfGfZvlgEAAIcDAAAO&#10;AAAAAAAAAAAAAAAAAC4CAABkcnMvZTJvRG9jLnhtbFBLAQItABQABgAIAAAAIQCODNN73QAAAAkB&#10;AAAPAAAAAAAAAAAAAAAAAPADAABkcnMvZG93bnJldi54bWxQSwUGAAAAAAQABADzAAAA+gQAAAAA&#10;" strokecolor="black [3040]"/>
            </w:pict>
          </mc:Fallback>
        </mc:AlternateContent>
      </w:r>
      <w:r w:rsidR="00DB6CA9">
        <w:rPr>
          <w:rFonts w:ascii="Arial Narrow" w:hAnsi="Arial Narrow" w:cs="Calibri"/>
          <w:noProof/>
          <w:sz w:val="20"/>
        </w:rPr>
        <mc:AlternateContent>
          <mc:Choice Requires="wps">
            <w:drawing>
              <wp:anchor distT="0" distB="0" distL="114300" distR="114300" simplePos="0" relativeHeight="251715072" behindDoc="0" locked="0" layoutInCell="1" allowOverlap="1" wp14:anchorId="789FD3B9" wp14:editId="47D1BDE3">
                <wp:simplePos x="0" y="0"/>
                <wp:positionH relativeFrom="column">
                  <wp:posOffset>3759200</wp:posOffset>
                </wp:positionH>
                <wp:positionV relativeFrom="paragraph">
                  <wp:posOffset>20955</wp:posOffset>
                </wp:positionV>
                <wp:extent cx="184150" cy="0"/>
                <wp:effectExtent l="0" t="0" r="0" b="0"/>
                <wp:wrapNone/>
                <wp:docPr id="53" name="Straight Connector 53"/>
                <wp:cNvGraphicFramePr/>
                <a:graphic xmlns:a="http://schemas.openxmlformats.org/drawingml/2006/main">
                  <a:graphicData uri="http://schemas.microsoft.com/office/word/2010/wordprocessingShape">
                    <wps:wsp>
                      <wps:cNvCnPr/>
                      <wps:spPr>
                        <a:xfrm>
                          <a:off x="0" y="0"/>
                          <a:ext cx="18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C90E68" id="Straight Connector 53" o:spid="_x0000_s1026" style="position:absolute;z-index:251715072;visibility:visible;mso-wrap-style:square;mso-wrap-distance-left:9pt;mso-wrap-distance-top:0;mso-wrap-distance-right:9pt;mso-wrap-distance-bottom:0;mso-position-horizontal:absolute;mso-position-horizontal-relative:text;mso-position-vertical:absolute;mso-position-vertical-relative:text" from="296pt,1.65pt" to="31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fBdlwEAAIcDAAAOAAAAZHJzL2Uyb0RvYy54bWysU9uO0zAQfUfiHyy/0yQrQKuo6T7sCl4Q&#10;rLh8gNcZNxa2xxqbJv17xm6bIkAIIV4cX845M2dmsr1bvBMHoGQxDLLbtFJA0DjasB/kl89vXtxK&#10;kbIKo3IYYJBHSPJu9/zZdo493OCEbgQSLBJSP8dBTjnHvmmSnsCrtMEIgR8NkleZj7RvRlIzq3vX&#10;3LTt62ZGGiOhhpT49uH0KHdV3xjQ+YMxCbJwg+Tccl2prk9lbXZb1e9JxcnqcxrqH7LwygYOuko9&#10;qKzEN7K/SHmrCROavNHoGzTGaqge2E3X/uTm06QiVC9cnBTXMqX/J6vfH+7DI3EZ5pj6FB+puFgM&#10;+fLl/MRSi3VciwVLFpovu9uX3Ssuqb48NVdepJTfAnpRNoN0NhQbqleHdylzLIZeIHy4Rq67fHRQ&#10;wC58BCPsWGJVdh0KuHckDorbOX7tSvtYqyILxVjnVlL7Z9IZW2hQB+VviSu6RsSQV6K3Ael3UfNy&#10;SdWc8BfXJ6/F9hOOx9qHWg7udnV2nswyTj+eK/36/+y+AwAA//8DAFBLAwQUAAYACAAAACEA3AIi&#10;Dt0AAAAHAQAADwAAAGRycy9kb3ducmV2LnhtbEyPy07DMBBF90j9B2sqsaNOU9GWEKdCPFawSAML&#10;lm48JFHjcRS7SeDrGbqhy6M7uvdMuptsKwbsfeNIwXIRgUAqnWmoUvDx/nKzBeGDJqNbR6jgGz3s&#10;stlVqhPjRtrjUIRKcAn5RCuoQ+gSKX1Zo9V+4Tokzr5cb3Vg7Ctpej1yuW1lHEVraXVDvFDrDh9r&#10;LI/FySrYPL8WeTc+vf3kciPzfHBhe/xU6no+PdyDCDiF/2P402d1yNjp4E5kvGgV3N7F/EtQsFqB&#10;4HwdL5kPZ5ZZKi/9s18AAAD//wMAUEsBAi0AFAAGAAgAAAAhALaDOJL+AAAA4QEAABMAAAAAAAAA&#10;AAAAAAAAAAAAAFtDb250ZW50X1R5cGVzXS54bWxQSwECLQAUAAYACAAAACEAOP0h/9YAAACUAQAA&#10;CwAAAAAAAAAAAAAAAAAvAQAAX3JlbHMvLnJlbHNQSwECLQAUAAYACAAAACEAWyXwXZcBAACHAwAA&#10;DgAAAAAAAAAAAAAAAAAuAgAAZHJzL2Uyb0RvYy54bWxQSwECLQAUAAYACAAAACEA3AIiDt0AAAAH&#10;AQAADwAAAAAAAAAAAAAAAADxAwAAZHJzL2Rvd25yZXYueG1sUEsFBgAAAAAEAAQA8wAAAPsEAAAA&#10;AA==&#10;" strokecolor="black [3040]"/>
            </w:pict>
          </mc:Fallback>
        </mc:AlternateContent>
      </w:r>
      <w:r w:rsidR="00592DF5">
        <w:rPr>
          <w:rFonts w:ascii="Arial Narrow" w:hAnsi="Arial Narrow" w:cs="Calibri"/>
          <w:noProof/>
          <w:sz w:val="20"/>
        </w:rPr>
        <mc:AlternateContent>
          <mc:Choice Requires="wps">
            <w:drawing>
              <wp:anchor distT="0" distB="0" distL="114300" distR="114300" simplePos="0" relativeHeight="251714048" behindDoc="0" locked="0" layoutInCell="1" allowOverlap="1" wp14:anchorId="66A01D80" wp14:editId="546E9996">
                <wp:simplePos x="0" y="0"/>
                <wp:positionH relativeFrom="column">
                  <wp:posOffset>221615</wp:posOffset>
                </wp:positionH>
                <wp:positionV relativeFrom="paragraph">
                  <wp:posOffset>68580</wp:posOffset>
                </wp:positionV>
                <wp:extent cx="187960" cy="0"/>
                <wp:effectExtent l="0" t="0" r="0" b="0"/>
                <wp:wrapNone/>
                <wp:docPr id="47" name="Straight Connector 47"/>
                <wp:cNvGraphicFramePr/>
                <a:graphic xmlns:a="http://schemas.openxmlformats.org/drawingml/2006/main">
                  <a:graphicData uri="http://schemas.microsoft.com/office/word/2010/wordprocessingShape">
                    <wps:wsp>
                      <wps:cNvCnPr/>
                      <wps:spPr>
                        <a:xfrm>
                          <a:off x="0" y="0"/>
                          <a:ext cx="187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109335" id="Straight Connector 47" o:spid="_x0000_s1026" style="position:absolute;z-index:251714048;visibility:visible;mso-wrap-style:square;mso-wrap-distance-left:9pt;mso-wrap-distance-top:0;mso-wrap-distance-right:9pt;mso-wrap-distance-bottom:0;mso-position-horizontal:absolute;mso-position-horizontal-relative:text;mso-position-vertical:absolute;mso-position-vertical-relative:text" from="17.45pt,5.4pt" to="32.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N1mAEAAIcDAAAOAAAAZHJzL2Uyb0RvYy54bWysU8tu2zAQvBfoPxC815JzSFPBcg4J2kvR&#10;Bn18AEMtLaIkl1iylvz3XdK2XKRFUQS5UHzMzO7srja3s3diD5Qshl6uV60UEDQONux6+f3b+zc3&#10;UqSswqAcBujlAZK83b5+tZliB1c4ohuABIuE1E2xl2POsWuapEfwKq0wQuBHg+RV5iPtmoHUxOre&#10;NVdte91MSEMk1JAS394fH+W26hsDOn82JkEWrpecW64r1fWxrM12o7odqThafUpDPSMLr2zgoIvU&#10;vcpK/CT7h5S3mjChySuNvkFjrIbqgd2s2yduvo4qQvXCxUlxKVN6OVn9aX8XHojLMMXUpfhAxcVs&#10;yJcv5yfmWqzDUiyYs9B8ub55++6aS6rPT82FFynlD4BelE0vnQ3FhurU/mPKHIuhZwgfLpHrLh8c&#10;FLALX8AIO5RYlV2HAu4cib3idg4/1qV9rFWRhWKscwup/TfphC00qIPyv8QFXSNiyAvR24D0t6h5&#10;Pqdqjviz66PXYvsRh0PtQy0Hd7s6O01mGaffz5V++X+2vwAAAP//AwBQSwMEFAAGAAgAAAAhAIXh&#10;ezPbAAAABwEAAA8AAABkcnMvZG93bnJldi54bWxMj71Ow0AQhHsk3uG0SHTkDIQkGJ8jxE8FhTEU&#10;lBvfYlvx7Vm+i214ehZRQDk7o9lvsu3sOjXSEFrPBs4XCSjiytuWawNvr49nG1AhIlvsPJOBTwqw&#10;zY+PMkytn/iFxjLWSko4pGigibFPtQ5VQw7DwvfE4n34wWEUOdTaDjhJuev0RZKstMOW5UODPd01&#10;VO3LgzOwfngqi366f/4q9FoXxejjZv9uzOnJfHsDKtIc/8Lwgy/okAvTzh/YBtUZuFxeS1LuiSwQ&#10;f7W8ArX71TrP9H/+/BsAAP//AwBQSwECLQAUAAYACAAAACEAtoM4kv4AAADhAQAAEwAAAAAAAAAA&#10;AAAAAAAAAAAAW0NvbnRlbnRfVHlwZXNdLnhtbFBLAQItABQABgAIAAAAIQA4/SH/1gAAAJQBAAAL&#10;AAAAAAAAAAAAAAAAAC8BAABfcmVscy8ucmVsc1BLAQItABQABgAIAAAAIQDrFrN1mAEAAIcDAAAO&#10;AAAAAAAAAAAAAAAAAC4CAABkcnMvZTJvRG9jLnhtbFBLAQItABQABgAIAAAAIQCF4Xsz2wAAAAcB&#10;AAAPAAAAAAAAAAAAAAAAAPIDAABkcnMvZG93bnJldi54bWxQSwUGAAAAAAQABADzAAAA+gQAAAAA&#10;" strokecolor="black [3040]"/>
            </w:pict>
          </mc:Fallback>
        </mc:AlternateContent>
      </w:r>
    </w:p>
    <w:p w14:paraId="189251DB" w14:textId="5D373C58" w:rsidR="00B22D45" w:rsidRPr="00B22D45" w:rsidRDefault="00EC24D9" w:rsidP="00B22D45">
      <w:pPr>
        <w:jc w:val="both"/>
        <w:rPr>
          <w:rFonts w:ascii="Arial Narrow" w:hAnsi="Arial Narrow" w:cs="Calibri"/>
          <w:sz w:val="20"/>
        </w:rPr>
      </w:pPr>
      <w:r w:rsidRPr="00B22D45">
        <w:rPr>
          <w:rFonts w:ascii="Arial Narrow" w:hAnsi="Arial Narrow" w:cs="Calibri"/>
          <w:noProof/>
          <w:sz w:val="20"/>
        </w:rPr>
        <mc:AlternateContent>
          <mc:Choice Requires="wps">
            <w:drawing>
              <wp:anchor distT="0" distB="0" distL="114300" distR="114300" simplePos="0" relativeHeight="251595264" behindDoc="0" locked="0" layoutInCell="1" allowOverlap="1" wp14:anchorId="3DF8DFA3" wp14:editId="3206ED74">
                <wp:simplePos x="0" y="0"/>
                <wp:positionH relativeFrom="column">
                  <wp:posOffset>5772150</wp:posOffset>
                </wp:positionH>
                <wp:positionV relativeFrom="paragraph">
                  <wp:posOffset>170179</wp:posOffset>
                </wp:positionV>
                <wp:extent cx="1311910" cy="525145"/>
                <wp:effectExtent l="0" t="0" r="40640" b="65405"/>
                <wp:wrapNone/>
                <wp:docPr id="322" name="Rounded 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52514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22C8D096" w14:textId="77777777" w:rsidR="001F2FD2" w:rsidRPr="00FF01F1" w:rsidRDefault="001F2FD2" w:rsidP="00B22D45">
                            <w:pPr>
                              <w:spacing w:after="0"/>
                              <w:jc w:val="center"/>
                              <w:rPr>
                                <w:b/>
                                <w:sz w:val="18"/>
                              </w:rPr>
                            </w:pPr>
                            <w:r>
                              <w:rPr>
                                <w:b/>
                                <w:sz w:val="18"/>
                              </w:rPr>
                              <w:t xml:space="preserve">RESEARCH AND STATISTICS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F8DFA3" id="Rounded Rectangle 322" o:spid="_x0000_s1061" style="position:absolute;left:0;text-align:left;margin-left:454.5pt;margin-top:13.4pt;width:103.3pt;height:41.3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g3juQIAAIAFAAAOAAAAZHJzL2Uyb0RvYy54bWysVE2P0zAQvSPxHyzf2TT9brTpqtvdIqTl&#10;QyyIs2s7icGxg+02XX4940lSusAJkUNkezzz3rzxzPXNqdbkKJ1X1uQ0vRpRIg23Qpkyp58/7V4t&#10;KfGBGcG0NTKnT9LTm/XLF9dtk8mxrawW0hEIYnzWNjmtQmiyJPG8kjXzV7aRBoyFdTULsHVlIhxr&#10;IXqtk/FoNE9a60TjLJfew+ldZ6RrjF8Ukof3ReFlIDqnwC3g3+F/H//J+pplpWNNpXhPg/0Di5op&#10;A6DnUHcsMHJw6o9QteLOeluEK27rxBaF4hJzgGzS0W/ZPFaskZgLiOObs0z+/4Xl746PzQcXqfvm&#10;wfJvnhi7rZgp5cY521aSCYBLo1BJ2/js7BA3HlzJvn1rBZSWHYJFDU6Fq2NAyI6cUOqns9TyFAiH&#10;w3SSpqsUKsLBNhvP0ukMIVg2eDfOh9fS1iQucurswYiPUE+EYMcHH1BvQQyrI7r4SklRa6jekWmS&#10;zufzRR+xv5ywbIjZV0rslNbE2fBFhQrFjjzR6If4njQWBOiOvSv3W+0IIOR0h1+PUfrOrbudjuKH&#10;kZ653E638/uBVnQBTuUApZUhoDvIMe3ciedMSzGoj48LKUcobUgLlvFiwLFanY3PQJf3m83dbc/T&#10;X15DTbEDYpnvjcB1YEp3a2CnTQST2Em9JPYQpHusREuEipUZLycr6HKhoK0my9F8tFpQwnQJ84AH&#10;R/+q7zOC6W6ymE+6uuqmYp28M5QwPjt4mp3uuD7D4+6CGT7P+CJj8/ssnPYnokC9Cb6seLS34gke&#10;LBQ8FjSOLVhU1v2gpIURkFP//cCcpES/MVDzVTqdxpmBm+lsMYaNu7TsLy3McAiV0wDJ43Ibujlz&#10;aJwqK0BKMUVjN9AohQpDR3WsIJtIEdoc8+pHUpwjl3u89Wtwrn8CAAD//wMAUEsDBBQABgAIAAAA&#10;IQA9F1O34gAAAAsBAAAPAAAAZHJzL2Rvd25yZXYueG1sTI9NT8MwDIbvSPyHyEhcEEs61EJK0wmB&#10;QELiczDOXpu1FY1TNdlW/j3eCW62/Or18xSLyfViZ8fQeTKQzBQIS5WvO2oMfH7cn1+BCBGpxt6T&#10;NfBjAyzK46MC89rv6d3ulrERXEIhRwNtjEMuZaha6zDM/GCJbxs/Ooy8jo2sR9xzuevlXKlMOuyI&#10;P7Q42NvWVt/LrTPwmuq3F333/PWQnW0u8PJp5dPHlTGnJ9PNNYhop/gXhgM+o0PJTGu/pTqI3oBW&#10;ml2igXnGCodAkqQZiDVPSqcgy0L+dyh/AQAA//8DAFBLAQItABQABgAIAAAAIQC2gziS/gAAAOEB&#10;AAATAAAAAAAAAAAAAAAAAAAAAABbQ29udGVudF9UeXBlc10ueG1sUEsBAi0AFAAGAAgAAAAhADj9&#10;If/WAAAAlAEAAAsAAAAAAAAAAAAAAAAALwEAAF9yZWxzLy5yZWxzUEsBAi0AFAAGAAgAAAAhAE62&#10;DeO5AgAAgAUAAA4AAAAAAAAAAAAAAAAALgIAAGRycy9lMm9Eb2MueG1sUEsBAi0AFAAGAAgAAAAh&#10;AD0XU7fiAAAACwEAAA8AAAAAAAAAAAAAAAAAEwUAAGRycy9kb3ducmV2LnhtbFBLBQYAAAAABAAE&#10;APMAAAAiBgAAAAA=&#10;" strokecolor="#8eaadb" strokeweight="1pt">
                <v:fill color2="#b4c6e7" focus="100%" type="gradient"/>
                <v:shadow on="t" color="#1f3763" opacity=".5" offset="1pt"/>
                <v:textbox>
                  <w:txbxContent>
                    <w:p w14:paraId="22C8D096" w14:textId="77777777" w:rsidR="001F2FD2" w:rsidRPr="00FF01F1" w:rsidRDefault="001F2FD2" w:rsidP="00B22D45">
                      <w:pPr>
                        <w:spacing w:after="0"/>
                        <w:jc w:val="center"/>
                        <w:rPr>
                          <w:b/>
                          <w:sz w:val="18"/>
                        </w:rPr>
                      </w:pPr>
                      <w:r>
                        <w:rPr>
                          <w:b/>
                          <w:sz w:val="18"/>
                        </w:rPr>
                        <w:t xml:space="preserve">RESEARCH AND STATISTICS </w:t>
                      </w:r>
                    </w:p>
                  </w:txbxContent>
                </v:textbox>
              </v:roundrect>
            </w:pict>
          </mc:Fallback>
        </mc:AlternateContent>
      </w:r>
      <w:r w:rsidR="00BF498E">
        <w:rPr>
          <w:rFonts w:ascii="Arial Narrow" w:hAnsi="Arial Narrow" w:cs="Calibri"/>
          <w:noProof/>
          <w:sz w:val="20"/>
        </w:rPr>
        <mc:AlternateContent>
          <mc:Choice Requires="wps">
            <w:drawing>
              <wp:anchor distT="0" distB="0" distL="114300" distR="114300" simplePos="0" relativeHeight="251694592" behindDoc="0" locked="0" layoutInCell="1" allowOverlap="1" wp14:anchorId="23EA5661" wp14:editId="4ED04C70">
                <wp:simplePos x="0" y="0"/>
                <wp:positionH relativeFrom="column">
                  <wp:posOffset>8616950</wp:posOffset>
                </wp:positionH>
                <wp:positionV relativeFrom="paragraph">
                  <wp:posOffset>84455</wp:posOffset>
                </wp:positionV>
                <wp:extent cx="107950" cy="9525"/>
                <wp:effectExtent l="0" t="0" r="25400" b="28575"/>
                <wp:wrapNone/>
                <wp:docPr id="404" name="Straight Connector 404"/>
                <wp:cNvGraphicFramePr/>
                <a:graphic xmlns:a="http://schemas.openxmlformats.org/drawingml/2006/main">
                  <a:graphicData uri="http://schemas.microsoft.com/office/word/2010/wordprocessingShape">
                    <wps:wsp>
                      <wps:cNvCnPr/>
                      <wps:spPr>
                        <a:xfrm>
                          <a:off x="0" y="0"/>
                          <a:ext cx="107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9832F4" id="Straight Connector 404" o:spid="_x0000_s1026" style="position:absolute;z-index:251694592;visibility:visible;mso-wrap-style:square;mso-wrap-distance-left:9pt;mso-wrap-distance-top:0;mso-wrap-distance-right:9pt;mso-wrap-distance-bottom:0;mso-position-horizontal:absolute;mso-position-horizontal-relative:text;mso-position-vertical:absolute;mso-position-vertical-relative:text" from="678.5pt,6.65pt" to="687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gEmwEAAIoDAAAOAAAAZHJzL2Uyb0RvYy54bWysU8tu2zAQvAfoPxC815INuE0EyzkkaC5F&#10;GuTxAQy1tIiQXGLJWPLfh6RtuUiDoihyWfExs7szXK0uR2vYFihodC2fz2rOwEnstNu0/Onxx9dz&#10;zkIUrhMGHbR8B4Ffrr+crQbfwAJ7NB0QS0lcaAbf8j5G31RVkD1YEWbowaVLhWRFTFvaVB2JIWW3&#10;plrU9bdqQOo8oYQQ0un1/pKvS36lQMZfSgWIzLQ89RZLpBKfc6zWK9FsSPhey0Mb4j+6sEK7VHRK&#10;dS2iYK+k/0hltSQMqOJMoq1QKS2haEhq5vU7NQ+98FC0JHOCn2wKn5dW3m6v3B0lGwYfmuDvKKsY&#10;Fdn8Tf2xsZi1m8yCMTKZDuf194tlslSmq4vlYpmtrE5UTyHeAFqWFy032mUlohHbnyHuoUdI4p2K&#10;l1XcGchg4+5BMd3lcoVd5gKuDLGtSC/avcwPZQsyU5Q2ZiLVfycdsJkGZVb+lTihS0V0cSJa7ZA+&#10;qhrHY6tqjz+q3mvNsp+x25WnKHakBy+GHoYzT9Tv+0I//ULrNwAAAP//AwBQSwMEFAAGAAgAAAAh&#10;ALByOUrdAAAACwEAAA8AAABkcnMvZG93bnJldi54bWxMT8tOhEAQvJv4D5M28eYOyioEGTbGx0kP&#10;iB48zjItkGV6CDML6NfbnNZbVVeluirfLbYXE46+c6TgehOBQKqd6ahR8PnxcpWC8EGT0b0jVPCD&#10;HnbF+VmuM+NmesepCo3gEPKZVtCGMGRS+rpFq/3GDUisfbvR6sB0bKQZ9czhtpc3UXQnre6IP7R6&#10;wMcW60N1tAqS59eqHOant99SJrIsJxfSw5dSlxfLwz2IgEs4mWGtz9Wh4E57dyTjRc88vk14TFhR&#10;DGJ1xMmWL3tG2xRkkcv/G4o/AAAA//8DAFBLAQItABQABgAIAAAAIQC2gziS/gAAAOEBAAATAAAA&#10;AAAAAAAAAAAAAAAAAABbQ29udGVudF9UeXBlc10ueG1sUEsBAi0AFAAGAAgAAAAhADj9If/WAAAA&#10;lAEAAAsAAAAAAAAAAAAAAAAALwEAAF9yZWxzLy5yZWxzUEsBAi0AFAAGAAgAAAAhAFZEaASbAQAA&#10;igMAAA4AAAAAAAAAAAAAAAAALgIAAGRycy9lMm9Eb2MueG1sUEsBAi0AFAAGAAgAAAAhALByOUrd&#10;AAAACwEAAA8AAAAAAAAAAAAAAAAA9QMAAGRycy9kb3ducmV2LnhtbFBLBQYAAAAABAAEAPMAAAD/&#10;BAAAAAA=&#10;" strokecolor="black [3040]"/>
            </w:pict>
          </mc:Fallback>
        </mc:AlternateContent>
      </w:r>
      <w:r w:rsidR="00DB6CA9">
        <w:rPr>
          <w:rFonts w:ascii="Arial Narrow" w:hAnsi="Arial Narrow" w:cs="Calibri"/>
          <w:noProof/>
          <w:sz w:val="20"/>
        </w:rPr>
        <mc:AlternateContent>
          <mc:Choice Requires="wps">
            <w:drawing>
              <wp:anchor distT="0" distB="0" distL="114300" distR="114300" simplePos="0" relativeHeight="251691520" behindDoc="0" locked="0" layoutInCell="1" allowOverlap="1" wp14:anchorId="1BD12509" wp14:editId="2811419A">
                <wp:simplePos x="0" y="0"/>
                <wp:positionH relativeFrom="column">
                  <wp:posOffset>7308215</wp:posOffset>
                </wp:positionH>
                <wp:positionV relativeFrom="paragraph">
                  <wp:posOffset>121285</wp:posOffset>
                </wp:positionV>
                <wp:extent cx="168910" cy="0"/>
                <wp:effectExtent l="0" t="0" r="0" b="0"/>
                <wp:wrapNone/>
                <wp:docPr id="63" name="Straight Connector 63"/>
                <wp:cNvGraphicFramePr/>
                <a:graphic xmlns:a="http://schemas.openxmlformats.org/drawingml/2006/main">
                  <a:graphicData uri="http://schemas.microsoft.com/office/word/2010/wordprocessingShape">
                    <wps:wsp>
                      <wps:cNvCnPr/>
                      <wps:spPr>
                        <a:xfrm>
                          <a:off x="0" y="0"/>
                          <a:ext cx="168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70DD6E" id="Straight Connector 63" o:spid="_x0000_s1026" style="position:absolute;z-index:251691520;visibility:visible;mso-wrap-style:square;mso-wrap-distance-left:9pt;mso-wrap-distance-top:0;mso-wrap-distance-right:9pt;mso-wrap-distance-bottom:0;mso-position-horizontal:absolute;mso-position-horizontal-relative:text;mso-position-vertical:absolute;mso-position-vertical-relative:text" from="575.45pt,9.55pt" to="588.7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x5ClwEAAIcDAAAOAAAAZHJzL2Uyb0RvYy54bWysU02P0zAQvSPxHyzfaZI9rJao6R52BRcE&#10;Kz5+gNcZNxa2xxqbJv33jN02RYAQQlwcf7z3Zt7MZHu/eCcOQMliGGS3aaWAoHG0YT/IL5/fvLqT&#10;ImUVRuUwwCCPkOT97uWL7Rx7uMEJ3QgkWCSkfo6DnHKOfdMkPYFXaYMRAj8aJK8yH2nfjKRmVveu&#10;uWnb22ZGGiOhhpT49vH0KHdV3xjQ+YMxCbJwg+Tccl2prs9lbXZb1e9JxcnqcxrqH7LwygYOuko9&#10;qqzEN7K/SHmrCROavNHoGzTGaqge2E3X/uTm06QiVC9cnBTXMqX/J6vfHx7CE3EZ5pj6FJ+ouFgM&#10;+fLl/MRSi3VciwVLFpovu9u71x2XVF+emisvUspvAb0om0E6G4oN1avDu5Q5FkMvED5cI9ddPjoo&#10;YBc+ghF2LLEquw4FPDgSB8XtHL92pX2sVZGFYqxzK6n9M+mMLTSog/K3xBVdI2LIK9HbgPS7qHm5&#10;pGpO+Ivrk9di+xnHY+1DLQd3uzo7T2YZpx/PlX79f3bfAQAA//8DAFBLAwQUAAYACAAAACEAdBN3&#10;mt4AAAALAQAADwAAAGRycy9kb3ducmV2LnhtbEyPQU+DQBCF7yb+h82Y9GYXTCotsjTGtic9IHrw&#10;uGVHIGVnCbsF9Nc7jQe9zZt5efO9bDvbTow4+NaRgngZgUCqnGmpVvD+drhdg/BBk9GdI1TwhR62&#10;+fVVplPjJnrFsQy14BDyqVbQhNCnUvqqQav90vVIfPt0g9WB5VBLM+iJw20n76LoXlrdEn9odI9P&#10;DVan8mwVJPvnsuin3ct3IRNZFKML69OHUoub+fEBRMA5/Jnhgs/okDPT0Z3JeNGxjlfRhr08bWIQ&#10;F0ecJCsQx9+NzDP5v0P+AwAA//8DAFBLAQItABQABgAIAAAAIQC2gziS/gAAAOEBAAATAAAAAAAA&#10;AAAAAAAAAAAAAABbQ29udGVudF9UeXBlc10ueG1sUEsBAi0AFAAGAAgAAAAhADj9If/WAAAAlAEA&#10;AAsAAAAAAAAAAAAAAAAALwEAAF9yZWxzLy5yZWxzUEsBAi0AFAAGAAgAAAAhADVbHkKXAQAAhwMA&#10;AA4AAAAAAAAAAAAAAAAALgIAAGRycy9lMm9Eb2MueG1sUEsBAi0AFAAGAAgAAAAhAHQTd5reAAAA&#10;CwEAAA8AAAAAAAAAAAAAAAAA8QMAAGRycy9kb3ducmV2LnhtbFBLBQYAAAAABAAEAPMAAAD8BAAA&#10;AAA=&#10;" strokecolor="black [3040]"/>
            </w:pict>
          </mc:Fallback>
        </mc:AlternateContent>
      </w:r>
      <w:r w:rsidR="00DB6CA9" w:rsidRPr="00B22D45">
        <w:rPr>
          <w:rFonts w:ascii="Arial Narrow" w:hAnsi="Arial Narrow" w:cs="Calibri"/>
          <w:noProof/>
          <w:sz w:val="20"/>
        </w:rPr>
        <mc:AlternateContent>
          <mc:Choice Requires="wps">
            <w:drawing>
              <wp:anchor distT="0" distB="0" distL="114300" distR="114300" simplePos="0" relativeHeight="251593216" behindDoc="0" locked="0" layoutInCell="1" allowOverlap="1" wp14:anchorId="0FA83CF2" wp14:editId="390E6D6A">
                <wp:simplePos x="0" y="0"/>
                <wp:positionH relativeFrom="column">
                  <wp:posOffset>3924300</wp:posOffset>
                </wp:positionH>
                <wp:positionV relativeFrom="paragraph">
                  <wp:posOffset>93344</wp:posOffset>
                </wp:positionV>
                <wp:extent cx="1311910" cy="454025"/>
                <wp:effectExtent l="0" t="0" r="40640" b="60325"/>
                <wp:wrapNone/>
                <wp:docPr id="321" name="Rounded 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45402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753B12B7" w14:textId="77777777" w:rsidR="001F2FD2" w:rsidRPr="00FF01F1" w:rsidRDefault="001F2FD2" w:rsidP="00B22D45">
                            <w:pPr>
                              <w:spacing w:after="0"/>
                              <w:jc w:val="center"/>
                              <w:rPr>
                                <w:b/>
                                <w:sz w:val="18"/>
                              </w:rPr>
                            </w:pPr>
                            <w:r>
                              <w:rPr>
                                <w:b/>
                                <w:sz w:val="18"/>
                              </w:rPr>
                              <w:t xml:space="preserve">CLIENT SERVICES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A83CF2" id="Rounded Rectangle 321" o:spid="_x0000_s1062" style="position:absolute;left:0;text-align:left;margin-left:309pt;margin-top:7.35pt;width:103.3pt;height:35.7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c9uAIAAIAFAAAOAAAAZHJzL2Uyb0RvYy54bWysVEuP0zAQviPxHyzf2SR9pG206arb3SIk&#10;XmJBnF3bSQyObWy36fLrGTtJtwucEDlEHo9nvplvHtc3p1aiI7dOaFXi7CrFiCuqmVB1ib983r1a&#10;YuQ8UYxIrXiJH7nDN+uXL647U/CJbrRk3CJwolzRmRI33psiSRxteEvclTZcgbLStiUeRFsnzJIO&#10;vLcymaRpnnTaMmM15c7B7V2vxOvov6o49R+qynGPZIkhNh//Nv734Z+sr0lRW2IaQYcwyD9E0RKh&#10;APTs6o54gg5W/OGqFdRqpyt/RXWb6KoSlMccIJss/S2bh4YYHnMBcpw50+T+n1v6/vhgPtoQujNv&#10;Nf3ukNLbhqiab6zVXcMJA7gsEJV0xhVngyA4MEX77p1mUFpy8DpycKpsGxxCdugUqX48U81PHlG4&#10;zKZZtsqgIhR0s/ksncwjBClGa2Odf811i8KhxFYfFPsE9YwQ5PjW+cg3Q4q0AZ19w6hqJVTvSCTK&#10;8jxfDB6HxwkpRp9DpdhOSIms9l+FbyLZIc6odKN/h4wGAvprZ+v9VloECCXexW/AqF1v1r/O0vBF&#10;T89Mbmfb/H4MK5hATPUIJYVCwHuJgY1ojhwlkrOR/dhcMeQAJRXqQDNZjDhairPyGejyfrO5ux3i&#10;dJfPIqdxAkKZ7xWLZ0+E7M8QnVQBjMdJGijRB8/tQ8M6xESozGQ5XcGUMwFjNV2mebpaYERkDfuA&#10;eov/yu+zALPddJFP+7pK05Ce3nnkILQdtGbPezyf4aN0EVlsz9CRYfhd4U/7ExLA3jQPuYervWaP&#10;0LBQ8FDQsLbg0Gj7E6MOVkCJ3Y8DsRwj+UZBzVfZbBZ2RhRm88UEBHup2V9qiKLgqsQeko/Hre/3&#10;zMFYUTeAlMUUld7AoFTCh9SeohoEGPOY17CSwh65lOOrp8W5/gUAAP//AwBQSwMEFAAGAAgAAAAh&#10;AF0cBBHiAAAACQEAAA8AAABkcnMvZG93bnJldi54bWxMj8FOwzAQRO9I/IO1SFxQ6zS0bhriVAgE&#10;UiUoUCjnbeImEfE6it02/D3LCW47mtHsm2w52FYcTe8bRxom4wiEocKVDVUaPt4fRgkIH5BKbB0Z&#10;Dd/GwzI/P8swLd2J3sxxEyrBJeRT1FCH0KVS+qI2Fv3YdYbY27veYmDZV7Ls8cTltpVxFClpsSH+&#10;UGNn7mpTfG0OVsPLbPG6Xtw/fz6qq/01zp+2brbaan15MdzegAhmCH9h+MVndMiZaecOVHrRalCT&#10;hLcENqZzEBxI4qkCseNDxSDzTP5fkP8AAAD//wMAUEsBAi0AFAAGAAgAAAAhALaDOJL+AAAA4QEA&#10;ABMAAAAAAAAAAAAAAAAAAAAAAFtDb250ZW50X1R5cGVzXS54bWxQSwECLQAUAAYACAAAACEAOP0h&#10;/9YAAACUAQAACwAAAAAAAAAAAAAAAAAvAQAAX3JlbHMvLnJlbHNQSwECLQAUAAYACAAAACEAEhLn&#10;PbgCAACABQAADgAAAAAAAAAAAAAAAAAuAgAAZHJzL2Uyb0RvYy54bWxQSwECLQAUAAYACAAAACEA&#10;XRwEEeIAAAAJAQAADwAAAAAAAAAAAAAAAAASBQAAZHJzL2Rvd25yZXYueG1sUEsFBgAAAAAEAAQA&#10;8wAAACEGAAAAAA==&#10;" strokecolor="#8eaadb" strokeweight="1pt">
                <v:fill color2="#b4c6e7" focus="100%" type="gradient"/>
                <v:shadow on="t" color="#1f3763" opacity=".5" offset="1pt"/>
                <v:textbox>
                  <w:txbxContent>
                    <w:p w14:paraId="753B12B7" w14:textId="77777777" w:rsidR="001F2FD2" w:rsidRPr="00FF01F1" w:rsidRDefault="001F2FD2" w:rsidP="00B22D45">
                      <w:pPr>
                        <w:spacing w:after="0"/>
                        <w:jc w:val="center"/>
                        <w:rPr>
                          <w:b/>
                          <w:sz w:val="18"/>
                        </w:rPr>
                      </w:pPr>
                      <w:r>
                        <w:rPr>
                          <w:b/>
                          <w:sz w:val="18"/>
                        </w:rPr>
                        <w:t xml:space="preserve">CLIENT SERVICES </w:t>
                      </w:r>
                    </w:p>
                  </w:txbxContent>
                </v:textbox>
              </v:roundrect>
            </w:pict>
          </mc:Fallback>
        </mc:AlternateContent>
      </w:r>
      <w:r w:rsidR="00592DF5" w:rsidRPr="00B22D45">
        <w:rPr>
          <w:rFonts w:ascii="Arial Narrow" w:hAnsi="Arial Narrow" w:cs="Calibri"/>
          <w:noProof/>
          <w:sz w:val="20"/>
        </w:rPr>
        <mc:AlternateContent>
          <mc:Choice Requires="wps">
            <w:drawing>
              <wp:anchor distT="0" distB="0" distL="114300" distR="114300" simplePos="0" relativeHeight="251592192" behindDoc="0" locked="0" layoutInCell="1" allowOverlap="1" wp14:anchorId="4436C364" wp14:editId="79884562">
                <wp:simplePos x="0" y="0"/>
                <wp:positionH relativeFrom="column">
                  <wp:posOffset>2114550</wp:posOffset>
                </wp:positionH>
                <wp:positionV relativeFrom="paragraph">
                  <wp:posOffset>65405</wp:posOffset>
                </wp:positionV>
                <wp:extent cx="1311910" cy="514350"/>
                <wp:effectExtent l="0" t="0" r="40640" b="57150"/>
                <wp:wrapNone/>
                <wp:docPr id="320" name="Rounded 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51435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0B2DEFEB" w14:textId="77777777" w:rsidR="001F2FD2" w:rsidRPr="00FF01F1" w:rsidRDefault="001F2FD2" w:rsidP="00B22D45">
                            <w:pPr>
                              <w:spacing w:after="0"/>
                              <w:jc w:val="center"/>
                              <w:rPr>
                                <w:b/>
                                <w:sz w:val="18"/>
                              </w:rPr>
                            </w:pPr>
                            <w:r>
                              <w:rPr>
                                <w:b/>
                                <w:sz w:val="18"/>
                              </w:rPr>
                              <w:t xml:space="preserve">MGT OF TRAINING INSTITUTION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36C364" id="Rounded Rectangle 320" o:spid="_x0000_s1063" style="position:absolute;left:0;text-align:left;margin-left:166.5pt;margin-top:5.15pt;width:103.3pt;height:40.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QG0ugIAAIAFAAAOAAAAZHJzL2Uyb0RvYy54bWysVE2P0zAQvSPxHyzf2ST9brTpqtvdIqTl&#10;QyyIs2s7icGxg+02XX4940lTusAJkUNkezzz3rzxzPXNsdHkIJ1X1hQ0u0opkYZboUxV0M+ftq8W&#10;lPjAjGDaGlnQJ+npzerli+uuzeXI1lYL6QgEMT7v2oLWIbR5knhey4b5K9tKA8bSuoYF2LoqEY51&#10;EL3RyShNZ0lnnWid5dJ7OL3rjXSF8ctS8vC+LL0MRBcUuAX8O/zv4j9ZXbO8cqytFT/RYP/AomHK&#10;AOg51B0LjOyd+iNUo7iz3pbhitsmsWWpuMQcIJss/S2bx5q1EnMBcXx7lsn/v7D83eGx/eAidd8+&#10;WP7NE2M3NTOVXDtnu1oyAXBZFCrpWp+fHeLGgyvZdW+tgNKyfbCowbF0TQwI2ZEjSv10lloeA+Fw&#10;mI2zbJlBRTjYptlkPMVaJCwfvFvnw2tpGxIXBXV2b8RHqCdCsMODD6i3IIY1EV18paRsNFTvwDTJ&#10;ZrPZHEmz/HQZYg8xT5USW6U1cTZ8UaFGsSNPNPohvietBQH6Y++q3UY7AggF3eJ3wqh879bfztL4&#10;YaRnLreTzex+oBVdgFM1QGllCOgOckx6d+I501IM6uPjQsoRShvSgWU0H3CsVmfjM9DF/Xp9d3vi&#10;6S+voabYAbHM90bgOjCl+zWw0yaCSeykkyR2H6R7rEVHhIqVGS3GS+hyoaCtxot0li7nlDBdwTzg&#10;wdG/6vuMYLYdz2fjvq66rVkv7xQljM8OnmavO67P8Li7YIbPM77I2Pw+D8fdkShQb4yCx6OdFU/w&#10;YKHgsaBxbMGitu4HJR2MgIL673vmJCX6jYGaL7PJJM4M3Eym8xFs3KVld2lhhkOoggZIHpeb0M+Z&#10;fetUVQNShikau4ZGKVUYOqpnBdlEitDmmNdpJMU5crnHW78G5+onAAAA//8DAFBLAwQUAAYACAAA&#10;ACEACMZ2ueEAAAAJAQAADwAAAGRycy9kb3ducmV2LnhtbEyPzU7DMBCE70i8g7VIXBB1ipVAQpwK&#10;gUBCKn+FcnbjbRIRr6PYbcPbs5zgOJrRzDflYnK92OMYOk8a5rMEBFLtbUeNho/3+/MrECEasqb3&#10;hBq+McCiOj4qTWH9gd5wv4qN4BIKhdHQxjgUUoa6RWfCzA9I7G396ExkOTbSjubA5a6XF0mSSWc6&#10;4oXWDHjbYv212jkNL2n++pzfPX0+ZGdbZS6Xa58+rrU+PZlurkFEnOJfGH7xGR0qZtr4Hdkgeg1K&#10;Kf4S2UgUCA6kKs9AbDTkcwWyKuX/B9UPAAAA//8DAFBLAQItABQABgAIAAAAIQC2gziS/gAAAOEB&#10;AAATAAAAAAAAAAAAAAAAAAAAAABbQ29udGVudF9UeXBlc10ueG1sUEsBAi0AFAAGAAgAAAAhADj9&#10;If/WAAAAlAEAAAsAAAAAAAAAAAAAAAAALwEAAF9yZWxzLy5yZWxzUEsBAi0AFAAGAAgAAAAhAGxx&#10;AbS6AgAAgAUAAA4AAAAAAAAAAAAAAAAALgIAAGRycy9lMm9Eb2MueG1sUEsBAi0AFAAGAAgAAAAh&#10;AAjGdrnhAAAACQEAAA8AAAAAAAAAAAAAAAAAFAUAAGRycy9kb3ducmV2LnhtbFBLBQYAAAAABAAE&#10;APMAAAAiBgAAAAA=&#10;" strokecolor="#8eaadb" strokeweight="1pt">
                <v:fill color2="#b4c6e7" focus="100%" type="gradient"/>
                <v:shadow on="t" color="#1f3763" opacity=".5" offset="1pt"/>
                <v:textbox>
                  <w:txbxContent>
                    <w:p w14:paraId="0B2DEFEB" w14:textId="77777777" w:rsidR="001F2FD2" w:rsidRPr="00FF01F1" w:rsidRDefault="001F2FD2" w:rsidP="00B22D45">
                      <w:pPr>
                        <w:spacing w:after="0"/>
                        <w:jc w:val="center"/>
                        <w:rPr>
                          <w:b/>
                          <w:sz w:val="18"/>
                        </w:rPr>
                      </w:pPr>
                      <w:r>
                        <w:rPr>
                          <w:b/>
                          <w:sz w:val="18"/>
                        </w:rPr>
                        <w:t xml:space="preserve">MGT OF TRAINING INSTITUTION </w:t>
                      </w:r>
                    </w:p>
                  </w:txbxContent>
                </v:textbox>
              </v:roundrect>
            </w:pict>
          </mc:Fallback>
        </mc:AlternateContent>
      </w:r>
      <w:r w:rsidR="00592DF5" w:rsidRPr="00B22D45">
        <w:rPr>
          <w:rFonts w:ascii="Arial Narrow" w:hAnsi="Arial Narrow" w:cs="Calibri"/>
          <w:noProof/>
          <w:sz w:val="20"/>
        </w:rPr>
        <mc:AlternateContent>
          <mc:Choice Requires="wps">
            <w:drawing>
              <wp:anchor distT="0" distB="0" distL="114300" distR="114300" simplePos="0" relativeHeight="251602432" behindDoc="0" locked="0" layoutInCell="1" allowOverlap="1" wp14:anchorId="03F2A501" wp14:editId="7BDAC48C">
                <wp:simplePos x="0" y="0"/>
                <wp:positionH relativeFrom="column">
                  <wp:posOffset>371475</wp:posOffset>
                </wp:positionH>
                <wp:positionV relativeFrom="paragraph">
                  <wp:posOffset>151130</wp:posOffset>
                </wp:positionV>
                <wp:extent cx="1339215" cy="485775"/>
                <wp:effectExtent l="0" t="0" r="32385" b="66675"/>
                <wp:wrapNone/>
                <wp:docPr id="319" name="Rounded 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48577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1A75F844" w14:textId="77777777" w:rsidR="001F2FD2" w:rsidRPr="00FF01F1" w:rsidRDefault="001F2FD2" w:rsidP="00B22D45">
                            <w:pPr>
                              <w:spacing w:after="0"/>
                              <w:jc w:val="center"/>
                              <w:rPr>
                                <w:b/>
                                <w:sz w:val="18"/>
                              </w:rPr>
                            </w:pPr>
                            <w:r>
                              <w:rPr>
                                <w:b/>
                                <w:sz w:val="18"/>
                              </w:rPr>
                              <w:t xml:space="preserve">SALARY ADMINISTRATION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F2A501" id="Rounded Rectangle 319" o:spid="_x0000_s1064" style="position:absolute;left:0;text-align:left;margin-left:29.25pt;margin-top:11.9pt;width:105.45pt;height:38.2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j/DuQIAAIAFAAAOAAAAZHJzL2Uyb0RvYy54bWysVEuP0zAQviPxHyzf2TRNm7TRpqtud4uQ&#10;eIkFcXZtJzE4trHdpsuvZ+yk3S5wQuQQeTye+Wa+eVzfHDuJDtw6oVWF06sJRlxRzYRqKvzl8/bV&#10;AiPniWJEasUr/Mgdvlm9fHHdm5JPdasl4xaBE+XK3lS49d6USeJoyzvirrThCpS1th3xINomYZb0&#10;4L2TyXQyyZNeW2asptw5uL0blHgV/dc1p/5DXTvukawwxObj38b/LvyT1TUpG0tMK+gYBvmHKDoi&#10;FICeXd0RT9Deij9cdYJa7XTtr6juEl3XgvKYA2STTn7L5qElhsdcgBxnzjS5/+eWvj88mI82hO7M&#10;W02/O6T0piWq4Wtrdd9ywgAuDUQlvXHl2SAIDkzRrn+nGZSW7L2OHBxr2wWHkB06Rqofz1Tzo0cU&#10;LtMsW07TOUYUdLPFvCjmEYKUJ2tjnX/NdYfCocJW7xX7BPWMEOTw1vnIN0OKdAGdfcOo7iRU70Ak&#10;SvM8L0aP4+OElCefY6XYVkiJrPZfhW8j2SHOqHQn/w4ZDQQM1842u420CBAqvI3fiNG4wWx4nU7C&#10;Fz09M7mdbfL7U1jBBGJqTlBSKAS8V3g+G8yRo0RydmI/NlcMOUBJhXrQTIsTjpbirHwGurhfr+9u&#10;xzjd5bPIaZyAUOZ7xeLZEyGHM0QnVQDjcZJGSvTec/vQsh4xESozXWRLmHImYKyyxSSfLAuMiGxg&#10;H1Bv8V/5fRZgus2KPBvqKk1LBnrnkcLQdtCaA+/xfIaP0kVksT1DR4bhd6U/7o5IAHvZIuQernaa&#10;PULDQsFDQcPagkOr7U+MelgBFXY/9sRyjOQbBTVfprNZ2BlRmM2LKQj2UrO71BBFwVWFPSQfjxs/&#10;7Jm9saJpASmNKSq9hkGphQ+pPUU1CjDmMa9xJYU9cinHV0+Lc/ULAAD//wMAUEsDBBQABgAIAAAA&#10;IQByLFDV4QAAAAkBAAAPAAAAZHJzL2Rvd25yZXYueG1sTI/LTsMwEEX3SPyDNUhsEHVISGhCnAqB&#10;QKrEs1DW09hNIuJxFLtt+HuGFSxH9+jOueVisr3Ym9F3jhRczCIQhmqnO2oUfLzfn89B+ICksXdk&#10;FHwbD4vq+KjEQrsDvZn9KjSCS8gXqKANYSik9HVrLPqZGwxxtnWjxcDn2Eg94oHLbS/jKMqkxY74&#10;Q4uDuW1N/bXaWQUvaf76nN89fT5kZ9sErx7XLl2ulTo9mW6uQQQzhT8YfvVZHSp22rgdaS96Bek8&#10;ZVJBnPACzuMsvwSxYTCKEpBVKf8vqH4AAAD//wMAUEsBAi0AFAAGAAgAAAAhALaDOJL+AAAA4QEA&#10;ABMAAAAAAAAAAAAAAAAAAAAAAFtDb250ZW50X1R5cGVzXS54bWxQSwECLQAUAAYACAAAACEAOP0h&#10;/9YAAACUAQAACwAAAAAAAAAAAAAAAAAvAQAAX3JlbHMvLnJlbHNQSwECLQAUAAYACAAAACEA9co/&#10;w7kCAACABQAADgAAAAAAAAAAAAAAAAAuAgAAZHJzL2Uyb0RvYy54bWxQSwECLQAUAAYACAAAACEA&#10;cixQ1eEAAAAJAQAADwAAAAAAAAAAAAAAAAATBQAAZHJzL2Rvd25yZXYueG1sUEsFBgAAAAAEAAQA&#10;8wAAACEGAAAAAA==&#10;" strokecolor="#8eaadb" strokeweight="1pt">
                <v:fill color2="#b4c6e7" focus="100%" type="gradient"/>
                <v:shadow on="t" color="#1f3763" opacity=".5" offset="1pt"/>
                <v:textbox>
                  <w:txbxContent>
                    <w:p w14:paraId="1A75F844" w14:textId="77777777" w:rsidR="001F2FD2" w:rsidRPr="00FF01F1" w:rsidRDefault="001F2FD2" w:rsidP="00B22D45">
                      <w:pPr>
                        <w:spacing w:after="0"/>
                        <w:jc w:val="center"/>
                        <w:rPr>
                          <w:b/>
                          <w:sz w:val="18"/>
                        </w:rPr>
                      </w:pPr>
                      <w:r>
                        <w:rPr>
                          <w:b/>
                          <w:sz w:val="18"/>
                        </w:rPr>
                        <w:t xml:space="preserve">SALARY ADMINISTRATION </w:t>
                      </w:r>
                    </w:p>
                  </w:txbxContent>
                </v:textbox>
              </v:roundrect>
            </w:pict>
          </mc:Fallback>
        </mc:AlternateContent>
      </w:r>
      <w:r w:rsidR="00592DF5">
        <w:rPr>
          <w:rFonts w:ascii="Arial Narrow" w:hAnsi="Arial Narrow" w:cs="Calibri"/>
          <w:noProof/>
          <w:sz w:val="20"/>
        </w:rPr>
        <mc:AlternateContent>
          <mc:Choice Requires="wps">
            <w:drawing>
              <wp:anchor distT="0" distB="0" distL="114300" distR="114300" simplePos="0" relativeHeight="251713024" behindDoc="0" locked="0" layoutInCell="1" allowOverlap="1" wp14:anchorId="26837759" wp14:editId="12B32A1F">
                <wp:simplePos x="0" y="0"/>
                <wp:positionH relativeFrom="column">
                  <wp:posOffset>221615</wp:posOffset>
                </wp:positionH>
                <wp:positionV relativeFrom="paragraph">
                  <wp:posOffset>198755</wp:posOffset>
                </wp:positionV>
                <wp:extent cx="0" cy="276225"/>
                <wp:effectExtent l="0" t="0" r="38100" b="28575"/>
                <wp:wrapNone/>
                <wp:docPr id="45" name="Straight Connector 45"/>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6D80CC" id="Straight Connector 45" o:spid="_x0000_s1026" style="position:absolute;z-index:251713024;visibility:visible;mso-wrap-style:square;mso-wrap-distance-left:9pt;mso-wrap-distance-top:0;mso-wrap-distance-right:9pt;mso-wrap-distance-bottom:0;mso-position-horizontal:absolute;mso-position-horizontal-relative:text;mso-position-vertical:absolute;mso-position-vertical-relative:text" from="17.45pt,15.65pt" to="17.4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cVlwEAAIcDAAAOAAAAZHJzL2Uyb0RvYy54bWysU8tu2zAQvAfoPxC815IFNA0EyzkkaC9F&#10;EuTxAQy1tIiQXGLJWvLfl6RsuWiLoihyWfExs7szXG2uJ2vYHihodB1fr2rOwEnstdt1/OX5y8cr&#10;zkIUrhcGHXT8AIFfbz9cbEbfQoMDmh6IpSQutKPv+BCjb6sqyAGsCCv04NKlQrIipi3tqp7EmLJb&#10;UzV1fVmNSL0nlBBCOr2dL/m25FcKZLxXKkBkpuOpt1gilfiaY7XdiHZHwg9aHtsQ/9GFFdqlokuq&#10;WxEF+076t1RWS8KAKq4k2gqV0hKKhqRmXf+i5mkQHoqWZE7wi03h/dLKu/2Ne6Bkw+hDG/wDZRWT&#10;Ipu/qT82FbMOi1kwRSbnQ5lOm8+XTfMp+1ideZ5C/ApoWV503GiXZYhW7L+FOENPkMQ7Vy6reDCQ&#10;wcY9gmK6T7XWhV2GAm4Msb1Iz9m/rY9lCzJTlDZmIdV/Jx2xmQZlUP6VuKBLRXRxIVrtkP5UNU6n&#10;VtWMP6metWbZr9gfyjsUO9JrF0OPk5nH6ed9oZ//n+0PAAAA//8DAFBLAwQUAAYACAAAACEA1mp2&#10;EtsAAAAHAQAADwAAAGRycy9kb3ducmV2LnhtbEyOMU/DMBCFd6T+B+uQulGntKIhxKkqClMZQmBg&#10;dOMjiRqfo9hNAr+eKwtMp6f39N2XbifbigF73zhSsFxEIJBKZxqqFLy/Pd/EIHzQZHTrCBV8oYdt&#10;NrtKdWLcSK84FKESDCGfaAV1CF0ipS9rtNovXIfE3afrrQ4c+0qaXo8Mt628jaI7aXVD/KHWHT7W&#10;WJ6Ks1WweToUeTfuX75zuZF5PrgQnz6Uml9PuwcQAafwN4aLPqtDxk5HdybjRatgtb7nJd/lCgT3&#10;v/nI7HUMMkvlf//sBwAA//8DAFBLAQItABQABgAIAAAAIQC2gziS/gAAAOEBAAATAAAAAAAAAAAA&#10;AAAAAAAAAABbQ29udGVudF9UeXBlc10ueG1sUEsBAi0AFAAGAAgAAAAhADj9If/WAAAAlAEAAAsA&#10;AAAAAAAAAAAAAAAALwEAAF9yZWxzLy5yZWxzUEsBAi0AFAAGAAgAAAAhADSRpxWXAQAAhwMAAA4A&#10;AAAAAAAAAAAAAAAALgIAAGRycy9lMm9Eb2MueG1sUEsBAi0AFAAGAAgAAAAhANZqdhLbAAAABwEA&#10;AA8AAAAAAAAAAAAAAAAA8QMAAGRycy9kb3ducmV2LnhtbFBLBQYAAAAABAAEAPMAAAD5BAAAAAA=&#10;" strokecolor="black [3040]"/>
            </w:pict>
          </mc:Fallback>
        </mc:AlternateContent>
      </w:r>
    </w:p>
    <w:p w14:paraId="405AEC31" w14:textId="59B6FD7E" w:rsidR="00B22D45" w:rsidRPr="00B22D45" w:rsidRDefault="00DB6CA9" w:rsidP="00B22D45">
      <w:pPr>
        <w:jc w:val="both"/>
        <w:rPr>
          <w:rFonts w:ascii="Arial Narrow" w:hAnsi="Arial Narrow" w:cs="Calibri"/>
          <w:sz w:val="20"/>
        </w:rPr>
      </w:pPr>
      <w:r>
        <w:rPr>
          <w:rFonts w:ascii="Arial Narrow" w:hAnsi="Arial Narrow" w:cs="Calibri"/>
          <w:noProof/>
          <w:sz w:val="20"/>
        </w:rPr>
        <mc:AlternateContent>
          <mc:Choice Requires="wps">
            <w:drawing>
              <wp:anchor distT="0" distB="0" distL="114300" distR="114300" simplePos="0" relativeHeight="251686400" behindDoc="0" locked="0" layoutInCell="1" allowOverlap="1" wp14:anchorId="5C27AC41" wp14:editId="7E639317">
                <wp:simplePos x="0" y="0"/>
                <wp:positionH relativeFrom="column">
                  <wp:posOffset>3781425</wp:posOffset>
                </wp:positionH>
                <wp:positionV relativeFrom="paragraph">
                  <wp:posOffset>191770</wp:posOffset>
                </wp:positionV>
                <wp:extent cx="142875" cy="0"/>
                <wp:effectExtent l="0" t="0" r="0" b="0"/>
                <wp:wrapNone/>
                <wp:docPr id="54" name="Straight Connector 54"/>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CA11F9" id="Straight Connector 54"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297.75pt,15.1pt" to="309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tTmmAEAAIcDAAAOAAAAZHJzL2Uyb0RvYy54bWysU9uO0zAQfUfiHyy/06QVl1XUdB92BS8I&#10;VsB+gNcZNxa2xxqbJv17xm6bIkAIIV4cX845M2dmsr2dvRMHoGQx9HK9aqWAoHGwYd/Lxy9vX9xI&#10;kbIKg3IYoJdHSPJ29/zZdoodbHBENwAJFgmpm2Ivx5xj1zRJj+BVWmGEwI8GyavMR9o3A6mJ1b1r&#10;Nm37upmQhkioISW+vT89yl3VNwZ0/mhMgixcLzm3XFeq61NZm91WdXtScbT6nIb6hyy8soGDLlL3&#10;KivxjewvUt5qwoQmrzT6Bo2xGqoHdrNuf3LzeVQRqhcuTopLmdL/k9UfDnfhgbgMU0xdig9UXMyG&#10;fPlyfmKuxTouxYI5C82X65ebmzevpNCXp+bKi5TyO0AvyqaXzoZiQ3Xq8D5ljsXQC4QP18h1l48O&#10;CtiFT2CEHUqsyq5DAXeOxEFxO4ev69I+1qrIQjHWuYXU/pl0xhYa1EH5W+KCrhEx5IXobUD6XdQ8&#10;X1I1J/zF9clrsf2Ew7H2oZaDu12dnSezjNOP50q//j+77wAAAP//AwBQSwMEFAAGAAgAAAAhAFTs&#10;yGveAAAACQEAAA8AAABkcnMvZG93bnJldi54bWxMj01Pg0AQhu8m/ofNmHizS2toKbI0xo+THhA9&#10;9LhlRyBlZwm7BfTXO6YHPc7Mk3eeN9vNthMjDr51pGC5iEAgVc60VCv4eH++SUD4oMnozhEq+EIP&#10;u/zyItOpcRO94ViGWnAI+VQraELoUyl91aDVfuF6JL59usHqwONQSzPoicNtJ1dRtJZWt8QfGt3j&#10;Q4PVsTxZBZunl7Lop8fX70JuZFGMLiTHvVLXV/P9HYiAc/iD4Vef1SFnp4M7kfGiUxBv45hRBbfR&#10;CgQD62XC5Q7nhcwz+b9B/gMAAP//AwBQSwECLQAUAAYACAAAACEAtoM4kv4AAADhAQAAEwAAAAAA&#10;AAAAAAAAAAAAAAAAW0NvbnRlbnRfVHlwZXNdLnhtbFBLAQItABQABgAIAAAAIQA4/SH/1gAAAJQB&#10;AAALAAAAAAAAAAAAAAAAAC8BAABfcmVscy8ucmVsc1BLAQItABQABgAIAAAAIQBhptTmmAEAAIcD&#10;AAAOAAAAAAAAAAAAAAAAAC4CAABkcnMvZTJvRG9jLnhtbFBLAQItABQABgAIAAAAIQBU7Mhr3gAA&#10;AAkBAAAPAAAAAAAAAAAAAAAAAPIDAABkcnMvZG93bnJldi54bWxQSwUGAAAAAAQABADzAAAA/QQA&#10;AAAA&#10;" strokecolor="black [3040]"/>
            </w:pict>
          </mc:Fallback>
        </mc:AlternateContent>
      </w:r>
      <w:r w:rsidR="00592DF5">
        <w:rPr>
          <w:rFonts w:ascii="Arial Narrow" w:hAnsi="Arial Narrow" w:cs="Calibri"/>
          <w:noProof/>
          <w:sz w:val="20"/>
        </w:rPr>
        <mc:AlternateContent>
          <mc:Choice Requires="wps">
            <w:drawing>
              <wp:anchor distT="0" distB="0" distL="114300" distR="114300" simplePos="0" relativeHeight="251685376" behindDoc="0" locked="0" layoutInCell="1" allowOverlap="1" wp14:anchorId="5E27CD25" wp14:editId="4D0EE386">
                <wp:simplePos x="0" y="0"/>
                <wp:positionH relativeFrom="column">
                  <wp:posOffset>1898650</wp:posOffset>
                </wp:positionH>
                <wp:positionV relativeFrom="paragraph">
                  <wp:posOffset>139065</wp:posOffset>
                </wp:positionV>
                <wp:extent cx="263525" cy="9525"/>
                <wp:effectExtent l="0" t="0" r="22225" b="28575"/>
                <wp:wrapNone/>
                <wp:docPr id="49" name="Straight Connector 49"/>
                <wp:cNvGraphicFramePr/>
                <a:graphic xmlns:a="http://schemas.openxmlformats.org/drawingml/2006/main">
                  <a:graphicData uri="http://schemas.microsoft.com/office/word/2010/wordprocessingShape">
                    <wps:wsp>
                      <wps:cNvCnPr/>
                      <wps:spPr>
                        <a:xfrm>
                          <a:off x="0" y="0"/>
                          <a:ext cx="263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429C60" id="Straight Connector 49"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149.5pt,10.95pt" to="170.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XvhmgEAAIoDAAAOAAAAZHJzL2Uyb0RvYy54bWysU9uO0zAQfUfiHyy/06RFu4Ko6T7sCl4Q&#10;rLh8gNcZNxa2xxqbJv17xm6bIkAIIV4mvsw5M+d4sr2bvRMHoGQx9HK9aqWAoHGwYd/LL5/fvHgl&#10;RcoqDMphgF4eIcm73fNn2yl2sMER3QAkmCSkboq9HHOOXdMkPYJXaYURAl8aJK8yb2nfDKQmZveu&#10;2bTtbTMhDZFQQ0p8+nC6lLvKbwzo/MGYBFm4XnJvuUaq8anEZrdV3Z5UHK0+t6H+oQuvbOCiC9WD&#10;ykp8I/sLlbeaMKHJK42+QWOshqqB1azbn9R8GlWEqoXNSXGxKf0/Wv3+cB8eiW2YYupSfKSiYjbk&#10;y5f7E3M167iYBXMWmg83ty9vNjdSaL56XVbM0VyhkVJ+C+hFWfTS2VCUqE4d3qV8Sr2kMO5avK7y&#10;0UFJduEjGGEHLreu6DoXcO9IHBS/6PB1fS5bMwvEWOcWUPtn0Dm3wKDOyt8Cl+xaEUNegN4GpN9V&#10;zfOlVXPKv6g+aS2yn3A41qeodvCDV0PPw1km6sd9hV9/od13AAAA//8DAFBLAwQUAAYACAAAACEA&#10;y1AMnOAAAAAJAQAADwAAAGRycy9kb3ducmV2LnhtbEyPS0/DMBCE70j9D9YicaNOH7RNiFNVPE5w&#10;SAMHjm68JFHjdRS7SeDXs5zgtrszmv0m3U+2FQP2vnGkYDGPQCCVzjRUKXh/e77dgfBBk9GtI1Tw&#10;hR722ewq1YlxIx1xKEIlOIR8ohXUIXSJlL6s0Wo/dx0Sa5+utzrw2lfS9HrkcNvKZRRtpNUN8Yda&#10;d/hQY3kuLlbB9umlyLvx8fU7l1uZ54MLu/OHUjfX0+EeRMAp/JnhF5/RIWOmk7uQ8aJVsIxj7hJ4&#10;WMQg2LBaR3cgTnxYrUFmqfzfIPsBAAD//wMAUEsBAi0AFAAGAAgAAAAhALaDOJL+AAAA4QEAABMA&#10;AAAAAAAAAAAAAAAAAAAAAFtDb250ZW50X1R5cGVzXS54bWxQSwECLQAUAAYACAAAACEAOP0h/9YA&#10;AACUAQAACwAAAAAAAAAAAAAAAAAvAQAAX3JlbHMvLnJlbHNQSwECLQAUAAYACAAAACEANvV74ZoB&#10;AACKAwAADgAAAAAAAAAAAAAAAAAuAgAAZHJzL2Uyb0RvYy54bWxQSwECLQAUAAYACAAAACEAy1AM&#10;nOAAAAAJAQAADwAAAAAAAAAAAAAAAAD0AwAAZHJzL2Rvd25yZXYueG1sUEsFBgAAAAAEAAQA8wAA&#10;AAEFAAAAAA==&#10;" strokecolor="black [3040]"/>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74112" behindDoc="0" locked="0" layoutInCell="1" allowOverlap="1" wp14:anchorId="0EBA10B0" wp14:editId="4F3B636C">
                <wp:simplePos x="0" y="0"/>
                <wp:positionH relativeFrom="column">
                  <wp:posOffset>8735060</wp:posOffset>
                </wp:positionH>
                <wp:positionV relativeFrom="paragraph">
                  <wp:posOffset>3175</wp:posOffset>
                </wp:positionV>
                <wp:extent cx="1136015" cy="339725"/>
                <wp:effectExtent l="0" t="0" r="45085" b="60325"/>
                <wp:wrapNone/>
                <wp:docPr id="313" name="Rounded 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015" cy="33972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3ED1C3EF" w14:textId="77777777" w:rsidR="001F2FD2" w:rsidRPr="00A04F6B" w:rsidRDefault="001F2FD2" w:rsidP="00B22D45">
                            <w:pPr>
                              <w:spacing w:after="0"/>
                              <w:jc w:val="center"/>
                              <w:rPr>
                                <w:b/>
                                <w:sz w:val="18"/>
                              </w:rPr>
                            </w:pPr>
                            <w:r>
                              <w:rPr>
                                <w:b/>
                                <w:sz w:val="18"/>
                              </w:rPr>
                              <w:t xml:space="preserve">ESTATES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BA10B0" id="Rounded Rectangle 313" o:spid="_x0000_s1065" style="position:absolute;left:0;text-align:left;margin-left:687.8pt;margin-top:.25pt;width:89.45pt;height:26.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0RNuQIAAIAFAAAOAAAAZHJzL2Uyb0RvYy54bWysVEuP0zAQviPxHyzf2SRNm7bRpqtud4uQ&#10;eIkFcXZtJzE4trHdpsuvZ+yk3S5wQuQQeTye+Wa+eVzfHDuJDtw6oVWFs6sUI66oZkI1Ff7yeftq&#10;gZHzRDEiteIVfuQO36xevrjuTcknutWScYvAiXJlbyrcem/KJHG05R1xV9pwBcpa2454EG2TMEt6&#10;8N7JZJKmRdJry4zVlDsHt3eDEq+i/7rm1H+oa8c9khWG2Hz82/jfhX+yuiZlY4lpBR3DIP8QRUeE&#10;AtCzqzviCdpb8YerTlCrna79FdVdoutaUB5zgGyy9LdsHlpieMwFyHHmTJP7f27p+8OD+WhD6M68&#10;1fS7Q0pvWqIavrZW9y0nDOCyQFTSG1eeDYLgwBTt+neaQWnJ3uvIwbG2XXAI2aFjpPrxTDU/ekTh&#10;MsvyIs1mGFHQ5flyPplFCFKerI11/jXXHQqHClu9V+wT1DNCkMNb5yPfDCnSBXT2DaO6k1C9A5Eo&#10;K4piPnocHyekPPkcK8W2Qkpktf8qfBvJDnFGpTv5d8hoIGC4drbZbaRFgFDhbfxGjMYNZsPrLA1f&#10;9PTM5Ha6Ke5PYQUTiKk5QUmhEPBe4dl0MEeOEsnZif3YXDHkACUV6kEzmZ9wtBRn5TPQxf16fXc7&#10;xukun0VO4wSEMt8rFs+eCDmcITqpAhiPkzRSovee24eW9YiJUJnJIl/ClDMBY5Uv0iJdzjEisoF9&#10;QL3Ff+X3WYDZNp8X+VBXaVoy0DuLFIa2g9YceI/nM3yULiKL7Rk6Mgy/K/1xd0QC2MuXIfdwtdPs&#10;ERoWCh4KGtYWHFptf2LUwwqosPuxJ5ZjJN8oqPkym07DzojCdDafgGAvNbtLDVEUXFXYQ/LxuPHD&#10;ntkbK5oWkLKYotJrGJRa+JDaU1SjAGMe8xpXUtgjl3J89bQ4V78AAAD//wMAUEsDBBQABgAIAAAA&#10;IQDzfIhn4AAAAAkBAAAPAAAAZHJzL2Rvd25yZXYueG1sTI/BTsMwEETvSPyDtUhcUOtA65SGOBUC&#10;gYQEFArlvI3dJCJeR7Hbhr9ne4LbPs1odiZfDK4Ve9uHxpOGy3ECwlLpTUOVhs+Ph9E1iBCRDLae&#10;rIYfG2BRnJ7kmBl/oHe7X8VKcAiFDDXUMXaZlKGsrcMw9p0l1ra+dxgZ+0qaHg8c7lp5lSSpdNgQ&#10;f6ixs3e1Lb9XO6dhqeZvr/P7l6/H9GI7wdnz2quntdbnZ8PtDYhoh/hnhmN9rg4Fd9r4HZkgWubJ&#10;TKXs1aBAHHWlpnxtmKcJyCKX/xcUvwAAAP//AwBQSwECLQAUAAYACAAAACEAtoM4kv4AAADhAQAA&#10;EwAAAAAAAAAAAAAAAAAAAAAAW0NvbnRlbnRfVHlwZXNdLnhtbFBLAQItABQABgAIAAAAIQA4/SH/&#10;1gAAAJQBAAALAAAAAAAAAAAAAAAAAC8BAABfcmVscy8ucmVsc1BLAQItABQABgAIAAAAIQAKX0RN&#10;uQIAAIAFAAAOAAAAAAAAAAAAAAAAAC4CAABkcnMvZTJvRG9jLnhtbFBLAQItABQABgAIAAAAIQDz&#10;fIhn4AAAAAkBAAAPAAAAAAAAAAAAAAAAABMFAABkcnMvZG93bnJldi54bWxQSwUGAAAAAAQABADz&#10;AAAAIAYAAAAA&#10;" strokecolor="#8eaadb" strokeweight="1pt">
                <v:fill color2="#b4c6e7" focus="100%" type="gradient"/>
                <v:shadow on="t" color="#1f3763" opacity=".5" offset="1pt"/>
                <v:textbox>
                  <w:txbxContent>
                    <w:p w14:paraId="3ED1C3EF" w14:textId="77777777" w:rsidR="001F2FD2" w:rsidRPr="00A04F6B" w:rsidRDefault="001F2FD2" w:rsidP="00B22D45">
                      <w:pPr>
                        <w:spacing w:after="0"/>
                        <w:jc w:val="center"/>
                        <w:rPr>
                          <w:b/>
                          <w:sz w:val="18"/>
                        </w:rPr>
                      </w:pPr>
                      <w:r>
                        <w:rPr>
                          <w:b/>
                          <w:sz w:val="18"/>
                        </w:rPr>
                        <w:t xml:space="preserve">ESTATES </w:t>
                      </w:r>
                    </w:p>
                  </w:txbxContent>
                </v:textbox>
              </v:roundrect>
            </w:pict>
          </mc:Fallback>
        </mc:AlternateContent>
      </w:r>
      <w:r w:rsidR="00B22D45" w:rsidRPr="00B22D45">
        <w:rPr>
          <w:rFonts w:ascii="Arial Narrow" w:hAnsi="Arial Narrow" w:cs="Calibri"/>
          <w:noProof/>
          <w:sz w:val="20"/>
        </w:rPr>
        <mc:AlternateContent>
          <mc:Choice Requires="wps">
            <w:drawing>
              <wp:anchor distT="0" distB="0" distL="114300" distR="114300" simplePos="0" relativeHeight="251680256" behindDoc="0" locked="0" layoutInCell="1" allowOverlap="1" wp14:anchorId="131EE630" wp14:editId="3461F49C">
                <wp:simplePos x="0" y="0"/>
                <wp:positionH relativeFrom="column">
                  <wp:posOffset>8616950</wp:posOffset>
                </wp:positionH>
                <wp:positionV relativeFrom="paragraph">
                  <wp:posOffset>237490</wp:posOffset>
                </wp:positionV>
                <wp:extent cx="128270" cy="0"/>
                <wp:effectExtent l="6350" t="8890" r="8255" b="10160"/>
                <wp:wrapNone/>
                <wp:docPr id="312" name="Straight Arrow Connector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061E2" id="Straight Arrow Connector 312" o:spid="_x0000_s1026" type="#_x0000_t32" style="position:absolute;margin-left:678.5pt;margin-top:18.7pt;width:10.1pt;height:0;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NS+vQEAAF8DAAAOAAAAZHJzL2Uyb0RvYy54bWysU8Fu2zAMvQ/YPwi6N04MdOuMOD2k7Xbo&#10;tgDtPoCRZFuYLAqkEid/P0lJ02K9DfOBEEXy6fGRXt4eRif2htiib+ViNpfCeIXa+r6Vv54frm6k&#10;4Aheg0NvWnk0LG9XHz8sp9CYGgd02pBIIJ6bKbRyiDE0VcVqMCPwDIPxKdghjRCTS32lCaaEPrqq&#10;ns8/VROSDoTKMKfbu1NQrgp+1xkVf3YdmyhcKxO3WCwVu822Wi2h6QnCYNWZBvwDixGsT49eoO4g&#10;gtiRfQc1WkXI2MWZwrHCrrPKlB5SN4v5X908DRBM6SWJw+EiE/8/WPVjv/YbytTVwT+FR1S/WXhc&#10;D+B7Uwg8H0Ma3CJLVU2Bm0tJdjhsSGyn76hTDuwiFhUOHY2iczZ8y4UZPHUqDkX240V2c4hCpctF&#10;fVN/TsNRL6EKmoyQ6wJx/GpwFPnQSo4Eth/iGr1Ps0U6ocP+kWPm91qQiz0+WOfKiJ0XUyu/XNfX&#10;hQ6jszoHcxpTv107EnvIS1K+0myKvE0j3HldwAYD+v58jmDd6Zwed/6sUZYl7yA3W9THDb1ol6ZY&#10;WJ43Lq/JW79Uv/4Xqz8AAAD//wMAUEsDBBQABgAIAAAAIQDdwwSk3gAAAAsBAAAPAAAAZHJzL2Rv&#10;d25yZXYueG1sTI/BTsMwEETvSPyDtUjcqENT6irEqRASiAOKRIH7Nl6SQLwOsZukf48rDnCc2dHs&#10;m3w7206MNPjWsYbrRQKCuHKm5VrD2+vD1QaED8gGO8ek4UgetsX5WY6ZcRO/0LgLtYgl7DPU0ITQ&#10;Z1L6qiGLfuF64nj7cIPFEOVQSzPgFMttJ5dJspYWW44fGuzpvqHqa3ewGr5ZHd9Xctx8lmVYPz49&#10;10zlpPXlxXx3CyLQHP7CcMKP6FBEpr07sPGiizq9UXFM0JCqFYhTIlVqCWL/68gil/83FD8AAAD/&#10;/wMAUEsBAi0AFAAGAAgAAAAhALaDOJL+AAAA4QEAABMAAAAAAAAAAAAAAAAAAAAAAFtDb250ZW50&#10;X1R5cGVzXS54bWxQSwECLQAUAAYACAAAACEAOP0h/9YAAACUAQAACwAAAAAAAAAAAAAAAAAvAQAA&#10;X3JlbHMvLnJlbHNQSwECLQAUAAYACAAAACEAY6TUvr0BAABfAwAADgAAAAAAAAAAAAAAAAAuAgAA&#10;ZHJzL2Uyb0RvYy54bWxQSwECLQAUAAYACAAAACEA3cMEpN4AAAALAQAADwAAAAAAAAAAAAAAAAAX&#10;BAAAZHJzL2Rvd25yZXYueG1sUEsFBgAAAAAEAAQA8wAAACIFAAAAAA==&#10;"/>
            </w:pict>
          </mc:Fallback>
        </mc:AlternateContent>
      </w:r>
    </w:p>
    <w:p w14:paraId="7B23DF07" w14:textId="2FD913B5" w:rsidR="00B22D45" w:rsidRPr="00B22D45" w:rsidRDefault="00BF498E" w:rsidP="00B22D45">
      <w:pPr>
        <w:jc w:val="both"/>
        <w:rPr>
          <w:rFonts w:ascii="Arial Narrow" w:hAnsi="Arial Narrow" w:cs="Calibri"/>
          <w:sz w:val="20"/>
        </w:rPr>
      </w:pPr>
      <w:r w:rsidRPr="00B22D45">
        <w:rPr>
          <w:rFonts w:ascii="Arial Narrow" w:hAnsi="Arial Narrow" w:cs="Calibri"/>
          <w:noProof/>
          <w:sz w:val="20"/>
        </w:rPr>
        <mc:AlternateContent>
          <mc:Choice Requires="wps">
            <w:drawing>
              <wp:anchor distT="0" distB="0" distL="114300" distR="114300" simplePos="0" relativeHeight="251684352" behindDoc="0" locked="0" layoutInCell="1" allowOverlap="1" wp14:anchorId="23718666" wp14:editId="2CF1DE5D">
                <wp:simplePos x="0" y="0"/>
                <wp:positionH relativeFrom="column">
                  <wp:posOffset>8753475</wp:posOffset>
                </wp:positionH>
                <wp:positionV relativeFrom="paragraph">
                  <wp:posOffset>97790</wp:posOffset>
                </wp:positionV>
                <wp:extent cx="1136015" cy="314325"/>
                <wp:effectExtent l="0" t="0" r="45085" b="66675"/>
                <wp:wrapNone/>
                <wp:docPr id="311" name="Rounded 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015" cy="31432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63515610" w14:textId="77777777" w:rsidR="001F2FD2" w:rsidRPr="00BF498E" w:rsidRDefault="001F2FD2" w:rsidP="00B22D45">
                            <w:pPr>
                              <w:spacing w:after="0"/>
                              <w:jc w:val="center"/>
                              <w:rPr>
                                <w:b/>
                                <w:sz w:val="16"/>
                                <w:szCs w:val="16"/>
                              </w:rPr>
                            </w:pPr>
                            <w:r w:rsidRPr="00BF498E">
                              <w:rPr>
                                <w:b/>
                                <w:sz w:val="16"/>
                                <w:szCs w:val="16"/>
                              </w:rPr>
                              <w:t xml:space="preserve">PROC. &amp; STORES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718666" id="Rounded Rectangle 311" o:spid="_x0000_s1066" style="position:absolute;left:0;text-align:left;margin-left:689.25pt;margin-top:7.7pt;width:89.45pt;height:24.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5wIugIAAIAFAAAOAAAAZHJzL2Uyb0RvYy54bWysVE2P2yAQvVfqf0Dcu7bz4WStdVbZ7Kaq&#10;tP1Qt1XPBLBNi4ECiZP++g7YTrNtT1V9sIBh5r15w8zN7bGV6MCtE1qVOLtKMeKKaiZUXeLPn7av&#10;lhg5TxQjUite4hN3+Hb18sVNZwo+0Y2WjFsEQZQrOlPixntTJImjDW+Ju9KGKzBW2rbEw9bWCbOk&#10;g+itTCZpmiedtsxYTblzcHrfG/Eqxq8qTv37qnLcI1li4Obj38b/LvyT1Q0paktMI+hAg/wDi5YI&#10;BaDnUPfEE7S34o9QraBWO135K6rbRFeVoDzmANlk6W/ZPDXE8JgLiOPMWSb3/8LSd4cn88EG6s48&#10;avrNIaU3DVE1X1uru4YTBnBZECrpjCvODmHjwBXtureaQWnJ3uuowbGybQgI2aFjlPp0lpofPaJw&#10;mGXTPM3mGFGwTbPZdDKPEKQYvY11/jXXLQqLElu9V+wj1DNCkMOj81FvhhRpAzr7ilHVSqjegUiU&#10;5Xm+GCIOlxNSjDGHSrGtkBJZ7b8I30SxA89odGN8h4wGAfpjZ+vdRloECCXexm/AqF3v1t/O0vDF&#10;SM9c7mab/GGkFVyAUz1CSaEQ6F7i+ax3R44SydmofnxckXKAkgp1YJksRhwtxdn4DHT5sF7f3w08&#10;3eW1qGnsgFDmB8Xi2hMh+zWwkyqA8dhJgyR677l9aliHmAiVmSyn19DlTEBbTZdpnl4vMCKyhnlA&#10;vcV/1fcZwWw7XeTTvq7SNKSXdx4lDM8Onmave1yf4ePugll8nuFFhuZ3hT/ujkiAerPY5eFop9kJ&#10;HiwUPBQ0jC1YNNr+wKiDEVBi931PLMdIvlFQ8+tsBr7Ix81svpjAxl5adpcWoiiEKrGH5ONy4/s5&#10;szdW1A0gZTFFpdfQKJXwY0f1rCCbQBHaPOY1jKQwRy738davwbn6CQAA//8DAFBLAwQUAAYACAAA&#10;ACEAHNqf/+IAAAALAQAADwAAAGRycy9kb3ducmV2LnhtbEyPzU7DMBCE70i8g7VIXBB1oHXShDgV&#10;AoFUid9COW8TN4mI11HstuHt2Z7gNqP9NDuTL0bbib0ZfOtIw9UkAmGodFVLtYbPj4fLOQgfkCrs&#10;HBkNP8bDojg9yTGr3IHezX4VasEh5DPU0ITQZ1L6sjEW/cT1hvi2dYPFwHaoZTXggcNtJ6+jKJYW&#10;W+IPDfbmrjHl92pnNbyq9O0lvX/+eowvtlNMntZOLddan5+NtzcgghnDHwzH+lwdCu60cTuqvOjY&#10;T5O5YpaVmoE4EkolrDYa4lkKssjl/w3FLwAAAP//AwBQSwECLQAUAAYACAAAACEAtoM4kv4AAADh&#10;AQAAEwAAAAAAAAAAAAAAAAAAAAAAW0NvbnRlbnRfVHlwZXNdLnhtbFBLAQItABQABgAIAAAAIQA4&#10;/SH/1gAAAJQBAAALAAAAAAAAAAAAAAAAAC8BAABfcmVscy8ucmVsc1BLAQItABQABgAIAAAAIQAw&#10;m5wIugIAAIAFAAAOAAAAAAAAAAAAAAAAAC4CAABkcnMvZTJvRG9jLnhtbFBLAQItABQABgAIAAAA&#10;IQAc2p//4gAAAAsBAAAPAAAAAAAAAAAAAAAAABQFAABkcnMvZG93bnJldi54bWxQSwUGAAAAAAQA&#10;BADzAAAAIwYAAAAA&#10;" strokecolor="#8eaadb" strokeweight="1pt">
                <v:fill color2="#b4c6e7" focus="100%" type="gradient"/>
                <v:shadow on="t" color="#1f3763" opacity=".5" offset="1pt"/>
                <v:textbox>
                  <w:txbxContent>
                    <w:p w14:paraId="63515610" w14:textId="77777777" w:rsidR="001F2FD2" w:rsidRPr="00BF498E" w:rsidRDefault="001F2FD2" w:rsidP="00B22D45">
                      <w:pPr>
                        <w:spacing w:after="0"/>
                        <w:jc w:val="center"/>
                        <w:rPr>
                          <w:b/>
                          <w:sz w:val="16"/>
                          <w:szCs w:val="16"/>
                        </w:rPr>
                      </w:pPr>
                      <w:r w:rsidRPr="00BF498E">
                        <w:rPr>
                          <w:b/>
                          <w:sz w:val="16"/>
                          <w:szCs w:val="16"/>
                        </w:rPr>
                        <w:t xml:space="preserve">PROC. &amp; STORES </w:t>
                      </w:r>
                    </w:p>
                  </w:txbxContent>
                </v:textbox>
              </v:roundrect>
            </w:pict>
          </mc:Fallback>
        </mc:AlternateContent>
      </w:r>
      <w:r w:rsidR="00DB6CA9">
        <w:rPr>
          <w:rFonts w:ascii="Arial Narrow" w:hAnsi="Arial Narrow" w:cs="Calibri"/>
          <w:noProof/>
          <w:sz w:val="20"/>
        </w:rPr>
        <mc:AlternateContent>
          <mc:Choice Requires="wps">
            <w:drawing>
              <wp:anchor distT="0" distB="0" distL="114300" distR="114300" simplePos="0" relativeHeight="251704832" behindDoc="0" locked="0" layoutInCell="1" allowOverlap="1" wp14:anchorId="28FD321E" wp14:editId="55EC5985">
                <wp:simplePos x="0" y="0"/>
                <wp:positionH relativeFrom="column">
                  <wp:posOffset>5572125</wp:posOffset>
                </wp:positionH>
                <wp:positionV relativeFrom="paragraph">
                  <wp:posOffset>11430</wp:posOffset>
                </wp:positionV>
                <wp:extent cx="219075" cy="635"/>
                <wp:effectExtent l="0" t="0" r="28575" b="37465"/>
                <wp:wrapNone/>
                <wp:docPr id="60" name="Straight Connector 60"/>
                <wp:cNvGraphicFramePr/>
                <a:graphic xmlns:a="http://schemas.openxmlformats.org/drawingml/2006/main">
                  <a:graphicData uri="http://schemas.microsoft.com/office/word/2010/wordprocessingShape">
                    <wps:wsp>
                      <wps:cNvCnPr/>
                      <wps:spPr>
                        <a:xfrm flipV="1">
                          <a:off x="0" y="0"/>
                          <a:ext cx="219075"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32DD5C" id="Straight Connector 60" o:spid="_x0000_s1026" style="position:absolute;flip:y;z-index:251704832;visibility:visible;mso-wrap-style:square;mso-wrap-distance-left:9pt;mso-wrap-distance-top:0;mso-wrap-distance-right:9pt;mso-wrap-distance-bottom:0;mso-position-horizontal:absolute;mso-position-horizontal-relative:text;mso-position-vertical:absolute;mso-position-vertical-relative:text" from="438.75pt,.9pt" to="45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g/pQEAAJMDAAAOAAAAZHJzL2Uyb0RvYy54bWysU01P3DAQvSP1P1i+d5PdCgrRZjmA4IJa&#10;BC1344w3Vm2PZZtN9t937OyGClqpqnqx/DHvzbw34/XlaA3bQYgaXcuXi5ozcBI77bYt//7t5uM5&#10;ZzEJ1wmDDlq+h8gvNx9O1oNvYIU9mg4CIxIXm8G3vE/JN1UVZQ9WxAV6cPSoMFiR6Bi2VRfEQOzW&#10;VKu6PqsGDJ0PKCFGur2eHvmm8CsFMn1VKkJipuVUWyprKOtzXqvNWjTbIHyv5aEM8Q9VWKEdJZ2p&#10;rkUS7CXod1RWy4ARVVpItBUqpSUUDaRmWb9R89gLD0ULmRP9bFP8f7Tyy+7K3QeyYfCxif4+ZBWj&#10;CpYpo/0T9bTookrZWGzbz7bBmJiky9Xyov58ypmkp7NPp9nTauLIXD7EdAtoWd603GiXJYlG7O5i&#10;mkKPIYR7raLs0t5ADjbuARTTHWWb6ikDAlcmsJ2g1nY/loe0JTJDlDZmBtUl5R9Bh9gMgzI0fwuc&#10;o0tGdGkGWu0w/C5rGo+lqin+qHrSmmU/Y7cvPSl2UOeLoYcpzaP167nAX//S5icAAAD//wMAUEsD&#10;BBQABgAIAAAAIQA+GvnL3AAAAAcBAAAPAAAAZHJzL2Rvd25yZXYueG1sTI/BTsMwEETvSPyDtUhc&#10;qtZppDZpiFOhSlzgABQ+wEm2SYS9DrGbun/PcoLjaEYzb8p9tEbMOPnBkYL1KgGB1Lh2oE7B58fT&#10;Mgfhg6ZWG0eo4Ioe9tXtTamL1l3oHedj6ASXkC+0gj6EsZDSNz1a7VduRGLv5CarA8upk+2kL1xu&#10;jUyTZCutHogXej3iocfm63i2Cp5f3xbXNG4X39mmPsQ5N/HFG6Xu7+LjA4iAMfyF4Ref0aFiptqd&#10;qfXCKMizbMNRNvgB+7t1yt9q1juQVSn/81c/AAAA//8DAFBLAQItABQABgAIAAAAIQC2gziS/gAA&#10;AOEBAAATAAAAAAAAAAAAAAAAAAAAAABbQ29udGVudF9UeXBlc10ueG1sUEsBAi0AFAAGAAgAAAAh&#10;ADj9If/WAAAAlAEAAAsAAAAAAAAAAAAAAAAALwEAAF9yZWxzLy5yZWxzUEsBAi0AFAAGAAgAAAAh&#10;ABYcaD+lAQAAkwMAAA4AAAAAAAAAAAAAAAAALgIAAGRycy9lMm9Eb2MueG1sUEsBAi0AFAAGAAgA&#10;AAAhAD4a+cvcAAAABwEAAA8AAAAAAAAAAAAAAAAA/wMAAGRycy9kb3ducmV2LnhtbFBLBQYAAAAA&#10;BAAEAPMAAAAIBQAAAAA=&#10;" strokecolor="black [3040]"/>
            </w:pict>
          </mc:Fallback>
        </mc:AlternateContent>
      </w:r>
      <w:r w:rsidR="00DB6CA9">
        <w:rPr>
          <w:rFonts w:ascii="Arial Narrow" w:hAnsi="Arial Narrow" w:cs="Calibri"/>
          <w:noProof/>
          <w:sz w:val="20"/>
        </w:rPr>
        <mc:AlternateContent>
          <mc:Choice Requires="wps">
            <w:drawing>
              <wp:anchor distT="0" distB="0" distL="114300" distR="114300" simplePos="0" relativeHeight="251702784" behindDoc="0" locked="0" layoutInCell="1" allowOverlap="1" wp14:anchorId="5CBB4B97" wp14:editId="673324F2">
                <wp:simplePos x="0" y="0"/>
                <wp:positionH relativeFrom="column">
                  <wp:posOffset>5591175</wp:posOffset>
                </wp:positionH>
                <wp:positionV relativeFrom="paragraph">
                  <wp:posOffset>19050</wp:posOffset>
                </wp:positionV>
                <wp:extent cx="0" cy="12065"/>
                <wp:effectExtent l="0" t="0" r="38100" b="26035"/>
                <wp:wrapNone/>
                <wp:docPr id="59" name="Straight Connector 59"/>
                <wp:cNvGraphicFramePr/>
                <a:graphic xmlns:a="http://schemas.openxmlformats.org/drawingml/2006/main">
                  <a:graphicData uri="http://schemas.microsoft.com/office/word/2010/wordprocessingShape">
                    <wps:wsp>
                      <wps:cNvCnPr/>
                      <wps:spPr>
                        <a:xfrm flipV="1">
                          <a:off x="0" y="0"/>
                          <a:ext cx="0" cy="120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81D92D" id="Straight Connector 59" o:spid="_x0000_s1026" style="position:absolute;flip:y;z-index:251702784;visibility:visible;mso-wrap-style:square;mso-wrap-distance-left:9pt;mso-wrap-distance-top:0;mso-wrap-distance-right:9pt;mso-wrap-distance-bottom:0;mso-position-horizontal:absolute;mso-position-horizontal-relative:text;mso-position-vertical:absolute;mso-position-vertical-relative:text" from="440.25pt,1.5pt" to="440.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496oAEAAJwDAAAOAAAAZHJzL2Uyb0RvYy54bWysU02P0zAQvSPxHyzfadJKrFDUdA+7gguC&#10;FV93rzNuLNkea2ya9N9jT9osYhESiIvl2PPevPc82d/O3okTULIYerndtFJA0DjYcOzl1y9vX72R&#10;ImUVBuUwQC/PkOTt4eWL/RQ72OGIbgAShSSkboq9HHOOXdMkPYJXaYMRQrk0SF7l8knHZiA1FXbv&#10;ml3b3jQT0hAJNaRUTu+XS3lgfmNA54/GJMjC9bJoy7wSr491bQ571R1JxdHqiwz1Dyq8sqE0Xanu&#10;VVbiO9lnVN5qwoQmbzT6Bo2xGthDcbNtf3HzeVQR2EsJJ8U1pvT/aPWH0114oBLDFFOX4gNVF7Mh&#10;L4yz8Vt5U/ZVlIqZYzuvscGchV4OdTnd7tqb1zXQZiGoRJFSfgfoRd300tlQ/ahOnd6nvJReSwru&#10;SQLv8tlBLXbhExhhh9JqEcPTAXeOxEmVd1VaQ8jbS2uurjBjnVuBLbf9I/BSX6HAk/M34BXBnTHk&#10;FextQPpd9zxfJZul/prA4rtG8IjDmR+HoykjwOFexrXO2M/fDH/6qQ4/AAAA//8DAFBLAwQUAAYA&#10;CAAAACEAnKeTXdkAAAAHAQAADwAAAGRycy9kb3ducmV2LnhtbEyPwU7DMBBE70j8g7VI3KjTUlAI&#10;2VSI0jOigMTRjZckYK+j2G2Tv2cRh3IczWjmTbkavVMHGmIXGGE+y0AR18F23CC8vW6uclAxGbbG&#10;BSaEiSKsqvOz0hQ2HPmFDtvUKCnhWBiENqW+0DrWLXkTZ6EnFu8zDN4kkUOj7WCOUu6dXmTZrfam&#10;Y1loTU+PLdXf271HiK55+prep7Be2GFab+IHPc+XiJcX48M9qERjOoXhF1/QoRKmXdizjcoh5Hl2&#10;I1GEa7kk/p/eISzvQFel/s9f/QAAAP//AwBQSwECLQAUAAYACAAAACEAtoM4kv4AAADhAQAAEwAA&#10;AAAAAAAAAAAAAAAAAAAAW0NvbnRlbnRfVHlwZXNdLnhtbFBLAQItABQABgAIAAAAIQA4/SH/1gAA&#10;AJQBAAALAAAAAAAAAAAAAAAAAC8BAABfcmVscy8ucmVsc1BLAQItABQABgAIAAAAIQDAH496oAEA&#10;AJwDAAAOAAAAAAAAAAAAAAAAAC4CAABkcnMvZTJvRG9jLnhtbFBLAQItABQABgAIAAAAIQCcp5Nd&#10;2QAAAAcBAAAPAAAAAAAAAAAAAAAAAPoDAABkcnMvZG93bnJldi54bWxQSwUGAAAAAAQABADzAAAA&#10;AAUAAAAA&#10;" strokecolor="#4579b8 [3044]"/>
            </w:pict>
          </mc:Fallback>
        </mc:AlternateContent>
      </w:r>
      <w:r w:rsidR="00592DF5">
        <w:rPr>
          <w:rFonts w:ascii="Arial Narrow" w:hAnsi="Arial Narrow" w:cs="Calibri"/>
          <w:noProof/>
          <w:sz w:val="20"/>
        </w:rPr>
        <mc:AlternateContent>
          <mc:Choice Requires="wps">
            <w:drawing>
              <wp:anchor distT="0" distB="0" distL="114300" distR="114300" simplePos="0" relativeHeight="251697664" behindDoc="0" locked="0" layoutInCell="1" allowOverlap="1" wp14:anchorId="0DEA83E6" wp14:editId="301D4BC1">
                <wp:simplePos x="0" y="0"/>
                <wp:positionH relativeFrom="column">
                  <wp:posOffset>221615</wp:posOffset>
                </wp:positionH>
                <wp:positionV relativeFrom="paragraph">
                  <wp:posOffset>11430</wp:posOffset>
                </wp:positionV>
                <wp:extent cx="130810" cy="0"/>
                <wp:effectExtent l="0" t="0" r="0" b="0"/>
                <wp:wrapNone/>
                <wp:docPr id="46" name="Straight Connector 46"/>
                <wp:cNvGraphicFramePr/>
                <a:graphic xmlns:a="http://schemas.openxmlformats.org/drawingml/2006/main">
                  <a:graphicData uri="http://schemas.microsoft.com/office/word/2010/wordprocessingShape">
                    <wps:wsp>
                      <wps:cNvCnPr/>
                      <wps:spPr>
                        <a:xfrm>
                          <a:off x="0" y="0"/>
                          <a:ext cx="1308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AC1A14" id="Straight Connector 46" o:spid="_x0000_s1026" style="position:absolute;z-index:251697664;visibility:visible;mso-wrap-style:square;mso-wrap-distance-left:9pt;mso-wrap-distance-top:0;mso-wrap-distance-right:9pt;mso-wrap-distance-bottom:0;mso-position-horizontal:absolute;mso-position-horizontal-relative:text;mso-position-vertical:absolute;mso-position-vertical-relative:text" from="17.45pt,.9pt" to="27.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e0lwEAAIcDAAAOAAAAZHJzL2Uyb0RvYy54bWysU9uO0zAQfUfiHyy/0ySLhFZR033YFbwg&#10;WHH5AK8zbixsjzU2Tfr3jN02RSxCCPHi+HLOmTkzk+3d4p04ACWLYZDdppUCgsbRhv0gv355++pW&#10;ipRVGJXDAIM8QpJ3u5cvtnPs4QYndCOQYJGQ+jkOcso59k2T9ARepQ1GCPxokLzKfKR9M5KaWd27&#10;5qZt3zQz0hgJNaTEtw+nR7mr+saAzh+NSZCFGyTnlutKdX0qa7Pbqn5PKk5Wn9NQ/5CFVzZw0FXq&#10;QWUlvpN9JuWtJkxo8kajb9AYq6F6YDdd+4ubz5OKUL1wcVJcy5T+n6z+cLgPj8RlmGPqU3yk4mIx&#10;5MuX8xNLLdZxLRYsWWi+7F63tx2XVF+emisvUsrvAL0om0E6G4oN1avD+5Q5FkMvED5cI9ddPjoo&#10;YBc+gRF2LLEquw4F3DsSB8XtHL91pX2sVZGFYqxzK6n9M+mMLTSog/K3xBVdI2LIK9HbgPS7qHm5&#10;pGpO+Ivrk9di+wnHY+1DLQd3uzo7T2YZp5/PlX79f3Y/AAAA//8DAFBLAwQUAAYACAAAACEAxDcP&#10;kdsAAAAFAQAADwAAAGRycy9kb3ducmV2LnhtbEyPzU7DMBCE70h9B2uRuFGHQtoS4lSInxM9hLQH&#10;jm68JFHjdRS7SeDpWbiU4+yMZr9JN5NtxYC9bxwpuJlHIJBKZxqqFOx3r9drED5oMrp1hAq+0MMm&#10;m12kOjFupHccilAJLiGfaAV1CF0ipS9rtNrPXYfE3qfrrQ4s+0qaXo9cblu5iKKltLoh/lDrDp9q&#10;LI/FySpYvbwVeTc+b79zuZJ5PriwPn4odXU5PT6ACDiFcxh+8RkdMmY6uBMZL1oFt3f3nOQ7D2A7&#10;jmMQhz8ps1T+p89+AAAA//8DAFBLAQItABQABgAIAAAAIQC2gziS/gAAAOEBAAATAAAAAAAAAAAA&#10;AAAAAAAAAABbQ29udGVudF9UeXBlc10ueG1sUEsBAi0AFAAGAAgAAAAhADj9If/WAAAAlAEAAAsA&#10;AAAAAAAAAAAAAAAALwEAAF9yZWxzLy5yZWxzUEsBAi0AFAAGAAgAAAAhAMaQZ7SXAQAAhwMAAA4A&#10;AAAAAAAAAAAAAAAALgIAAGRycy9lMm9Eb2MueG1sUEsBAi0AFAAGAAgAAAAhAMQ3D5HbAAAABQEA&#10;AA8AAAAAAAAAAAAAAAAA8QMAAGRycy9kb3ducmV2LnhtbFBLBQYAAAAABAAEAPMAAAD5BAAAAAA=&#10;" strokecolor="black [3040]"/>
            </w:pict>
          </mc:Fallback>
        </mc:AlternateContent>
      </w:r>
    </w:p>
    <w:p w14:paraId="2A2FF778" w14:textId="795846A0" w:rsidR="00B22D45" w:rsidRPr="00B22D45" w:rsidRDefault="00B22D45" w:rsidP="00B22D45">
      <w:pPr>
        <w:jc w:val="both"/>
        <w:rPr>
          <w:rFonts w:ascii="Arial Narrow" w:hAnsi="Arial Narrow" w:cs="Calibri"/>
          <w:sz w:val="20"/>
        </w:rPr>
      </w:pPr>
      <w:r w:rsidRPr="00B22D45">
        <w:rPr>
          <w:rFonts w:ascii="Arial Narrow" w:hAnsi="Arial Narrow" w:cs="Calibri"/>
          <w:noProof/>
          <w:sz w:val="20"/>
        </w:rPr>
        <mc:AlternateContent>
          <mc:Choice Requires="wps">
            <w:drawing>
              <wp:anchor distT="0" distB="0" distL="114300" distR="114300" simplePos="0" relativeHeight="251675136" behindDoc="0" locked="0" layoutInCell="1" allowOverlap="1" wp14:anchorId="553DAB0E" wp14:editId="6EEFFDE8">
                <wp:simplePos x="0" y="0"/>
                <wp:positionH relativeFrom="column">
                  <wp:posOffset>8753475</wp:posOffset>
                </wp:positionH>
                <wp:positionV relativeFrom="paragraph">
                  <wp:posOffset>209549</wp:posOffset>
                </wp:positionV>
                <wp:extent cx="1136015" cy="314325"/>
                <wp:effectExtent l="0" t="0" r="45085" b="66675"/>
                <wp:wrapNone/>
                <wp:docPr id="310" name="Rounded 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015" cy="31432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689D10B6" w14:textId="77777777" w:rsidR="001F2FD2" w:rsidRPr="00BF498E" w:rsidRDefault="001F2FD2" w:rsidP="00B22D45">
                            <w:pPr>
                              <w:spacing w:after="0"/>
                              <w:jc w:val="center"/>
                              <w:rPr>
                                <w:b/>
                                <w:sz w:val="16"/>
                                <w:szCs w:val="16"/>
                              </w:rPr>
                            </w:pPr>
                            <w:r w:rsidRPr="00BF498E">
                              <w:rPr>
                                <w:b/>
                                <w:sz w:val="16"/>
                                <w:szCs w:val="16"/>
                              </w:rPr>
                              <w:t xml:space="preserve">TRANSPORT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3DAB0E" id="Rounded Rectangle 310" o:spid="_x0000_s1067" style="position:absolute;left:0;text-align:left;margin-left:689.25pt;margin-top:16.5pt;width:89.45pt;height:24.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nkuwIAAIAFAAAOAAAAZHJzL2Uyb0RvYy54bWysVE2P2yAQvVfqf0Dcu7bz4WStdVbZ7Kaq&#10;tP1Qt1XPBLBNi4ECiZP++g7YTrNtT1V9sIBh5r15w8zN7bGV6MCtE1qVOLtKMeKKaiZUXeLPn7av&#10;lhg5TxQjUite4hN3+Hb18sVNZwo+0Y2WjFsEQZQrOlPixntTJImjDW+Ju9KGKzBW2rbEw9bWCbOk&#10;g+itTCZpmiedtsxYTblzcHrfG/Eqxq8qTv37qnLcI1li4Obj38b/LvyT1Q0paktMI+hAg/wDi5YI&#10;BaDnUPfEE7S34o9QraBWO135K6rbRFeVoDzmANlk6W/ZPDXE8JgLiOPMWSb3/8LSd4cn88EG6s48&#10;avrNIaU3DVE1X1uru4YTBnBZECrpjCvODmHjwBXtureaQWnJ3uuowbGybQgI2aFjlPp0lpofPaJw&#10;mGXTPM3mGFGwTbPZdDKPEKQYvY11/jXXLQqLElu9V+wj1DNCkMOj81FvhhRpAzr7ilHVSqjegUiU&#10;5Xm+GCIOlxNSjDGHSrGtkBJZ7b8I30SxA89odGN8h4wGAfpjZ+vdRloECCXexm/AqF3v1t/O0vDF&#10;SM9c7mab/GGkFVyAUz1CSaEQ6F7i+ax3R44SydmofnxckXKAkgp1YJksRhwtxdn4DHT5sF7f3w08&#10;3eW1qGnsgFDmB8Xi2hMh+zWwkyqA8dhJgyR677l9aliHmAiVmSyn19DlTEBbTZdpnl4vMCKyhnlA&#10;vcV/1fcZwWw7XeTTvq7SNKSXdx4lDM8Onmave1yf4ePugll8nuFFhuZ3hT/ujkiAerP4eMPRTrMT&#10;PFgoeChoGFuwaLT9gVEHI6DE7vueWI6RfKOg5tfZbBZmRtzM5osJbOylZXdpIYpCqBJ7SD4uN76f&#10;M3tjRd0AUhZTVHoNjVIJP3ZUzwqyCRShzWNew0gKc+RyH2/9GpyrnwAAAP//AwBQSwMEFAAGAAgA&#10;AAAhAD0aKyDiAAAACwEAAA8AAABkcnMvZG93bnJldi54bWxMj8tOwzAQRfdI/IM1SGwQdWhwk4Y4&#10;FQKBVIlnoazdZJpExOModtvw90xXsLyaozvn5ovRdmKPg28dabiaRCCQSle1VGv4/Hi4TEH4YKgy&#10;nSPU8IMeFsXpSW6yyh3oHferUAsuIZ8ZDU0IfSalLxu0xk9cj8S3rRusCRyHWlaDOXC57eQ0imbS&#10;mpb4Q2N6vGuw/F7trIZXNX97md8/fz3OLraxSZ7WTi3XWp+fjbc3IAKO4Q+Goz6rQ8FOG7ejyouO&#10;c5ykilkNccyjjoRSyTWIjYZ0qkAWufy/ofgFAAD//wMAUEsBAi0AFAAGAAgAAAAhALaDOJL+AAAA&#10;4QEAABMAAAAAAAAAAAAAAAAAAAAAAFtDb250ZW50X1R5cGVzXS54bWxQSwECLQAUAAYACAAAACEA&#10;OP0h/9YAAACUAQAACwAAAAAAAAAAAAAAAAAvAQAAX3JlbHMvLnJlbHNQSwECLQAUAAYACAAAACEA&#10;kNVp5LsCAACABQAADgAAAAAAAAAAAAAAAAAuAgAAZHJzL2Uyb0RvYy54bWxQSwECLQAUAAYACAAA&#10;ACEAPRorIOIAAAALAQAADwAAAAAAAAAAAAAAAAAVBQAAZHJzL2Rvd25yZXYueG1sUEsFBgAAAAAE&#10;AAQA8wAAACQGAAAAAA==&#10;" strokecolor="#8eaadb" strokeweight="1pt">
                <v:fill color2="#b4c6e7" focus="100%" type="gradient"/>
                <v:shadow on="t" color="#1f3763" opacity=".5" offset="1pt"/>
                <v:textbox>
                  <w:txbxContent>
                    <w:p w14:paraId="689D10B6" w14:textId="77777777" w:rsidR="001F2FD2" w:rsidRPr="00BF498E" w:rsidRDefault="001F2FD2" w:rsidP="00B22D45">
                      <w:pPr>
                        <w:spacing w:after="0"/>
                        <w:jc w:val="center"/>
                        <w:rPr>
                          <w:b/>
                          <w:sz w:val="16"/>
                          <w:szCs w:val="16"/>
                        </w:rPr>
                      </w:pPr>
                      <w:r w:rsidRPr="00BF498E">
                        <w:rPr>
                          <w:b/>
                          <w:sz w:val="16"/>
                          <w:szCs w:val="16"/>
                        </w:rPr>
                        <w:t xml:space="preserve">TRANSPORT </w:t>
                      </w:r>
                    </w:p>
                  </w:txbxContent>
                </v:textbox>
              </v:roundrect>
            </w:pict>
          </mc:Fallback>
        </mc:AlternateContent>
      </w:r>
      <w:r w:rsidRPr="00B22D45">
        <w:rPr>
          <w:rFonts w:ascii="Arial Narrow" w:hAnsi="Arial Narrow" w:cs="Calibri"/>
          <w:noProof/>
          <w:sz w:val="20"/>
        </w:rPr>
        <mc:AlternateContent>
          <mc:Choice Requires="wps">
            <w:drawing>
              <wp:anchor distT="0" distB="0" distL="114300" distR="114300" simplePos="0" relativeHeight="251683328" behindDoc="0" locked="0" layoutInCell="1" allowOverlap="1" wp14:anchorId="39D8142C" wp14:editId="07ECA279">
                <wp:simplePos x="0" y="0"/>
                <wp:positionH relativeFrom="column">
                  <wp:posOffset>8627110</wp:posOffset>
                </wp:positionH>
                <wp:positionV relativeFrom="paragraph">
                  <wp:posOffset>29845</wp:posOffset>
                </wp:positionV>
                <wp:extent cx="128270" cy="0"/>
                <wp:effectExtent l="6985" t="10795" r="7620" b="8255"/>
                <wp:wrapNone/>
                <wp:docPr id="309" name="Straight Arrow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6C24B" id="Straight Arrow Connector 309" o:spid="_x0000_s1026" type="#_x0000_t32" style="position:absolute;margin-left:679.3pt;margin-top:2.35pt;width:10.1pt;height:0;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NS+vQEAAF8DAAAOAAAAZHJzL2Uyb0RvYy54bWysU8Fu2zAMvQ/YPwi6N04MdOuMOD2k7Xbo&#10;tgDtPoCRZFuYLAqkEid/P0lJ02K9DfOBEEXy6fGRXt4eRif2htiib+ViNpfCeIXa+r6Vv54frm6k&#10;4Aheg0NvWnk0LG9XHz8sp9CYGgd02pBIIJ6bKbRyiDE0VcVqMCPwDIPxKdghjRCTS32lCaaEPrqq&#10;ns8/VROSDoTKMKfbu1NQrgp+1xkVf3YdmyhcKxO3WCwVu822Wi2h6QnCYNWZBvwDixGsT49eoO4g&#10;gtiRfQc1WkXI2MWZwrHCrrPKlB5SN4v5X908DRBM6SWJw+EiE/8/WPVjv/YbytTVwT+FR1S/WXhc&#10;D+B7Uwg8H0Ma3CJLVU2Bm0tJdjhsSGyn76hTDuwiFhUOHY2iczZ8y4UZPHUqDkX240V2c4hCpctF&#10;fVN/TsNRL6EKmoyQ6wJx/GpwFPnQSo4Eth/iGr1Ps0U6ocP+kWPm91qQiz0+WOfKiJ0XUyu/XNfX&#10;hQ6jszoHcxpTv107EnvIS1K+0myKvE0j3HldwAYD+v58jmDd6Zwed/6sUZYl7yA3W9THDb1ol6ZY&#10;WJ43Lq/JW79Uv/4Xqz8AAAD//wMAUEsDBBQABgAIAAAAIQB8lFw03AAAAAkBAAAPAAAAZHJzL2Rv&#10;d25yZXYueG1sTI9BT4NAEIXvJv6HzZh4s4u2AqEsjTHReDAkrfa+ZUdA2Vlkt0D/vVMvenxvvrx5&#10;L9/MthMjDr51pOB2EYFAqpxpqVbw/vZ0k4LwQZPRnSNUcEIPm+LyIteZcRNtcdyFWnAI+UwraELo&#10;Myl91aDVfuF6JL59uMHqwHKopRn0xOG2k3dRFEurW+IPje7xscHqa3e0Cr4pOe1Xckw/yzLEzy+v&#10;NWE5KXV9NT+sQQScwx8M5/pcHQrudHBHMl50rJf3acysglUC4gwsk5THHH4NWeTy/4LiBwAA//8D&#10;AFBLAQItABQABgAIAAAAIQC2gziS/gAAAOEBAAATAAAAAAAAAAAAAAAAAAAAAABbQ29udGVudF9U&#10;eXBlc10ueG1sUEsBAi0AFAAGAAgAAAAhADj9If/WAAAAlAEAAAsAAAAAAAAAAAAAAAAALwEAAF9y&#10;ZWxzLy5yZWxzUEsBAi0AFAAGAAgAAAAhAGOk1L69AQAAXwMAAA4AAAAAAAAAAAAAAAAALgIAAGRy&#10;cy9lMm9Eb2MueG1sUEsBAi0AFAAGAAgAAAAhAHyUXDTcAAAACQEAAA8AAAAAAAAAAAAAAAAAFwQA&#10;AGRycy9kb3ducmV2LnhtbFBLBQYAAAAABAAEAPMAAAAgBQAAAAA=&#10;"/>
            </w:pict>
          </mc:Fallback>
        </mc:AlternateContent>
      </w:r>
    </w:p>
    <w:p w14:paraId="0D358E0A" w14:textId="1575ACF5" w:rsidR="00B22D45" w:rsidRPr="00B22D45" w:rsidRDefault="00BF498E" w:rsidP="00B22D45">
      <w:pPr>
        <w:jc w:val="both"/>
        <w:rPr>
          <w:rFonts w:ascii="Arial Narrow" w:hAnsi="Arial Narrow" w:cs="Calibri"/>
          <w:sz w:val="20"/>
        </w:rPr>
      </w:pPr>
      <w:r>
        <w:rPr>
          <w:rFonts w:ascii="Arial Narrow" w:hAnsi="Arial Narrow" w:cs="Calibri"/>
          <w:noProof/>
          <w:sz w:val="20"/>
        </w:rPr>
        <mc:AlternateContent>
          <mc:Choice Requires="wps">
            <w:drawing>
              <wp:anchor distT="0" distB="0" distL="114300" distR="114300" simplePos="0" relativeHeight="251688448" behindDoc="0" locked="0" layoutInCell="1" allowOverlap="1" wp14:anchorId="5E78FF48" wp14:editId="1C21B2BB">
                <wp:simplePos x="0" y="0"/>
                <wp:positionH relativeFrom="column">
                  <wp:posOffset>8640445</wp:posOffset>
                </wp:positionH>
                <wp:positionV relativeFrom="paragraph">
                  <wp:posOffset>177800</wp:posOffset>
                </wp:positionV>
                <wp:extent cx="135255" cy="0"/>
                <wp:effectExtent l="0" t="0" r="0" b="0"/>
                <wp:wrapNone/>
                <wp:docPr id="402" name="Straight Connector 402"/>
                <wp:cNvGraphicFramePr/>
                <a:graphic xmlns:a="http://schemas.openxmlformats.org/drawingml/2006/main">
                  <a:graphicData uri="http://schemas.microsoft.com/office/word/2010/wordprocessingShape">
                    <wps:wsp>
                      <wps:cNvCnPr/>
                      <wps:spPr>
                        <a:xfrm>
                          <a:off x="0" y="0"/>
                          <a:ext cx="135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CCC2C3" id="Straight Connector 402"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680.35pt,14pt" to="69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ZklwEAAIcDAAAOAAAAZHJzL2Uyb0RvYy54bWysU8uu0zAQ3SPxD5b3NGlREYqa3sW9gg2C&#10;Kx4f4OuMGwvbY41Nk/49Y7dNESCEEBvHj3POzJmZ7O5m78QRKFkMvVyvWikgaBxsOPTyy+c3L15L&#10;kbIKg3IYoJcnSPJu//zZboodbHBENwAJFgmpm2Ivx5xj1zRJj+BVWmGEwI8GyavMRzo0A6mJ1b1r&#10;Nm37qpmQhkioISW+fTg/yn3VNwZ0/mBMgixcLzm3XFeq61NZm/1OdQdScbT6kob6hyy8soGDLlIP&#10;KivxjewvUt5qwoQmrzT6Bo2xGqoHdrNuf3LzaVQRqhcuTopLmdL/k9Xvj/fhkbgMU0xdio9UXMyG&#10;fPlyfmKuxTotxYI5C82X65fbzXYrhb4+NTdepJTfAnpRNr10NhQbqlPHdylzLIZeIXy4Ra67fHJQ&#10;wC58BCPsUGJVdh0KuHckjorbOXxdl/axVkUWirHOLaT2z6QLttCgDsrfEhd0jYghL0RvA9Lvoub5&#10;mqo546+uz16L7SccTrUPtRzc7ersMpllnH48V/rt/9l/BwAA//8DAFBLAwQUAAYACAAAACEAd8dD&#10;At4AAAALAQAADwAAAGRycy9kb3ducmV2LnhtbEyPT0+DQBDF7yZ+h82YeLOLNCkEWZrGPyc9IHrw&#10;uGWnQMrOEnYL6Kd3Gg/2Nm/m5c3v5dvF9mLC0XeOFNyvIhBItTMdNQo+P17uUhA+aDK6d4QKvtHD&#10;tri+ynVm3EzvOFWhERxCPtMK2hCGTEpft2i1X7kBiW8HN1odWI6NNKOeOdz2Mo6ijbS6I/7Q6gEf&#10;W6yP1ckqSJ5fq3KYn95+SpnIspxcSI9fSt3eLLsHEAGX8G+GMz6jQ8FMe3ci40XPer2JEvYqiFMu&#10;dXas05in/d9GFrm87FD8AgAA//8DAFBLAQItABQABgAIAAAAIQC2gziS/gAAAOEBAAATAAAAAAAA&#10;AAAAAAAAAAAAAABbQ29udGVudF9UeXBlc10ueG1sUEsBAi0AFAAGAAgAAAAhADj9If/WAAAAlAEA&#10;AAsAAAAAAAAAAAAAAAAALwEAAF9yZWxzLy5yZWxzUEsBAi0AFAAGAAgAAAAhANElVmSXAQAAhwMA&#10;AA4AAAAAAAAAAAAAAAAALgIAAGRycy9lMm9Eb2MueG1sUEsBAi0AFAAGAAgAAAAhAHfHQwLeAAAA&#10;CwEAAA8AAAAAAAAAAAAAAAAA8QMAAGRycy9kb3ducmV2LnhtbFBLBQYAAAAABAAEAPMAAAD8BAAA&#10;AAA=&#10;" strokecolor="black [3040]"/>
            </w:pict>
          </mc:Fallback>
        </mc:AlternateContent>
      </w:r>
    </w:p>
    <w:p w14:paraId="6A55F4DB" w14:textId="52D7CA2F" w:rsidR="00E0382A" w:rsidRPr="00151025" w:rsidRDefault="00BA624E" w:rsidP="00151025">
      <w:pPr>
        <w:jc w:val="both"/>
        <w:rPr>
          <w:rFonts w:ascii="Arial Narrow" w:hAnsi="Arial Narrow" w:cs="Calibri"/>
          <w:sz w:val="20"/>
        </w:rPr>
        <w:sectPr w:rsidR="00E0382A" w:rsidRPr="00151025" w:rsidSect="00674744">
          <w:footerReference w:type="default" r:id="rId22"/>
          <w:pgSz w:w="15840" w:h="12240" w:orient="landscape" w:code="1"/>
          <w:pgMar w:top="1440" w:right="0" w:bottom="1440" w:left="90" w:header="504" w:footer="504" w:gutter="0"/>
          <w:cols w:space="720"/>
          <w:docGrid w:linePitch="360"/>
        </w:sectPr>
      </w:pPr>
      <w:r>
        <w:rPr>
          <w:rFonts w:ascii="Arial Narrow" w:hAnsi="Arial Narrow" w:cs="Calibri"/>
          <w:noProof/>
          <w:sz w:val="20"/>
        </w:rPr>
        <mc:AlternateContent>
          <mc:Choice Requires="wps">
            <w:drawing>
              <wp:anchor distT="0" distB="0" distL="114300" distR="114300" simplePos="0" relativeHeight="251719168" behindDoc="0" locked="0" layoutInCell="1" allowOverlap="1" wp14:anchorId="3B745094" wp14:editId="62DCA192">
                <wp:simplePos x="0" y="0"/>
                <wp:positionH relativeFrom="column">
                  <wp:posOffset>8658587</wp:posOffset>
                </wp:positionH>
                <wp:positionV relativeFrom="paragraph">
                  <wp:posOffset>795141</wp:posOffset>
                </wp:positionV>
                <wp:extent cx="185195" cy="0"/>
                <wp:effectExtent l="0" t="0" r="0" b="0"/>
                <wp:wrapNone/>
                <wp:docPr id="58" name="Straight Connector 58"/>
                <wp:cNvGraphicFramePr/>
                <a:graphic xmlns:a="http://schemas.openxmlformats.org/drawingml/2006/main">
                  <a:graphicData uri="http://schemas.microsoft.com/office/word/2010/wordprocessingShape">
                    <wps:wsp>
                      <wps:cNvCnPr/>
                      <wps:spPr>
                        <a:xfrm>
                          <a:off x="0" y="0"/>
                          <a:ext cx="1851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6302D2" id="Straight Connector 58" o:spid="_x0000_s1026" style="position:absolute;z-index:251719168;visibility:visible;mso-wrap-style:square;mso-wrap-distance-left:9pt;mso-wrap-distance-top:0;mso-wrap-distance-right:9pt;mso-wrap-distance-bottom:0;mso-position-horizontal:absolute;mso-position-horizontal-relative:text;mso-position-vertical:absolute;mso-position-vertical-relative:text" from="681.8pt,62.6pt" to="696.4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TvmAEAAIcDAAAOAAAAZHJzL2Uyb0RvYy54bWysU8tu2zAQvBfIPxC8x5ICpEgEyz4kaC5B&#10;G7TpBzDU0iLKF5aMJf99l7QtB0lQFEEuFB8zszu7q+V6soZtAaP2ruPNouYMnPS9dpuO/378dn7F&#10;WUzC9cJ4Bx3fQeTr1dmX5RhauPCDNz0gIxEX2zF0fEgptFUV5QBWxIUP4OhRebQi0RE3VY9iJHVr&#10;qou6/lqNHvuAXkKMdHu7f+Sroq8UyPRDqQiJmY5TbqmsWNanvFarpWg3KMKg5SEN8YEsrNCOgs5S&#10;tyIJ9oz6jZTVEn30Ki2kt5VXSksoHshNU79y82sQAYoXKk4Mc5ni58nK79sb94BUhjHENoYHzC4m&#10;hTZ/KT82lWLt5mLBlJiky+bqsrm+5Ewen6oTL2BMd+Aty5uOG+2yDdGK7X1MFIugRwgdTpHLLu0M&#10;ZLBxP0Ex3edYhV2GAm4Msq2gdvZ/mtw+0irITFHamJlU/5t0wGYalEH5X+KMLhG9SzPRaufxvahp&#10;Oqaq9vij673XbPvJ97vSh1IO6nZxdpjMPE4vz4V++n9WfwEAAP//AwBQSwMEFAAGAAgAAAAhAKGx&#10;2FLfAAAADQEAAA8AAABkcnMvZG93bnJldi54bWxMj09PhDAQxe8mfodmTLy5RYjsipSN8c9JD4ge&#10;PHbpCGTplNAuoJ/e2WQTvc2beXnze/l2sb2YcPSdIwXXqwgEUu1MR42Cj/fnqw0IHzQZ3TtCBd/o&#10;YVucn+U6M26mN5yq0AgOIZ9pBW0IQyalr1u02q/cgMS3LzdaHViOjTSjnjnc9jKOolRa3RF/aPWA&#10;Dy3W++pgFayfXqpymB9ff0q5lmU5ubDZfyp1ebHc34EIuIQ/MxzxGR0KZtq5AxkvetZJmqTs5Sm+&#10;iUEcLcltzHV2p5Uscvm/RfELAAD//wMAUEsBAi0AFAAGAAgAAAAhALaDOJL+AAAA4QEAABMAAAAA&#10;AAAAAAAAAAAAAAAAAFtDb250ZW50X1R5cGVzXS54bWxQSwECLQAUAAYACAAAACEAOP0h/9YAAACU&#10;AQAACwAAAAAAAAAAAAAAAAAvAQAAX3JlbHMvLnJlbHNQSwECLQAUAAYACAAAACEAxjfU75gBAACH&#10;AwAADgAAAAAAAAAAAAAAAAAuAgAAZHJzL2Uyb0RvYy54bWxQSwECLQAUAAYACAAAACEAobHYUt8A&#10;AAANAQAADwAAAAAAAAAAAAAAAADyAwAAZHJzL2Rvd25yZXYueG1sUEsFBgAAAAAEAAQA8wAAAP4E&#10;AAAAAA==&#10;" strokecolor="black [3040]"/>
            </w:pict>
          </mc:Fallback>
        </mc:AlternateContent>
      </w:r>
      <w:r w:rsidR="00C15986" w:rsidRPr="00B22D45">
        <w:rPr>
          <w:rFonts w:ascii="Arial Narrow" w:hAnsi="Arial Narrow" w:cs="Calibri"/>
          <w:noProof/>
          <w:sz w:val="20"/>
        </w:rPr>
        <mc:AlternateContent>
          <mc:Choice Requires="wps">
            <w:drawing>
              <wp:anchor distT="0" distB="0" distL="114300" distR="114300" simplePos="0" relativeHeight="251687424" behindDoc="0" locked="0" layoutInCell="1" allowOverlap="1" wp14:anchorId="0AAF2351" wp14:editId="72D22F9C">
                <wp:simplePos x="0" y="0"/>
                <wp:positionH relativeFrom="column">
                  <wp:posOffset>8763000</wp:posOffset>
                </wp:positionH>
                <wp:positionV relativeFrom="paragraph">
                  <wp:posOffset>337185</wp:posOffset>
                </wp:positionV>
                <wp:extent cx="1136015" cy="390525"/>
                <wp:effectExtent l="0" t="0" r="45085" b="66675"/>
                <wp:wrapNone/>
                <wp:docPr id="305" name="Rounded 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015" cy="39052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14BE3182" w14:textId="77777777" w:rsidR="001F2FD2" w:rsidRPr="00BF498E" w:rsidRDefault="001F2FD2" w:rsidP="00B22D45">
                            <w:pPr>
                              <w:spacing w:after="0"/>
                              <w:jc w:val="center"/>
                              <w:rPr>
                                <w:b/>
                                <w:sz w:val="16"/>
                                <w:szCs w:val="16"/>
                              </w:rPr>
                            </w:pPr>
                            <w:r w:rsidRPr="00BF498E">
                              <w:rPr>
                                <w:b/>
                                <w:sz w:val="16"/>
                                <w:szCs w:val="16"/>
                              </w:rPr>
                              <w:t xml:space="preserve">RECORDS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AF2351" id="Rounded Rectangle 305" o:spid="_x0000_s1068" style="position:absolute;left:0;text-align:left;margin-left:690pt;margin-top:26.55pt;width:89.45pt;height:30.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NruQIAAIAFAAAOAAAAZHJzL2Uyb0RvYy54bWysVEuP0zAQviPxHyzf2SR9pG206arb3SIk&#10;XmJBnF3bSQyObWy36fLrGTtJtwucEDlEHo9nvplvHtc3p1aiI7dOaFXi7CrFiCuqmVB1ib983r1a&#10;YuQ8UYxIrXiJH7nDN+uXL647U/CJbrRk3CJwolzRmRI33psiSRxteEvclTZcgbLStiUeRFsnzJIO&#10;vLcymaRpnnTaMmM15c7B7V2vxOvov6o49R+qynGPZIkhNh//Nv734Z+sr0lRW2IaQYcwyD9E0RKh&#10;APTs6o54gg5W/OGqFdRqpyt/RXWb6KoSlMccIJss/S2bh4YYHnMBcpw50+T+n1v6/vhgPtoQujNv&#10;Nf3ukNLbhqiab6zVXcMJA7gsEJV0xhVngyA4MEX77p1mUFpy8DpycKpsGxxCdugUqX48U81PHlG4&#10;zLJpnmZzjCjopqt0PplHCFKM1sY6/5rrFoVDia0+KPYJ6hkhyPGt85FvhhRpAzr7hlHVSqjekUiU&#10;5Xm+GDwOjxNSjD6HSrGdkBJZ7b8K30SyQ5xR6Ub/DhkNBPTXztb7rbQIEEq8i9+AUbverH+dpeGL&#10;np6Z3M62+f0YVjCBmOoRSgqFgPcSz2e9OXKUSM5G9mNzxZADlFSoA81kMeJoKc7KZ6DL+83m7naI&#10;010+i5zGCQhlvlcsnj0Rsj9DdFIFMB4naaBEHzy3Dw3rEBOhMpPldAVTzgSM1XSZ5ulqgRGRNewD&#10;6i3+K7/PAsx200U+7esqTUN6eueRwtB20Jo97/F8ho/SRWSxPUNHhuF3hT/tT0gAe7NJyD1c7TV7&#10;hIaFgoeChrUFh0bbnxh1sAJK7H4ciOUYyTcKar7KZrOwM6Iwmy8mINhLzf5SQxQFVyX2kHw8bn2/&#10;Zw7GiroBpCymqPQGBqUSPqT2FNUgwJjHvIaVFPbIpRxfPS3O9S8AAAD//wMAUEsDBBQABgAIAAAA&#10;IQASlgDD4wAAAAwBAAAPAAAAZHJzL2Rvd25yZXYueG1sTI/BTsMwEETvSPyDtUhcUOuE4JCEOBUC&#10;gYQEFArl7MbbJCK2o9htw9+zPcFtRzuaeVMuJtOzPY6+c1ZCPI+Aoa2d7mwj4fPjYZYB80FZrXpn&#10;UcIPelhUpyelKrQ72Hfcr0LDKMT6QkloQxgKzn3dolF+7ga09Nu60ahAcmy4HtWBwk3PL6Mo5UZ1&#10;lhpaNeBdi/X3amckLEX+9prfv3w9phfbRF0/r514Wkt5fjbd3gALOIU/MxzxCR0qYtq4ndWe9aST&#10;LKIxQYJIYmBHhxBZDmxDV3yVAq9K/n9E9QsAAP//AwBQSwECLQAUAAYACAAAACEAtoM4kv4AAADh&#10;AQAAEwAAAAAAAAAAAAAAAAAAAAAAW0NvbnRlbnRfVHlwZXNdLnhtbFBLAQItABQABgAIAAAAIQA4&#10;/SH/1gAAAJQBAAALAAAAAAAAAAAAAAAAAC8BAABfcmVscy8ucmVsc1BLAQItABQABgAIAAAAIQBE&#10;JSNruQIAAIAFAAAOAAAAAAAAAAAAAAAAAC4CAABkcnMvZTJvRG9jLnhtbFBLAQItABQABgAIAAAA&#10;IQASlgDD4wAAAAwBAAAPAAAAAAAAAAAAAAAAABMFAABkcnMvZG93bnJldi54bWxQSwUGAAAAAAQA&#10;BADzAAAAIwYAAAAA&#10;" strokecolor="#8eaadb" strokeweight="1pt">
                <v:fill color2="#b4c6e7" focus="100%" type="gradient"/>
                <v:shadow on="t" color="#1f3763" opacity=".5" offset="1pt"/>
                <v:textbox>
                  <w:txbxContent>
                    <w:p w14:paraId="14BE3182" w14:textId="77777777" w:rsidR="001F2FD2" w:rsidRPr="00BF498E" w:rsidRDefault="001F2FD2" w:rsidP="00B22D45">
                      <w:pPr>
                        <w:spacing w:after="0"/>
                        <w:jc w:val="center"/>
                        <w:rPr>
                          <w:b/>
                          <w:sz w:val="16"/>
                          <w:szCs w:val="16"/>
                        </w:rPr>
                      </w:pPr>
                      <w:r w:rsidRPr="00BF498E">
                        <w:rPr>
                          <w:b/>
                          <w:sz w:val="16"/>
                          <w:szCs w:val="16"/>
                        </w:rPr>
                        <w:t xml:space="preserve">RECORDS </w:t>
                      </w:r>
                    </w:p>
                  </w:txbxContent>
                </v:textbox>
              </v:roundrect>
            </w:pict>
          </mc:Fallback>
        </mc:AlternateContent>
      </w:r>
      <w:r w:rsidR="00C15986" w:rsidRPr="00B22D45">
        <w:rPr>
          <w:rFonts w:ascii="Arial Narrow" w:hAnsi="Arial Narrow" w:cs="Calibri"/>
          <w:noProof/>
          <w:sz w:val="20"/>
        </w:rPr>
        <mc:AlternateContent>
          <mc:Choice Requires="wps">
            <w:drawing>
              <wp:anchor distT="0" distB="0" distL="114300" distR="114300" simplePos="0" relativeHeight="251689472" behindDoc="0" locked="0" layoutInCell="1" allowOverlap="1" wp14:anchorId="7BEA8941" wp14:editId="16112EC1">
                <wp:simplePos x="0" y="0"/>
                <wp:positionH relativeFrom="column">
                  <wp:posOffset>8763000</wp:posOffset>
                </wp:positionH>
                <wp:positionV relativeFrom="paragraph">
                  <wp:posOffset>689610</wp:posOffset>
                </wp:positionV>
                <wp:extent cx="1136015" cy="333375"/>
                <wp:effectExtent l="0" t="0" r="45085" b="66675"/>
                <wp:wrapNone/>
                <wp:docPr id="304" name="Rounded 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015" cy="333375"/>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03586A16" w14:textId="77777777" w:rsidR="001F2FD2" w:rsidRPr="00BF498E" w:rsidRDefault="001F2FD2" w:rsidP="00B22D45">
                            <w:pPr>
                              <w:spacing w:after="0"/>
                              <w:jc w:val="center"/>
                              <w:rPr>
                                <w:b/>
                                <w:sz w:val="16"/>
                                <w:szCs w:val="16"/>
                              </w:rPr>
                            </w:pPr>
                            <w:r w:rsidRPr="00BF498E">
                              <w:rPr>
                                <w:b/>
                                <w:sz w:val="16"/>
                                <w:szCs w:val="16"/>
                              </w:rPr>
                              <w:t xml:space="preserve">SECURITY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EA8941" id="Rounded Rectangle 304" o:spid="_x0000_s1069" style="position:absolute;left:0;text-align:left;margin-left:690pt;margin-top:54.3pt;width:89.45pt;height:26.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suAIAAIAFAAAOAAAAZHJzL2Uyb0RvYy54bWysVN9v2yAQfp+0/wHxvtrODye16lRp2kyT&#10;2m1aN+2ZALbZMDAgcbq/fge203Tb0zQeEMdx9919x93V9bGV6MCtE1qVOLtIMeKKaiZUXeIvn7dv&#10;lhg5TxQjUite4ifu8PXq9aurzhR8ohstGbcInChXdKbEjfemSBJHG94Sd6ENV6CstG2JB9HWCbOk&#10;A++tTCZpmiedtsxYTblzcHvbK/Eq+q8qTv2HqnLcI1liiM3H3cZ9F/ZkdUWK2hLTCDqEQf4hipYI&#10;BaAnV7fEE7S34g9XraBWO135C6rbRFeVoDzmANlk6W/ZPDbE8JgLkOPMiSb3/9zS94dH89GG0J25&#10;1/S7Q0pvGqJqvrZWdw0nDOCyQFTSGVecDILgwBTtugfNoLRk73Xk4FjZNjiE7NAxUv10opofPaJw&#10;mWXTPM3mGFHQTWEt5hGCFKO1sc6/5bpF4VBiq/eKfYJ6RghyuHc+8s2QIm1AZ98wqloJ1TsQibI8&#10;zxeDx+FxQorR51ApthVSIqv9V+GbSHaIMyrd6N8ho4GA/trZereRFgFCibdxDRi1683611kaVvT0&#10;wuRmtsnvxrCCCcRUj1BSKAS8l3g+682Ro0RyNrIfP1cMOUBJhTrQTBYjjpbipHwBurxbr29vhjjd&#10;+bPIaeyAUOY7xeLZEyH7M0QnVQDjsZMGSvTec/vYsA4xESozWU4vocuZgLaaLtM8vVxgRGQN84B6&#10;i//K74sAs+10kU/7ukrTkJ7eeaQwfDv4mj3v8XyCj9JZZPF7hh8Zmt8V/rg7IgHszaYh93C10+wJ&#10;PiwUPBQ0jC04NNr+xKiDEVBi92NPLMdIvlNQ88tsNgszIwqz+WICgj3X7M41RFFwVWIPycfjxvdz&#10;Zm+sqBtAymKKSq+hUSrhQ2rPUQ0CtHnMaxhJYY6cy/HV8+Bc/QIAAP//AwBQSwMEFAAGAAgAAAAh&#10;AIWulNrjAAAADQEAAA8AAABkcnMvZG93bnJldi54bWxMj81OwzAQhO9IvIO1SFwQtUOVkIQ4FQKB&#10;hFT+CuW8TbZJRGxHsduGt2d7gtuMdjT7TbGYTC/2NPrOWQ3RTIEgW7m6s42Gz4+HyxSED2hr7J0l&#10;DT/kYVGenhSY1+5g32m/Co3gEutz1NCGMORS+qolg37mBrJ827rRYGA7NrIe8cDlppdXSiXSYGf5&#10;Q4sD3bVUfa92RsNrnL29ZPfPX4/JxXaO18u1i5/WWp+fTbc3IAJN4S8MR3xGh5KZNm5nay969vNU&#10;8ZjASqUJiGMkjtMMxIZVEkUgy0L+X1H+AgAA//8DAFBLAQItABQABgAIAAAAIQC2gziS/gAAAOEB&#10;AAATAAAAAAAAAAAAAAAAAAAAAABbQ29udGVudF9UeXBlc10ueG1sUEsBAi0AFAAGAAgAAAAhADj9&#10;If/WAAAAlAEAAAsAAAAAAAAAAAAAAAAALwEAAF9yZWxzLy5yZWxzUEsBAi0AFAAGAAgAAAAhAP6i&#10;+2y4AgAAgAUAAA4AAAAAAAAAAAAAAAAALgIAAGRycy9lMm9Eb2MueG1sUEsBAi0AFAAGAAgAAAAh&#10;AIWulNrjAAAADQEAAA8AAAAAAAAAAAAAAAAAEgUAAGRycy9kb3ducmV2LnhtbFBLBQYAAAAABAAE&#10;APMAAAAiBgAAAAA=&#10;" strokecolor="#8eaadb" strokeweight="1pt">
                <v:fill color2="#b4c6e7" focus="100%" type="gradient"/>
                <v:shadow on="t" color="#1f3763" opacity=".5" offset="1pt"/>
                <v:textbox>
                  <w:txbxContent>
                    <w:p w14:paraId="03586A16" w14:textId="77777777" w:rsidR="001F2FD2" w:rsidRPr="00BF498E" w:rsidRDefault="001F2FD2" w:rsidP="00B22D45">
                      <w:pPr>
                        <w:spacing w:after="0"/>
                        <w:jc w:val="center"/>
                        <w:rPr>
                          <w:b/>
                          <w:sz w:val="16"/>
                          <w:szCs w:val="16"/>
                        </w:rPr>
                      </w:pPr>
                      <w:r w:rsidRPr="00BF498E">
                        <w:rPr>
                          <w:b/>
                          <w:sz w:val="16"/>
                          <w:szCs w:val="16"/>
                        </w:rPr>
                        <w:t xml:space="preserve">SECURITY </w:t>
                      </w:r>
                    </w:p>
                  </w:txbxContent>
                </v:textbox>
              </v:roundrect>
            </w:pict>
          </mc:Fallback>
        </mc:AlternateContent>
      </w:r>
      <w:r w:rsidR="00C15986" w:rsidRPr="00B22D45">
        <w:rPr>
          <w:rFonts w:ascii="Arial Narrow" w:hAnsi="Arial Narrow" w:cs="Calibri"/>
          <w:noProof/>
          <w:sz w:val="20"/>
        </w:rPr>
        <mc:AlternateContent>
          <mc:Choice Requires="wps">
            <w:drawing>
              <wp:anchor distT="0" distB="0" distL="114300" distR="114300" simplePos="0" relativeHeight="251678208" behindDoc="0" locked="0" layoutInCell="1" allowOverlap="1" wp14:anchorId="318ABEE4" wp14:editId="35FFEC07">
                <wp:simplePos x="0" y="0"/>
                <wp:positionH relativeFrom="column">
                  <wp:posOffset>8734425</wp:posOffset>
                </wp:positionH>
                <wp:positionV relativeFrom="paragraph">
                  <wp:posOffset>32385</wp:posOffset>
                </wp:positionV>
                <wp:extent cx="1136015" cy="419100"/>
                <wp:effectExtent l="0" t="0" r="45085" b="57150"/>
                <wp:wrapNone/>
                <wp:docPr id="308" name="Rounded 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015" cy="419100"/>
                        </a:xfrm>
                        <a:prstGeom prst="roundRect">
                          <a:avLst>
                            <a:gd name="adj" fmla="val 16667"/>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txbx>
                        <w:txbxContent>
                          <w:p w14:paraId="78EFF419" w14:textId="77777777" w:rsidR="001F2FD2" w:rsidRPr="00BF498E" w:rsidRDefault="001F2FD2" w:rsidP="00B22D45">
                            <w:pPr>
                              <w:spacing w:after="0"/>
                              <w:jc w:val="center"/>
                              <w:rPr>
                                <w:b/>
                                <w:sz w:val="16"/>
                                <w:szCs w:val="16"/>
                              </w:rPr>
                            </w:pPr>
                            <w:r w:rsidRPr="00BF498E">
                              <w:rPr>
                                <w:b/>
                                <w:sz w:val="16"/>
                                <w:szCs w:val="16"/>
                              </w:rPr>
                              <w:t xml:space="preserve">PROTOCOL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8ABEE4" id="Rounded Rectangle 308" o:spid="_x0000_s1070" style="position:absolute;left:0;text-align:left;margin-left:687.75pt;margin-top:2.55pt;width:89.45pt;height:3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dVugIAAIAFAAAOAAAAZHJzL2Uyb0RvYy54bWysVEuP0zAQviPxHyzf2SRtmrbRpqtud4uQ&#10;eIkFcXZtJzE4trHdpsuvZ+yk3S5wQuQQeTyemW++eVzfHDuJDtw6oVWFs6sUI66oZkI1Ff7yeftq&#10;gZHzRDEiteIVfuQO36xevrjuTcknutWScYvAiXJlbyrcem/KJHG05R1xV9pwBcpa2454EG2TMEt6&#10;8N7JZJKmRdJry4zVlDsHt3eDEq+i/7rm1H+oa8c9khUGbD7+bfzvwj9ZXZOyscS0go4wyD+g6IhQ&#10;EPTs6o54gvZW/OGqE9Rqp2t/RXWX6LoWlMccIJss/S2bh5YYHnMBcpw50+T+n1v6/vBgPtoA3Zm3&#10;mn53SOlNS1TD19bqvuWEQbgsEJX0xpVngyA4MEW7/p1mUFqy9zpycKxtFxxCdugYqX48U82PHlG4&#10;zLJpkWYzjCjo8myZpbEWCSlP1sY6/5rrDoVDha3eK/YJ6hlDkMNb5yPfDCnShejsG0Z1J6F6ByJR&#10;VhTFPIIm5fgYfJ98jpViWyElstp/Fb6NZAecUelO/h0yGggYrp1tdhtpEUSo8DZ+Y4zGDWbDa8gG&#10;vujpmcltvinuT7CCCWBqTqGkUAh4r/AsH8yRo0RydmI/NleEHEJJhXrQTOanOFqKs/JZ0MX9en13&#10;O+J0l88ip3ECQpnvFYtnT4QczoBOqhCMx0kaKdF7z+1Dy3rERKjMZDFdwpQzAWM1XaRFupxjRGQD&#10;+4B6i//K7zOA2XY6L6ZDXaVpyUDvLFIY2g5ac+A9ns/ho3SBLLZn6Mgw/K70x90RCWAvz0Pu4Wqn&#10;2SM0LBQ8FDSsLTi02v7EqIcVUGH3Y08sx0i+UVDzZZbnYWdEIZ/NJyDYS83uUkMUBVcV9pB8PG78&#10;sGf2xoqmhUhZTFHpNQxKLXxI7QnVKMCYx7zGlRT2yKUcXz0tztUvAAAA//8DAFBLAwQUAAYACAAA&#10;ACEA+XbzXuIAAAAKAQAADwAAAGRycy9kb3ducmV2LnhtbEyPQU/CQBCF7yb+h82YeDGwrbBUarfE&#10;aDQhUVQUz0M7tI3d2aa7QP33Lic9vsyX977JFoNpxYF611jWEI8jEMSFLRuuNHx+PI5uQDiPXGJr&#10;mTT8kINFfn6WYVraI7/TYe0rEUrYpaih9r5LpXRFTQbd2HbE4bazvUEfYl/JssdjKDetvI6imTTY&#10;cFiosaP7morv9d5oeFXzt9X84eXraXa1m2DyvLFqudH68mK4uwXhafB/MJz0gzrkwWlr91w60YY8&#10;SZQKrAYVgzgBSk2nILYakjgGmWfy/wv5LwAAAP//AwBQSwECLQAUAAYACAAAACEAtoM4kv4AAADh&#10;AQAAEwAAAAAAAAAAAAAAAAAAAAAAW0NvbnRlbnRfVHlwZXNdLnhtbFBLAQItABQABgAIAAAAIQA4&#10;/SH/1gAAAJQBAAALAAAAAAAAAAAAAAAAAC8BAABfcmVscy8ucmVsc1BLAQItABQABgAIAAAAIQBA&#10;JldVugIAAIAFAAAOAAAAAAAAAAAAAAAAAC4CAABkcnMvZTJvRG9jLnhtbFBLAQItABQABgAIAAAA&#10;IQD5dvNe4gAAAAoBAAAPAAAAAAAAAAAAAAAAABQFAABkcnMvZG93bnJldi54bWxQSwUGAAAAAAQA&#10;BADzAAAAIwYAAAAA&#10;" strokecolor="#8eaadb" strokeweight="1pt">
                <v:fill color2="#b4c6e7" focus="100%" type="gradient"/>
                <v:shadow on="t" color="#1f3763" opacity=".5" offset="1pt"/>
                <v:textbox>
                  <w:txbxContent>
                    <w:p w14:paraId="78EFF419" w14:textId="77777777" w:rsidR="001F2FD2" w:rsidRPr="00BF498E" w:rsidRDefault="001F2FD2" w:rsidP="00B22D45">
                      <w:pPr>
                        <w:spacing w:after="0"/>
                        <w:jc w:val="center"/>
                        <w:rPr>
                          <w:b/>
                          <w:sz w:val="16"/>
                          <w:szCs w:val="16"/>
                        </w:rPr>
                      </w:pPr>
                      <w:r w:rsidRPr="00BF498E">
                        <w:rPr>
                          <w:b/>
                          <w:sz w:val="16"/>
                          <w:szCs w:val="16"/>
                        </w:rPr>
                        <w:t xml:space="preserve">PROTOCOL </w:t>
                      </w:r>
                    </w:p>
                  </w:txbxContent>
                </v:textbox>
              </v:roundrect>
            </w:pict>
          </mc:Fallback>
        </mc:AlternateContent>
      </w:r>
      <w:r w:rsidR="00BF498E">
        <w:rPr>
          <w:rFonts w:ascii="Arial Narrow" w:hAnsi="Arial Narrow" w:cs="Calibri"/>
          <w:noProof/>
          <w:sz w:val="20"/>
        </w:rPr>
        <mc:AlternateContent>
          <mc:Choice Requires="wps">
            <w:drawing>
              <wp:anchor distT="0" distB="0" distL="114300" distR="114300" simplePos="0" relativeHeight="251690496" behindDoc="0" locked="0" layoutInCell="1" allowOverlap="1" wp14:anchorId="79DDF35B" wp14:editId="6AF097FB">
                <wp:simplePos x="0" y="0"/>
                <wp:positionH relativeFrom="column">
                  <wp:posOffset>8643620</wp:posOffset>
                </wp:positionH>
                <wp:positionV relativeFrom="paragraph">
                  <wp:posOffset>213360</wp:posOffset>
                </wp:positionV>
                <wp:extent cx="109855" cy="0"/>
                <wp:effectExtent l="0" t="0" r="0" b="0"/>
                <wp:wrapNone/>
                <wp:docPr id="405" name="Straight Connector 405"/>
                <wp:cNvGraphicFramePr/>
                <a:graphic xmlns:a="http://schemas.openxmlformats.org/drawingml/2006/main">
                  <a:graphicData uri="http://schemas.microsoft.com/office/word/2010/wordprocessingShape">
                    <wps:wsp>
                      <wps:cNvCnPr/>
                      <wps:spPr>
                        <a:xfrm>
                          <a:off x="0" y="0"/>
                          <a:ext cx="1098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46ECC3" id="Straight Connector 405" o:spid="_x0000_s1026" style="position:absolute;z-index:251690496;visibility:visible;mso-wrap-style:square;mso-wrap-distance-left:9pt;mso-wrap-distance-top:0;mso-wrap-distance-right:9pt;mso-wrap-distance-bottom:0;mso-position-horizontal:absolute;mso-position-horizontal-relative:text;mso-position-vertical:absolute;mso-position-vertical-relative:text" from="680.6pt,16.8pt" to="689.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QIRmAEAAIcDAAAOAAAAZHJzL2Uyb0RvYy54bWysU8tu2zAQvBfoPxC815IDpEgFyzkkaC9F&#10;G/TxAQy1tIiSXGLJWvLfd0nbcpEWRRHkQvExM7uzu9rczt6JPVCyGHq5XrVSQNA42LDr5fdv79/c&#10;SJGyCoNyGKCXB0jydvv61WaKHVzhiG4AEiwSUjfFXo45x65pkh7Bq7TCCIEfDZJXmY+0awZSE6t7&#10;11y17dtmQhoioYaU+Pb++Ci3Vd8Y0PmzMQmycL3k3HJdqa6PZW22G9XtSMXR6lMa6hlZeGUDB12k&#10;7lVW4ifZP6S81YQJTV5p9A0aYzVUD+xm3T5x83VUEaoXLk6KS5nSy8nqT/u78EBchimmLsUHKi5m&#10;Q758OT8x12IdlmLBnIXmy3X77ub6Wgp9fmouvEgpfwD0omx66WwoNlSn9h9T5lgMPUP4cIlcd/ng&#10;oIBd+AJG2KHEquw6FHDnSOwVt3P4sS7tY62KLBRjnVtI7b9JJ2yhQR2U/yUu6BoRQ16I3gakv0XN&#10;8zlVc8SfXR+9FtuPOBxqH2o5uNvV2Wkyyzj9fq70y/+z/QUAAP//AwBQSwMEFAAGAAgAAAAhAP/t&#10;0lDfAAAACwEAAA8AAABkcnMvZG93bnJldi54bWxMj7FugzAQhvdKfQfrKnVrTIIKiGCiKG2ndiCk&#10;Q0cHXwAFnxF2gPbp66hDM/53n/77LtvMumMjDrY1JGC5CIAhVUa1VAv4PLw9JcCsk6RkZwgFfKOF&#10;TX5/l8lUmYn2OJauZr6EbCoFNM71Kee2alBLuzA9kt+dzKCl83GouRrk5Mt1x1dBEHEtW/IXGtnj&#10;rsHqXF60gPj1vSz66eXjp+AxL4rRuOT8JcTjw7xdA3M4u38YrvpeHXLvdDQXUpZ1PofRcuVZAWEY&#10;AbsSYZw8Azv+TXie8dsf8l8AAAD//wMAUEsBAi0AFAAGAAgAAAAhALaDOJL+AAAA4QEAABMAAAAA&#10;AAAAAAAAAAAAAAAAAFtDb250ZW50X1R5cGVzXS54bWxQSwECLQAUAAYACAAAACEAOP0h/9YAAACU&#10;AQAACwAAAAAAAAAAAAAAAAAvAQAAX3JlbHMvLnJlbHNQSwECLQAUAAYACAAAACEAaAUCEZgBAACH&#10;AwAADgAAAAAAAAAAAAAAAAAuAgAAZHJzL2Uyb0RvYy54bWxQSwECLQAUAAYACAAAACEA/+3SUN8A&#10;AAALAQAADwAAAAAAAAAAAAAAAADyAwAAZHJzL2Rvd25yZXYueG1sUEsFBgAAAAAEAAQA8wAAAP4E&#10;AAAAAA==&#10;" strokecolor="black [3040]"/>
            </w:pict>
          </mc:Fallback>
        </mc:AlternateContent>
      </w:r>
      <w:r w:rsidR="00CA54E8">
        <w:rPr>
          <w:rFonts w:ascii="Arial Narrow" w:hAnsi="Arial Narrow" w:cs="Calibri"/>
          <w:noProof/>
          <w:sz w:val="20"/>
        </w:rPr>
        <mc:AlternateContent>
          <mc:Choice Requires="wps">
            <w:drawing>
              <wp:anchor distT="0" distB="0" distL="114300" distR="114300" simplePos="0" relativeHeight="251692544" behindDoc="0" locked="0" layoutInCell="1" allowOverlap="1" wp14:anchorId="7EBC24BC" wp14:editId="117F29B1">
                <wp:simplePos x="0" y="0"/>
                <wp:positionH relativeFrom="column">
                  <wp:posOffset>8653145</wp:posOffset>
                </wp:positionH>
                <wp:positionV relativeFrom="paragraph">
                  <wp:posOffset>582295</wp:posOffset>
                </wp:positionV>
                <wp:extent cx="138430" cy="0"/>
                <wp:effectExtent l="0" t="0" r="0" b="0"/>
                <wp:wrapNone/>
                <wp:docPr id="407" name="Straight Connector 407"/>
                <wp:cNvGraphicFramePr/>
                <a:graphic xmlns:a="http://schemas.openxmlformats.org/drawingml/2006/main">
                  <a:graphicData uri="http://schemas.microsoft.com/office/word/2010/wordprocessingShape">
                    <wps:wsp>
                      <wps:cNvCnPr/>
                      <wps:spPr>
                        <a:xfrm>
                          <a:off x="0" y="0"/>
                          <a:ext cx="138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520F59" id="Straight Connector 407" o:spid="_x0000_s1026" style="position:absolute;z-index:251692544;visibility:visible;mso-wrap-style:square;mso-wrap-distance-left:9pt;mso-wrap-distance-top:0;mso-wrap-distance-right:9pt;mso-wrap-distance-bottom:0;mso-position-horizontal:absolute;mso-position-horizontal-relative:text;mso-position-vertical:absolute;mso-position-vertical-relative:text" from="681.35pt,45.85pt" to="692.2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cvmAEAAIcDAAAOAAAAZHJzL2Uyb0RvYy54bWysU8tu2zAQvBfoPxC815KToggEyzkkaC9F&#10;G/TxAQy1tIiSXGLJWvLfd0nbcpEWRRHkQvExM7uzu9rczt6JPVCyGHq5XrVSQNA42LDr5fdv79/c&#10;SJGyCoNyGKCXB0jydvv61WaKHVzhiG4AEiwSUjfFXo45x65pkh7Bq7TCCIEfDZJXmY+0awZSE6t7&#10;11y17btmQhoioYaU+Pb++Ci3Vd8Y0PmzMQmycL3k3HJdqa6PZW22G9XtSMXR6lMa6hlZeGUDB12k&#10;7lVW4ifZP6S81YQJTV5p9A0aYzVUD+xm3T5x83VUEaoXLk6KS5nSy8nqT/u78EBchimmLsUHKi5m&#10;Q758OT8x12IdlmLBnIXmy/X1zdtrLqk+PzUXXqSUPwB6UTa9dDYUG6pT+48pcyyGniF8uESuu3xw&#10;UMAufAEj7FBiVXYdCrhzJPaK2zn8WJf2sVZFFoqxzi2k9t+kE7bQoA7K/xIXdI2IIS9EbwPS36Lm&#10;+ZyqOeLPro9ei+1HHA61D7Uc3O3q7DSZZZx+P1f65f/Z/gIAAP//AwBQSwMEFAAGAAgAAAAhAOpG&#10;VN/fAAAACwEAAA8AAABkcnMvZG93bnJldi54bWxMj09Pg0AQxe8mfofNmHizS1stiCyN8c/JHhA9&#10;eNyyI5Cys4TdAvrpncaDniZv5uXN72Xb2XZixMG3jhQsFxEIpMqZlmoF72/PVwkIHzQZ3TlCBV/o&#10;YZufn2U6NW6iVxzLUAsOIZ9qBU0IfSqlrxq02i9cj8S3TzdYHVgOtTSDnjjcdnIVRRtpdUv8odE9&#10;PjRYHcqjVRA/vZRFPz3uvgsZy6IYXUgOH0pdXsz3dyACzuHPDCd8RoecmfbuSMaLjvV6s4rZq+B2&#10;yfPkWCfXNyD2vxuZZ/J/h/wHAAD//wMAUEsBAi0AFAAGAAgAAAAhALaDOJL+AAAA4QEAABMAAAAA&#10;AAAAAAAAAAAAAAAAAFtDb250ZW50X1R5cGVzXS54bWxQSwECLQAUAAYACAAAACEAOP0h/9YAAACU&#10;AQAACwAAAAAAAAAAAAAAAAAvAQAAX3JlbHMvLnJlbHNQSwECLQAUAAYACAAAACEAYrhXL5gBAACH&#10;AwAADgAAAAAAAAAAAAAAAAAuAgAAZHJzL2Uyb0RvYy54bWxQSwECLQAUAAYACAAAACEA6kZU398A&#10;AAALAQAADwAAAAAAAAAAAAAAAADyAwAAZHJzL2Rvd25yZXYueG1sUEsFBgAAAAAEAAQA8wAAAP4E&#10;AAAAAA==&#10;" strokecolor="black [3040]"/>
            </w:pict>
          </mc:Fallback>
        </mc:AlternateContent>
      </w:r>
    </w:p>
    <w:p w14:paraId="7D9D2122" w14:textId="7EDA4C5E" w:rsidR="00BA0AB9" w:rsidRPr="00BA0AB9" w:rsidRDefault="00BA0AB9" w:rsidP="00151025">
      <w:pPr>
        <w:pStyle w:val="Heading3"/>
      </w:pPr>
      <w:bookmarkStart w:id="16" w:name="_Toc42705360"/>
      <w:bookmarkStart w:id="17" w:name="_Toc490026795"/>
      <w:bookmarkEnd w:id="7"/>
      <w:bookmarkEnd w:id="8"/>
      <w:bookmarkEnd w:id="9"/>
      <w:bookmarkEnd w:id="10"/>
      <w:bookmarkEnd w:id="11"/>
    </w:p>
    <w:p w14:paraId="46F497F5" w14:textId="22CCADC9" w:rsidR="00FC7936" w:rsidRPr="0082534E" w:rsidRDefault="00FC7936" w:rsidP="00FC7936">
      <w:pPr>
        <w:pStyle w:val="Heading3"/>
        <w:rPr>
          <w:rFonts w:ascii="Garamond" w:hAnsi="Garamond"/>
        </w:rPr>
      </w:pPr>
      <w:r w:rsidRPr="00C006AC">
        <w:t>2.</w:t>
      </w:r>
      <w:r w:rsidR="00151025">
        <w:t>3</w:t>
      </w:r>
      <w:r>
        <w:tab/>
      </w:r>
      <w:r w:rsidRPr="0082534E">
        <w:rPr>
          <w:rFonts w:ascii="Garamond" w:hAnsi="Garamond"/>
        </w:rPr>
        <w:t>Classes and Types of information</w:t>
      </w:r>
      <w:bookmarkEnd w:id="16"/>
      <w:r w:rsidRPr="0082534E">
        <w:rPr>
          <w:rFonts w:ascii="Garamond" w:hAnsi="Garamond"/>
        </w:rPr>
        <w:t xml:space="preserve"> </w:t>
      </w:r>
    </w:p>
    <w:p w14:paraId="30766A6C" w14:textId="77777777" w:rsidR="00FC7936" w:rsidRPr="0082534E" w:rsidRDefault="00FC7936" w:rsidP="00FC7936">
      <w:pPr>
        <w:pStyle w:val="BodyText10Glossary"/>
        <w:rPr>
          <w:rFonts w:ascii="Garamond" w:hAnsi="Garamond"/>
        </w:rPr>
      </w:pPr>
    </w:p>
    <w:tbl>
      <w:tblPr>
        <w:tblStyle w:val="TableGrid"/>
        <w:tblW w:w="0" w:type="auto"/>
        <w:tblInd w:w="198" w:type="dxa"/>
        <w:tblLook w:val="04A0" w:firstRow="1" w:lastRow="0" w:firstColumn="1" w:lastColumn="0" w:noHBand="0" w:noVBand="1"/>
      </w:tblPr>
      <w:tblGrid>
        <w:gridCol w:w="9152"/>
      </w:tblGrid>
      <w:tr w:rsidR="00FC7936" w:rsidRPr="0082534E" w14:paraId="4F5BD58B" w14:textId="77777777" w:rsidTr="00FC7936">
        <w:tc>
          <w:tcPr>
            <w:tcW w:w="9180" w:type="dxa"/>
          </w:tcPr>
          <w:p w14:paraId="49DD7199" w14:textId="77777777" w:rsidR="00FC7936" w:rsidRPr="0082534E" w:rsidRDefault="00FC7936" w:rsidP="009F7470">
            <w:pPr>
              <w:pStyle w:val="BodyText10Glossary"/>
              <w:rPr>
                <w:rFonts w:ascii="Garamond" w:hAnsi="Garamond"/>
                <w:b/>
                <w:sz w:val="24"/>
              </w:rPr>
            </w:pPr>
            <w:r w:rsidRPr="0082534E">
              <w:rPr>
                <w:rFonts w:ascii="Garamond" w:hAnsi="Garamond"/>
                <w:b/>
                <w:sz w:val="24"/>
              </w:rPr>
              <w:t>List of various classes of information in the custody of the institution:</w:t>
            </w:r>
          </w:p>
        </w:tc>
      </w:tr>
      <w:tr w:rsidR="00FC7936" w:rsidRPr="0082534E" w14:paraId="0C83CA35" w14:textId="77777777" w:rsidTr="00367EAC">
        <w:trPr>
          <w:trHeight w:val="80"/>
        </w:trPr>
        <w:tc>
          <w:tcPr>
            <w:tcW w:w="9180" w:type="dxa"/>
          </w:tcPr>
          <w:p w14:paraId="7F764607" w14:textId="0687CC80" w:rsidR="00FC7936" w:rsidRPr="0082534E" w:rsidRDefault="00C5186D" w:rsidP="00BC327B">
            <w:pPr>
              <w:pStyle w:val="BodyText10"/>
              <w:numPr>
                <w:ilvl w:val="0"/>
                <w:numId w:val="43"/>
              </w:numPr>
              <w:rPr>
                <w:rFonts w:ascii="Garamond" w:hAnsi="Garamond"/>
              </w:rPr>
            </w:pPr>
            <w:r w:rsidRPr="0082534E">
              <w:rPr>
                <w:rFonts w:ascii="Garamond" w:hAnsi="Garamond"/>
                <w:sz w:val="24"/>
              </w:rPr>
              <w:t>Service wide Annual Performance Report</w:t>
            </w:r>
          </w:p>
          <w:p w14:paraId="1D80B6DB" w14:textId="77777777" w:rsidR="00C5186D" w:rsidRPr="0082534E" w:rsidRDefault="00C5186D" w:rsidP="00BC327B">
            <w:pPr>
              <w:pStyle w:val="ListParagraph"/>
              <w:numPr>
                <w:ilvl w:val="0"/>
                <w:numId w:val="43"/>
              </w:numPr>
              <w:spacing w:after="0"/>
              <w:rPr>
                <w:rFonts w:ascii="Garamond" w:hAnsi="Garamond"/>
                <w:sz w:val="24"/>
                <w:szCs w:val="24"/>
              </w:rPr>
            </w:pPr>
            <w:r w:rsidRPr="0082534E">
              <w:rPr>
                <w:rFonts w:ascii="Garamond" w:hAnsi="Garamond"/>
                <w:sz w:val="24"/>
                <w:szCs w:val="24"/>
              </w:rPr>
              <w:t>Civil Service Week Celebration Report</w:t>
            </w:r>
          </w:p>
          <w:p w14:paraId="288EBA24" w14:textId="64768F09" w:rsidR="00C5186D" w:rsidRPr="0082534E" w:rsidRDefault="00C260E1" w:rsidP="00BC327B">
            <w:pPr>
              <w:pStyle w:val="ListParagraph"/>
              <w:numPr>
                <w:ilvl w:val="0"/>
                <w:numId w:val="43"/>
              </w:numPr>
              <w:spacing w:after="0"/>
              <w:rPr>
                <w:rFonts w:ascii="Garamond" w:hAnsi="Garamond"/>
                <w:sz w:val="24"/>
                <w:szCs w:val="24"/>
              </w:rPr>
            </w:pPr>
            <w:r>
              <w:rPr>
                <w:rFonts w:ascii="Garamond" w:hAnsi="Garamond"/>
                <w:sz w:val="24"/>
                <w:szCs w:val="24"/>
              </w:rPr>
              <w:t>National Anti-Corruption Action Plan (</w:t>
            </w:r>
            <w:r w:rsidR="00C5186D" w:rsidRPr="0082534E">
              <w:rPr>
                <w:rFonts w:ascii="Garamond" w:hAnsi="Garamond"/>
                <w:sz w:val="24"/>
                <w:szCs w:val="24"/>
              </w:rPr>
              <w:t>NACAP</w:t>
            </w:r>
            <w:r>
              <w:rPr>
                <w:rFonts w:ascii="Garamond" w:hAnsi="Garamond"/>
                <w:sz w:val="24"/>
                <w:szCs w:val="24"/>
              </w:rPr>
              <w:t>)</w:t>
            </w:r>
            <w:r w:rsidR="00C5186D" w:rsidRPr="0082534E">
              <w:rPr>
                <w:rFonts w:ascii="Garamond" w:hAnsi="Garamond"/>
                <w:sz w:val="24"/>
                <w:szCs w:val="24"/>
              </w:rPr>
              <w:t xml:space="preserve"> Annual Report</w:t>
            </w:r>
          </w:p>
          <w:p w14:paraId="4DB40BB5" w14:textId="7C968E2C" w:rsidR="00C5186D" w:rsidRPr="0082534E" w:rsidRDefault="00C260E1" w:rsidP="00BC327B">
            <w:pPr>
              <w:pStyle w:val="ListParagraph"/>
              <w:numPr>
                <w:ilvl w:val="0"/>
                <w:numId w:val="43"/>
              </w:numPr>
              <w:spacing w:after="0"/>
              <w:rPr>
                <w:rFonts w:ascii="Garamond" w:hAnsi="Garamond"/>
                <w:b/>
                <w:sz w:val="24"/>
                <w:szCs w:val="24"/>
              </w:rPr>
            </w:pPr>
            <w:r>
              <w:rPr>
                <w:rFonts w:ascii="Garamond" w:hAnsi="Garamond"/>
                <w:sz w:val="24"/>
                <w:szCs w:val="24"/>
              </w:rPr>
              <w:t>Public Sector Reforms for Result Project (</w:t>
            </w:r>
            <w:r w:rsidR="00C5186D" w:rsidRPr="0082534E">
              <w:rPr>
                <w:rFonts w:ascii="Garamond" w:hAnsi="Garamond"/>
                <w:sz w:val="24"/>
                <w:szCs w:val="24"/>
              </w:rPr>
              <w:t>PSRRP</w:t>
            </w:r>
            <w:r>
              <w:rPr>
                <w:rFonts w:ascii="Garamond" w:hAnsi="Garamond"/>
                <w:sz w:val="24"/>
                <w:szCs w:val="24"/>
              </w:rPr>
              <w:t>)</w:t>
            </w:r>
            <w:r w:rsidR="00C5186D" w:rsidRPr="0082534E">
              <w:rPr>
                <w:rFonts w:ascii="Garamond" w:hAnsi="Garamond"/>
                <w:sz w:val="24"/>
                <w:szCs w:val="24"/>
              </w:rPr>
              <w:t xml:space="preserve"> OHCS Annual Reports</w:t>
            </w:r>
          </w:p>
          <w:p w14:paraId="3AAD3C96" w14:textId="75BF5846" w:rsidR="00C5186D" w:rsidRPr="0082534E" w:rsidRDefault="00C5186D" w:rsidP="00BC327B">
            <w:pPr>
              <w:pStyle w:val="ListParagraph"/>
              <w:numPr>
                <w:ilvl w:val="0"/>
                <w:numId w:val="43"/>
              </w:numPr>
              <w:spacing w:after="0"/>
              <w:rPr>
                <w:rFonts w:ascii="Garamond" w:hAnsi="Garamond"/>
                <w:b/>
                <w:sz w:val="24"/>
                <w:szCs w:val="24"/>
              </w:rPr>
            </w:pPr>
            <w:r w:rsidRPr="0082534E">
              <w:rPr>
                <w:rFonts w:ascii="Garamond" w:hAnsi="Garamond"/>
                <w:sz w:val="24"/>
                <w:szCs w:val="24"/>
              </w:rPr>
              <w:t>OHCS Medium Term Performance Report</w:t>
            </w:r>
          </w:p>
          <w:p w14:paraId="759DAF2A" w14:textId="0DE03570" w:rsidR="00C5186D" w:rsidRPr="0082534E" w:rsidRDefault="00C5186D" w:rsidP="00A420C5">
            <w:pPr>
              <w:pStyle w:val="ListParagraph"/>
              <w:numPr>
                <w:ilvl w:val="0"/>
                <w:numId w:val="43"/>
              </w:numPr>
              <w:spacing w:after="0"/>
              <w:rPr>
                <w:rFonts w:ascii="Garamond" w:hAnsi="Garamond"/>
                <w:b/>
                <w:sz w:val="24"/>
                <w:szCs w:val="24"/>
              </w:rPr>
            </w:pPr>
            <w:r w:rsidRPr="0082534E">
              <w:rPr>
                <w:rFonts w:ascii="Garamond" w:hAnsi="Garamond"/>
                <w:sz w:val="24"/>
                <w:szCs w:val="24"/>
              </w:rPr>
              <w:t>OHCS Budget Implementation Annual Report</w:t>
            </w:r>
          </w:p>
          <w:p w14:paraId="62FDECFC" w14:textId="060229BD" w:rsidR="00C5186D" w:rsidRPr="0082534E" w:rsidRDefault="00C5186D" w:rsidP="00BC327B">
            <w:pPr>
              <w:pStyle w:val="ListParagraph"/>
              <w:numPr>
                <w:ilvl w:val="0"/>
                <w:numId w:val="43"/>
              </w:numPr>
              <w:spacing w:after="0"/>
              <w:rPr>
                <w:rFonts w:ascii="Garamond" w:hAnsi="Garamond"/>
                <w:b/>
                <w:sz w:val="24"/>
                <w:szCs w:val="24"/>
              </w:rPr>
            </w:pPr>
            <w:r w:rsidRPr="0082534E">
              <w:rPr>
                <w:rFonts w:ascii="Garamond" w:hAnsi="Garamond"/>
                <w:sz w:val="24"/>
                <w:szCs w:val="24"/>
              </w:rPr>
              <w:t>Guidelines on Appointment, Upgrading, Conversion and Promotion</w:t>
            </w:r>
          </w:p>
          <w:p w14:paraId="1C07FB19" w14:textId="6FCAD742" w:rsidR="00C5186D" w:rsidRPr="0082534E" w:rsidRDefault="00C5186D" w:rsidP="00BC327B">
            <w:pPr>
              <w:pStyle w:val="ListParagraph"/>
              <w:numPr>
                <w:ilvl w:val="0"/>
                <w:numId w:val="43"/>
              </w:numPr>
              <w:spacing w:after="0"/>
              <w:rPr>
                <w:rFonts w:ascii="Garamond" w:hAnsi="Garamond"/>
                <w:b/>
                <w:sz w:val="24"/>
                <w:szCs w:val="24"/>
              </w:rPr>
            </w:pPr>
            <w:r w:rsidRPr="0082534E">
              <w:rPr>
                <w:rFonts w:ascii="Garamond" w:hAnsi="Garamond"/>
                <w:sz w:val="24"/>
                <w:szCs w:val="24"/>
              </w:rPr>
              <w:t>Posting Policy</w:t>
            </w:r>
          </w:p>
          <w:p w14:paraId="0EF7486F" w14:textId="3FA284FE" w:rsidR="00C5186D" w:rsidRPr="0082534E" w:rsidRDefault="00C5186D" w:rsidP="00BC327B">
            <w:pPr>
              <w:pStyle w:val="ListParagraph"/>
              <w:numPr>
                <w:ilvl w:val="0"/>
                <w:numId w:val="43"/>
              </w:numPr>
              <w:spacing w:after="0"/>
              <w:rPr>
                <w:rFonts w:ascii="Garamond" w:hAnsi="Garamond"/>
                <w:b/>
                <w:sz w:val="24"/>
                <w:szCs w:val="24"/>
              </w:rPr>
            </w:pPr>
            <w:r w:rsidRPr="0082534E">
              <w:rPr>
                <w:rFonts w:ascii="Garamond" w:hAnsi="Garamond"/>
                <w:sz w:val="24"/>
                <w:szCs w:val="24"/>
              </w:rPr>
              <w:t>Scheme of Services for Occupational Classes</w:t>
            </w:r>
          </w:p>
          <w:p w14:paraId="58D4E6BA" w14:textId="490B417C" w:rsidR="00C5186D" w:rsidRPr="0082534E" w:rsidRDefault="00C5186D" w:rsidP="00BC327B">
            <w:pPr>
              <w:pStyle w:val="ListParagraph"/>
              <w:numPr>
                <w:ilvl w:val="0"/>
                <w:numId w:val="43"/>
              </w:numPr>
              <w:spacing w:after="0"/>
              <w:rPr>
                <w:rFonts w:ascii="Garamond" w:hAnsi="Garamond"/>
                <w:b/>
                <w:sz w:val="24"/>
                <w:szCs w:val="24"/>
              </w:rPr>
            </w:pPr>
            <w:r w:rsidRPr="0082534E">
              <w:rPr>
                <w:rFonts w:ascii="Garamond" w:hAnsi="Garamond"/>
                <w:sz w:val="24"/>
                <w:szCs w:val="24"/>
              </w:rPr>
              <w:t>Employee Hand book</w:t>
            </w:r>
          </w:p>
          <w:p w14:paraId="1423276A" w14:textId="11635918" w:rsidR="00C5186D" w:rsidRPr="00387389" w:rsidRDefault="00C5186D" w:rsidP="00387389">
            <w:pPr>
              <w:pStyle w:val="ListParagraph"/>
              <w:numPr>
                <w:ilvl w:val="0"/>
                <w:numId w:val="43"/>
              </w:numPr>
              <w:spacing w:after="0"/>
              <w:rPr>
                <w:rFonts w:ascii="Garamond" w:hAnsi="Garamond"/>
                <w:b/>
                <w:sz w:val="24"/>
                <w:szCs w:val="24"/>
              </w:rPr>
            </w:pPr>
            <w:r w:rsidRPr="0082534E">
              <w:rPr>
                <w:rFonts w:ascii="Garamond" w:hAnsi="Garamond"/>
                <w:sz w:val="24"/>
                <w:szCs w:val="24"/>
              </w:rPr>
              <w:t>Guidelines on Study Leave Facilities</w:t>
            </w:r>
          </w:p>
          <w:p w14:paraId="2687C84E" w14:textId="13F5877E" w:rsidR="00C5186D" w:rsidRPr="0082534E" w:rsidRDefault="00C5186D" w:rsidP="00BC327B">
            <w:pPr>
              <w:pStyle w:val="ListParagraph"/>
              <w:numPr>
                <w:ilvl w:val="0"/>
                <w:numId w:val="43"/>
              </w:numPr>
              <w:spacing w:after="0"/>
              <w:rPr>
                <w:rFonts w:ascii="Garamond" w:hAnsi="Garamond"/>
                <w:b/>
                <w:sz w:val="24"/>
                <w:szCs w:val="24"/>
              </w:rPr>
            </w:pPr>
            <w:r w:rsidRPr="0082534E">
              <w:rPr>
                <w:rFonts w:ascii="Garamond" w:hAnsi="Garamond"/>
                <w:sz w:val="24"/>
                <w:szCs w:val="24"/>
              </w:rPr>
              <w:t>Code of Conduct</w:t>
            </w:r>
          </w:p>
          <w:p w14:paraId="4D5BAFD5" w14:textId="211FCE98" w:rsidR="00C5186D" w:rsidRPr="0082534E" w:rsidRDefault="00C5186D" w:rsidP="00BC327B">
            <w:pPr>
              <w:pStyle w:val="ListParagraph"/>
              <w:numPr>
                <w:ilvl w:val="0"/>
                <w:numId w:val="43"/>
              </w:numPr>
              <w:spacing w:after="0"/>
              <w:rPr>
                <w:rFonts w:ascii="Garamond" w:hAnsi="Garamond"/>
                <w:b/>
                <w:sz w:val="24"/>
                <w:szCs w:val="24"/>
              </w:rPr>
            </w:pPr>
            <w:r w:rsidRPr="0082534E">
              <w:rPr>
                <w:rFonts w:ascii="Garamond" w:hAnsi="Garamond"/>
                <w:sz w:val="24"/>
                <w:szCs w:val="24"/>
              </w:rPr>
              <w:t>Administrative Instructions</w:t>
            </w:r>
          </w:p>
          <w:p w14:paraId="5C456AC5" w14:textId="7A192C02" w:rsidR="00C5186D" w:rsidRPr="0082534E" w:rsidRDefault="00C5186D" w:rsidP="00BC327B">
            <w:pPr>
              <w:pStyle w:val="ListParagraph"/>
              <w:numPr>
                <w:ilvl w:val="0"/>
                <w:numId w:val="43"/>
              </w:numPr>
              <w:spacing w:after="0"/>
              <w:rPr>
                <w:rFonts w:ascii="Garamond" w:hAnsi="Garamond"/>
                <w:b/>
                <w:sz w:val="24"/>
                <w:szCs w:val="24"/>
              </w:rPr>
            </w:pPr>
            <w:r w:rsidRPr="0082534E">
              <w:rPr>
                <w:rFonts w:ascii="Garamond" w:hAnsi="Garamond"/>
                <w:sz w:val="24"/>
                <w:szCs w:val="24"/>
              </w:rPr>
              <w:t>Training Calendar</w:t>
            </w:r>
            <w:r w:rsidR="00AE285F">
              <w:rPr>
                <w:rFonts w:ascii="Garamond" w:hAnsi="Garamond"/>
                <w:sz w:val="24"/>
                <w:szCs w:val="24"/>
              </w:rPr>
              <w:t>s</w:t>
            </w:r>
            <w:r w:rsidR="00387389">
              <w:rPr>
                <w:rFonts w:ascii="Garamond" w:hAnsi="Garamond"/>
                <w:sz w:val="24"/>
                <w:szCs w:val="24"/>
              </w:rPr>
              <w:t xml:space="preserve"> </w:t>
            </w:r>
            <w:r w:rsidR="008B545D">
              <w:rPr>
                <w:rFonts w:ascii="Garamond" w:hAnsi="Garamond"/>
                <w:sz w:val="24"/>
                <w:szCs w:val="24"/>
              </w:rPr>
              <w:t>for ITS and CSTC</w:t>
            </w:r>
          </w:p>
          <w:p w14:paraId="43D7DC46" w14:textId="6ADADC93" w:rsidR="00C5186D" w:rsidRPr="00B36CB8" w:rsidRDefault="00C5186D" w:rsidP="00B36CB8">
            <w:pPr>
              <w:pStyle w:val="ListParagraph"/>
              <w:numPr>
                <w:ilvl w:val="0"/>
                <w:numId w:val="43"/>
              </w:numPr>
              <w:spacing w:after="0"/>
              <w:rPr>
                <w:rFonts w:ascii="Garamond" w:hAnsi="Garamond"/>
                <w:b/>
                <w:sz w:val="24"/>
                <w:szCs w:val="24"/>
              </w:rPr>
            </w:pPr>
            <w:r w:rsidRPr="0082534E">
              <w:rPr>
                <w:rFonts w:ascii="Garamond" w:hAnsi="Garamond"/>
                <w:sz w:val="24"/>
                <w:szCs w:val="24"/>
              </w:rPr>
              <w:t>Client Service Charter</w:t>
            </w:r>
          </w:p>
          <w:p w14:paraId="425D193C" w14:textId="68DA4A7D" w:rsidR="00C5186D" w:rsidRPr="0082534E" w:rsidRDefault="00C5186D" w:rsidP="00BC327B">
            <w:pPr>
              <w:pStyle w:val="ListParagraph"/>
              <w:numPr>
                <w:ilvl w:val="0"/>
                <w:numId w:val="43"/>
              </w:numPr>
              <w:spacing w:after="0"/>
              <w:rPr>
                <w:rFonts w:ascii="Garamond" w:hAnsi="Garamond"/>
                <w:b/>
                <w:sz w:val="24"/>
                <w:szCs w:val="24"/>
              </w:rPr>
            </w:pPr>
            <w:r w:rsidRPr="0082534E">
              <w:rPr>
                <w:rFonts w:ascii="Garamond" w:hAnsi="Garamond"/>
                <w:sz w:val="24"/>
                <w:szCs w:val="24"/>
              </w:rPr>
              <w:t>Management Reviews/ Organizational Arrangement Reports</w:t>
            </w:r>
          </w:p>
          <w:p w14:paraId="19689F1D" w14:textId="16B83BBA" w:rsidR="00C5186D" w:rsidRPr="0082534E" w:rsidRDefault="00C5186D" w:rsidP="00BC327B">
            <w:pPr>
              <w:pStyle w:val="ListParagraph"/>
              <w:numPr>
                <w:ilvl w:val="0"/>
                <w:numId w:val="43"/>
              </w:numPr>
              <w:spacing w:after="0"/>
              <w:rPr>
                <w:rFonts w:ascii="Garamond" w:hAnsi="Garamond"/>
                <w:b/>
                <w:sz w:val="24"/>
                <w:szCs w:val="24"/>
              </w:rPr>
            </w:pPr>
            <w:r w:rsidRPr="0082534E">
              <w:rPr>
                <w:rFonts w:ascii="Garamond" w:hAnsi="Garamond"/>
                <w:sz w:val="24"/>
                <w:szCs w:val="24"/>
              </w:rPr>
              <w:t>Organizational Structures</w:t>
            </w:r>
          </w:p>
          <w:p w14:paraId="300FB2F2" w14:textId="69B3DCB4" w:rsidR="00C5186D" w:rsidRPr="009F4BCA" w:rsidRDefault="00C5186D" w:rsidP="009F4BCA">
            <w:pPr>
              <w:pStyle w:val="ListParagraph"/>
              <w:numPr>
                <w:ilvl w:val="0"/>
                <w:numId w:val="43"/>
              </w:numPr>
              <w:spacing w:after="0"/>
              <w:rPr>
                <w:rFonts w:ascii="Garamond" w:hAnsi="Garamond"/>
                <w:b/>
                <w:sz w:val="24"/>
                <w:szCs w:val="24"/>
              </w:rPr>
            </w:pPr>
            <w:r w:rsidRPr="0082534E">
              <w:rPr>
                <w:rFonts w:ascii="Garamond" w:hAnsi="Garamond"/>
                <w:sz w:val="24"/>
                <w:szCs w:val="24"/>
              </w:rPr>
              <w:t>Establishment Schedules &amp; Manuals</w:t>
            </w:r>
          </w:p>
          <w:p w14:paraId="18FF12E0" w14:textId="1175365D" w:rsidR="00FC7936" w:rsidRPr="0082534E" w:rsidRDefault="00C5186D" w:rsidP="009F7470">
            <w:pPr>
              <w:pStyle w:val="ListParagraph"/>
              <w:numPr>
                <w:ilvl w:val="0"/>
                <w:numId w:val="43"/>
              </w:numPr>
              <w:spacing w:after="0"/>
              <w:rPr>
                <w:rFonts w:ascii="Garamond" w:hAnsi="Garamond"/>
                <w:b/>
                <w:sz w:val="24"/>
                <w:szCs w:val="24"/>
              </w:rPr>
            </w:pPr>
            <w:r w:rsidRPr="0082534E">
              <w:rPr>
                <w:rFonts w:ascii="Garamond" w:hAnsi="Garamond"/>
                <w:sz w:val="24"/>
                <w:szCs w:val="24"/>
              </w:rPr>
              <w:t>Code of Ethics of PSCMD</w:t>
            </w:r>
          </w:p>
        </w:tc>
      </w:tr>
      <w:tr w:rsidR="00FC7936" w:rsidRPr="0082534E" w14:paraId="5AA142D1" w14:textId="77777777" w:rsidTr="00FC7936">
        <w:tc>
          <w:tcPr>
            <w:tcW w:w="9180" w:type="dxa"/>
          </w:tcPr>
          <w:p w14:paraId="36F11AE3" w14:textId="77777777" w:rsidR="00FC7936" w:rsidRPr="0082534E" w:rsidRDefault="00FC7936" w:rsidP="009F7470">
            <w:pPr>
              <w:pStyle w:val="BodyText10Glossary"/>
              <w:rPr>
                <w:rFonts w:ascii="Garamond" w:hAnsi="Garamond"/>
              </w:rPr>
            </w:pPr>
            <w:r w:rsidRPr="0082534E">
              <w:rPr>
                <w:rFonts w:ascii="Garamond" w:hAnsi="Garamond"/>
                <w:b/>
                <w:sz w:val="24"/>
              </w:rPr>
              <w:t>Types of Information Accessible at a fee:</w:t>
            </w:r>
          </w:p>
        </w:tc>
      </w:tr>
      <w:tr w:rsidR="00FC7936" w:rsidRPr="0082534E" w14:paraId="5E54DE27" w14:textId="77777777" w:rsidTr="003148A6">
        <w:trPr>
          <w:trHeight w:val="170"/>
        </w:trPr>
        <w:tc>
          <w:tcPr>
            <w:tcW w:w="9180" w:type="dxa"/>
          </w:tcPr>
          <w:p w14:paraId="7629994E" w14:textId="2AA2CF2F" w:rsidR="00412D18" w:rsidRPr="0082534E" w:rsidRDefault="00412D18" w:rsidP="00762D8E">
            <w:pPr>
              <w:pStyle w:val="BodyText10"/>
              <w:numPr>
                <w:ilvl w:val="0"/>
                <w:numId w:val="41"/>
              </w:numPr>
              <w:rPr>
                <w:rFonts w:ascii="Garamond" w:hAnsi="Garamond"/>
              </w:rPr>
            </w:pPr>
            <w:r w:rsidRPr="0082534E">
              <w:rPr>
                <w:rFonts w:ascii="Garamond" w:hAnsi="Garamond"/>
                <w:sz w:val="24"/>
              </w:rPr>
              <w:t>Employee Hand book</w:t>
            </w:r>
          </w:p>
          <w:p w14:paraId="00611351" w14:textId="46F6F4DC" w:rsidR="00412D18" w:rsidRPr="009F4BCA" w:rsidRDefault="00412D18" w:rsidP="00762D8E">
            <w:pPr>
              <w:pStyle w:val="BodyText10"/>
              <w:numPr>
                <w:ilvl w:val="0"/>
                <w:numId w:val="41"/>
              </w:numPr>
              <w:rPr>
                <w:rFonts w:ascii="Garamond" w:hAnsi="Garamond"/>
              </w:rPr>
            </w:pPr>
            <w:r w:rsidRPr="0082534E">
              <w:rPr>
                <w:rFonts w:ascii="Garamond" w:hAnsi="Garamond"/>
                <w:sz w:val="24"/>
              </w:rPr>
              <w:t>Scheme of Services for Occupational Classes</w:t>
            </w:r>
          </w:p>
          <w:p w14:paraId="0B1C82F4" w14:textId="32008B9B" w:rsidR="009F4BCA" w:rsidRPr="0092063F" w:rsidRDefault="009F4BCA" w:rsidP="00762D8E">
            <w:pPr>
              <w:pStyle w:val="BodyText10"/>
              <w:numPr>
                <w:ilvl w:val="0"/>
                <w:numId w:val="41"/>
              </w:numPr>
              <w:rPr>
                <w:rFonts w:ascii="Garamond" w:hAnsi="Garamond"/>
                <w:sz w:val="24"/>
              </w:rPr>
            </w:pPr>
            <w:r w:rsidRPr="0092063F">
              <w:rPr>
                <w:rFonts w:ascii="Garamond" w:hAnsi="Garamond"/>
                <w:sz w:val="24"/>
              </w:rPr>
              <w:t>Posting Policy</w:t>
            </w:r>
          </w:p>
          <w:p w14:paraId="2512D3D2" w14:textId="7DA5C71F" w:rsidR="00762D8E" w:rsidRPr="00024DA5" w:rsidRDefault="00412D18" w:rsidP="00024DA5">
            <w:pPr>
              <w:pStyle w:val="BodyText10"/>
              <w:numPr>
                <w:ilvl w:val="0"/>
                <w:numId w:val="41"/>
              </w:numPr>
              <w:rPr>
                <w:rFonts w:ascii="Garamond" w:hAnsi="Garamond"/>
              </w:rPr>
            </w:pPr>
            <w:r w:rsidRPr="0082534E">
              <w:rPr>
                <w:rFonts w:ascii="Garamond" w:hAnsi="Garamond"/>
                <w:sz w:val="24"/>
              </w:rPr>
              <w:t>Guidelines on Appointment, Upgrading, Conversion and Promotion</w:t>
            </w:r>
          </w:p>
        </w:tc>
      </w:tr>
    </w:tbl>
    <w:p w14:paraId="14139C26" w14:textId="77777777" w:rsidR="00D04760" w:rsidRPr="00D04760" w:rsidRDefault="00D04760" w:rsidP="00D04760">
      <w:pPr>
        <w:rPr>
          <w:lang w:eastAsia="ar-SA"/>
        </w:rPr>
        <w:sectPr w:rsidR="00D04760" w:rsidRPr="00D04760" w:rsidSect="00674744">
          <w:pgSz w:w="12240" w:h="15840" w:code="1"/>
          <w:pgMar w:top="1440" w:right="1440" w:bottom="1440" w:left="1440" w:header="504" w:footer="504" w:gutter="0"/>
          <w:cols w:space="720"/>
          <w:docGrid w:linePitch="360"/>
        </w:sectPr>
      </w:pPr>
    </w:p>
    <w:p w14:paraId="4F5A1853" w14:textId="37AEF885" w:rsidR="00C961D4" w:rsidRPr="0082534E" w:rsidRDefault="00EF2F4A" w:rsidP="003148A6">
      <w:pPr>
        <w:pStyle w:val="Heading2"/>
        <w:numPr>
          <w:ilvl w:val="0"/>
          <w:numId w:val="0"/>
        </w:numPr>
        <w:rPr>
          <w:rFonts w:ascii="Garamond" w:hAnsi="Garamond"/>
        </w:rPr>
      </w:pPr>
      <w:bookmarkStart w:id="18" w:name="_Toc42705361"/>
      <w:bookmarkStart w:id="19" w:name="_Toc396110071"/>
      <w:bookmarkStart w:id="20" w:name="_Toc396111627"/>
      <w:bookmarkStart w:id="21" w:name="_Toc443996751"/>
      <w:bookmarkStart w:id="22" w:name="_Toc444160454"/>
      <w:bookmarkStart w:id="23" w:name="AppA"/>
      <w:bookmarkStart w:id="24" w:name="_Toc452625190"/>
      <w:bookmarkStart w:id="25" w:name="_Toc452632328"/>
      <w:bookmarkStart w:id="26" w:name="_Toc24542182"/>
      <w:r>
        <w:t>3.0.</w:t>
      </w:r>
      <w:r w:rsidRPr="0082534E">
        <w:rPr>
          <w:rFonts w:ascii="Garamond" w:hAnsi="Garamond"/>
        </w:rPr>
        <w:tab/>
      </w:r>
      <w:r w:rsidR="00C961D4" w:rsidRPr="0082534E">
        <w:rPr>
          <w:rFonts w:ascii="Garamond" w:hAnsi="Garamond"/>
        </w:rPr>
        <w:t>Proce</w:t>
      </w:r>
      <w:r w:rsidR="006817F7" w:rsidRPr="0082534E">
        <w:rPr>
          <w:rFonts w:ascii="Garamond" w:hAnsi="Garamond"/>
        </w:rPr>
        <w:t>ssing and Decision on Application – S. 23</w:t>
      </w:r>
      <w:bookmarkEnd w:id="18"/>
    </w:p>
    <w:p w14:paraId="4E63FCAC" w14:textId="77777777" w:rsidR="0029565B" w:rsidRPr="0082534E" w:rsidRDefault="0029565B" w:rsidP="00874DF1">
      <w:pPr>
        <w:pStyle w:val="BodyText"/>
        <w:jc w:val="both"/>
        <w:rPr>
          <w:rFonts w:ascii="Garamond" w:hAnsi="Garamond" w:cs="Arial"/>
          <w:sz w:val="24"/>
          <w:szCs w:val="24"/>
        </w:rPr>
      </w:pPr>
      <w:bookmarkStart w:id="27" w:name="_Toc26879733"/>
      <w:bookmarkStart w:id="28" w:name="_Toc26879734"/>
      <w:bookmarkStart w:id="29" w:name="_Toc26879735"/>
      <w:bookmarkStart w:id="30" w:name="_Toc26879736"/>
      <w:bookmarkStart w:id="31" w:name="_Toc26879737"/>
      <w:bookmarkStart w:id="32" w:name="_Toc26879738"/>
      <w:bookmarkStart w:id="33" w:name="_Toc26879739"/>
      <w:bookmarkStart w:id="34" w:name="_Toc26879740"/>
      <w:bookmarkStart w:id="35" w:name="_Toc26879741"/>
      <w:bookmarkStart w:id="36" w:name="_Toc26879742"/>
      <w:bookmarkStart w:id="37" w:name="_Toc26879743"/>
      <w:bookmarkStart w:id="38" w:name="_Toc26879744"/>
      <w:bookmarkStart w:id="39" w:name="_Toc26879745"/>
      <w:bookmarkStart w:id="40" w:name="_Toc26879746"/>
      <w:bookmarkStart w:id="41" w:name="_Toc26879747"/>
      <w:bookmarkStart w:id="42" w:name="_Toc26879748"/>
      <w:bookmarkStart w:id="43" w:name="_Toc26879749"/>
      <w:bookmarkStart w:id="44" w:name="_Toc26879750"/>
      <w:bookmarkStart w:id="45" w:name="_Toc26879751"/>
      <w:bookmarkEnd w:id="19"/>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6CE12820" w14:textId="77777777" w:rsidR="00874DF1" w:rsidRPr="0082534E" w:rsidRDefault="004731BA" w:rsidP="00874DF1">
      <w:pPr>
        <w:pStyle w:val="BodyText"/>
        <w:jc w:val="both"/>
        <w:rPr>
          <w:rFonts w:ascii="Garamond" w:hAnsi="Garamond" w:cs="Arial"/>
          <w:sz w:val="24"/>
          <w:szCs w:val="24"/>
        </w:rPr>
      </w:pPr>
      <w:r w:rsidRPr="0082534E">
        <w:rPr>
          <w:rFonts w:ascii="Garamond" w:hAnsi="Garamond"/>
          <w:noProof/>
        </w:rPr>
        <mc:AlternateContent>
          <mc:Choice Requires="wpg">
            <w:drawing>
              <wp:anchor distT="0" distB="0" distL="114300" distR="114300" simplePos="0" relativeHeight="251619840" behindDoc="0" locked="0" layoutInCell="1" allowOverlap="1" wp14:anchorId="6FF19B70" wp14:editId="73088B20">
                <wp:simplePos x="0" y="0"/>
                <wp:positionH relativeFrom="column">
                  <wp:posOffset>-15875</wp:posOffset>
                </wp:positionH>
                <wp:positionV relativeFrom="paragraph">
                  <wp:posOffset>81915</wp:posOffset>
                </wp:positionV>
                <wp:extent cx="6538595" cy="5494020"/>
                <wp:effectExtent l="0" t="0" r="0" b="0"/>
                <wp:wrapNone/>
                <wp:docPr id="1"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8595" cy="5494020"/>
                          <a:chOff x="0" y="0"/>
                          <a:chExt cx="65385" cy="54941"/>
                        </a:xfrm>
                      </wpg:grpSpPr>
                      <wpg:grpSp>
                        <wpg:cNvPr id="2" name="Group 338"/>
                        <wpg:cNvGrpSpPr>
                          <a:grpSpLocks/>
                        </wpg:cNvGrpSpPr>
                        <wpg:grpSpPr bwMode="auto">
                          <a:xfrm>
                            <a:off x="1203" y="0"/>
                            <a:ext cx="45469" cy="6878"/>
                            <a:chOff x="0" y="0"/>
                            <a:chExt cx="45469" cy="6878"/>
                          </a:xfrm>
                        </wpg:grpSpPr>
                        <wps:wsp>
                          <wps:cNvPr id="5" name="Text Box 296"/>
                          <wps:cNvSpPr txBox="1">
                            <a:spLocks/>
                          </wps:cNvSpPr>
                          <wps:spPr bwMode="auto">
                            <a:xfrm>
                              <a:off x="0" y="0"/>
                              <a:ext cx="3359" cy="6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D66A6" w14:textId="77777777" w:rsidR="001F2FD2" w:rsidRPr="0029565B" w:rsidRDefault="001F2FD2" w:rsidP="0029565B">
                                <w:pPr>
                                  <w:pStyle w:val="BodyText"/>
                                  <w:jc w:val="center"/>
                                  <w:rPr>
                                    <w:rFonts w:asciiTheme="minorHAnsi" w:hAnsiTheme="minorHAnsi"/>
                                    <w:noProof/>
                                    <w:color w:val="000000" w:themeColor="text1"/>
                                    <w:sz w:val="72"/>
                                    <w:szCs w:val="72"/>
                                  </w:rPr>
                                </w:pPr>
                                <w:r w:rsidRPr="0029565B">
                                  <w:rPr>
                                    <w:rFonts w:asciiTheme="minorHAnsi" w:hAnsiTheme="minorHAnsi"/>
                                    <w:noProof/>
                                    <w:color w:val="000000" w:themeColor="text1"/>
                                    <w:sz w:val="72"/>
                                    <w:szCs w:val="72"/>
                                  </w:rPr>
                                  <w:t>1</w:t>
                                </w:r>
                              </w:p>
                            </w:txbxContent>
                          </wps:txbx>
                          <wps:bodyPr rot="0" vert="horz" wrap="square" lIns="91440" tIns="45720" rIns="91440" bIns="45720" anchor="t" anchorCtr="0" upright="1">
                            <a:noAutofit/>
                          </wps:bodyPr>
                        </wps:wsp>
                        <wps:wsp>
                          <wps:cNvPr id="7" name="Text Box 312"/>
                          <wps:cNvSpPr txBox="1">
                            <a:spLocks/>
                          </wps:cNvSpPr>
                          <wps:spPr bwMode="auto">
                            <a:xfrm>
                              <a:off x="20934" y="0"/>
                              <a:ext cx="3360" cy="6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81195" w14:textId="77777777" w:rsidR="001F2FD2" w:rsidRPr="0029565B" w:rsidRDefault="001F2FD2" w:rsidP="0029565B">
                                <w:pPr>
                                  <w:pStyle w:val="BodyText"/>
                                  <w:jc w:val="center"/>
                                  <w:rPr>
                                    <w:rFonts w:asciiTheme="minorHAnsi" w:hAnsiTheme="minorHAnsi"/>
                                    <w:noProof/>
                                    <w:color w:val="000000" w:themeColor="text1"/>
                                    <w:sz w:val="72"/>
                                    <w:szCs w:val="72"/>
                                  </w:rPr>
                                </w:pPr>
                                <w:r>
                                  <w:rPr>
                                    <w:rFonts w:asciiTheme="minorHAnsi" w:hAnsiTheme="minorHAnsi"/>
                                    <w:noProof/>
                                    <w:color w:val="000000" w:themeColor="text1"/>
                                    <w:sz w:val="72"/>
                                    <w:szCs w:val="72"/>
                                  </w:rPr>
                                  <w:t>2</w:t>
                                </w:r>
                              </w:p>
                            </w:txbxContent>
                          </wps:txbx>
                          <wps:bodyPr rot="0" vert="horz" wrap="square" lIns="91440" tIns="45720" rIns="91440" bIns="45720" anchor="t" anchorCtr="0" upright="1">
                            <a:noAutofit/>
                          </wps:bodyPr>
                        </wps:wsp>
                        <wps:wsp>
                          <wps:cNvPr id="8" name="Text Box 313"/>
                          <wps:cNvSpPr txBox="1">
                            <a:spLocks/>
                          </wps:cNvSpPr>
                          <wps:spPr bwMode="auto">
                            <a:xfrm>
                              <a:off x="42110" y="0"/>
                              <a:ext cx="3359" cy="6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35AF0" w14:textId="77777777" w:rsidR="001F2FD2" w:rsidRPr="0029565B" w:rsidRDefault="001F2FD2" w:rsidP="0029565B">
                                <w:pPr>
                                  <w:pStyle w:val="BodyText"/>
                                  <w:jc w:val="center"/>
                                  <w:rPr>
                                    <w:rFonts w:asciiTheme="minorHAnsi" w:hAnsiTheme="minorHAnsi"/>
                                    <w:noProof/>
                                    <w:color w:val="000000" w:themeColor="text1"/>
                                    <w:sz w:val="72"/>
                                    <w:szCs w:val="72"/>
                                  </w:rPr>
                                </w:pPr>
                                <w:r>
                                  <w:rPr>
                                    <w:rFonts w:asciiTheme="minorHAnsi" w:hAnsiTheme="minorHAnsi"/>
                                    <w:noProof/>
                                    <w:color w:val="000000" w:themeColor="text1"/>
                                    <w:sz w:val="72"/>
                                    <w:szCs w:val="72"/>
                                  </w:rPr>
                                  <w:t>3</w:t>
                                </w:r>
                              </w:p>
                            </w:txbxContent>
                          </wps:txbx>
                          <wps:bodyPr rot="0" vert="horz" wrap="square" lIns="91440" tIns="45720" rIns="91440" bIns="45720" anchor="t" anchorCtr="0" upright="1">
                            <a:noAutofit/>
                          </wps:bodyPr>
                        </wps:wsp>
                      </wpg:grpSp>
                      <wpg:grpSp>
                        <wpg:cNvPr id="9" name="Group 337"/>
                        <wpg:cNvGrpSpPr>
                          <a:grpSpLocks/>
                        </wpg:cNvGrpSpPr>
                        <wpg:grpSpPr bwMode="auto">
                          <a:xfrm>
                            <a:off x="0" y="6878"/>
                            <a:ext cx="65385" cy="48063"/>
                            <a:chOff x="0" y="-58"/>
                            <a:chExt cx="65390" cy="48063"/>
                          </a:xfrm>
                        </wpg:grpSpPr>
                        <wps:wsp>
                          <wps:cNvPr id="10" name="Rectangle 292"/>
                          <wps:cNvSpPr>
                            <a:spLocks/>
                          </wps:cNvSpPr>
                          <wps:spPr bwMode="auto">
                            <a:xfrm>
                              <a:off x="2376" y="0"/>
                              <a:ext cx="18542" cy="17830"/>
                            </a:xfrm>
                            <a:prstGeom prst="rect">
                              <a:avLst/>
                            </a:prstGeom>
                            <a:gradFill rotWithShape="1">
                              <a:gsLst>
                                <a:gs pos="0">
                                  <a:srgbClr val="A3C4FF"/>
                                </a:gs>
                                <a:gs pos="35001">
                                  <a:srgbClr val="BFD5FF"/>
                                </a:gs>
                                <a:gs pos="100000">
                                  <a:srgbClr val="E5EEFF"/>
                                </a:gs>
                              </a:gsLst>
                              <a:lin ang="16200000" scaled="1"/>
                            </a:gradFill>
                            <a:ln w="12700">
                              <a:solidFill>
                                <a:schemeClr val="accent1">
                                  <a:lumMod val="50000"/>
                                  <a:lumOff val="0"/>
                                </a:schemeClr>
                              </a:solidFill>
                              <a:miter lim="800000"/>
                              <a:headEnd/>
                              <a:tailEnd/>
                            </a:ln>
                            <a:effectLst>
                              <a:outerShdw dist="20000" dir="5400000" rotWithShape="0">
                                <a:srgbClr val="000000">
                                  <a:alpha val="37999"/>
                                </a:srgbClr>
                              </a:outerShdw>
                            </a:effectLst>
                          </wps:spPr>
                          <wps:txbx>
                            <w:txbxContent>
                              <w:p w14:paraId="02F2E223" w14:textId="77777777" w:rsidR="001F2FD2" w:rsidRPr="00C36040" w:rsidRDefault="001F2FD2" w:rsidP="00C36040">
                                <w:pPr>
                                  <w:jc w:val="center"/>
                                  <w:rPr>
                                    <w:b/>
                                    <w:bCs/>
                                    <w:sz w:val="24"/>
                                    <w:szCs w:val="24"/>
                                  </w:rPr>
                                </w:pPr>
                                <w:r w:rsidRPr="00C36040">
                                  <w:rPr>
                                    <w:b/>
                                    <w:bCs/>
                                    <w:sz w:val="24"/>
                                    <w:szCs w:val="24"/>
                                  </w:rPr>
                                  <w:t xml:space="preserve">Application made under </w:t>
                                </w:r>
                                <w:r>
                                  <w:rPr>
                                    <w:b/>
                                    <w:bCs/>
                                    <w:sz w:val="24"/>
                                    <w:szCs w:val="24"/>
                                  </w:rPr>
                                  <w:t>s</w:t>
                                </w:r>
                                <w:r w:rsidRPr="00C36040">
                                  <w:rPr>
                                    <w:b/>
                                    <w:bCs/>
                                    <w:sz w:val="24"/>
                                    <w:szCs w:val="24"/>
                                  </w:rPr>
                                  <w:t>.18 is submitted to the Information Unit/ Registry of the Public Institution</w:t>
                                </w:r>
                              </w:p>
                            </w:txbxContent>
                          </wps:txbx>
                          <wps:bodyPr rot="0" vert="horz" wrap="square" lIns="91440" tIns="45720" rIns="91440" bIns="45720" anchor="ctr" anchorCtr="0" upright="1">
                            <a:noAutofit/>
                          </wps:bodyPr>
                        </wps:wsp>
                        <wps:wsp>
                          <wps:cNvPr id="12" name="Rectangle 305"/>
                          <wps:cNvSpPr>
                            <a:spLocks/>
                          </wps:cNvSpPr>
                          <wps:spPr bwMode="auto">
                            <a:xfrm>
                              <a:off x="22829" y="-58"/>
                              <a:ext cx="19660" cy="17830"/>
                            </a:xfrm>
                            <a:prstGeom prst="rect">
                              <a:avLst/>
                            </a:prstGeom>
                            <a:gradFill rotWithShape="1">
                              <a:gsLst>
                                <a:gs pos="0">
                                  <a:srgbClr val="A3C4FF"/>
                                </a:gs>
                                <a:gs pos="35001">
                                  <a:srgbClr val="BFD5FF"/>
                                </a:gs>
                                <a:gs pos="100000">
                                  <a:srgbClr val="E5EEFF"/>
                                </a:gs>
                              </a:gsLst>
                              <a:lin ang="16200000" scaled="1"/>
                            </a:gradFill>
                            <a:ln w="12700">
                              <a:solidFill>
                                <a:schemeClr val="accent1">
                                  <a:lumMod val="50000"/>
                                  <a:lumOff val="0"/>
                                </a:schemeClr>
                              </a:solidFill>
                              <a:miter lim="800000"/>
                              <a:headEnd/>
                              <a:tailEnd/>
                            </a:ln>
                            <a:effectLst>
                              <a:outerShdw dist="20000" dir="5400000" rotWithShape="0">
                                <a:srgbClr val="000000">
                                  <a:alpha val="37999"/>
                                </a:srgbClr>
                              </a:outerShdw>
                            </a:effectLst>
                          </wps:spPr>
                          <wps:txbx>
                            <w:txbxContent>
                              <w:p w14:paraId="578602D5" w14:textId="77777777" w:rsidR="001F2FD2" w:rsidRPr="00D93B2B" w:rsidRDefault="001F2FD2" w:rsidP="00C36040">
                                <w:pPr>
                                  <w:jc w:val="center"/>
                                  <w:rPr>
                                    <w:color w:val="C00000"/>
                                    <w:szCs w:val="22"/>
                                  </w:rPr>
                                </w:pPr>
                                <w:r w:rsidRPr="00C36040">
                                  <w:rPr>
                                    <w:b/>
                                    <w:bCs/>
                                    <w:szCs w:val="22"/>
                                  </w:rPr>
                                  <w:t xml:space="preserve">The designated RTI Officer shall upon receipt of the application make a </w:t>
                                </w:r>
                                <w:r w:rsidRPr="00D93B2B">
                                  <w:rPr>
                                    <w:b/>
                                    <w:bCs/>
                                    <w:color w:val="C00000"/>
                                    <w:szCs w:val="22"/>
                                  </w:rPr>
                                  <w:t>determination</w:t>
                                </w:r>
                                <w:r w:rsidRPr="00C36040">
                                  <w:rPr>
                                    <w:b/>
                                    <w:bCs/>
                                    <w:szCs w:val="22"/>
                                  </w:rPr>
                                  <w:t xml:space="preserve"> as to whether or not the application is one that </w:t>
                                </w:r>
                                <w:r w:rsidRPr="00D93B2B">
                                  <w:rPr>
                                    <w:b/>
                                    <w:bCs/>
                                    <w:color w:val="C00000"/>
                                    <w:szCs w:val="22"/>
                                  </w:rPr>
                                  <w:t>safeguards the life or liberty of a person within the ambit of s. 23 (7</w:t>
                                </w:r>
                                <w:r w:rsidRPr="00D93B2B">
                                  <w:rPr>
                                    <w:color w:val="C00000"/>
                                    <w:szCs w:val="22"/>
                                  </w:rPr>
                                  <w:t>)</w:t>
                                </w:r>
                              </w:p>
                            </w:txbxContent>
                          </wps:txbx>
                          <wps:bodyPr rot="0" vert="horz" wrap="square" lIns="91440" tIns="45720" rIns="91440" bIns="45720" anchor="ctr" anchorCtr="0" upright="1">
                            <a:noAutofit/>
                          </wps:bodyPr>
                        </wps:wsp>
                        <wpg:grpSp>
                          <wpg:cNvPr id="17" name="Group 317"/>
                          <wpg:cNvGrpSpPr>
                            <a:grpSpLocks/>
                          </wpg:cNvGrpSpPr>
                          <wpg:grpSpPr bwMode="auto">
                            <a:xfrm>
                              <a:off x="8893" y="18528"/>
                              <a:ext cx="46450" cy="5929"/>
                              <a:chOff x="0" y="0"/>
                              <a:chExt cx="45822" cy="4710"/>
                            </a:xfrm>
                          </wpg:grpSpPr>
                          <wps:wsp>
                            <wps:cNvPr id="19" name="Connector: Elbow 314"/>
                            <wps:cNvCnPr>
                              <a:cxnSpLocks/>
                            </wps:cNvCnPr>
                            <wps:spPr bwMode="auto">
                              <a:xfrm flipH="1">
                                <a:off x="0" y="1016"/>
                                <a:ext cx="45822" cy="3694"/>
                              </a:xfrm>
                              <a:prstGeom prst="bentConnector3">
                                <a:avLst>
                                  <a:gd name="adj1" fmla="val 100176"/>
                                </a:avLst>
                              </a:prstGeom>
                              <a:noFill/>
                              <a:ln w="25400">
                                <a:solidFill>
                                  <a:schemeClr val="accent1">
                                    <a:lumMod val="75000"/>
                                    <a:lumOff val="0"/>
                                  </a:schemeClr>
                                </a:solidFill>
                                <a:miter lim="800000"/>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1" name="Straight Connector 316"/>
                            <wps:cNvCnPr>
                              <a:cxnSpLocks/>
                            </wps:cNvCnPr>
                            <wps:spPr bwMode="auto">
                              <a:xfrm flipV="1">
                                <a:off x="45800" y="0"/>
                                <a:ext cx="0" cy="1016"/>
                              </a:xfrm>
                              <a:prstGeom prst="line">
                                <a:avLst/>
                              </a:prstGeom>
                              <a:noFill/>
                              <a:ln w="25400">
                                <a:solidFill>
                                  <a:schemeClr val="accent1">
                                    <a:lumMod val="75000"/>
                                    <a:lumOff val="0"/>
                                  </a:scheme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grpSp>
                        <wps:wsp>
                          <wps:cNvPr id="23" name="Text Box 321"/>
                          <wps:cNvSpPr txBox="1">
                            <a:spLocks/>
                          </wps:cNvSpPr>
                          <wps:spPr bwMode="auto">
                            <a:xfrm>
                              <a:off x="0" y="41127"/>
                              <a:ext cx="3359" cy="6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01AD3" w14:textId="77777777" w:rsidR="001F2FD2" w:rsidRPr="0029565B" w:rsidRDefault="001F2FD2" w:rsidP="00EF0AC0">
                                <w:pPr>
                                  <w:pStyle w:val="BodyText"/>
                                  <w:jc w:val="center"/>
                                  <w:rPr>
                                    <w:rFonts w:asciiTheme="minorHAnsi" w:hAnsiTheme="minorHAnsi"/>
                                    <w:noProof/>
                                    <w:color w:val="000000" w:themeColor="text1"/>
                                    <w:sz w:val="72"/>
                                    <w:szCs w:val="72"/>
                                  </w:rPr>
                                </w:pPr>
                                <w:r>
                                  <w:rPr>
                                    <w:rFonts w:asciiTheme="minorHAnsi" w:hAnsiTheme="minorHAnsi"/>
                                    <w:noProof/>
                                    <w:color w:val="000000" w:themeColor="text1"/>
                                    <w:sz w:val="72"/>
                                    <w:szCs w:val="72"/>
                                  </w:rPr>
                                  <w:t>4</w:t>
                                </w:r>
                              </w:p>
                            </w:txbxContent>
                          </wps:txbx>
                          <wps:bodyPr rot="0" vert="horz" wrap="square" lIns="91440" tIns="45720" rIns="91440" bIns="45720" anchor="t" anchorCtr="0" upright="1">
                            <a:noAutofit/>
                          </wps:bodyPr>
                        </wps:wsp>
                        <wps:wsp>
                          <wps:cNvPr id="28" name="Text Box 322"/>
                          <wps:cNvSpPr txBox="1">
                            <a:spLocks/>
                          </wps:cNvSpPr>
                          <wps:spPr bwMode="auto">
                            <a:xfrm>
                              <a:off x="22138" y="41127"/>
                              <a:ext cx="3359" cy="6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214DA" w14:textId="77777777" w:rsidR="001F2FD2" w:rsidRPr="0029565B" w:rsidRDefault="001F2FD2" w:rsidP="00EF0AC0">
                                <w:pPr>
                                  <w:pStyle w:val="BodyText"/>
                                  <w:jc w:val="center"/>
                                  <w:rPr>
                                    <w:rFonts w:asciiTheme="minorHAnsi" w:hAnsiTheme="minorHAnsi"/>
                                    <w:noProof/>
                                    <w:color w:val="000000" w:themeColor="text1"/>
                                    <w:sz w:val="72"/>
                                    <w:szCs w:val="72"/>
                                  </w:rPr>
                                </w:pPr>
                                <w:r>
                                  <w:rPr>
                                    <w:rFonts w:asciiTheme="minorHAnsi" w:hAnsiTheme="minorHAnsi"/>
                                    <w:noProof/>
                                    <w:color w:val="000000" w:themeColor="text1"/>
                                    <w:sz w:val="72"/>
                                    <w:szCs w:val="72"/>
                                  </w:rPr>
                                  <w:t>5</w:t>
                                </w:r>
                              </w:p>
                            </w:txbxContent>
                          </wps:txbx>
                          <wps:bodyPr rot="0" vert="horz" wrap="square" lIns="91440" tIns="45720" rIns="91440" bIns="45720" anchor="t" anchorCtr="0" upright="1">
                            <a:noAutofit/>
                          </wps:bodyPr>
                        </wps:wsp>
                        <wps:wsp>
                          <wps:cNvPr id="29" name="Text Box 323"/>
                          <wps:cNvSpPr txBox="1">
                            <a:spLocks/>
                          </wps:cNvSpPr>
                          <wps:spPr bwMode="auto">
                            <a:xfrm>
                              <a:off x="44276" y="41368"/>
                              <a:ext cx="3359" cy="6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7F2FA" w14:textId="77777777" w:rsidR="001F2FD2" w:rsidRPr="0029565B" w:rsidRDefault="001F2FD2" w:rsidP="00EF0AC0">
                                <w:pPr>
                                  <w:pStyle w:val="BodyText"/>
                                  <w:jc w:val="center"/>
                                  <w:rPr>
                                    <w:rFonts w:asciiTheme="minorHAnsi" w:hAnsiTheme="minorHAnsi"/>
                                    <w:noProof/>
                                    <w:color w:val="000000" w:themeColor="text1"/>
                                    <w:sz w:val="72"/>
                                    <w:szCs w:val="72"/>
                                  </w:rPr>
                                </w:pPr>
                                <w:r>
                                  <w:rPr>
                                    <w:rFonts w:asciiTheme="minorHAnsi" w:hAnsiTheme="minorHAnsi"/>
                                    <w:noProof/>
                                    <w:color w:val="000000" w:themeColor="text1"/>
                                    <w:sz w:val="72"/>
                                    <w:szCs w:val="72"/>
                                  </w:rPr>
                                  <w:t>6</w:t>
                                </w:r>
                              </w:p>
                            </w:txbxContent>
                          </wps:txbx>
                          <wps:bodyPr rot="0" vert="horz" wrap="square" lIns="91440" tIns="45720" rIns="91440" bIns="45720" anchor="t" anchorCtr="0" upright="1">
                            <a:noAutofit/>
                          </wps:bodyPr>
                        </wps:wsp>
                        <wps:wsp>
                          <wps:cNvPr id="30" name="Rectangle 326"/>
                          <wps:cNvSpPr>
                            <a:spLocks/>
                          </wps:cNvSpPr>
                          <wps:spPr bwMode="auto">
                            <a:xfrm>
                              <a:off x="44607" y="0"/>
                              <a:ext cx="19888" cy="17830"/>
                            </a:xfrm>
                            <a:prstGeom prst="rect">
                              <a:avLst/>
                            </a:prstGeom>
                            <a:gradFill rotWithShape="1">
                              <a:gsLst>
                                <a:gs pos="0">
                                  <a:srgbClr val="A3C4FF"/>
                                </a:gs>
                                <a:gs pos="35001">
                                  <a:srgbClr val="BFD5FF"/>
                                </a:gs>
                                <a:gs pos="100000">
                                  <a:srgbClr val="E5EEFF"/>
                                </a:gs>
                              </a:gsLst>
                              <a:lin ang="16200000" scaled="1"/>
                            </a:gradFill>
                            <a:ln w="12700">
                              <a:solidFill>
                                <a:schemeClr val="accent1">
                                  <a:lumMod val="50000"/>
                                  <a:lumOff val="0"/>
                                </a:schemeClr>
                              </a:solidFill>
                              <a:miter lim="800000"/>
                              <a:headEnd/>
                              <a:tailEnd/>
                            </a:ln>
                            <a:effectLst>
                              <a:outerShdw dist="20000" dir="5400000" rotWithShape="0">
                                <a:srgbClr val="000000">
                                  <a:alpha val="37999"/>
                                </a:srgbClr>
                              </a:outerShdw>
                            </a:effectLst>
                          </wps:spPr>
                          <wps:txbx>
                            <w:txbxContent>
                              <w:p w14:paraId="22737A60" w14:textId="77777777" w:rsidR="001F2FD2" w:rsidRPr="00C36040" w:rsidRDefault="001F2FD2" w:rsidP="00C36040">
                                <w:pPr>
                                  <w:jc w:val="center"/>
                                  <w:rPr>
                                    <w:sz w:val="24"/>
                                    <w:szCs w:val="22"/>
                                  </w:rPr>
                                </w:pPr>
                                <w:r w:rsidRPr="00C36040">
                                  <w:rPr>
                                    <w:b/>
                                    <w:bCs/>
                                    <w:sz w:val="20"/>
                                    <w:szCs w:val="18"/>
                                  </w:rPr>
                                  <w:t xml:space="preserve">Where the application does not fall within the ambit of </w:t>
                                </w:r>
                                <w:r>
                                  <w:rPr>
                                    <w:b/>
                                    <w:bCs/>
                                    <w:sz w:val="20"/>
                                    <w:szCs w:val="18"/>
                                  </w:rPr>
                                  <w:t xml:space="preserve">    s</w:t>
                                </w:r>
                                <w:r w:rsidRPr="00C36040">
                                  <w:rPr>
                                    <w:b/>
                                    <w:bCs/>
                                    <w:sz w:val="20"/>
                                    <w:szCs w:val="18"/>
                                  </w:rPr>
                                  <w:t xml:space="preserve">. 23 (7), the RTI Officer shall </w:t>
                                </w:r>
                                <w:r w:rsidRPr="00D93B2B">
                                  <w:rPr>
                                    <w:b/>
                                    <w:bCs/>
                                    <w:color w:val="C00000"/>
                                    <w:sz w:val="20"/>
                                    <w:szCs w:val="18"/>
                                  </w:rPr>
                                  <w:t xml:space="preserve">within 14 days </w:t>
                                </w:r>
                                <w:r w:rsidRPr="00C36040">
                                  <w:rPr>
                                    <w:b/>
                                    <w:bCs/>
                                    <w:sz w:val="20"/>
                                    <w:szCs w:val="18"/>
                                  </w:rPr>
                                  <w:t>of receiving the request, engage the relevant persons within the institution and the information generating directorate to confirm the availability of the information requested</w:t>
                                </w:r>
                              </w:p>
                            </w:txbxContent>
                          </wps:txbx>
                          <wps:bodyPr rot="0" vert="horz" wrap="square" lIns="91440" tIns="45720" rIns="91440" bIns="45720" anchor="ctr" anchorCtr="0" upright="1">
                            <a:noAutofit/>
                          </wps:bodyPr>
                        </wps:wsp>
                        <wps:wsp>
                          <wps:cNvPr id="288" name="Rectangle 327"/>
                          <wps:cNvSpPr>
                            <a:spLocks/>
                          </wps:cNvSpPr>
                          <wps:spPr bwMode="auto">
                            <a:xfrm>
                              <a:off x="1173" y="25146"/>
                              <a:ext cx="19888" cy="17830"/>
                            </a:xfrm>
                            <a:prstGeom prst="rect">
                              <a:avLst/>
                            </a:prstGeom>
                            <a:gradFill rotWithShape="1">
                              <a:gsLst>
                                <a:gs pos="0">
                                  <a:srgbClr val="A3C4FF"/>
                                </a:gs>
                                <a:gs pos="35001">
                                  <a:srgbClr val="BFD5FF"/>
                                </a:gs>
                                <a:gs pos="100000">
                                  <a:srgbClr val="E5EEFF"/>
                                </a:gs>
                              </a:gsLst>
                              <a:lin ang="16200000" scaled="1"/>
                            </a:gradFill>
                            <a:ln w="12700">
                              <a:solidFill>
                                <a:schemeClr val="accent1">
                                  <a:lumMod val="50000"/>
                                  <a:lumOff val="0"/>
                                </a:schemeClr>
                              </a:solidFill>
                              <a:miter lim="800000"/>
                              <a:headEnd/>
                              <a:tailEnd/>
                            </a:ln>
                            <a:effectLst>
                              <a:outerShdw dist="20000" dir="5400000" rotWithShape="0">
                                <a:srgbClr val="000000">
                                  <a:alpha val="37999"/>
                                </a:srgbClr>
                              </a:outerShdw>
                            </a:effectLst>
                          </wps:spPr>
                          <wps:txbx>
                            <w:txbxContent>
                              <w:p w14:paraId="4EC3C16A" w14:textId="77777777" w:rsidR="001F2FD2" w:rsidRDefault="001F2FD2" w:rsidP="00C36040">
                                <w:pPr>
                                  <w:jc w:val="center"/>
                                  <w:rPr>
                                    <w:b/>
                                    <w:bCs/>
                                    <w:sz w:val="20"/>
                                    <w:szCs w:val="18"/>
                                  </w:rPr>
                                </w:pPr>
                                <w:r>
                                  <w:rPr>
                                    <w:b/>
                                    <w:bCs/>
                                    <w:sz w:val="20"/>
                                    <w:szCs w:val="18"/>
                                  </w:rPr>
                                  <w:t xml:space="preserve">Where an </w:t>
                                </w:r>
                                <w:r w:rsidRPr="00476423">
                                  <w:rPr>
                                    <w:b/>
                                    <w:bCs/>
                                    <w:color w:val="C00000"/>
                                    <w:sz w:val="20"/>
                                    <w:szCs w:val="18"/>
                                  </w:rPr>
                                  <w:t>EXTENSION</w:t>
                                </w:r>
                                <w:r>
                                  <w:rPr>
                                    <w:b/>
                                    <w:bCs/>
                                    <w:sz w:val="20"/>
                                    <w:szCs w:val="18"/>
                                  </w:rPr>
                                  <w:t xml:space="preserve"> of time is needed, RTIO shall comply with S. 25.</w:t>
                                </w:r>
                              </w:p>
                              <w:p w14:paraId="46DFEFD3" w14:textId="77777777" w:rsidR="001F2FD2" w:rsidRPr="00476423" w:rsidRDefault="001F2FD2" w:rsidP="00C36040">
                                <w:pPr>
                                  <w:jc w:val="center"/>
                                  <w:rPr>
                                    <w:b/>
                                    <w:bCs/>
                                    <w:color w:val="C00000"/>
                                    <w:sz w:val="20"/>
                                    <w:szCs w:val="18"/>
                                  </w:rPr>
                                </w:pPr>
                                <w:r w:rsidRPr="00476423">
                                  <w:rPr>
                                    <w:b/>
                                    <w:bCs/>
                                    <w:color w:val="C00000"/>
                                    <w:sz w:val="20"/>
                                    <w:szCs w:val="18"/>
                                  </w:rPr>
                                  <w:t>IF NOT</w:t>
                                </w:r>
                              </w:p>
                              <w:p w14:paraId="18005635" w14:textId="77777777" w:rsidR="001F2FD2" w:rsidRPr="00C36040" w:rsidRDefault="001F2FD2" w:rsidP="00C36040">
                                <w:pPr>
                                  <w:jc w:val="center"/>
                                  <w:rPr>
                                    <w:sz w:val="24"/>
                                    <w:szCs w:val="22"/>
                                  </w:rPr>
                                </w:pPr>
                                <w:r>
                                  <w:rPr>
                                    <w:b/>
                                    <w:bCs/>
                                    <w:sz w:val="20"/>
                                    <w:szCs w:val="18"/>
                                  </w:rPr>
                                  <w:t>Notice of the Decision shall be communicated to the Applicant by or on the 14</w:t>
                                </w:r>
                                <w:r w:rsidRPr="00476423">
                                  <w:rPr>
                                    <w:b/>
                                    <w:bCs/>
                                    <w:sz w:val="20"/>
                                    <w:szCs w:val="18"/>
                                    <w:vertAlign w:val="superscript"/>
                                  </w:rPr>
                                  <w:t>th</w:t>
                                </w:r>
                                <w:r>
                                  <w:rPr>
                                    <w:b/>
                                    <w:bCs/>
                                    <w:sz w:val="20"/>
                                    <w:szCs w:val="18"/>
                                  </w:rPr>
                                  <w:t xml:space="preserve"> working day from when the application was made.</w:t>
                                </w:r>
                              </w:p>
                            </w:txbxContent>
                          </wps:txbx>
                          <wps:bodyPr rot="0" vert="horz" wrap="square" lIns="91440" tIns="45720" rIns="91440" bIns="45720" anchor="ctr" anchorCtr="0" upright="1">
                            <a:noAutofit/>
                          </wps:bodyPr>
                        </wps:wsp>
                        <wps:wsp>
                          <wps:cNvPr id="292" name="Rectangle 328"/>
                          <wps:cNvSpPr>
                            <a:spLocks/>
                          </wps:cNvSpPr>
                          <wps:spPr bwMode="auto">
                            <a:xfrm>
                              <a:off x="23070" y="25146"/>
                              <a:ext cx="19888" cy="17830"/>
                            </a:xfrm>
                            <a:prstGeom prst="rect">
                              <a:avLst/>
                            </a:prstGeom>
                            <a:gradFill rotWithShape="1">
                              <a:gsLst>
                                <a:gs pos="0">
                                  <a:srgbClr val="A3C4FF"/>
                                </a:gs>
                                <a:gs pos="35001">
                                  <a:srgbClr val="BFD5FF"/>
                                </a:gs>
                                <a:gs pos="100000">
                                  <a:srgbClr val="E5EEFF"/>
                                </a:gs>
                              </a:gsLst>
                              <a:lin ang="16200000" scaled="1"/>
                            </a:gradFill>
                            <a:ln w="12700">
                              <a:solidFill>
                                <a:schemeClr val="accent1">
                                  <a:lumMod val="50000"/>
                                  <a:lumOff val="0"/>
                                </a:schemeClr>
                              </a:solidFill>
                              <a:miter lim="800000"/>
                              <a:headEnd/>
                              <a:tailEnd/>
                            </a:ln>
                            <a:effectLst>
                              <a:outerShdw dist="20000" dir="5400000" rotWithShape="0">
                                <a:srgbClr val="000000">
                                  <a:alpha val="37999"/>
                                </a:srgbClr>
                              </a:outerShdw>
                            </a:effectLst>
                          </wps:spPr>
                          <wps:txbx>
                            <w:txbxContent>
                              <w:p w14:paraId="382FF966" w14:textId="77777777" w:rsidR="004D6AFB" w:rsidRPr="00476423" w:rsidRDefault="004D6AFB" w:rsidP="004D6AFB">
                                <w:pPr>
                                  <w:jc w:val="center"/>
                                  <w:rPr>
                                    <w:b/>
                                    <w:bCs/>
                                  </w:rPr>
                                </w:pPr>
                                <w:r w:rsidRPr="00513950">
                                  <w:rPr>
                                    <w:b/>
                                    <w:bCs/>
                                  </w:rPr>
                                  <w:t xml:space="preserve">The </w:t>
                                </w:r>
                                <w:r>
                                  <w:rPr>
                                    <w:b/>
                                    <w:bCs/>
                                  </w:rPr>
                                  <w:t>Decision shall, where</w:t>
                                </w:r>
                                <w:r w:rsidRPr="00513950">
                                  <w:rPr>
                                    <w:b/>
                                    <w:bCs/>
                                  </w:rPr>
                                  <w:t xml:space="preserve"> the</w:t>
                                </w:r>
                                <w:r>
                                  <w:rPr>
                                    <w:b/>
                                    <w:bCs/>
                                  </w:rPr>
                                  <w:t>re is</w:t>
                                </w:r>
                                <w:r w:rsidRPr="00513950">
                                  <w:rPr>
                                    <w:b/>
                                    <w:bCs/>
                                  </w:rPr>
                                  <w:t xml:space="preserve"> availability of information</w:t>
                                </w:r>
                                <w:r>
                                  <w:rPr>
                                    <w:b/>
                                    <w:bCs/>
                                  </w:rPr>
                                  <w:t>,</w:t>
                                </w:r>
                                <w:r w:rsidRPr="00513950">
                                  <w:rPr>
                                    <w:b/>
                                    <w:bCs/>
                                  </w:rPr>
                                  <w:t xml:space="preserve"> state the manner in which access will be granted and whether or not access to the information shall be given in part and the reasons for giving only part. (s. 23(1)(2)(3).</w:t>
                                </w:r>
                              </w:p>
                              <w:p w14:paraId="4822FF2B" w14:textId="397AD451" w:rsidR="001F2FD2" w:rsidRPr="00476423" w:rsidRDefault="001F2FD2" w:rsidP="00476423">
                                <w:pPr>
                                  <w:jc w:val="center"/>
                                  <w:rPr>
                                    <w:b/>
                                    <w:bCs/>
                                  </w:rPr>
                                </w:pPr>
                              </w:p>
                            </w:txbxContent>
                          </wps:txbx>
                          <wps:bodyPr rot="0" vert="horz" wrap="square" lIns="91440" tIns="45720" rIns="91440" bIns="45720" anchor="ctr" anchorCtr="0" upright="1">
                            <a:noAutofit/>
                          </wps:bodyPr>
                        </wps:wsp>
                        <wps:wsp>
                          <wps:cNvPr id="293" name="Rectangle 329"/>
                          <wps:cNvSpPr>
                            <a:spLocks/>
                          </wps:cNvSpPr>
                          <wps:spPr bwMode="auto">
                            <a:xfrm>
                              <a:off x="44727" y="23822"/>
                              <a:ext cx="20663" cy="19557"/>
                            </a:xfrm>
                            <a:prstGeom prst="rect">
                              <a:avLst/>
                            </a:prstGeom>
                            <a:gradFill rotWithShape="1">
                              <a:gsLst>
                                <a:gs pos="0">
                                  <a:srgbClr val="A3C4FF"/>
                                </a:gs>
                                <a:gs pos="35001">
                                  <a:srgbClr val="BFD5FF"/>
                                </a:gs>
                                <a:gs pos="100000">
                                  <a:srgbClr val="E5EEFF"/>
                                </a:gs>
                              </a:gsLst>
                              <a:lin ang="16200000" scaled="1"/>
                            </a:gradFill>
                            <a:ln w="12700">
                              <a:solidFill>
                                <a:schemeClr val="accent1">
                                  <a:lumMod val="50000"/>
                                  <a:lumOff val="0"/>
                                </a:schemeClr>
                              </a:solidFill>
                              <a:miter lim="800000"/>
                              <a:headEnd/>
                              <a:tailEnd/>
                            </a:ln>
                            <a:effectLst>
                              <a:outerShdw dist="20000" dir="5400000" rotWithShape="0">
                                <a:srgbClr val="000000">
                                  <a:alpha val="37999"/>
                                </a:srgbClr>
                              </a:outerShdw>
                            </a:effectLst>
                          </wps:spPr>
                          <wps:txbx>
                            <w:txbxContent>
                              <w:p w14:paraId="0989F056" w14:textId="5A106F04" w:rsidR="001F2FD2" w:rsidRPr="00210968" w:rsidRDefault="001F2FD2" w:rsidP="00476423">
                                <w:pPr>
                                  <w:jc w:val="center"/>
                                  <w:rPr>
                                    <w:b/>
                                    <w:bCs/>
                                    <w:sz w:val="24"/>
                                    <w:szCs w:val="22"/>
                                  </w:rPr>
                                </w:pPr>
                                <w:r w:rsidRPr="00210968">
                                  <w:rPr>
                                    <w:b/>
                                    <w:bCs/>
                                    <w:sz w:val="20"/>
                                    <w:szCs w:val="18"/>
                                  </w:rPr>
                                  <w:t>Where the information requested shall be refused, the RTIO shall notify the applicant within 12 days of receiving the application, communicating the refusal of the application and the reason for</w:t>
                                </w:r>
                                <w:r>
                                  <w:rPr>
                                    <w:b/>
                                    <w:bCs/>
                                    <w:sz w:val="20"/>
                                    <w:szCs w:val="18"/>
                                  </w:rPr>
                                  <w:t xml:space="preserve"> the</w:t>
                                </w:r>
                                <w:r w:rsidRPr="00210968">
                                  <w:rPr>
                                    <w:b/>
                                    <w:bCs/>
                                    <w:sz w:val="20"/>
                                    <w:szCs w:val="18"/>
                                  </w:rPr>
                                  <w:t xml:space="preserve"> refusal. Where it falls within the exempt category s.5-17; </w:t>
                                </w:r>
                                <w:r>
                                  <w:rPr>
                                    <w:b/>
                                    <w:bCs/>
                                    <w:sz w:val="20"/>
                                    <w:szCs w:val="18"/>
                                  </w:rPr>
                                  <w:t>s</w:t>
                                </w:r>
                                <w:r w:rsidRPr="00210968">
                                  <w:rPr>
                                    <w:b/>
                                    <w:bCs/>
                                    <w:sz w:val="20"/>
                                    <w:szCs w:val="18"/>
                                  </w:rPr>
                                  <w:t>.23 (10);</w:t>
                                </w:r>
                                <w:r w:rsidRPr="00210968">
                                  <w:rPr>
                                    <w:b/>
                                    <w:bCs/>
                                    <w:sz w:val="16"/>
                                    <w:szCs w:val="14"/>
                                  </w:rPr>
                                  <w:t xml:space="preserve"> s.24</w:t>
                                </w:r>
                                <w:r w:rsidRPr="00210968">
                                  <w:rPr>
                                    <w:b/>
                                    <w:bCs/>
                                    <w:sz w:val="20"/>
                                    <w:szCs w:val="18"/>
                                  </w:rPr>
                                  <w:t>; the RTIO shall state the section</w:t>
                                </w:r>
                                <w:r>
                                  <w:rPr>
                                    <w:b/>
                                    <w:bCs/>
                                    <w:sz w:val="20"/>
                                    <w:szCs w:val="18"/>
                                  </w:rPr>
                                  <w:t>/reason</w:t>
                                </w:r>
                                <w:r w:rsidRPr="00210968">
                                  <w:rPr>
                                    <w:b/>
                                    <w:bCs/>
                                    <w:sz w:val="20"/>
                                    <w:szCs w:val="18"/>
                                  </w:rPr>
                                  <w:t xml:space="preserve"> the refusal was based.</w:t>
                                </w:r>
                              </w:p>
                            </w:txbxContent>
                          </wps:txbx>
                          <wps:bodyPr rot="0" vert="horz" wrap="square" lIns="91440" tIns="45720" rIns="91440" bIns="45720" anchor="ctr" anchorCtr="0" upright="1">
                            <a:noAutofit/>
                          </wps:bodyPr>
                        </wps:wsp>
                        <wps:wsp>
                          <wps:cNvPr id="294" name="Straight Arrow Connector 332"/>
                          <wps:cNvCnPr>
                            <a:cxnSpLocks/>
                          </wps:cNvCnPr>
                          <wps:spPr bwMode="auto">
                            <a:xfrm>
                              <a:off x="42972" y="8803"/>
                              <a:ext cx="1564" cy="0"/>
                            </a:xfrm>
                            <a:prstGeom prst="straightConnector1">
                              <a:avLst/>
                            </a:prstGeom>
                            <a:noFill/>
                            <a:ln w="25400">
                              <a:solidFill>
                                <a:schemeClr val="accent1">
                                  <a:lumMod val="75000"/>
                                  <a:lumOff val="0"/>
                                </a:schemeClr>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95" name="Straight Arrow Connector 333"/>
                          <wps:cNvCnPr>
                            <a:cxnSpLocks/>
                          </wps:cNvCnPr>
                          <wps:spPr bwMode="auto">
                            <a:xfrm>
                              <a:off x="21315" y="8923"/>
                              <a:ext cx="1565" cy="0"/>
                            </a:xfrm>
                            <a:prstGeom prst="straightConnector1">
                              <a:avLst/>
                            </a:prstGeom>
                            <a:noFill/>
                            <a:ln w="25400">
                              <a:solidFill>
                                <a:schemeClr val="accent1">
                                  <a:lumMod val="75000"/>
                                  <a:lumOff val="0"/>
                                </a:schemeClr>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96" name="Straight Arrow Connector 335"/>
                          <wps:cNvCnPr>
                            <a:cxnSpLocks/>
                          </wps:cNvCnPr>
                          <wps:spPr bwMode="auto">
                            <a:xfrm>
                              <a:off x="21436" y="33708"/>
                              <a:ext cx="1564" cy="0"/>
                            </a:xfrm>
                            <a:prstGeom prst="straightConnector1">
                              <a:avLst/>
                            </a:prstGeom>
                            <a:noFill/>
                            <a:ln w="25400">
                              <a:solidFill>
                                <a:schemeClr val="accent1">
                                  <a:lumMod val="75000"/>
                                  <a:lumOff val="0"/>
                                </a:schemeClr>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97" name="Straight Arrow Connector 336"/>
                          <wps:cNvCnPr>
                            <a:cxnSpLocks/>
                          </wps:cNvCnPr>
                          <wps:spPr bwMode="auto">
                            <a:xfrm>
                              <a:off x="43213" y="33467"/>
                              <a:ext cx="1564" cy="0"/>
                            </a:xfrm>
                            <a:prstGeom prst="straightConnector1">
                              <a:avLst/>
                            </a:prstGeom>
                            <a:noFill/>
                            <a:ln w="25400">
                              <a:solidFill>
                                <a:schemeClr val="accent1">
                                  <a:lumMod val="75000"/>
                                  <a:lumOff val="0"/>
                                </a:schemeClr>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FF19B70" id="Group 339" o:spid="_x0000_s1071" style="position:absolute;left:0;text-align:left;margin-left:-1.25pt;margin-top:6.45pt;width:514.85pt;height:432.6pt;z-index:251619840" coordsize="65385,54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vNrwcAAAA+AAAOAAAAZHJzL2Uyb0RvYy54bWzsW12TmzYUfe9M/4OG98QICQyeeDPpZjft&#10;TNpmumn7LAO2aQFRwa69/fW9+kDG2O4mWXs3btmHHcyH0L06OvfoXvHq9brI0V0q6oyXUwe/dB2U&#10;ljFPsnIxdX79eP0idFDdsDJhOS/TqXOf1s7ri2+/ebWqJqnHlzxPUoGgkbKerKqps2yaajIa1fEy&#10;LVj9kldpCRfnXBSsgZ9iMUoEW0HrRT7yXDcYrbhIKsHjtK7h7Ft90blQ7c/nadz8PJ/XaYPyqQN9&#10;a9R/of7P5P/RxSs2WQhWLbPYdIN9QS8KlpXwUtvUW9YwdCuynaaKLBa85vPmZcyLEZ/PszhVNoA1&#10;2O1Z807w20rZspisFpV1E7i256cvbjb+6e6dqG6qD0L3Hg7f8/jPGvwyWlWLSfe6/L3QN6PZ6kee&#10;wHiy24Yrw9dzUcgmwCS0Vv69t/5N1w2K4WTgk9CPfAfFcM2nEXU9MwLxEoZp57l4edV9cvMcluM2&#10;YhP9UtVR0zE58KaX+hAM+CBQlkwdz0ElK6DPyq2IkFC20jdSDuGxnIA9lzho1w/Up0GkrQnCseoG&#10;mzzkgj0PHfQAzKV6A5f6cXC5WbIqVSisJRyMN2EUtTc/ytH9jq+RFwXaoeo2CSnUrOEC0IJCSN1F&#10;lr1HjkA9qeXdX4QpQnzrShxt4YJNKlE371JeIHkwdQTQgeoKu3tfNxpC7S0SuyW/zvIczrNJXm6d&#10;AE/LM4A03Vfd62Y9WytoUb+1fMaTezBFcM00wIxwsOTibwetgGWmTv3XLROpg/IfShiXCFMqaUn9&#10;oP4Y5gMS3Suz7hVWxtDU1GkcpA8vG01lt5XIFkt4k/Z0yd/AtJxnykTZZd0r03+Ahu7+yTEy3sEI&#10;wV7rKYDSCTDiuRGh++YcIQH4VhJPEHr0uXBiZ8iAkw6XgEbocQnB5LQ4oR7GgIddbu7yiaZmy7JP&#10;yCfj1vpzwckmBuuQqoKoPtzEDCDq7QhszNyWGceMwHqIN0F2S4loOqChGyiw7YTgF74NzR0dEhka&#10;sc9ZfGx8INWU5N2TM6zEsHbpLxDbWLnIU4jDfY6VoezR0dcj42DfhMGhT0FaSWbF45AoQWdd8tlT&#10;BqR4IoOwjKC/Z81SiY82ri1qCNvSmEWNKg7h09XCQixml7lAdwxE/htySa+vDb8v6u7dxHddI0W6&#10;T3x3/dY/8AR25d/uS678q6utR8Bg27k8KyE8g0bHAaxQ5POojlmeJtIMLTpaK2Xv8hKt4Io3bl/E&#10;80y5QI2aXAel1jgWx2nZaBvy2wIkuDYaDIOntXC5LaSUVr5ox0KtpmQrSjTX3RcUWQPrrzwrpk4o&#10;GzGtLFOWXJWJarFhWa6PwUqti1K1sjKDwW+hiZtlskJJJlWWMtqBH6BNfKob7Q3nHpeq+/R5lldL&#10;pi0g4yhqRV2tB03ZYN+pfnW6c1ChGbHfaqETK7S4EWei0UCQ7TAIca2eNSpNYfGx+t3zQg9CABCF&#10;ZdaWj3EUtPJsIBHFCgOJSOL8ykhEUdFmQXUeJHIgHYLt6szkQ+AE8P0p8yFhGOl8CGgGz2irlgFo&#10;QH2jrPwIaEKFnodzIqFntAcdgxaCh6z0eA41ZgXuJS9LEGRcTNBVPuMrRLBac0rsAKVeljrfFq/L&#10;rXxb56K883BWBM3zrPq+1UVbOTfsYrXKZBPrWt96iQTRA2vfGQgM23uipI/KlkhSWiQmVLDkD+yg&#10;eZFDrhSUBgKdhEEdaveb22EgDuZWpOLxpDbQ0qorSKxW0QLgkOIZS8mjQQJC6DSKBzX3FaQLG5Ep&#10;YQ0ZnKlTpAnkblLIdcsjbfCZaSK9pJRdN0uUJ1qreAAZvVa5aQST+SpkgQbzw6ZGjjY/fuvND+qD&#10;xN23hDG8084cSyEbBJsEIkh7mQllk09JID4nyKFwYNT7f0XJ70HthuGfCsEQvfqJKkA1TCXD6ydI&#10;aGrAUgwLRE13Lat3ElVY6/XDuD1Z4htCtrH+XBJVhvNsLe0kxREQN7tA6Wdljlwd8TwMFS25uvp3&#10;sBBdpnkOsNipMoClk/2Wa+IdVjl1+pt6JptHMQl6UrzDLAFRrPMcYLHTZQBLByyQXzVg2SR8idfV&#10;TjIGHSVdQ2ngwhpxt0SCozAEphkyvm06esj4ysXYV5as8S2FPgmBnE/G15OTt180IlpednTsUTgE&#10;47HO+Hg+pr20xEAjUJ2CyDoUjr7mwpFv83YDjejkpdkAJsvMe2jE1tmOWjki7lgvhAceUZXdoQAt&#10;t/aeUwHatyXVgUd6PGKzat0ljS21HZNHKB2DzpFLGo/ImgjkrjZlEs8NYCOQXtZEvv/IhW+7xaO3&#10;80Hv3bAhf9jIAltKho0ssHnmUzey+HatP/BIj0dg32+vvvRGCKi9dqpMxGaVjlFlkuxhaq/Ui8ag&#10;h4BZwhA2/W8RC/YD6JpMl2xXqHfKS7Wpi9kOa7Y462LTUETdfM30WV/p7P/swpOfzzyIcpv6ODLK&#10;ocSA4f0S5ZG3i3K4NKBc7sEdtgp86iduh1AOW40fRLlV1EdHOSV6qzMhY7dXHBnIfNgRoz5NPQqZ&#10;2z14dkvMrmSxgu/IMKcE6FyROSE06O0uGGD+v4B5dwuNOobPjHVSWn8SLb9j7v6G4+6H2xf/AAAA&#10;//8DAFBLAwQUAAYACAAAACEAH7kf/+EAAAAKAQAADwAAAGRycy9kb3ducmV2LnhtbEyPQUvDQBCF&#10;74L/YRnBW7tJpDbGbEop6qkItoJ4m2anSWh2NmS3Sfrv3Z7s8c17vPdNvppMKwbqXWNZQTyPQBCX&#10;VjdcKfjev89SEM4ja2wtk4ILOVgV93c5ZtqO/EXDzlcilLDLUEHtfZdJ6cqaDLq57YiDd7S9QR9k&#10;X0nd4xjKTSuTKHqWBhsOCzV2tKmpPO3ORsHHiOP6KX4btqfj5vK7X3z+bGNS6vFhWr+C8DT5/zBc&#10;8QM6FIHpYM+snWgVzJJFSIZ78gLi6kfJMgFxUJAu0xhkkcvbF4o/AAAA//8DAFBLAQItABQABgAI&#10;AAAAIQC2gziS/gAAAOEBAAATAAAAAAAAAAAAAAAAAAAAAABbQ29udGVudF9UeXBlc10ueG1sUEsB&#10;Ai0AFAAGAAgAAAAhADj9If/WAAAAlAEAAAsAAAAAAAAAAAAAAAAALwEAAF9yZWxzLy5yZWxzUEsB&#10;Ai0AFAAGAAgAAAAhAOJUW82vBwAAAD4AAA4AAAAAAAAAAAAAAAAALgIAAGRycy9lMm9Eb2MueG1s&#10;UEsBAi0AFAAGAAgAAAAhAB+5H//hAAAACgEAAA8AAAAAAAAAAAAAAAAACQoAAGRycy9kb3ducmV2&#10;LnhtbFBLBQYAAAAABAAEAPMAAAAXCwAAAAA=&#10;">
                <v:group id="Group 338" o:spid="_x0000_s1072" style="position:absolute;left:1203;width:45469;height:6878" coordsize="45469,6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 Box 296" o:spid="_x0000_s1073" type="#_x0000_t202" style="position:absolute;width:3359;height:6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UWNwQAAANoAAAAPAAAAZHJzL2Rvd25yZXYueG1sRI/dagIx&#10;FITvC75DOELvalbBUlajiCCKeNOtD3DYHDfLbk7CJvvTPn0jFHo5zMw3zHY/2VYM1IXasYLlIgNB&#10;XDpdc6Xg/nV6+wARIrLG1jEp+KYA+93sZYu5diN/0lDESiQIhxwVmBh9LmUoDVkMC+eJk/dwncWY&#10;ZFdJ3eGY4LaVqyx7lxZrTgsGPR0NlU3RWwWn/nyxw4/s/bUoRza+6e+3RqnX+XTYgIg0xf/wX/ui&#10;FazheSXdALn7BQAA//8DAFBLAQItABQABgAIAAAAIQDb4fbL7gAAAIUBAAATAAAAAAAAAAAAAAAA&#10;AAAAAABbQ29udGVudF9UeXBlc10ueG1sUEsBAi0AFAAGAAgAAAAhAFr0LFu/AAAAFQEAAAsAAAAA&#10;AAAAAAAAAAAAHwEAAF9yZWxzLy5yZWxzUEsBAi0AFAAGAAgAAAAhAMgFRY3BAAAA2gAAAA8AAAAA&#10;AAAAAAAAAAAABwIAAGRycy9kb3ducmV2LnhtbFBLBQYAAAAAAwADALcAAAD1AgAAAAA=&#10;" filled="f" stroked="f">
                    <v:path arrowok="t"/>
                    <v:textbox>
                      <w:txbxContent>
                        <w:p w14:paraId="4ADD66A6" w14:textId="77777777" w:rsidR="001F2FD2" w:rsidRPr="0029565B" w:rsidRDefault="001F2FD2" w:rsidP="0029565B">
                          <w:pPr>
                            <w:pStyle w:val="BodyText"/>
                            <w:jc w:val="center"/>
                            <w:rPr>
                              <w:rFonts w:asciiTheme="minorHAnsi" w:hAnsiTheme="minorHAnsi"/>
                              <w:noProof/>
                              <w:color w:val="000000" w:themeColor="text1"/>
                              <w:sz w:val="72"/>
                              <w:szCs w:val="72"/>
                            </w:rPr>
                          </w:pPr>
                          <w:r w:rsidRPr="0029565B">
                            <w:rPr>
                              <w:rFonts w:asciiTheme="minorHAnsi" w:hAnsiTheme="minorHAnsi"/>
                              <w:noProof/>
                              <w:color w:val="000000" w:themeColor="text1"/>
                              <w:sz w:val="72"/>
                              <w:szCs w:val="72"/>
                            </w:rPr>
                            <w:t>1</w:t>
                          </w:r>
                        </w:p>
                      </w:txbxContent>
                    </v:textbox>
                  </v:shape>
                  <v:shape id="Text Box 312" o:spid="_x0000_s1074" type="#_x0000_t202" style="position:absolute;left:20934;width:3360;height:6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35hwQAAANoAAAAPAAAAZHJzL2Rvd25yZXYueG1sRI/dagIx&#10;FITvC75DOELvalYvbFmNIoIo4k23PsBhc9wsuzkJm+xP+/SNUOjlMDPfMNv9ZFsxUBdqxwqWiwwE&#10;cel0zZWC+9fp7QNEiMgaW8ek4JsC7Hezly3m2o38SUMRK5EgHHJUYGL0uZShNGQxLJwnTt7DdRZj&#10;kl0ldYdjgttWrrJsLS3WnBYMejoaKpuitwpO/flihx/Z+2tRjmx8099vjVKv8+mwARFpiv/hv/ZF&#10;K3iH55V0A+TuFwAA//8DAFBLAQItABQABgAIAAAAIQDb4fbL7gAAAIUBAAATAAAAAAAAAAAAAAAA&#10;AAAAAABbQ29udGVudF9UeXBlc10ueG1sUEsBAi0AFAAGAAgAAAAhAFr0LFu/AAAAFQEAAAsAAAAA&#10;AAAAAAAAAAAAHwEAAF9yZWxzLy5yZWxzUEsBAi0AFAAGAAgAAAAhAFebfmHBAAAA2gAAAA8AAAAA&#10;AAAAAAAAAAAABwIAAGRycy9kb3ducmV2LnhtbFBLBQYAAAAAAwADALcAAAD1AgAAAAA=&#10;" filled="f" stroked="f">
                    <v:path arrowok="t"/>
                    <v:textbox>
                      <w:txbxContent>
                        <w:p w14:paraId="69381195" w14:textId="77777777" w:rsidR="001F2FD2" w:rsidRPr="0029565B" w:rsidRDefault="001F2FD2" w:rsidP="0029565B">
                          <w:pPr>
                            <w:pStyle w:val="BodyText"/>
                            <w:jc w:val="center"/>
                            <w:rPr>
                              <w:rFonts w:asciiTheme="minorHAnsi" w:hAnsiTheme="minorHAnsi"/>
                              <w:noProof/>
                              <w:color w:val="000000" w:themeColor="text1"/>
                              <w:sz w:val="72"/>
                              <w:szCs w:val="72"/>
                            </w:rPr>
                          </w:pPr>
                          <w:r>
                            <w:rPr>
                              <w:rFonts w:asciiTheme="minorHAnsi" w:hAnsiTheme="minorHAnsi"/>
                              <w:noProof/>
                              <w:color w:val="000000" w:themeColor="text1"/>
                              <w:sz w:val="72"/>
                              <w:szCs w:val="72"/>
                            </w:rPr>
                            <w:t>2</w:t>
                          </w:r>
                        </w:p>
                      </w:txbxContent>
                    </v:textbox>
                  </v:shape>
                  <v:shape id="Text Box 313" o:spid="_x0000_s1075" type="#_x0000_t202" style="position:absolute;left:42110;width:3359;height:6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OoTvQAAANoAAAAPAAAAZHJzL2Rvd25yZXYueG1sRE/LisIw&#10;FN0P+A/hCu7GVBfDUI0igijDbOz4AZfm2pQ2N6FJH+PXm4Xg8nDe2/1kWzFQF2rHClbLDARx6XTN&#10;lYLb3+nzG0SIyBpbx6TgnwLsd7OPLebajXyloYiVSCEcclRgYvS5lKE0ZDEsnSdO3N11FmOCXSV1&#10;h2MKt61cZ9mXtFhzajDo6WiobIreKjj154sdHrL3P0U5svFNf/ttlFrMp8MGRKQpvsUv90UrSFvT&#10;lXQD5O4JAAD//wMAUEsBAi0AFAAGAAgAAAAhANvh9svuAAAAhQEAABMAAAAAAAAAAAAAAAAAAAAA&#10;AFtDb250ZW50X1R5cGVzXS54bWxQSwECLQAUAAYACAAAACEAWvQsW78AAAAVAQAACwAAAAAAAAAA&#10;AAAAAAAfAQAAX3JlbHMvLnJlbHNQSwECLQAUAAYACAAAACEAJgTqE70AAADaAAAADwAAAAAAAAAA&#10;AAAAAAAHAgAAZHJzL2Rvd25yZXYueG1sUEsFBgAAAAADAAMAtwAAAPECAAAAAA==&#10;" filled="f" stroked="f">
                    <v:path arrowok="t"/>
                    <v:textbox>
                      <w:txbxContent>
                        <w:p w14:paraId="64A35AF0" w14:textId="77777777" w:rsidR="001F2FD2" w:rsidRPr="0029565B" w:rsidRDefault="001F2FD2" w:rsidP="0029565B">
                          <w:pPr>
                            <w:pStyle w:val="BodyText"/>
                            <w:jc w:val="center"/>
                            <w:rPr>
                              <w:rFonts w:asciiTheme="minorHAnsi" w:hAnsiTheme="minorHAnsi"/>
                              <w:noProof/>
                              <w:color w:val="000000" w:themeColor="text1"/>
                              <w:sz w:val="72"/>
                              <w:szCs w:val="72"/>
                            </w:rPr>
                          </w:pPr>
                          <w:r>
                            <w:rPr>
                              <w:rFonts w:asciiTheme="minorHAnsi" w:hAnsiTheme="minorHAnsi"/>
                              <w:noProof/>
                              <w:color w:val="000000" w:themeColor="text1"/>
                              <w:sz w:val="72"/>
                              <w:szCs w:val="72"/>
                            </w:rPr>
                            <w:t>3</w:t>
                          </w:r>
                        </w:p>
                      </w:txbxContent>
                    </v:textbox>
                  </v:shape>
                </v:group>
                <v:group id="Group 337" o:spid="_x0000_s1076" style="position:absolute;top:6878;width:65385;height:48063" coordorigin=",-58" coordsize="65390,48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292" o:spid="_x0000_s1077" style="position:absolute;left:2376;width:18542;height:17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Qr3wwAAANsAAAAPAAAAZHJzL2Rvd25yZXYueG1sRI9Lb8Iw&#10;EITvSP0P1lbigopDDwilGIRaIbjyuPS2ijcPNV6b2Anpv2cPSNx2NbMz3663o2vVQF1sPBtYzDNQ&#10;xIW3DVcGrpf9xwpUTMgWW89k4J8ibDdvkzXm1t/5RMM5VUpCOOZooE4p5FrHoiaHce4DsWil7xwm&#10;WbtK2w7vEu5a/ZllS+2wYWmoMdB3TcXfuXcGhkPTZ7Oy7E+L39t1dbyE5Y8Oxkzfx90XqERjepmf&#10;10cr+EIvv8gAevMAAAD//wMAUEsBAi0AFAAGAAgAAAAhANvh9svuAAAAhQEAABMAAAAAAAAAAAAA&#10;AAAAAAAAAFtDb250ZW50X1R5cGVzXS54bWxQSwECLQAUAAYACAAAACEAWvQsW78AAAAVAQAACwAA&#10;AAAAAAAAAAAAAAAfAQAAX3JlbHMvLnJlbHNQSwECLQAUAAYACAAAACEA39kK98MAAADbAAAADwAA&#10;AAAAAAAAAAAAAAAHAgAAZHJzL2Rvd25yZXYueG1sUEsFBgAAAAADAAMAtwAAAPcCAAAAAA==&#10;" fillcolor="#a3c4ff" strokecolor="#243f60 [1604]" strokeweight="1pt">
                    <v:fill color2="#e5eeff" rotate="t" angle="180" colors="0 #a3c4ff;22938f #bfd5ff;1 #e5eeff" focus="100%" type="gradient"/>
                    <v:shadow on="t" color="black" opacity="24903f" origin=",.5" offset="0,.55556mm"/>
                    <v:path arrowok="t"/>
                    <v:textbox>
                      <w:txbxContent>
                        <w:p w14:paraId="02F2E223" w14:textId="77777777" w:rsidR="001F2FD2" w:rsidRPr="00C36040" w:rsidRDefault="001F2FD2" w:rsidP="00C36040">
                          <w:pPr>
                            <w:jc w:val="center"/>
                            <w:rPr>
                              <w:b/>
                              <w:bCs/>
                              <w:sz w:val="24"/>
                              <w:szCs w:val="24"/>
                            </w:rPr>
                          </w:pPr>
                          <w:r w:rsidRPr="00C36040">
                            <w:rPr>
                              <w:b/>
                              <w:bCs/>
                              <w:sz w:val="24"/>
                              <w:szCs w:val="24"/>
                            </w:rPr>
                            <w:t xml:space="preserve">Application made under </w:t>
                          </w:r>
                          <w:r>
                            <w:rPr>
                              <w:b/>
                              <w:bCs/>
                              <w:sz w:val="24"/>
                              <w:szCs w:val="24"/>
                            </w:rPr>
                            <w:t>s</w:t>
                          </w:r>
                          <w:r w:rsidRPr="00C36040">
                            <w:rPr>
                              <w:b/>
                              <w:bCs/>
                              <w:sz w:val="24"/>
                              <w:szCs w:val="24"/>
                            </w:rPr>
                            <w:t>.18 is submitted to the Information Unit/ Registry of the Public Institution</w:t>
                          </w:r>
                        </w:p>
                      </w:txbxContent>
                    </v:textbox>
                  </v:rect>
                  <v:rect id="Rectangle 305" o:spid="_x0000_s1078" style="position:absolute;left:22829;top:-58;width:19660;height:17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zEbwQAAANsAAAAPAAAAZHJzL2Rvd25yZXYueG1sRE87a8Mw&#10;EN4D/Q/iCl1CIydDME5kU1pKs8b2ku2wzg9qnVRLdtx/XxUK3e7je965WM0oFpr8YFnBfpeAIG6s&#10;HrhTUFfvzykIH5A1jpZJwTd5KPKHzRkzbe98paUMnYgh7DNU0IfgMil905NBv7OOOHKtnQyGCKdO&#10;6gnvMdyM8pAkR2lw4NjQo6PXnprPcjYKlo9hTrZtO1/3t686vVTu+CadUk+P68sJRKA1/Iv/3Bcd&#10;5x/g95d4gMx/AAAA//8DAFBLAQItABQABgAIAAAAIQDb4fbL7gAAAIUBAAATAAAAAAAAAAAAAAAA&#10;AAAAAABbQ29udGVudF9UeXBlc10ueG1sUEsBAi0AFAAGAAgAAAAhAFr0LFu/AAAAFQEAAAsAAAAA&#10;AAAAAAAAAAAAHwEAAF9yZWxzLy5yZWxzUEsBAi0AFAAGAAgAAAAhAEBHMRvBAAAA2wAAAA8AAAAA&#10;AAAAAAAAAAAABwIAAGRycy9kb3ducmV2LnhtbFBLBQYAAAAAAwADALcAAAD1AgAAAAA=&#10;" fillcolor="#a3c4ff" strokecolor="#243f60 [1604]" strokeweight="1pt">
                    <v:fill color2="#e5eeff" rotate="t" angle="180" colors="0 #a3c4ff;22938f #bfd5ff;1 #e5eeff" focus="100%" type="gradient"/>
                    <v:shadow on="t" color="black" opacity="24903f" origin=",.5" offset="0,.55556mm"/>
                    <v:path arrowok="t"/>
                    <v:textbox>
                      <w:txbxContent>
                        <w:p w14:paraId="578602D5" w14:textId="77777777" w:rsidR="001F2FD2" w:rsidRPr="00D93B2B" w:rsidRDefault="001F2FD2" w:rsidP="00C36040">
                          <w:pPr>
                            <w:jc w:val="center"/>
                            <w:rPr>
                              <w:color w:val="C00000"/>
                              <w:szCs w:val="22"/>
                            </w:rPr>
                          </w:pPr>
                          <w:r w:rsidRPr="00C36040">
                            <w:rPr>
                              <w:b/>
                              <w:bCs/>
                              <w:szCs w:val="22"/>
                            </w:rPr>
                            <w:t xml:space="preserve">The designated RTI Officer shall upon receipt of the application make a </w:t>
                          </w:r>
                          <w:r w:rsidRPr="00D93B2B">
                            <w:rPr>
                              <w:b/>
                              <w:bCs/>
                              <w:color w:val="C00000"/>
                              <w:szCs w:val="22"/>
                            </w:rPr>
                            <w:t>determination</w:t>
                          </w:r>
                          <w:r w:rsidRPr="00C36040">
                            <w:rPr>
                              <w:b/>
                              <w:bCs/>
                              <w:szCs w:val="22"/>
                            </w:rPr>
                            <w:t xml:space="preserve"> as to whether or not the application is one that </w:t>
                          </w:r>
                          <w:r w:rsidRPr="00D93B2B">
                            <w:rPr>
                              <w:b/>
                              <w:bCs/>
                              <w:color w:val="C00000"/>
                              <w:szCs w:val="22"/>
                            </w:rPr>
                            <w:t>safeguards the life or liberty of a person within the ambit of s. 23 (7</w:t>
                          </w:r>
                          <w:r w:rsidRPr="00D93B2B">
                            <w:rPr>
                              <w:color w:val="C00000"/>
                              <w:szCs w:val="22"/>
                            </w:rPr>
                            <w:t>)</w:t>
                          </w:r>
                        </w:p>
                      </w:txbxContent>
                    </v:textbox>
                  </v:rect>
                  <v:group id="Group 317" o:spid="_x0000_s1079" style="position:absolute;left:8893;top:18528;width:46450;height:5929" coordsize="45822,4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14" o:spid="_x0000_s1080" type="#_x0000_t34" style="position:absolute;top:1016;width:45822;height:36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aM5wgAAANsAAAAPAAAAZHJzL2Rvd25yZXYueG1sRE9Li8Iw&#10;EL4L+x/CLHjTdEXdtRpFBFkfB7F68TY0Y1u2mZQmq+2/N4LgbT6+58wWjSnFjWpXWFbw1Y9AEKdW&#10;F5wpOJ/WvR8QziNrLC2TgpYcLOYfnRnG2t75SLfEZyKEsItRQe59FUvp0pwMur6tiAN3tbVBH2Cd&#10;SV3jPYSbUg6iaCwNFhwacqxolVP6l/wbBTu+HI5Ds9+Osl15+W5/k/OwXSnV/WyWUxCeGv8Wv9wb&#10;HeZP4PlLOEDOHwAAAP//AwBQSwECLQAUAAYACAAAACEA2+H2y+4AAACFAQAAEwAAAAAAAAAAAAAA&#10;AAAAAAAAW0NvbnRlbnRfVHlwZXNdLnhtbFBLAQItABQABgAIAAAAIQBa9CxbvwAAABUBAAALAAAA&#10;AAAAAAAAAAAAAB8BAABfcmVscy8ucmVsc1BLAQItABQABgAIAAAAIQDkcaM5wgAAANsAAAAPAAAA&#10;AAAAAAAAAAAAAAcCAABkcnMvZG93bnJldi54bWxQSwUGAAAAAAMAAwC3AAAA9gIAAAAA&#10;" adj="21638" strokecolor="#365f91 [2404]" strokeweight="2pt">
                      <v:stroke endarrow="block"/>
                      <v:shadow on="t" color="black" opacity="24903f" origin=",.5" offset="0,.55556mm"/>
                      <o:lock v:ext="edit" shapetype="f"/>
                    </v:shape>
                    <v:line id="Straight Connector 316" o:spid="_x0000_s1081" style="position:absolute;flip:y;visibility:visible;mso-wrap-style:square" from="45800,0" to="45800,1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8NFwwAAANsAAAAPAAAAZHJzL2Rvd25yZXYueG1sRI/disIw&#10;FITvF3yHcATv1rQi/lRTkcJKRVjw5wEOzbEtNifdJmr37TeCsJfDzHzDrDe9acSDOldbVhCPIxDE&#10;hdU1lwou56/PBQjnkTU2lknBLznYpIOPNSbaPvlIj5MvRYCwS1BB5X2bSOmKigy6sW2Jg3e1nUEf&#10;ZFdK3eEzwE0jJ1E0kwZrDgsVtpRVVNxOd6Ng/n2eUnbIzTb7KQ66Wdr5fpcrNRr22xUIT73/D7/b&#10;uVYwieH1JfwAmf4BAAD//wMAUEsBAi0AFAAGAAgAAAAhANvh9svuAAAAhQEAABMAAAAAAAAAAAAA&#10;AAAAAAAAAFtDb250ZW50X1R5cGVzXS54bWxQSwECLQAUAAYACAAAACEAWvQsW78AAAAVAQAACwAA&#10;AAAAAAAAAAAAAAAfAQAAX3JlbHMvLnJlbHNQSwECLQAUAAYACAAAACEAEc/DRcMAAADbAAAADwAA&#10;AAAAAAAAAAAAAAAHAgAAZHJzL2Rvd25yZXYueG1sUEsFBgAAAAADAAMAtwAAAPcCAAAAAA==&#10;" strokecolor="#365f91 [2404]" strokeweight="2pt">
                      <v:shadow on="t" color="black" opacity="24903f" origin=",.5" offset="0,.55556mm"/>
                      <o:lock v:ext="edit" shapetype="f"/>
                    </v:line>
                  </v:group>
                  <v:shape id="Text Box 321" o:spid="_x0000_s1082" type="#_x0000_t202" style="position:absolute;top:41127;width:3359;height:6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QdwgAAANsAAAAPAAAAZHJzL2Rvd25yZXYueG1sRI/dagIx&#10;FITvC75DOAXvarYWimyNUgqiFG+6+gCHzelm2c1J2GR/9OmNIHg5zMw3zHo72VYM1IXasYL3RQaC&#10;uHS65krB+bR7W4EIEVlj65gUXCjAdjN7WWOu3ch/NBSxEgnCIUcFJkafSxlKQxbDwnni5P27zmJM&#10;squk7nBMcNvKZZZ9Sos1pwWDnn4MlU3RWwW7fn+ww1X2/rcoRza+6c/HRqn56/T9BSLSFJ/hR/ug&#10;FSw/4P4l/QC5uQEAAP//AwBQSwECLQAUAAYACAAAACEA2+H2y+4AAACFAQAAEwAAAAAAAAAAAAAA&#10;AAAAAAAAW0NvbnRlbnRfVHlwZXNdLnhtbFBLAQItABQABgAIAAAAIQBa9CxbvwAAABUBAAALAAAA&#10;AAAAAAAAAAAAAB8BAABfcmVscy8ucmVsc1BLAQItABQABgAIAAAAIQCcQ+QdwgAAANsAAAAPAAAA&#10;AAAAAAAAAAAAAAcCAABkcnMvZG93bnJldi54bWxQSwUGAAAAAAMAAwC3AAAA9gIAAAAA&#10;" filled="f" stroked="f">
                    <v:path arrowok="t"/>
                    <v:textbox>
                      <w:txbxContent>
                        <w:p w14:paraId="45201AD3" w14:textId="77777777" w:rsidR="001F2FD2" w:rsidRPr="0029565B" w:rsidRDefault="001F2FD2" w:rsidP="00EF0AC0">
                          <w:pPr>
                            <w:pStyle w:val="BodyText"/>
                            <w:jc w:val="center"/>
                            <w:rPr>
                              <w:rFonts w:asciiTheme="minorHAnsi" w:hAnsiTheme="minorHAnsi"/>
                              <w:noProof/>
                              <w:color w:val="000000" w:themeColor="text1"/>
                              <w:sz w:val="72"/>
                              <w:szCs w:val="72"/>
                            </w:rPr>
                          </w:pPr>
                          <w:r>
                            <w:rPr>
                              <w:rFonts w:asciiTheme="minorHAnsi" w:hAnsiTheme="minorHAnsi"/>
                              <w:noProof/>
                              <w:color w:val="000000" w:themeColor="text1"/>
                              <w:sz w:val="72"/>
                              <w:szCs w:val="72"/>
                            </w:rPr>
                            <w:t>4</w:t>
                          </w:r>
                        </w:p>
                      </w:txbxContent>
                    </v:textbox>
                  </v:shape>
                  <v:shape id="Text Box 322" o:spid="_x0000_s1083" type="#_x0000_t202" style="position:absolute;left:22138;top:41127;width:3359;height:6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3ZsvgAAANsAAAAPAAAAZHJzL2Rvd25yZXYueG1sRE/LisIw&#10;FN0P+A/hCu7GVBcyVKOIIMrgZjp+wKW5NqXNTWjSx/j1ZiHM8nDeu8NkWzFQF2rHClbLDARx6XTN&#10;lYL77/nzC0SIyBpbx6TgjwIc9rOPHebajfxDQxErkUI45KjAxOhzKUNpyGJYOk+cuIfrLMYEu0rq&#10;DscUblu5zrKNtFhzajDo6WSobIreKjj3l6sdnrL330U5svFNf781Si3m03ELItIU/8Vv91UrWKex&#10;6Uv6AXL/AgAA//8DAFBLAQItABQABgAIAAAAIQDb4fbL7gAAAIUBAAATAAAAAAAAAAAAAAAAAAAA&#10;AABbQ29udGVudF9UeXBlc10ueG1sUEsBAi0AFAAGAAgAAAAhAFr0LFu/AAAAFQEAAAsAAAAAAAAA&#10;AAAAAAAAHwEAAF9yZWxzLy5yZWxzUEsBAi0AFAAGAAgAAAAhAJLndmy+AAAA2wAAAA8AAAAAAAAA&#10;AAAAAAAABwIAAGRycy9kb3ducmV2LnhtbFBLBQYAAAAAAwADALcAAADyAgAAAAA=&#10;" filled="f" stroked="f">
                    <v:path arrowok="t"/>
                    <v:textbox>
                      <w:txbxContent>
                        <w:p w14:paraId="765214DA" w14:textId="77777777" w:rsidR="001F2FD2" w:rsidRPr="0029565B" w:rsidRDefault="001F2FD2" w:rsidP="00EF0AC0">
                          <w:pPr>
                            <w:pStyle w:val="BodyText"/>
                            <w:jc w:val="center"/>
                            <w:rPr>
                              <w:rFonts w:asciiTheme="minorHAnsi" w:hAnsiTheme="minorHAnsi"/>
                              <w:noProof/>
                              <w:color w:val="000000" w:themeColor="text1"/>
                              <w:sz w:val="72"/>
                              <w:szCs w:val="72"/>
                            </w:rPr>
                          </w:pPr>
                          <w:r>
                            <w:rPr>
                              <w:rFonts w:asciiTheme="minorHAnsi" w:hAnsiTheme="minorHAnsi"/>
                              <w:noProof/>
                              <w:color w:val="000000" w:themeColor="text1"/>
                              <w:sz w:val="72"/>
                              <w:szCs w:val="72"/>
                            </w:rPr>
                            <w:t>5</w:t>
                          </w:r>
                        </w:p>
                      </w:txbxContent>
                    </v:textbox>
                  </v:shape>
                  <v:shape id="Text Box 323" o:spid="_x0000_s1084" type="#_x0000_t202" style="position:absolute;left:44276;top:41368;width:3359;height:6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9P3wgAAANsAAAAPAAAAZHJzL2Rvd25yZXYueG1sRI/dagIx&#10;FITvC75DOAXvarZelLo1SimIUrzp6gMcNqebZTcnYZP90ac3guDlMDPfMOvtZFsxUBdqxwreFxkI&#10;4tLpmisF59Pu7RNEiMgaW8ek4EIBtpvZyxpz7Ub+o6GIlUgQDjkqMDH6XMpQGrIYFs4TJ+/fdRZj&#10;kl0ldYdjgttWLrPsQ1qsOS0Y9PRjqGyK3irY9fuDHa6y979FObLxTX8+NkrNX6fvLxCRpvgMP9oH&#10;rWC5gvuX9APk5gYAAP//AwBQSwECLQAUAAYACAAAACEA2+H2y+4AAACFAQAAEwAAAAAAAAAAAAAA&#10;AAAAAAAAW0NvbnRlbnRfVHlwZXNdLnhtbFBLAQItABQABgAIAAAAIQBa9CxbvwAAABUBAAALAAAA&#10;AAAAAAAAAAAAAB8BAABfcmVscy8ucmVsc1BLAQItABQABgAIAAAAIQD9q9P3wgAAANsAAAAPAAAA&#10;AAAAAAAAAAAAAAcCAABkcnMvZG93bnJldi54bWxQSwUGAAAAAAMAAwC3AAAA9gIAAAAA&#10;" filled="f" stroked="f">
                    <v:path arrowok="t"/>
                    <v:textbox>
                      <w:txbxContent>
                        <w:p w14:paraId="2CD7F2FA" w14:textId="77777777" w:rsidR="001F2FD2" w:rsidRPr="0029565B" w:rsidRDefault="001F2FD2" w:rsidP="00EF0AC0">
                          <w:pPr>
                            <w:pStyle w:val="BodyText"/>
                            <w:jc w:val="center"/>
                            <w:rPr>
                              <w:rFonts w:asciiTheme="minorHAnsi" w:hAnsiTheme="minorHAnsi"/>
                              <w:noProof/>
                              <w:color w:val="000000" w:themeColor="text1"/>
                              <w:sz w:val="72"/>
                              <w:szCs w:val="72"/>
                            </w:rPr>
                          </w:pPr>
                          <w:r>
                            <w:rPr>
                              <w:rFonts w:asciiTheme="minorHAnsi" w:hAnsiTheme="minorHAnsi"/>
                              <w:noProof/>
                              <w:color w:val="000000" w:themeColor="text1"/>
                              <w:sz w:val="72"/>
                              <w:szCs w:val="72"/>
                            </w:rPr>
                            <w:t>6</w:t>
                          </w:r>
                        </w:p>
                      </w:txbxContent>
                    </v:textbox>
                  </v:shape>
                  <v:rect id="Rectangle 326" o:spid="_x0000_s1085" style="position:absolute;left:44607;width:19888;height:17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FaXwAAAANsAAAAPAAAAZHJzL2Rvd25yZXYueG1sRE/LagIx&#10;FN0L/kO4QjdSM1oYZGqUYim6ndGNu8vkzoNObuIk8+jfN4tCl4fzPpxm04mRet9aVrDdJCCIS6tb&#10;rhXcb1+vexA+IGvsLJOCH/JwOi4XB8y0nTinsQi1iCHsM1TQhOAyKX3ZkEG/sY44cpXtDYYI+1rq&#10;HqcYbjq5S5JUGmw5NjTo6NxQ+V0MRsF4aYdkXVVDvn087/vrzaWf0in1spo/3kEEmsO/+M991Qre&#10;4vr4Jf4AefwFAAD//wMAUEsBAi0AFAAGAAgAAAAhANvh9svuAAAAhQEAABMAAAAAAAAAAAAAAAAA&#10;AAAAAFtDb250ZW50X1R5cGVzXS54bWxQSwECLQAUAAYACAAAACEAWvQsW78AAAAVAQAACwAAAAAA&#10;AAAAAAAAAAAfAQAAX3JlbHMvLnJlbHNQSwECLQAUAAYACAAAACEAlGxWl8AAAADbAAAADwAAAAAA&#10;AAAAAAAAAAAHAgAAZHJzL2Rvd25yZXYueG1sUEsFBgAAAAADAAMAtwAAAPQCAAAAAA==&#10;" fillcolor="#a3c4ff" strokecolor="#243f60 [1604]" strokeweight="1pt">
                    <v:fill color2="#e5eeff" rotate="t" angle="180" colors="0 #a3c4ff;22938f #bfd5ff;1 #e5eeff" focus="100%" type="gradient"/>
                    <v:shadow on="t" color="black" opacity="24903f" origin=",.5" offset="0,.55556mm"/>
                    <v:path arrowok="t"/>
                    <v:textbox>
                      <w:txbxContent>
                        <w:p w14:paraId="22737A60" w14:textId="77777777" w:rsidR="001F2FD2" w:rsidRPr="00C36040" w:rsidRDefault="001F2FD2" w:rsidP="00C36040">
                          <w:pPr>
                            <w:jc w:val="center"/>
                            <w:rPr>
                              <w:sz w:val="24"/>
                              <w:szCs w:val="22"/>
                            </w:rPr>
                          </w:pPr>
                          <w:r w:rsidRPr="00C36040">
                            <w:rPr>
                              <w:b/>
                              <w:bCs/>
                              <w:sz w:val="20"/>
                              <w:szCs w:val="18"/>
                            </w:rPr>
                            <w:t xml:space="preserve">Where the application does not fall within the ambit of </w:t>
                          </w:r>
                          <w:r>
                            <w:rPr>
                              <w:b/>
                              <w:bCs/>
                              <w:sz w:val="20"/>
                              <w:szCs w:val="18"/>
                            </w:rPr>
                            <w:t xml:space="preserve">    s</w:t>
                          </w:r>
                          <w:r w:rsidRPr="00C36040">
                            <w:rPr>
                              <w:b/>
                              <w:bCs/>
                              <w:sz w:val="20"/>
                              <w:szCs w:val="18"/>
                            </w:rPr>
                            <w:t xml:space="preserve">. 23 (7), the RTI Officer shall </w:t>
                          </w:r>
                          <w:r w:rsidRPr="00D93B2B">
                            <w:rPr>
                              <w:b/>
                              <w:bCs/>
                              <w:color w:val="C00000"/>
                              <w:sz w:val="20"/>
                              <w:szCs w:val="18"/>
                            </w:rPr>
                            <w:t xml:space="preserve">within 14 days </w:t>
                          </w:r>
                          <w:r w:rsidRPr="00C36040">
                            <w:rPr>
                              <w:b/>
                              <w:bCs/>
                              <w:sz w:val="20"/>
                              <w:szCs w:val="18"/>
                            </w:rPr>
                            <w:t>of receiving the request, engage the relevant persons within the institution and the information generating directorate to confirm the availability of the information requested</w:t>
                          </w:r>
                        </w:p>
                      </w:txbxContent>
                    </v:textbox>
                  </v:rect>
                  <v:rect id="Rectangle 327" o:spid="_x0000_s1086" style="position:absolute;left:1173;top:25146;width:19888;height:17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c60vwAAANwAAAAPAAAAZHJzL2Rvd25yZXYueG1sRE/LisIw&#10;FN0P+A/hCm4GTXUhpRpFFBm3PjbuLs3tA5ub2KS18/dmIbg8nPd6O5hG9NT62rKC+SwBQZxbXXOp&#10;4HY9TlMQPiBrbCyTgn/ysN2MftaYafviM/WXUIoYwj5DBVUILpPS5xUZ9DPriCNX2NZgiLAtpW7x&#10;FcNNIxdJspQGa44NFTraV5Q/Lp1R0P/VXfJbFN15fn/e0tPVLQ/SKTUZD7sViEBD+Io/7pNWsEjj&#10;2ngmHgG5eQMAAP//AwBQSwECLQAUAAYACAAAACEA2+H2y+4AAACFAQAAEwAAAAAAAAAAAAAAAAAA&#10;AAAAW0NvbnRlbnRfVHlwZXNdLnhtbFBLAQItABQABgAIAAAAIQBa9CxbvwAAABUBAAALAAAAAAAA&#10;AAAAAAAAAB8BAABfcmVscy8ucmVsc1BLAQItABQABgAIAAAAIQBn3c60vwAAANwAAAAPAAAAAAAA&#10;AAAAAAAAAAcCAABkcnMvZG93bnJldi54bWxQSwUGAAAAAAMAAwC3AAAA8wIAAAAA&#10;" fillcolor="#a3c4ff" strokecolor="#243f60 [1604]" strokeweight="1pt">
                    <v:fill color2="#e5eeff" rotate="t" angle="180" colors="0 #a3c4ff;22938f #bfd5ff;1 #e5eeff" focus="100%" type="gradient"/>
                    <v:shadow on="t" color="black" opacity="24903f" origin=",.5" offset="0,.55556mm"/>
                    <v:path arrowok="t"/>
                    <v:textbox>
                      <w:txbxContent>
                        <w:p w14:paraId="4EC3C16A" w14:textId="77777777" w:rsidR="001F2FD2" w:rsidRDefault="001F2FD2" w:rsidP="00C36040">
                          <w:pPr>
                            <w:jc w:val="center"/>
                            <w:rPr>
                              <w:b/>
                              <w:bCs/>
                              <w:sz w:val="20"/>
                              <w:szCs w:val="18"/>
                            </w:rPr>
                          </w:pPr>
                          <w:r>
                            <w:rPr>
                              <w:b/>
                              <w:bCs/>
                              <w:sz w:val="20"/>
                              <w:szCs w:val="18"/>
                            </w:rPr>
                            <w:t xml:space="preserve">Where an </w:t>
                          </w:r>
                          <w:r w:rsidRPr="00476423">
                            <w:rPr>
                              <w:b/>
                              <w:bCs/>
                              <w:color w:val="C00000"/>
                              <w:sz w:val="20"/>
                              <w:szCs w:val="18"/>
                            </w:rPr>
                            <w:t>EXTENSION</w:t>
                          </w:r>
                          <w:r>
                            <w:rPr>
                              <w:b/>
                              <w:bCs/>
                              <w:sz w:val="20"/>
                              <w:szCs w:val="18"/>
                            </w:rPr>
                            <w:t xml:space="preserve"> of time is needed, RTIO shall comply with S. 25.</w:t>
                          </w:r>
                        </w:p>
                        <w:p w14:paraId="46DFEFD3" w14:textId="77777777" w:rsidR="001F2FD2" w:rsidRPr="00476423" w:rsidRDefault="001F2FD2" w:rsidP="00C36040">
                          <w:pPr>
                            <w:jc w:val="center"/>
                            <w:rPr>
                              <w:b/>
                              <w:bCs/>
                              <w:color w:val="C00000"/>
                              <w:sz w:val="20"/>
                              <w:szCs w:val="18"/>
                            </w:rPr>
                          </w:pPr>
                          <w:r w:rsidRPr="00476423">
                            <w:rPr>
                              <w:b/>
                              <w:bCs/>
                              <w:color w:val="C00000"/>
                              <w:sz w:val="20"/>
                              <w:szCs w:val="18"/>
                            </w:rPr>
                            <w:t>IF NOT</w:t>
                          </w:r>
                        </w:p>
                        <w:p w14:paraId="18005635" w14:textId="77777777" w:rsidR="001F2FD2" w:rsidRPr="00C36040" w:rsidRDefault="001F2FD2" w:rsidP="00C36040">
                          <w:pPr>
                            <w:jc w:val="center"/>
                            <w:rPr>
                              <w:sz w:val="24"/>
                              <w:szCs w:val="22"/>
                            </w:rPr>
                          </w:pPr>
                          <w:r>
                            <w:rPr>
                              <w:b/>
                              <w:bCs/>
                              <w:sz w:val="20"/>
                              <w:szCs w:val="18"/>
                            </w:rPr>
                            <w:t>Notice of the Decision shall be communicated to the Applicant by or on the 14</w:t>
                          </w:r>
                          <w:r w:rsidRPr="00476423">
                            <w:rPr>
                              <w:b/>
                              <w:bCs/>
                              <w:sz w:val="20"/>
                              <w:szCs w:val="18"/>
                              <w:vertAlign w:val="superscript"/>
                            </w:rPr>
                            <w:t>th</w:t>
                          </w:r>
                          <w:r>
                            <w:rPr>
                              <w:b/>
                              <w:bCs/>
                              <w:sz w:val="20"/>
                              <w:szCs w:val="18"/>
                            </w:rPr>
                            <w:t xml:space="preserve"> working day from when the application was made.</w:t>
                          </w:r>
                        </w:p>
                      </w:txbxContent>
                    </v:textbox>
                  </v:rect>
                  <v:rect id="Rectangle 328" o:spid="_x0000_s1087" style="position:absolute;left:23070;top:25146;width:19888;height:17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G+DxAAAANwAAAAPAAAAZHJzL2Rvd25yZXYueG1sRI/Ni8Iw&#10;FMTvgv9DeMJeRFN7EK1GkV2W9erHxdujef3A5iU2ae3+90ZY2OMwM79htvvBNKKn1teWFSzmCQji&#10;3OqaSwXXy/dsBcIHZI2NZVLwSx72u/Foi5m2Tz5Rfw6liBD2GSqoQnCZlD6vyKCfW0ccvcK2BkOU&#10;bSl1i88IN41Mk2QpDdYcFyp09FlRfj93RkH/U3fJtCi60+L2uK6OF7f8kk6pj8lw2IAINIT/8F/7&#10;qBWk6xTeZ+IRkLsXAAAA//8DAFBLAQItABQABgAIAAAAIQDb4fbL7gAAAIUBAAATAAAAAAAAAAAA&#10;AAAAAAAAAABbQ29udGVudF9UeXBlc10ueG1sUEsBAi0AFAAGAAgAAAAhAFr0LFu/AAAAFQEAAAsA&#10;AAAAAAAAAAAAAAAAHwEAAF9yZWxzLy5yZWxzUEsBAi0AFAAGAAgAAAAhAIPsb4PEAAAA3AAAAA8A&#10;AAAAAAAAAAAAAAAABwIAAGRycy9kb3ducmV2LnhtbFBLBQYAAAAAAwADALcAAAD4AgAAAAA=&#10;" fillcolor="#a3c4ff" strokecolor="#243f60 [1604]" strokeweight="1pt">
                    <v:fill color2="#e5eeff" rotate="t" angle="180" colors="0 #a3c4ff;22938f #bfd5ff;1 #e5eeff" focus="100%" type="gradient"/>
                    <v:shadow on="t" color="black" opacity="24903f" origin=",.5" offset="0,.55556mm"/>
                    <v:path arrowok="t"/>
                    <v:textbox>
                      <w:txbxContent>
                        <w:p w14:paraId="382FF966" w14:textId="77777777" w:rsidR="004D6AFB" w:rsidRPr="00476423" w:rsidRDefault="004D6AFB" w:rsidP="004D6AFB">
                          <w:pPr>
                            <w:jc w:val="center"/>
                            <w:rPr>
                              <w:b/>
                              <w:bCs/>
                            </w:rPr>
                          </w:pPr>
                          <w:r w:rsidRPr="00513950">
                            <w:rPr>
                              <w:b/>
                              <w:bCs/>
                            </w:rPr>
                            <w:t xml:space="preserve">The </w:t>
                          </w:r>
                          <w:r>
                            <w:rPr>
                              <w:b/>
                              <w:bCs/>
                            </w:rPr>
                            <w:t>Decision shall, where</w:t>
                          </w:r>
                          <w:r w:rsidRPr="00513950">
                            <w:rPr>
                              <w:b/>
                              <w:bCs/>
                            </w:rPr>
                            <w:t xml:space="preserve"> the</w:t>
                          </w:r>
                          <w:r>
                            <w:rPr>
                              <w:b/>
                              <w:bCs/>
                            </w:rPr>
                            <w:t>re is</w:t>
                          </w:r>
                          <w:r w:rsidRPr="00513950">
                            <w:rPr>
                              <w:b/>
                              <w:bCs/>
                            </w:rPr>
                            <w:t xml:space="preserve"> availability of information</w:t>
                          </w:r>
                          <w:r>
                            <w:rPr>
                              <w:b/>
                              <w:bCs/>
                            </w:rPr>
                            <w:t>,</w:t>
                          </w:r>
                          <w:r w:rsidRPr="00513950">
                            <w:rPr>
                              <w:b/>
                              <w:bCs/>
                            </w:rPr>
                            <w:t xml:space="preserve"> state the manner in which access will be granted and whether or not access to the information shall be given in part and the reasons for giving only part. (s. 23(1)(2)(3).</w:t>
                          </w:r>
                        </w:p>
                        <w:p w14:paraId="4822FF2B" w14:textId="397AD451" w:rsidR="001F2FD2" w:rsidRPr="00476423" w:rsidRDefault="001F2FD2" w:rsidP="00476423">
                          <w:pPr>
                            <w:jc w:val="center"/>
                            <w:rPr>
                              <w:b/>
                              <w:bCs/>
                            </w:rPr>
                          </w:pPr>
                        </w:p>
                      </w:txbxContent>
                    </v:textbox>
                  </v:rect>
                  <v:rect id="Rectangle 329" o:spid="_x0000_s1088" style="position:absolute;left:44727;top:23822;width:20663;height:195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oYxAAAANwAAAAPAAAAZHJzL2Rvd25yZXYueG1sRI9LiwIx&#10;EITvC/6H0IKXRTO6IDoaZVmR9erj4q2Z9Dxw0omTzDj++82C4LGoqq+o9bY3teio8ZVlBdNJAoI4&#10;s7riQsHlvB8vQPiArLG2TAqe5GG7GXysMdX2wUfqTqEQEcI+RQVlCC6V0mclGfQT64ijl9vGYIiy&#10;KaRu8BHhppazJJlLgxXHhRId/ZSU3U6tUdD9Vm3ymeftcXq9XxaHs5vvpFNqNOy/VyAC9eEdfrUP&#10;WsFs+QX/Z+IRkJs/AAAA//8DAFBLAQItABQABgAIAAAAIQDb4fbL7gAAAIUBAAATAAAAAAAAAAAA&#10;AAAAAAAAAABbQ29udGVudF9UeXBlc10ueG1sUEsBAi0AFAAGAAgAAAAhAFr0LFu/AAAAFQEAAAsA&#10;AAAAAAAAAAAAAAAAHwEAAF9yZWxzLy5yZWxzUEsBAi0AFAAGAAgAAAAhAOygyhjEAAAA3AAAAA8A&#10;AAAAAAAAAAAAAAAABwIAAGRycy9kb3ducmV2LnhtbFBLBQYAAAAAAwADALcAAAD4AgAAAAA=&#10;" fillcolor="#a3c4ff" strokecolor="#243f60 [1604]" strokeweight="1pt">
                    <v:fill color2="#e5eeff" rotate="t" angle="180" colors="0 #a3c4ff;22938f #bfd5ff;1 #e5eeff" focus="100%" type="gradient"/>
                    <v:shadow on="t" color="black" opacity="24903f" origin=",.5" offset="0,.55556mm"/>
                    <v:path arrowok="t"/>
                    <v:textbox>
                      <w:txbxContent>
                        <w:p w14:paraId="0989F056" w14:textId="5A106F04" w:rsidR="001F2FD2" w:rsidRPr="00210968" w:rsidRDefault="001F2FD2" w:rsidP="00476423">
                          <w:pPr>
                            <w:jc w:val="center"/>
                            <w:rPr>
                              <w:b/>
                              <w:bCs/>
                              <w:sz w:val="24"/>
                              <w:szCs w:val="22"/>
                            </w:rPr>
                          </w:pPr>
                          <w:r w:rsidRPr="00210968">
                            <w:rPr>
                              <w:b/>
                              <w:bCs/>
                              <w:sz w:val="20"/>
                              <w:szCs w:val="18"/>
                            </w:rPr>
                            <w:t>Where the information requested shall be refused, the RTIO shall notify the applicant within 12 days of receiving the application, communicating the refusal of the application and the reason for</w:t>
                          </w:r>
                          <w:r>
                            <w:rPr>
                              <w:b/>
                              <w:bCs/>
                              <w:sz w:val="20"/>
                              <w:szCs w:val="18"/>
                            </w:rPr>
                            <w:t xml:space="preserve"> the</w:t>
                          </w:r>
                          <w:r w:rsidRPr="00210968">
                            <w:rPr>
                              <w:b/>
                              <w:bCs/>
                              <w:sz w:val="20"/>
                              <w:szCs w:val="18"/>
                            </w:rPr>
                            <w:t xml:space="preserve"> refusal. Where it falls within the exempt category s.5-17; </w:t>
                          </w:r>
                          <w:r>
                            <w:rPr>
                              <w:b/>
                              <w:bCs/>
                              <w:sz w:val="20"/>
                              <w:szCs w:val="18"/>
                            </w:rPr>
                            <w:t>s</w:t>
                          </w:r>
                          <w:r w:rsidRPr="00210968">
                            <w:rPr>
                              <w:b/>
                              <w:bCs/>
                              <w:sz w:val="20"/>
                              <w:szCs w:val="18"/>
                            </w:rPr>
                            <w:t>.23 (10);</w:t>
                          </w:r>
                          <w:r w:rsidRPr="00210968">
                            <w:rPr>
                              <w:b/>
                              <w:bCs/>
                              <w:sz w:val="16"/>
                              <w:szCs w:val="14"/>
                            </w:rPr>
                            <w:t xml:space="preserve"> s.24</w:t>
                          </w:r>
                          <w:r w:rsidRPr="00210968">
                            <w:rPr>
                              <w:b/>
                              <w:bCs/>
                              <w:sz w:val="20"/>
                              <w:szCs w:val="18"/>
                            </w:rPr>
                            <w:t>; the RTIO shall state the section</w:t>
                          </w:r>
                          <w:r>
                            <w:rPr>
                              <w:b/>
                              <w:bCs/>
                              <w:sz w:val="20"/>
                              <w:szCs w:val="18"/>
                            </w:rPr>
                            <w:t>/reason</w:t>
                          </w:r>
                          <w:r w:rsidRPr="00210968">
                            <w:rPr>
                              <w:b/>
                              <w:bCs/>
                              <w:sz w:val="20"/>
                              <w:szCs w:val="18"/>
                            </w:rPr>
                            <w:t xml:space="preserve"> the refusal was based.</w:t>
                          </w:r>
                        </w:p>
                      </w:txbxContent>
                    </v:textbox>
                  </v:rect>
                  <v:shape id="Straight Arrow Connector 332" o:spid="_x0000_s1089" type="#_x0000_t32" style="position:absolute;left:42972;top:8803;width:15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MsHxQAAANwAAAAPAAAAZHJzL2Rvd25yZXYueG1sRI/RasJA&#10;FETfC/2H5Rb6VjdKLDW6hlQQ+mKh6gfcZq9JMHs33d2Y6Nd3CwUfh5k5w6zy0bTiQs43lhVMJwkI&#10;4tLqhisFx8P25Q2ED8gaW8uk4Eoe8vXjwwozbQf+oss+VCJC2GeooA6hy6T0ZU0G/cR2xNE7WWcw&#10;ROkqqR0OEW5aOUuSV2mw4bhQY0ebmsrzvjeRMt5+5kV59N+H6nPh0nl/e9/1Sj0/jcUSRKAx3MP/&#10;7Q+tYLZI4e9MPAJy/QsAAP//AwBQSwECLQAUAAYACAAAACEA2+H2y+4AAACFAQAAEwAAAAAAAAAA&#10;AAAAAAAAAAAAW0NvbnRlbnRfVHlwZXNdLnhtbFBLAQItABQABgAIAAAAIQBa9CxbvwAAABUBAAAL&#10;AAAAAAAAAAAAAAAAAB8BAABfcmVscy8ucmVsc1BLAQItABQABgAIAAAAIQDjxMsHxQAAANwAAAAP&#10;AAAAAAAAAAAAAAAAAAcCAABkcnMvZG93bnJldi54bWxQSwUGAAAAAAMAAwC3AAAA+QIAAAAA&#10;" strokecolor="#365f91 [2404]" strokeweight="2pt">
                    <v:stroke endarrow="block"/>
                    <v:shadow on="t" color="black" opacity="24903f" origin=",.5" offset="0,.55556mm"/>
                    <o:lock v:ext="edit" shapetype="f"/>
                  </v:shape>
                  <v:shape id="Straight Arrow Connector 333" o:spid="_x0000_s1090" type="#_x0000_t32" style="position:absolute;left:21315;top:8923;width:15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G6cxAAAANwAAAAPAAAAZHJzL2Rvd25yZXYueG1sRI/RasJA&#10;FETfBf9huULfzEYxpaauooLQlwpVP+A2e5uEZu/G3Y2mfr0rCH0cZuYMs1j1phEXcr62rGCSpCCI&#10;C6trLhWcjrvxGwgfkDU2lknBH3lYLYeDBebaXvmLLodQighhn6OCKoQ2l9IXFRn0iW2Jo/djncEQ&#10;pSuldniNcNPIaZq+SoM1x4UKW9pWVPweOhMp/e2crYuT/z6W+7mbZd1t89kp9TLq1+8gAvXhP/xs&#10;f2gF03kGjzPxCMjlHQAA//8DAFBLAQItABQABgAIAAAAIQDb4fbL7gAAAIUBAAATAAAAAAAAAAAA&#10;AAAAAAAAAABbQ29udGVudF9UeXBlc10ueG1sUEsBAi0AFAAGAAgAAAAhAFr0LFu/AAAAFQEAAAsA&#10;AAAAAAAAAAAAAAAAHwEAAF9yZWxzLy5yZWxzUEsBAi0AFAAGAAgAAAAhAIyIbpzEAAAA3AAAAA8A&#10;AAAAAAAAAAAAAAAABwIAAGRycy9kb3ducmV2LnhtbFBLBQYAAAAAAwADALcAAAD4AgAAAAA=&#10;" strokecolor="#365f91 [2404]" strokeweight="2pt">
                    <v:stroke endarrow="block"/>
                    <v:shadow on="t" color="black" opacity="24903f" origin=",.5" offset="0,.55556mm"/>
                    <o:lock v:ext="edit" shapetype="f"/>
                  </v:shape>
                  <v:shape id="Straight Arrow Connector 335" o:spid="_x0000_s1091" type="#_x0000_t32" style="position:absolute;left:21436;top:33708;width:15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vDrxAAAANwAAAAPAAAAZHJzL2Rvd25yZXYueG1sRI/disIw&#10;FITvhX2HcBb2TlNlFa1GcQVhbxT8eYBjc2yLzUk3SbXr0xtB8HKYmW+Y2aI1lbiS86VlBf1eAoI4&#10;s7rkXMHxsO6OQfiArLGyTAr+ycNi/tGZYartjXd03YdcRAj7FBUUIdSplD4ryKDv2Zo4emfrDIYo&#10;XS61w1uEm0oOkmQkDZYcFwqsaVVQdtk3JlLa+99wmR396ZBvJ+572Nx/No1SX5/tcgoiUBve4Vf7&#10;VysYTEbwPBOPgJw/AAAA//8DAFBLAQItABQABgAIAAAAIQDb4fbL7gAAAIUBAAATAAAAAAAAAAAA&#10;AAAAAAAAAABbQ29udGVudF9UeXBlc10ueG1sUEsBAi0AFAAGAAgAAAAhAFr0LFu/AAAAFQEAAAsA&#10;AAAAAAAAAAAAAAAAHwEAAF9yZWxzLy5yZWxzUEsBAi0AFAAGAAgAAAAhAHxa8OvEAAAA3AAAAA8A&#10;AAAAAAAAAAAAAAAABwIAAGRycy9kb3ducmV2LnhtbFBLBQYAAAAAAwADALcAAAD4AgAAAAA=&#10;" strokecolor="#365f91 [2404]" strokeweight="2pt">
                    <v:stroke endarrow="block"/>
                    <v:shadow on="t" color="black" opacity="24903f" origin=",.5" offset="0,.55556mm"/>
                    <o:lock v:ext="edit" shapetype="f"/>
                  </v:shape>
                  <v:shape id="Straight Arrow Connector 336" o:spid="_x0000_s1092" type="#_x0000_t32" style="position:absolute;left:43213;top:33467;width:15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VwxQAAANwAAAAPAAAAZHJzL2Rvd25yZXYueG1sRI/dagIx&#10;FITvhb5DOIXeabZS/1aj2ILQGwV/HuC4Oe4ubk62SVZXn74RBC+HmfmGmS1aU4kLOV9aVvDZS0AQ&#10;Z1aXnCs47FfdMQgfkDVWlknBjTws5m+dGabaXnlLl13IRYSwT1FBEUKdSumzggz6nq2Jo3eyzmCI&#10;0uVSO7xGuKlkP0mG0mDJcaHAmn4Kys67xkRKe/8bLLODP+7zzcR9DZr797pR6uO9XU5BBGrDK/xs&#10;/2oF/ckIHmfiEZDzfwAAAP//AwBQSwECLQAUAAYACAAAACEA2+H2y+4AAACFAQAAEwAAAAAAAAAA&#10;AAAAAAAAAAAAW0NvbnRlbnRfVHlwZXNdLnhtbFBLAQItABQABgAIAAAAIQBa9CxbvwAAABUBAAAL&#10;AAAAAAAAAAAAAAAAAB8BAABfcmVscy8ucmVsc1BLAQItABQABgAIAAAAIQATFlVwxQAAANwAAAAP&#10;AAAAAAAAAAAAAAAAAAcCAABkcnMvZG93bnJldi54bWxQSwUGAAAAAAMAAwC3AAAA+QIAAAAA&#10;" strokecolor="#365f91 [2404]" strokeweight="2pt">
                    <v:stroke endarrow="block"/>
                    <v:shadow on="t" color="black" opacity="24903f" origin=",.5" offset="0,.55556mm"/>
                    <o:lock v:ext="edit" shapetype="f"/>
                  </v:shape>
                </v:group>
              </v:group>
            </w:pict>
          </mc:Fallback>
        </mc:AlternateContent>
      </w:r>
    </w:p>
    <w:p w14:paraId="14CD4512" w14:textId="77777777" w:rsidR="00EF0AC0" w:rsidRPr="0082534E" w:rsidRDefault="00EF0AC0" w:rsidP="00EF0AC0">
      <w:pPr>
        <w:rPr>
          <w:rFonts w:ascii="Garamond" w:hAnsi="Garamond"/>
        </w:rPr>
      </w:pPr>
    </w:p>
    <w:p w14:paraId="21DF7751" w14:textId="77777777" w:rsidR="00EF0AC0" w:rsidRPr="0082534E" w:rsidRDefault="00EF0AC0" w:rsidP="00EF0AC0">
      <w:pPr>
        <w:rPr>
          <w:rFonts w:ascii="Garamond" w:hAnsi="Garamond"/>
        </w:rPr>
      </w:pPr>
    </w:p>
    <w:p w14:paraId="14F1259C" w14:textId="77777777" w:rsidR="00EF0AC0" w:rsidRPr="0082534E" w:rsidRDefault="00EF0AC0" w:rsidP="00EF0AC0">
      <w:pPr>
        <w:rPr>
          <w:rFonts w:ascii="Garamond" w:hAnsi="Garamond"/>
        </w:rPr>
      </w:pPr>
    </w:p>
    <w:p w14:paraId="023C9A95" w14:textId="77777777" w:rsidR="00EF0AC0" w:rsidRPr="0082534E" w:rsidRDefault="00EF0AC0" w:rsidP="00EF0AC0">
      <w:pPr>
        <w:rPr>
          <w:rFonts w:ascii="Garamond" w:hAnsi="Garamond"/>
        </w:rPr>
      </w:pPr>
    </w:p>
    <w:p w14:paraId="6A02EF7D" w14:textId="77777777" w:rsidR="00EF0AC0" w:rsidRPr="0082534E" w:rsidRDefault="00EF0AC0" w:rsidP="00EF0AC0">
      <w:pPr>
        <w:rPr>
          <w:rFonts w:ascii="Garamond" w:hAnsi="Garamond"/>
        </w:rPr>
      </w:pPr>
    </w:p>
    <w:p w14:paraId="0DAA7272" w14:textId="77777777" w:rsidR="00EF0AC0" w:rsidRPr="0082534E" w:rsidRDefault="00EF0AC0" w:rsidP="00EF0AC0">
      <w:pPr>
        <w:rPr>
          <w:rFonts w:ascii="Garamond" w:hAnsi="Garamond"/>
        </w:rPr>
      </w:pPr>
    </w:p>
    <w:p w14:paraId="5EF53656" w14:textId="77777777" w:rsidR="00EF0AC0" w:rsidRPr="0082534E" w:rsidRDefault="00EF0AC0" w:rsidP="00EF0AC0">
      <w:pPr>
        <w:rPr>
          <w:rFonts w:ascii="Garamond" w:hAnsi="Garamond"/>
        </w:rPr>
      </w:pPr>
    </w:p>
    <w:p w14:paraId="0032608E" w14:textId="77777777" w:rsidR="00EF0AC0" w:rsidRPr="0082534E" w:rsidRDefault="00EF0AC0" w:rsidP="00EF0AC0">
      <w:pPr>
        <w:rPr>
          <w:rFonts w:ascii="Garamond" w:hAnsi="Garamond"/>
        </w:rPr>
      </w:pPr>
    </w:p>
    <w:p w14:paraId="27AEDCDD" w14:textId="77777777" w:rsidR="00EF0AC0" w:rsidRPr="0082534E" w:rsidRDefault="00EF0AC0" w:rsidP="00EF0AC0">
      <w:pPr>
        <w:rPr>
          <w:rFonts w:ascii="Garamond" w:hAnsi="Garamond"/>
        </w:rPr>
      </w:pPr>
    </w:p>
    <w:p w14:paraId="7A5BC361" w14:textId="77777777" w:rsidR="00EF0AC0" w:rsidRPr="0082534E" w:rsidRDefault="00EF0AC0" w:rsidP="00EF0AC0">
      <w:pPr>
        <w:rPr>
          <w:rFonts w:ascii="Garamond" w:hAnsi="Garamond"/>
        </w:rPr>
      </w:pPr>
    </w:p>
    <w:p w14:paraId="2D635833" w14:textId="77777777" w:rsidR="00EF0AC0" w:rsidRPr="0082534E" w:rsidRDefault="00EF0AC0" w:rsidP="00EF0AC0">
      <w:pPr>
        <w:rPr>
          <w:rFonts w:ascii="Garamond" w:hAnsi="Garamond"/>
        </w:rPr>
      </w:pPr>
    </w:p>
    <w:p w14:paraId="573B6F06" w14:textId="77777777" w:rsidR="00EF0AC0" w:rsidRPr="0082534E" w:rsidRDefault="00EF0AC0" w:rsidP="00EF0AC0">
      <w:pPr>
        <w:rPr>
          <w:rFonts w:ascii="Garamond" w:hAnsi="Garamond"/>
        </w:rPr>
      </w:pPr>
    </w:p>
    <w:p w14:paraId="1E1F127F" w14:textId="77777777" w:rsidR="00EF0AC0" w:rsidRPr="0082534E" w:rsidRDefault="00EF0AC0" w:rsidP="00EF0AC0">
      <w:pPr>
        <w:rPr>
          <w:rFonts w:ascii="Garamond" w:hAnsi="Garamond" w:cs="Arial"/>
          <w:sz w:val="24"/>
          <w:szCs w:val="24"/>
        </w:rPr>
      </w:pPr>
    </w:p>
    <w:p w14:paraId="29155965" w14:textId="77777777" w:rsidR="00EF0AC0" w:rsidRPr="0082534E" w:rsidRDefault="00EF0AC0" w:rsidP="00EF0AC0">
      <w:pPr>
        <w:rPr>
          <w:rFonts w:ascii="Garamond" w:hAnsi="Garamond"/>
        </w:rPr>
      </w:pPr>
    </w:p>
    <w:p w14:paraId="33134791" w14:textId="77777777" w:rsidR="00FA3EC7" w:rsidRPr="0082534E" w:rsidRDefault="00FA3EC7" w:rsidP="00FA3EC7">
      <w:pPr>
        <w:rPr>
          <w:rFonts w:ascii="Garamond" w:hAnsi="Garamond"/>
        </w:rPr>
      </w:pPr>
    </w:p>
    <w:p w14:paraId="05AD5148" w14:textId="77777777" w:rsidR="00FA3EC7" w:rsidRPr="0082534E" w:rsidRDefault="00FA3EC7" w:rsidP="00FA3EC7">
      <w:pPr>
        <w:rPr>
          <w:rFonts w:ascii="Garamond" w:hAnsi="Garamond"/>
        </w:rPr>
      </w:pPr>
    </w:p>
    <w:p w14:paraId="6513F532" w14:textId="77777777" w:rsidR="00FA3EC7" w:rsidRPr="0082534E" w:rsidRDefault="00FA3EC7" w:rsidP="00FA3EC7">
      <w:pPr>
        <w:rPr>
          <w:rFonts w:ascii="Garamond" w:hAnsi="Garamond"/>
        </w:rPr>
      </w:pPr>
    </w:p>
    <w:p w14:paraId="49B2684A" w14:textId="77777777" w:rsidR="00FA3EC7" w:rsidRPr="0082534E" w:rsidRDefault="00FA3EC7" w:rsidP="00FA3EC7">
      <w:pPr>
        <w:rPr>
          <w:rFonts w:ascii="Garamond" w:hAnsi="Garamond"/>
        </w:rPr>
      </w:pPr>
    </w:p>
    <w:p w14:paraId="5C57B2A7" w14:textId="77777777" w:rsidR="00FA3EC7" w:rsidRPr="0082534E" w:rsidRDefault="00FA3EC7" w:rsidP="00FA3EC7">
      <w:pPr>
        <w:rPr>
          <w:rFonts w:ascii="Garamond" w:hAnsi="Garamond"/>
        </w:rPr>
      </w:pPr>
    </w:p>
    <w:p w14:paraId="2B6D8D5B" w14:textId="77777777" w:rsidR="00FA3EC7" w:rsidRPr="0082534E" w:rsidRDefault="00FA3EC7" w:rsidP="00FA3EC7">
      <w:pPr>
        <w:rPr>
          <w:rFonts w:ascii="Garamond" w:hAnsi="Garamond"/>
        </w:rPr>
      </w:pPr>
    </w:p>
    <w:p w14:paraId="24D4A9FC" w14:textId="77777777" w:rsidR="00FA3EC7" w:rsidRPr="0082534E" w:rsidRDefault="00FA3EC7" w:rsidP="00FA3EC7">
      <w:pPr>
        <w:rPr>
          <w:rFonts w:ascii="Garamond" w:hAnsi="Garamond"/>
        </w:rPr>
      </w:pPr>
    </w:p>
    <w:p w14:paraId="0D89FECB" w14:textId="77777777" w:rsidR="00FA3EC7" w:rsidRPr="0082534E" w:rsidRDefault="00FA3EC7" w:rsidP="00FA3EC7">
      <w:pPr>
        <w:rPr>
          <w:rFonts w:ascii="Garamond" w:hAnsi="Garamond"/>
        </w:rPr>
      </w:pPr>
    </w:p>
    <w:p w14:paraId="020067D9" w14:textId="77777777" w:rsidR="00FA3EC7" w:rsidRPr="0082534E" w:rsidRDefault="00FA3EC7" w:rsidP="00FA3EC7">
      <w:pPr>
        <w:rPr>
          <w:rFonts w:ascii="Garamond" w:hAnsi="Garamond"/>
        </w:rPr>
      </w:pPr>
    </w:p>
    <w:p w14:paraId="649CA8DA" w14:textId="77777777" w:rsidR="00FA3EC7" w:rsidRPr="0082534E" w:rsidRDefault="00FA3EC7" w:rsidP="00FA3EC7">
      <w:pPr>
        <w:rPr>
          <w:rFonts w:ascii="Garamond" w:hAnsi="Garamond"/>
        </w:rPr>
      </w:pPr>
    </w:p>
    <w:p w14:paraId="690695CD" w14:textId="77777777" w:rsidR="00FA3EC7" w:rsidRPr="0082534E" w:rsidRDefault="00FA3EC7" w:rsidP="00FA3EC7">
      <w:pPr>
        <w:rPr>
          <w:rFonts w:ascii="Garamond" w:hAnsi="Garamond"/>
        </w:rPr>
      </w:pPr>
    </w:p>
    <w:p w14:paraId="3CADCBD0" w14:textId="77777777" w:rsidR="00FA3EC7" w:rsidRPr="00FA3EC7" w:rsidRDefault="00FA3EC7" w:rsidP="00FA3EC7">
      <w:pPr>
        <w:tabs>
          <w:tab w:val="left" w:pos="3202"/>
        </w:tabs>
      </w:pPr>
    </w:p>
    <w:p w14:paraId="7270CB71" w14:textId="7777D2B9" w:rsidR="005B2041" w:rsidRPr="0082534E" w:rsidRDefault="005B2041" w:rsidP="00EF2F4A">
      <w:pPr>
        <w:pStyle w:val="Heading2"/>
        <w:numPr>
          <w:ilvl w:val="0"/>
          <w:numId w:val="44"/>
        </w:numPr>
        <w:rPr>
          <w:rFonts w:ascii="Garamond" w:hAnsi="Garamond"/>
        </w:rPr>
      </w:pPr>
      <w:bookmarkStart w:id="46" w:name="_Toc42705362"/>
      <w:r w:rsidRPr="0082534E">
        <w:rPr>
          <w:rFonts w:ascii="Garamond" w:hAnsi="Garamond"/>
        </w:rPr>
        <w:t>Amendment of Personal Record</w:t>
      </w:r>
      <w:bookmarkEnd w:id="46"/>
    </w:p>
    <w:p w14:paraId="6C39A8EE" w14:textId="77777777" w:rsidR="005B2041" w:rsidRPr="0082534E" w:rsidRDefault="005B2041" w:rsidP="005B2041">
      <w:pPr>
        <w:pStyle w:val="BodyText"/>
        <w:rPr>
          <w:rFonts w:ascii="Garamond" w:hAnsi="Garamond"/>
          <w:sz w:val="24"/>
        </w:rPr>
      </w:pPr>
      <w:r w:rsidRPr="0082534E">
        <w:rPr>
          <w:rFonts w:ascii="Garamond" w:hAnsi="Garamond"/>
          <w:sz w:val="24"/>
        </w:rPr>
        <w:t>A person given access to information contained in records of a public institution may apply for an amendment of the information if the information represents the personal records of that person and in the person’s opinion, the information is incorrect, misleading, incomplete or out of date.</w:t>
      </w:r>
    </w:p>
    <w:p w14:paraId="7B12AE77" w14:textId="77777777" w:rsidR="005B2041" w:rsidRPr="0082534E" w:rsidRDefault="005B2041" w:rsidP="005B2041">
      <w:pPr>
        <w:pStyle w:val="BodyText"/>
        <w:rPr>
          <w:rFonts w:ascii="Garamond" w:hAnsi="Garamond"/>
        </w:rPr>
      </w:pPr>
    </w:p>
    <w:p w14:paraId="16BBFCC0" w14:textId="77777777" w:rsidR="005B2041" w:rsidRPr="0082534E" w:rsidRDefault="006A6694" w:rsidP="005B2041">
      <w:pPr>
        <w:pStyle w:val="Heading3"/>
        <w:rPr>
          <w:rFonts w:ascii="Garamond" w:hAnsi="Garamond"/>
        </w:rPr>
      </w:pPr>
      <w:bookmarkStart w:id="47" w:name="_Toc42705363"/>
      <w:r w:rsidRPr="0082534E">
        <w:rPr>
          <w:rFonts w:ascii="Garamond" w:hAnsi="Garamond"/>
        </w:rPr>
        <w:t>4</w:t>
      </w:r>
      <w:r w:rsidR="005B2041" w:rsidRPr="0082534E">
        <w:rPr>
          <w:rFonts w:ascii="Garamond" w:hAnsi="Garamond"/>
        </w:rPr>
        <w:t>.1</w:t>
      </w:r>
      <w:r w:rsidR="005B2041" w:rsidRPr="0082534E">
        <w:rPr>
          <w:rFonts w:ascii="Garamond" w:hAnsi="Garamond"/>
        </w:rPr>
        <w:tab/>
        <w:t>How to apply for an Amendment</w:t>
      </w:r>
      <w:bookmarkEnd w:id="47"/>
    </w:p>
    <w:p w14:paraId="44DC0C6B" w14:textId="77777777" w:rsidR="005B2041" w:rsidRPr="0082534E" w:rsidRDefault="005B2041" w:rsidP="00AC64F8">
      <w:pPr>
        <w:pStyle w:val="ListParagraph"/>
        <w:numPr>
          <w:ilvl w:val="0"/>
          <w:numId w:val="34"/>
        </w:numPr>
        <w:rPr>
          <w:rFonts w:ascii="Garamond" w:hAnsi="Garamond"/>
          <w:sz w:val="24"/>
          <w:szCs w:val="24"/>
          <w:lang w:eastAsia="ar-SA"/>
        </w:rPr>
      </w:pPr>
      <w:r w:rsidRPr="0082534E">
        <w:rPr>
          <w:rFonts w:ascii="Garamond" w:hAnsi="Garamond"/>
          <w:sz w:val="24"/>
          <w:szCs w:val="24"/>
          <w:lang w:eastAsia="ar-SA"/>
        </w:rPr>
        <w:t>The application should be in writing indicating;</w:t>
      </w:r>
    </w:p>
    <w:p w14:paraId="48D54754" w14:textId="77777777" w:rsidR="005B2041" w:rsidRPr="0082534E" w:rsidRDefault="005B2041" w:rsidP="00AC64F8">
      <w:pPr>
        <w:pStyle w:val="ListParagraph"/>
        <w:numPr>
          <w:ilvl w:val="0"/>
          <w:numId w:val="35"/>
        </w:numPr>
        <w:rPr>
          <w:rFonts w:ascii="Garamond" w:hAnsi="Garamond"/>
          <w:sz w:val="24"/>
          <w:szCs w:val="24"/>
          <w:lang w:eastAsia="ar-SA"/>
        </w:rPr>
      </w:pPr>
      <w:r w:rsidRPr="0082534E">
        <w:rPr>
          <w:rFonts w:ascii="Garamond" w:hAnsi="Garamond"/>
          <w:sz w:val="24"/>
          <w:szCs w:val="24"/>
          <w:lang w:eastAsia="ar-SA"/>
        </w:rPr>
        <w:t>Name and proof of identity.</w:t>
      </w:r>
    </w:p>
    <w:p w14:paraId="391E2EEB" w14:textId="77777777" w:rsidR="005B2041" w:rsidRPr="0082534E" w:rsidRDefault="005B2041" w:rsidP="00AC64F8">
      <w:pPr>
        <w:pStyle w:val="ListParagraph"/>
        <w:numPr>
          <w:ilvl w:val="0"/>
          <w:numId w:val="35"/>
        </w:numPr>
        <w:rPr>
          <w:rFonts w:ascii="Garamond" w:hAnsi="Garamond"/>
          <w:sz w:val="24"/>
          <w:szCs w:val="24"/>
          <w:lang w:eastAsia="ar-SA"/>
        </w:rPr>
      </w:pPr>
      <w:r w:rsidRPr="0082534E">
        <w:rPr>
          <w:rFonts w:ascii="Garamond" w:hAnsi="Garamond"/>
          <w:sz w:val="24"/>
          <w:szCs w:val="24"/>
          <w:lang w:eastAsia="ar-SA"/>
        </w:rPr>
        <w:t>Particulars that will enable the records of the public institution identify the applicant</w:t>
      </w:r>
    </w:p>
    <w:p w14:paraId="55FAB933" w14:textId="77777777" w:rsidR="005B2041" w:rsidRPr="0082534E" w:rsidRDefault="005B2041" w:rsidP="00AC64F8">
      <w:pPr>
        <w:pStyle w:val="ListParagraph"/>
        <w:numPr>
          <w:ilvl w:val="0"/>
          <w:numId w:val="35"/>
        </w:numPr>
        <w:rPr>
          <w:rFonts w:ascii="Garamond" w:hAnsi="Garamond"/>
          <w:sz w:val="24"/>
          <w:szCs w:val="24"/>
          <w:lang w:eastAsia="ar-SA"/>
        </w:rPr>
      </w:pPr>
      <w:r w:rsidRPr="0082534E">
        <w:rPr>
          <w:rFonts w:ascii="Garamond" w:hAnsi="Garamond"/>
          <w:sz w:val="24"/>
          <w:szCs w:val="24"/>
          <w:lang w:eastAsia="ar-SA"/>
        </w:rPr>
        <w:t>The incorrect, misleading, incomplete or the out of date information in the record.</w:t>
      </w:r>
    </w:p>
    <w:p w14:paraId="0E9FAC7A" w14:textId="77777777" w:rsidR="005B2041" w:rsidRPr="0082534E" w:rsidRDefault="005B2041" w:rsidP="00AC64F8">
      <w:pPr>
        <w:pStyle w:val="ListParagraph"/>
        <w:numPr>
          <w:ilvl w:val="0"/>
          <w:numId w:val="35"/>
        </w:numPr>
        <w:rPr>
          <w:rFonts w:ascii="Garamond" w:hAnsi="Garamond"/>
          <w:sz w:val="24"/>
          <w:szCs w:val="24"/>
          <w:lang w:eastAsia="ar-SA"/>
        </w:rPr>
      </w:pPr>
      <w:r w:rsidRPr="0082534E">
        <w:rPr>
          <w:rFonts w:ascii="Garamond" w:hAnsi="Garamond"/>
          <w:sz w:val="24"/>
          <w:szCs w:val="24"/>
          <w:lang w:eastAsia="ar-SA"/>
        </w:rPr>
        <w:t>Signature of the applicant</w:t>
      </w:r>
    </w:p>
    <w:p w14:paraId="1EA87AB8" w14:textId="77777777" w:rsidR="005B2041" w:rsidRPr="0082534E" w:rsidRDefault="005B2041" w:rsidP="00AC64F8">
      <w:pPr>
        <w:pStyle w:val="ListParagraph"/>
        <w:numPr>
          <w:ilvl w:val="0"/>
          <w:numId w:val="34"/>
        </w:numPr>
        <w:rPr>
          <w:rFonts w:ascii="Garamond" w:hAnsi="Garamond"/>
          <w:sz w:val="24"/>
          <w:szCs w:val="24"/>
          <w:lang w:eastAsia="ar-SA"/>
        </w:rPr>
      </w:pPr>
      <w:r w:rsidRPr="0082534E">
        <w:rPr>
          <w:rFonts w:ascii="Garamond" w:hAnsi="Garamond"/>
          <w:sz w:val="24"/>
          <w:szCs w:val="24"/>
          <w:lang w:eastAsia="ar-SA"/>
        </w:rPr>
        <w:t>For incomplete information claimed or out of date records, the application should be accompanied with the relevant information which the applicant considers necessary to complete the records.</w:t>
      </w:r>
    </w:p>
    <w:p w14:paraId="4078B9BD" w14:textId="77777777" w:rsidR="005B2041" w:rsidRPr="0082534E" w:rsidRDefault="005B2041" w:rsidP="005B2041">
      <w:pPr>
        <w:pStyle w:val="ListParagraph"/>
        <w:ind w:left="1440"/>
        <w:rPr>
          <w:rFonts w:ascii="Garamond" w:hAnsi="Garamond"/>
          <w:sz w:val="24"/>
          <w:szCs w:val="24"/>
          <w:lang w:eastAsia="ar-SA"/>
        </w:rPr>
      </w:pPr>
    </w:p>
    <w:p w14:paraId="727A59C7" w14:textId="77777777" w:rsidR="005B2041" w:rsidRPr="0082534E" w:rsidRDefault="005B2041" w:rsidP="00AC64F8">
      <w:pPr>
        <w:pStyle w:val="ListParagraph"/>
        <w:numPr>
          <w:ilvl w:val="0"/>
          <w:numId w:val="34"/>
        </w:numPr>
        <w:rPr>
          <w:rFonts w:ascii="Garamond" w:hAnsi="Garamond"/>
          <w:sz w:val="24"/>
          <w:szCs w:val="24"/>
          <w:lang w:eastAsia="ar-SA"/>
        </w:rPr>
      </w:pPr>
      <w:r w:rsidRPr="0082534E">
        <w:rPr>
          <w:rFonts w:ascii="Garamond" w:hAnsi="Garamond"/>
          <w:sz w:val="24"/>
          <w:szCs w:val="24"/>
          <w:lang w:eastAsia="ar-SA"/>
        </w:rPr>
        <w:t>The address to which a notice shall be sent should be indicated.</w:t>
      </w:r>
    </w:p>
    <w:p w14:paraId="5AD32A7E" w14:textId="77777777" w:rsidR="005B2041" w:rsidRPr="0082534E" w:rsidRDefault="005B2041" w:rsidP="005B2041">
      <w:pPr>
        <w:pStyle w:val="ListParagraph"/>
        <w:rPr>
          <w:rFonts w:ascii="Garamond" w:hAnsi="Garamond"/>
          <w:sz w:val="24"/>
          <w:szCs w:val="24"/>
          <w:lang w:eastAsia="ar-SA"/>
        </w:rPr>
      </w:pPr>
    </w:p>
    <w:p w14:paraId="4816C1BB" w14:textId="20624CA8" w:rsidR="00003435" w:rsidRPr="0082534E" w:rsidRDefault="005B2041" w:rsidP="00003435">
      <w:pPr>
        <w:pStyle w:val="ListParagraph"/>
        <w:numPr>
          <w:ilvl w:val="0"/>
          <w:numId w:val="34"/>
        </w:numPr>
        <w:rPr>
          <w:rFonts w:ascii="Garamond" w:hAnsi="Garamond"/>
          <w:sz w:val="24"/>
          <w:szCs w:val="24"/>
          <w:lang w:eastAsia="ar-SA"/>
        </w:rPr>
      </w:pPr>
      <w:r w:rsidRPr="0082534E">
        <w:rPr>
          <w:rFonts w:ascii="Garamond" w:hAnsi="Garamond"/>
          <w:sz w:val="24"/>
          <w:szCs w:val="24"/>
          <w:lang w:eastAsia="ar-SA"/>
        </w:rPr>
        <w:t>The application can then be submitted at the office of the public institution</w:t>
      </w:r>
      <w:r w:rsidR="00480334" w:rsidRPr="0082534E">
        <w:rPr>
          <w:rFonts w:ascii="Garamond" w:hAnsi="Garamond"/>
          <w:sz w:val="24"/>
          <w:szCs w:val="24"/>
          <w:lang w:eastAsia="ar-SA"/>
        </w:rPr>
        <w:t>.</w:t>
      </w:r>
    </w:p>
    <w:p w14:paraId="5C07D5A0" w14:textId="77777777" w:rsidR="00480334" w:rsidRPr="0082534E" w:rsidRDefault="00480334" w:rsidP="00480334">
      <w:pPr>
        <w:pStyle w:val="ListParagraph"/>
        <w:rPr>
          <w:rFonts w:ascii="Garamond" w:hAnsi="Garamond"/>
          <w:sz w:val="24"/>
          <w:szCs w:val="24"/>
          <w:lang w:eastAsia="ar-SA"/>
        </w:rPr>
      </w:pPr>
    </w:p>
    <w:p w14:paraId="7815C962" w14:textId="5EC246A3" w:rsidR="00480334" w:rsidRPr="0082534E" w:rsidRDefault="00480334" w:rsidP="00003435">
      <w:pPr>
        <w:pStyle w:val="ListParagraph"/>
        <w:numPr>
          <w:ilvl w:val="0"/>
          <w:numId w:val="34"/>
        </w:numPr>
        <w:rPr>
          <w:rFonts w:ascii="Garamond" w:hAnsi="Garamond"/>
          <w:sz w:val="24"/>
          <w:szCs w:val="24"/>
          <w:lang w:eastAsia="ar-SA"/>
        </w:rPr>
      </w:pPr>
      <w:r w:rsidRPr="0082534E">
        <w:rPr>
          <w:rFonts w:ascii="Garamond" w:hAnsi="Garamond"/>
          <w:sz w:val="24"/>
          <w:szCs w:val="24"/>
          <w:lang w:eastAsia="ar-SA"/>
        </w:rPr>
        <w:t>A statutory declaration must be attached.</w:t>
      </w:r>
    </w:p>
    <w:p w14:paraId="2F10D9C2" w14:textId="77777777" w:rsidR="00EC5533" w:rsidRPr="0082534E" w:rsidRDefault="00EC5533" w:rsidP="00EC5533">
      <w:pPr>
        <w:rPr>
          <w:rFonts w:ascii="Garamond" w:hAnsi="Garamond"/>
          <w:sz w:val="24"/>
          <w:szCs w:val="24"/>
          <w:lang w:eastAsia="ar-SA"/>
        </w:rPr>
      </w:pPr>
    </w:p>
    <w:p w14:paraId="07082B3C" w14:textId="05D746CD" w:rsidR="004513D8" w:rsidRPr="0082534E" w:rsidRDefault="004513D8" w:rsidP="00EF2F4A">
      <w:pPr>
        <w:pStyle w:val="Heading2"/>
        <w:numPr>
          <w:ilvl w:val="0"/>
          <w:numId w:val="44"/>
        </w:numPr>
        <w:rPr>
          <w:rFonts w:ascii="Garamond" w:hAnsi="Garamond"/>
        </w:rPr>
      </w:pPr>
      <w:bookmarkStart w:id="48" w:name="_Toc42705364"/>
      <w:r w:rsidRPr="0082534E">
        <w:rPr>
          <w:rFonts w:ascii="Garamond" w:hAnsi="Garamond"/>
        </w:rPr>
        <w:t>Fees and Charges for Access to Information</w:t>
      </w:r>
      <w:bookmarkEnd w:id="48"/>
    </w:p>
    <w:p w14:paraId="5F6F5D15" w14:textId="77777777" w:rsidR="004513D8" w:rsidRPr="0082534E" w:rsidRDefault="004513D8" w:rsidP="004513D8">
      <w:pPr>
        <w:rPr>
          <w:rFonts w:ascii="Garamond" w:hAnsi="Garamond"/>
          <w:sz w:val="24"/>
          <w:szCs w:val="24"/>
          <w:lang w:eastAsia="ar-SA"/>
        </w:rPr>
      </w:pPr>
    </w:p>
    <w:p w14:paraId="4E52E8FC" w14:textId="77777777" w:rsidR="004513D8" w:rsidRPr="0082534E" w:rsidRDefault="004513D8" w:rsidP="004513D8">
      <w:pPr>
        <w:rPr>
          <w:rFonts w:ascii="Garamond" w:hAnsi="Garamond" w:cs="Arial"/>
          <w:sz w:val="24"/>
          <w:szCs w:val="24"/>
          <w:lang w:eastAsia="ar-SA"/>
        </w:rPr>
      </w:pPr>
      <w:r w:rsidRPr="0082534E">
        <w:rPr>
          <w:rFonts w:ascii="Garamond" w:hAnsi="Garamond" w:cs="Arial"/>
          <w:sz w:val="24"/>
          <w:szCs w:val="24"/>
          <w:lang w:eastAsia="ar-SA"/>
        </w:rPr>
        <w:t>The Act mandates Parliament in Section 75 to approve a fee that public institutions can charge. However, fees shall apply to only the three circumstances stated below:</w:t>
      </w:r>
    </w:p>
    <w:p w14:paraId="5DC0FD23" w14:textId="77777777" w:rsidR="004513D8" w:rsidRPr="0082534E" w:rsidRDefault="004513D8" w:rsidP="00AC64F8">
      <w:pPr>
        <w:pStyle w:val="ListParagraph"/>
        <w:numPr>
          <w:ilvl w:val="0"/>
          <w:numId w:val="32"/>
        </w:numPr>
        <w:rPr>
          <w:rFonts w:ascii="Garamond" w:hAnsi="Garamond" w:cs="Arial"/>
          <w:sz w:val="24"/>
          <w:szCs w:val="24"/>
          <w:lang w:eastAsia="ar-SA"/>
        </w:rPr>
      </w:pPr>
      <w:r w:rsidRPr="0082534E">
        <w:rPr>
          <w:rFonts w:ascii="Garamond" w:hAnsi="Garamond" w:cs="Arial"/>
          <w:sz w:val="24"/>
          <w:szCs w:val="24"/>
          <w:lang w:eastAsia="ar-SA"/>
        </w:rPr>
        <w:t>Request for information in a language other than the language in which the information is held. (s.75) (3).</w:t>
      </w:r>
    </w:p>
    <w:p w14:paraId="4FBC0FA4" w14:textId="77777777" w:rsidR="004513D8" w:rsidRPr="0082534E" w:rsidRDefault="004513D8" w:rsidP="004513D8">
      <w:pPr>
        <w:pStyle w:val="ListParagraph"/>
        <w:ind w:left="1530"/>
        <w:rPr>
          <w:rFonts w:ascii="Garamond" w:hAnsi="Garamond" w:cs="Arial"/>
          <w:sz w:val="24"/>
          <w:szCs w:val="24"/>
          <w:lang w:eastAsia="ar-SA"/>
        </w:rPr>
      </w:pPr>
    </w:p>
    <w:p w14:paraId="7CB0DDF1" w14:textId="5756666A" w:rsidR="004513D8" w:rsidRPr="0082534E" w:rsidRDefault="004513D8" w:rsidP="00AC64F8">
      <w:pPr>
        <w:pStyle w:val="ListParagraph"/>
        <w:numPr>
          <w:ilvl w:val="0"/>
          <w:numId w:val="32"/>
        </w:numPr>
        <w:rPr>
          <w:rFonts w:ascii="Garamond" w:hAnsi="Garamond" w:cs="Arial"/>
          <w:sz w:val="24"/>
          <w:szCs w:val="24"/>
          <w:lang w:eastAsia="ar-SA"/>
        </w:rPr>
      </w:pPr>
      <w:r w:rsidRPr="0082534E">
        <w:rPr>
          <w:rFonts w:ascii="Garamond" w:hAnsi="Garamond" w:cs="Arial"/>
          <w:sz w:val="24"/>
          <w:szCs w:val="24"/>
          <w:lang w:eastAsia="ar-SA"/>
        </w:rPr>
        <w:t xml:space="preserve">When request is made for a written transcript of the information, </w:t>
      </w:r>
      <w:r w:rsidR="00480334" w:rsidRPr="0082534E">
        <w:rPr>
          <w:rFonts w:ascii="Garamond" w:hAnsi="Garamond" w:cs="Arial"/>
          <w:sz w:val="24"/>
          <w:szCs w:val="24"/>
          <w:lang w:eastAsia="ar-SA"/>
        </w:rPr>
        <w:t xml:space="preserve">the information officer may request </w:t>
      </w:r>
      <w:r w:rsidRPr="0082534E">
        <w:rPr>
          <w:rFonts w:ascii="Garamond" w:hAnsi="Garamond" w:cs="Arial"/>
          <w:sz w:val="24"/>
          <w:szCs w:val="24"/>
          <w:lang w:eastAsia="ar-SA"/>
        </w:rPr>
        <w:t>a reasonable transcription co</w:t>
      </w:r>
      <w:r w:rsidR="00480334" w:rsidRPr="0082534E">
        <w:rPr>
          <w:rFonts w:ascii="Garamond" w:hAnsi="Garamond" w:cs="Arial"/>
          <w:sz w:val="24"/>
          <w:szCs w:val="24"/>
          <w:lang w:eastAsia="ar-SA"/>
        </w:rPr>
        <w:t>st.</w:t>
      </w:r>
      <w:r w:rsidRPr="0082534E">
        <w:rPr>
          <w:rFonts w:ascii="Garamond" w:hAnsi="Garamond" w:cs="Arial"/>
          <w:sz w:val="24"/>
          <w:szCs w:val="24"/>
          <w:lang w:eastAsia="ar-SA"/>
        </w:rPr>
        <w:t xml:space="preserve"> (s.75) (4).</w:t>
      </w:r>
    </w:p>
    <w:p w14:paraId="283F5ED0" w14:textId="77777777" w:rsidR="004513D8" w:rsidRPr="0082534E" w:rsidRDefault="004513D8" w:rsidP="004513D8">
      <w:pPr>
        <w:pStyle w:val="ListParagraph"/>
        <w:rPr>
          <w:rFonts w:ascii="Garamond" w:hAnsi="Garamond" w:cs="Arial"/>
          <w:sz w:val="24"/>
          <w:szCs w:val="24"/>
          <w:lang w:eastAsia="ar-SA"/>
        </w:rPr>
      </w:pPr>
    </w:p>
    <w:p w14:paraId="22251992" w14:textId="77777777" w:rsidR="004513D8" w:rsidRPr="0082534E" w:rsidRDefault="004513D8" w:rsidP="00AC64F8">
      <w:pPr>
        <w:pStyle w:val="ListParagraph"/>
        <w:numPr>
          <w:ilvl w:val="0"/>
          <w:numId w:val="32"/>
        </w:numPr>
        <w:rPr>
          <w:rFonts w:ascii="Garamond" w:hAnsi="Garamond" w:cs="Arial"/>
          <w:sz w:val="24"/>
          <w:szCs w:val="24"/>
          <w:lang w:eastAsia="ar-SA"/>
        </w:rPr>
      </w:pPr>
      <w:r w:rsidRPr="0082534E">
        <w:rPr>
          <w:rFonts w:ascii="Garamond" w:hAnsi="Garamond" w:cs="Arial"/>
          <w:sz w:val="24"/>
          <w:szCs w:val="24"/>
          <w:lang w:eastAsia="ar-SA"/>
        </w:rPr>
        <w:t>Cost of media conversion or reformatting. (s.75) (5).</w:t>
      </w:r>
    </w:p>
    <w:p w14:paraId="0452BEE0" w14:textId="77777777" w:rsidR="004513D8" w:rsidRPr="0082534E" w:rsidRDefault="004513D8" w:rsidP="004513D8">
      <w:pPr>
        <w:jc w:val="both"/>
        <w:rPr>
          <w:rFonts w:ascii="Garamond" w:hAnsi="Garamond" w:cs="Arial"/>
          <w:b/>
          <w:sz w:val="24"/>
          <w:szCs w:val="24"/>
          <w:lang w:eastAsia="ar-SA"/>
        </w:rPr>
      </w:pPr>
      <w:r w:rsidRPr="0082534E">
        <w:rPr>
          <w:rFonts w:ascii="Garamond" w:hAnsi="Garamond" w:cs="Arial"/>
          <w:b/>
          <w:sz w:val="24"/>
          <w:szCs w:val="24"/>
          <w:lang w:eastAsia="ar-SA"/>
        </w:rPr>
        <w:t>Under Section 75 (2), fees are not payable for:</w:t>
      </w:r>
    </w:p>
    <w:p w14:paraId="757139C4" w14:textId="5548C8BB" w:rsidR="004513D8" w:rsidRPr="0082534E" w:rsidRDefault="004513D8" w:rsidP="00AC64F8">
      <w:pPr>
        <w:pStyle w:val="ListParagraph"/>
        <w:numPr>
          <w:ilvl w:val="0"/>
          <w:numId w:val="33"/>
        </w:numPr>
        <w:jc w:val="both"/>
        <w:rPr>
          <w:rFonts w:ascii="Garamond" w:hAnsi="Garamond" w:cs="Arial"/>
          <w:sz w:val="24"/>
          <w:szCs w:val="24"/>
          <w:lang w:eastAsia="ar-SA"/>
        </w:rPr>
      </w:pPr>
      <w:r w:rsidRPr="0082534E">
        <w:rPr>
          <w:rFonts w:ascii="Garamond" w:hAnsi="Garamond" w:cs="Arial"/>
          <w:sz w:val="24"/>
          <w:szCs w:val="24"/>
          <w:lang w:eastAsia="ar-SA"/>
        </w:rPr>
        <w:t>reproduction of personal information</w:t>
      </w:r>
      <w:r w:rsidR="00406E06">
        <w:rPr>
          <w:rFonts w:ascii="Garamond" w:hAnsi="Garamond" w:cs="Arial"/>
          <w:sz w:val="24"/>
          <w:szCs w:val="24"/>
          <w:lang w:eastAsia="ar-SA"/>
        </w:rPr>
        <w:t xml:space="preserve"> (amendment of personal records)</w:t>
      </w:r>
    </w:p>
    <w:p w14:paraId="13C1FC5B" w14:textId="77777777" w:rsidR="004513D8" w:rsidRPr="0082534E" w:rsidRDefault="004513D8" w:rsidP="00AC64F8">
      <w:pPr>
        <w:pStyle w:val="ListParagraph"/>
        <w:numPr>
          <w:ilvl w:val="0"/>
          <w:numId w:val="33"/>
        </w:numPr>
        <w:jc w:val="both"/>
        <w:rPr>
          <w:rFonts w:ascii="Garamond" w:hAnsi="Garamond" w:cs="Arial"/>
          <w:sz w:val="24"/>
          <w:szCs w:val="24"/>
          <w:lang w:eastAsia="ar-SA"/>
        </w:rPr>
      </w:pPr>
      <w:r w:rsidRPr="0082534E">
        <w:rPr>
          <w:rFonts w:ascii="Garamond" w:hAnsi="Garamond" w:cs="Arial"/>
          <w:sz w:val="24"/>
          <w:szCs w:val="24"/>
          <w:lang w:eastAsia="ar-SA"/>
        </w:rPr>
        <w:t>information in the public interest</w:t>
      </w:r>
    </w:p>
    <w:p w14:paraId="13FAF51F" w14:textId="77777777" w:rsidR="004513D8" w:rsidRPr="0082534E" w:rsidRDefault="004513D8" w:rsidP="00AC64F8">
      <w:pPr>
        <w:pStyle w:val="ListParagraph"/>
        <w:numPr>
          <w:ilvl w:val="0"/>
          <w:numId w:val="33"/>
        </w:numPr>
        <w:jc w:val="both"/>
        <w:rPr>
          <w:rFonts w:ascii="Garamond" w:hAnsi="Garamond" w:cs="Arial"/>
          <w:sz w:val="24"/>
          <w:szCs w:val="24"/>
          <w:lang w:eastAsia="ar-SA"/>
        </w:rPr>
      </w:pPr>
      <w:r w:rsidRPr="0082534E">
        <w:rPr>
          <w:rFonts w:ascii="Garamond" w:hAnsi="Garamond" w:cs="Arial"/>
          <w:sz w:val="24"/>
          <w:szCs w:val="24"/>
          <w:lang w:eastAsia="ar-SA"/>
        </w:rPr>
        <w:t>information that should be provided within stipulated time under the Act</w:t>
      </w:r>
    </w:p>
    <w:p w14:paraId="1D9A535F" w14:textId="77777777" w:rsidR="004513D8" w:rsidRPr="0082534E" w:rsidRDefault="004513D8" w:rsidP="00AC64F8">
      <w:pPr>
        <w:pStyle w:val="ListParagraph"/>
        <w:numPr>
          <w:ilvl w:val="0"/>
          <w:numId w:val="33"/>
        </w:numPr>
        <w:jc w:val="both"/>
        <w:rPr>
          <w:rFonts w:ascii="Garamond" w:hAnsi="Garamond" w:cs="Arial"/>
          <w:sz w:val="24"/>
          <w:szCs w:val="24"/>
          <w:lang w:eastAsia="ar-SA"/>
        </w:rPr>
      </w:pPr>
      <w:r w:rsidRPr="0082534E">
        <w:rPr>
          <w:rFonts w:ascii="Garamond" w:hAnsi="Garamond" w:cs="Arial"/>
          <w:sz w:val="24"/>
          <w:szCs w:val="24"/>
          <w:lang w:eastAsia="ar-SA"/>
        </w:rPr>
        <w:t>an applicant who is poor or has a disability</w:t>
      </w:r>
    </w:p>
    <w:p w14:paraId="447D2453" w14:textId="77777777" w:rsidR="004513D8" w:rsidRPr="0082534E" w:rsidRDefault="004513D8" w:rsidP="00AC64F8">
      <w:pPr>
        <w:pStyle w:val="ListParagraph"/>
        <w:numPr>
          <w:ilvl w:val="0"/>
          <w:numId w:val="33"/>
        </w:numPr>
        <w:jc w:val="both"/>
        <w:rPr>
          <w:rFonts w:ascii="Garamond" w:hAnsi="Garamond" w:cs="Arial"/>
          <w:sz w:val="24"/>
          <w:szCs w:val="24"/>
          <w:lang w:eastAsia="ar-SA"/>
        </w:rPr>
      </w:pPr>
      <w:r w:rsidRPr="0082534E">
        <w:rPr>
          <w:rFonts w:ascii="Garamond" w:hAnsi="Garamond" w:cs="Arial"/>
          <w:sz w:val="24"/>
          <w:szCs w:val="24"/>
          <w:lang w:eastAsia="ar-SA"/>
        </w:rPr>
        <w:t>time spent by the information officer in reviewing the information</w:t>
      </w:r>
    </w:p>
    <w:p w14:paraId="0FE76291" w14:textId="77777777" w:rsidR="004513D8" w:rsidRPr="0082534E" w:rsidRDefault="004513D8" w:rsidP="00AC64F8">
      <w:pPr>
        <w:pStyle w:val="ListParagraph"/>
        <w:numPr>
          <w:ilvl w:val="0"/>
          <w:numId w:val="33"/>
        </w:numPr>
        <w:jc w:val="both"/>
        <w:rPr>
          <w:rFonts w:ascii="Garamond" w:hAnsi="Garamond" w:cs="Arial"/>
          <w:sz w:val="24"/>
          <w:szCs w:val="24"/>
          <w:lang w:eastAsia="ar-SA"/>
        </w:rPr>
      </w:pPr>
      <w:r w:rsidRPr="0082534E">
        <w:rPr>
          <w:rFonts w:ascii="Garamond" w:hAnsi="Garamond" w:cs="Arial"/>
          <w:sz w:val="24"/>
          <w:szCs w:val="24"/>
          <w:lang w:eastAsia="ar-SA"/>
        </w:rPr>
        <w:t>time spent by the information officer to examine and ensure the information is not exempt</w:t>
      </w:r>
    </w:p>
    <w:p w14:paraId="3ABD030F" w14:textId="77777777" w:rsidR="004513D8" w:rsidRPr="0082534E" w:rsidRDefault="004513D8" w:rsidP="00AC64F8">
      <w:pPr>
        <w:pStyle w:val="ListParagraph"/>
        <w:numPr>
          <w:ilvl w:val="0"/>
          <w:numId w:val="33"/>
        </w:numPr>
        <w:jc w:val="both"/>
        <w:rPr>
          <w:rFonts w:ascii="Garamond" w:hAnsi="Garamond" w:cs="Arial"/>
          <w:sz w:val="24"/>
          <w:szCs w:val="24"/>
          <w:lang w:eastAsia="ar-SA"/>
        </w:rPr>
      </w:pPr>
      <w:r w:rsidRPr="0082534E">
        <w:rPr>
          <w:rFonts w:ascii="Garamond" w:hAnsi="Garamond" w:cs="Arial"/>
          <w:sz w:val="24"/>
          <w:szCs w:val="24"/>
          <w:lang w:eastAsia="ar-SA"/>
        </w:rPr>
        <w:t>preparing the information</w:t>
      </w:r>
    </w:p>
    <w:p w14:paraId="002B1AA3" w14:textId="77777777" w:rsidR="004513D8" w:rsidRPr="0082534E" w:rsidRDefault="004513D8" w:rsidP="004513D8">
      <w:pPr>
        <w:pStyle w:val="ListParagraph"/>
        <w:ind w:left="1440"/>
        <w:jc w:val="both"/>
        <w:rPr>
          <w:rFonts w:ascii="Garamond" w:hAnsi="Garamond" w:cs="Arial"/>
          <w:sz w:val="24"/>
          <w:szCs w:val="24"/>
          <w:lang w:eastAsia="ar-SA"/>
        </w:rPr>
      </w:pPr>
    </w:p>
    <w:p w14:paraId="10A99DEF" w14:textId="77777777" w:rsidR="004513D8" w:rsidRPr="0071495A" w:rsidRDefault="004513D8" w:rsidP="0071495A">
      <w:pPr>
        <w:jc w:val="both"/>
        <w:rPr>
          <w:rFonts w:cs="Arial"/>
          <w:sz w:val="24"/>
          <w:szCs w:val="24"/>
          <w:lang w:eastAsia="ar-SA"/>
        </w:rPr>
      </w:pPr>
      <w:r w:rsidRPr="0082534E">
        <w:rPr>
          <w:rFonts w:ascii="Garamond" w:hAnsi="Garamond" w:cs="Arial"/>
          <w:sz w:val="24"/>
          <w:szCs w:val="24"/>
          <w:lang w:eastAsia="ar-SA"/>
        </w:rPr>
        <w:t>Section 76 subjects the retention of charges received by a public institution to the Constitution. Thus a public institution is authorized to retain charges received under the Act to be used only to defray expenses incurred by the public institution in the performance of functions under the Act and be paid into a bank account opened for the purpose with the approval of the Controller and Accountant</w:t>
      </w:r>
      <w:r w:rsidRPr="00BA0826">
        <w:rPr>
          <w:rFonts w:cs="Arial"/>
          <w:sz w:val="24"/>
          <w:szCs w:val="24"/>
          <w:lang w:eastAsia="ar-SA"/>
        </w:rPr>
        <w:t>-</w:t>
      </w:r>
      <w:r w:rsidRPr="0082534E">
        <w:rPr>
          <w:rFonts w:ascii="Garamond" w:hAnsi="Garamond" w:cs="Arial"/>
          <w:sz w:val="24"/>
          <w:szCs w:val="24"/>
          <w:lang w:eastAsia="ar-SA"/>
        </w:rPr>
        <w:t>General.</w:t>
      </w:r>
    </w:p>
    <w:p w14:paraId="561C8E93" w14:textId="77777777" w:rsidR="009440BA" w:rsidRPr="000076CE" w:rsidRDefault="00856117" w:rsidP="00EF2F4A">
      <w:pPr>
        <w:pStyle w:val="Heading2"/>
        <w:numPr>
          <w:ilvl w:val="0"/>
          <w:numId w:val="44"/>
        </w:numPr>
        <w:ind w:left="720" w:firstLine="0"/>
        <w:rPr>
          <w:rFonts w:ascii="Garamond" w:hAnsi="Garamond"/>
        </w:rPr>
      </w:pPr>
      <w:bookmarkStart w:id="49" w:name="_Toc42705365"/>
      <w:r w:rsidRPr="000076CE">
        <w:rPr>
          <w:rFonts w:ascii="Garamond" w:hAnsi="Garamond"/>
        </w:rPr>
        <w:t>Appendix A: Standard RTI Request Form</w:t>
      </w:r>
      <w:bookmarkEnd w:id="49"/>
    </w:p>
    <w:tbl>
      <w:tblPr>
        <w:tblStyle w:val="GridTable1Light1"/>
        <w:tblpPr w:leftFromText="180" w:rightFromText="180" w:vertAnchor="text" w:tblpY="1"/>
        <w:tblOverlap w:val="never"/>
        <w:tblW w:w="10060" w:type="dxa"/>
        <w:tblLook w:val="04A0" w:firstRow="1" w:lastRow="0" w:firstColumn="1" w:lastColumn="0" w:noHBand="0" w:noVBand="1"/>
      </w:tblPr>
      <w:tblGrid>
        <w:gridCol w:w="860"/>
        <w:gridCol w:w="1141"/>
        <w:gridCol w:w="1290"/>
        <w:gridCol w:w="135"/>
        <w:gridCol w:w="1762"/>
        <w:gridCol w:w="63"/>
        <w:gridCol w:w="755"/>
        <w:gridCol w:w="2184"/>
        <w:gridCol w:w="1870"/>
      </w:tblGrid>
      <w:tr w:rsidR="00004F27" w:rsidRPr="000076CE" w14:paraId="7DD70B38" w14:textId="77777777" w:rsidTr="00004F27">
        <w:trPr>
          <w:cnfStyle w:val="100000000000" w:firstRow="1" w:lastRow="0" w:firstColumn="0" w:lastColumn="0" w:oddVBand="0" w:evenVBand="0" w:oddHBand="0" w:evenHBand="0" w:firstRowFirstColumn="0" w:firstRowLastColumn="0" w:lastRowFirstColumn="0" w:lastRowLastColumn="0"/>
          <w:trHeight w:val="1719"/>
        </w:trPr>
        <w:tc>
          <w:tcPr>
            <w:cnfStyle w:val="001000000000" w:firstRow="0" w:lastRow="0" w:firstColumn="1" w:lastColumn="0" w:oddVBand="0" w:evenVBand="0" w:oddHBand="0" w:evenHBand="0" w:firstRowFirstColumn="0" w:firstRowLastColumn="0" w:lastRowFirstColumn="0" w:lastRowLastColumn="0"/>
            <w:tcW w:w="9966" w:type="dxa"/>
            <w:gridSpan w:val="9"/>
            <w:tcBorders>
              <w:top w:val="single" w:sz="4" w:space="0" w:color="999999" w:themeColor="text1" w:themeTint="66"/>
              <w:left w:val="single" w:sz="4" w:space="0" w:color="999999" w:themeColor="text1" w:themeTint="66"/>
              <w:right w:val="single" w:sz="4" w:space="0" w:color="999999" w:themeColor="text1" w:themeTint="66"/>
            </w:tcBorders>
          </w:tcPr>
          <w:p w14:paraId="209680D1" w14:textId="77777777" w:rsidR="00004F27" w:rsidRPr="000076CE" w:rsidRDefault="00004F27">
            <w:pPr>
              <w:spacing w:after="158" w:line="264" w:lineRule="auto"/>
              <w:rPr>
                <w:rFonts w:ascii="Garamond" w:hAnsi="Garamond"/>
                <w:b w:val="0"/>
                <w:bCs w:val="0"/>
                <w:sz w:val="24"/>
              </w:rPr>
            </w:pPr>
          </w:p>
          <w:p w14:paraId="48D88EB1" w14:textId="77777777" w:rsidR="00004F27" w:rsidRPr="000076CE" w:rsidRDefault="00004F27">
            <w:pPr>
              <w:spacing w:after="158" w:line="264" w:lineRule="auto"/>
              <w:rPr>
                <w:rFonts w:ascii="Garamond" w:hAnsi="Garamond"/>
              </w:rPr>
            </w:pPr>
            <w:r w:rsidRPr="000076CE">
              <w:rPr>
                <w:rFonts w:ascii="Garamond" w:hAnsi="Garamond"/>
              </w:rPr>
              <w:t>[Reference No.: ………………………….]</w:t>
            </w:r>
          </w:p>
          <w:p w14:paraId="4B7C27C1" w14:textId="626EA81F" w:rsidR="00004F27" w:rsidRPr="000076CE" w:rsidRDefault="00004F27">
            <w:pPr>
              <w:spacing w:after="158" w:line="264" w:lineRule="auto"/>
              <w:rPr>
                <w:rFonts w:ascii="Garamond" w:hAnsi="Garamond"/>
                <w:b w:val="0"/>
                <w:bCs w:val="0"/>
                <w:sz w:val="44"/>
                <w:szCs w:val="44"/>
              </w:rPr>
            </w:pPr>
          </w:p>
          <w:p w14:paraId="750DFA8A" w14:textId="77777777" w:rsidR="00004F27" w:rsidRPr="000076CE" w:rsidRDefault="00004F27">
            <w:pPr>
              <w:spacing w:after="158" w:line="264" w:lineRule="auto"/>
              <w:jc w:val="center"/>
              <w:rPr>
                <w:rFonts w:ascii="Garamond" w:hAnsi="Garamond"/>
                <w:b w:val="0"/>
                <w:bCs w:val="0"/>
                <w:sz w:val="44"/>
                <w:szCs w:val="44"/>
              </w:rPr>
            </w:pPr>
          </w:p>
          <w:p w14:paraId="345181C3" w14:textId="77777777" w:rsidR="00004F27" w:rsidRPr="000076CE" w:rsidRDefault="00004F27">
            <w:pPr>
              <w:spacing w:after="158" w:line="264" w:lineRule="auto"/>
              <w:jc w:val="center"/>
              <w:rPr>
                <w:rFonts w:ascii="Garamond" w:hAnsi="Garamond"/>
                <w:b w:val="0"/>
                <w:bCs w:val="0"/>
                <w:sz w:val="48"/>
                <w:szCs w:val="48"/>
              </w:rPr>
            </w:pPr>
            <w:r w:rsidRPr="000076CE">
              <w:rPr>
                <w:rFonts w:ascii="Garamond" w:hAnsi="Garamond"/>
                <w:sz w:val="48"/>
                <w:szCs w:val="48"/>
              </w:rPr>
              <w:softHyphen/>
            </w:r>
            <w:r w:rsidRPr="000076CE">
              <w:rPr>
                <w:rFonts w:ascii="Garamond" w:hAnsi="Garamond"/>
                <w:sz w:val="48"/>
                <w:szCs w:val="48"/>
              </w:rPr>
              <w:softHyphen/>
            </w:r>
            <w:r w:rsidRPr="000076CE">
              <w:rPr>
                <w:rFonts w:ascii="Garamond" w:hAnsi="Garamond"/>
                <w:sz w:val="48"/>
                <w:szCs w:val="48"/>
              </w:rPr>
              <w:softHyphen/>
              <w:t>APPLICATION FOR ACCESS TO INFORMATION UNDER THE RIGHT TO INFORMATION ACT, 2019 (ACT 989)</w:t>
            </w:r>
            <w:r w:rsidRPr="000076CE">
              <w:rPr>
                <w:rFonts w:ascii="Garamond" w:hAnsi="Garamond"/>
                <w:noProof/>
                <w:sz w:val="48"/>
                <w:szCs w:val="48"/>
              </w:rPr>
              <w:drawing>
                <wp:inline distT="0" distB="0" distL="0" distR="0" wp14:anchorId="47C1864C" wp14:editId="29CE4057">
                  <wp:extent cx="5361940" cy="5194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61940" cy="519430"/>
                          </a:xfrm>
                          <a:prstGeom prst="rect">
                            <a:avLst/>
                          </a:prstGeom>
                          <a:noFill/>
                          <a:ln>
                            <a:noFill/>
                          </a:ln>
                        </pic:spPr>
                      </pic:pic>
                    </a:graphicData>
                  </a:graphic>
                </wp:inline>
              </w:drawing>
            </w:r>
          </w:p>
          <w:p w14:paraId="35EBD29C" w14:textId="77777777" w:rsidR="00004F27" w:rsidRPr="000076CE" w:rsidRDefault="00004F27">
            <w:pPr>
              <w:spacing w:after="158" w:line="264" w:lineRule="auto"/>
              <w:rPr>
                <w:rFonts w:ascii="Garamond" w:hAnsi="Garamond"/>
                <w:b w:val="0"/>
                <w:bCs w:val="0"/>
                <w:sz w:val="24"/>
                <w:szCs w:val="24"/>
              </w:rPr>
            </w:pPr>
          </w:p>
          <w:p w14:paraId="32FB6A10" w14:textId="77777777" w:rsidR="00004F27" w:rsidRPr="000076CE" w:rsidRDefault="00004F27">
            <w:pPr>
              <w:spacing w:after="158" w:line="264" w:lineRule="auto"/>
              <w:rPr>
                <w:rFonts w:ascii="Garamond" w:hAnsi="Garamond"/>
                <w:b w:val="0"/>
                <w:bCs w:val="0"/>
              </w:rPr>
            </w:pPr>
          </w:p>
          <w:p w14:paraId="7220B4E9" w14:textId="77777777" w:rsidR="00004F27" w:rsidRPr="000076CE" w:rsidRDefault="00004F27">
            <w:pPr>
              <w:spacing w:after="158" w:line="264" w:lineRule="auto"/>
              <w:rPr>
                <w:rFonts w:ascii="Garamond" w:hAnsi="Garamond"/>
              </w:rPr>
            </w:pPr>
          </w:p>
          <w:p w14:paraId="6BC94B53" w14:textId="77777777" w:rsidR="00004F27" w:rsidRPr="000076CE" w:rsidRDefault="00004F27">
            <w:pPr>
              <w:spacing w:after="158" w:line="264" w:lineRule="auto"/>
              <w:rPr>
                <w:rFonts w:ascii="Garamond" w:hAnsi="Garamond"/>
                <w:b w:val="0"/>
                <w:bCs w:val="0"/>
              </w:rPr>
            </w:pPr>
          </w:p>
          <w:p w14:paraId="245B9296" w14:textId="77777777" w:rsidR="00004F27" w:rsidRPr="000076CE" w:rsidRDefault="00004F27">
            <w:pPr>
              <w:spacing w:after="158" w:line="264" w:lineRule="auto"/>
              <w:rPr>
                <w:rFonts w:ascii="Garamond" w:hAnsi="Garamond"/>
                <w:b w:val="0"/>
                <w:bCs w:val="0"/>
              </w:rPr>
            </w:pPr>
          </w:p>
          <w:p w14:paraId="68133977" w14:textId="77777777" w:rsidR="00004F27" w:rsidRPr="000076CE" w:rsidRDefault="00004F27">
            <w:pPr>
              <w:spacing w:after="158" w:line="264" w:lineRule="auto"/>
              <w:rPr>
                <w:rFonts w:ascii="Garamond" w:hAnsi="Garamond"/>
                <w:b w:val="0"/>
                <w:bCs w:val="0"/>
              </w:rPr>
            </w:pPr>
          </w:p>
          <w:p w14:paraId="4490742E" w14:textId="77777777" w:rsidR="00004F27" w:rsidRPr="000076CE" w:rsidRDefault="00004F27">
            <w:pPr>
              <w:spacing w:after="158" w:line="264" w:lineRule="auto"/>
              <w:rPr>
                <w:rFonts w:ascii="Garamond" w:hAnsi="Garamond"/>
                <w:b w:val="0"/>
                <w:bCs w:val="0"/>
              </w:rPr>
            </w:pPr>
          </w:p>
          <w:p w14:paraId="74C5DC67" w14:textId="77777777" w:rsidR="00004F27" w:rsidRPr="000076CE" w:rsidRDefault="00004F27">
            <w:pPr>
              <w:spacing w:after="158" w:line="264" w:lineRule="auto"/>
              <w:rPr>
                <w:rFonts w:ascii="Garamond" w:hAnsi="Garamond"/>
              </w:rPr>
            </w:pPr>
          </w:p>
          <w:p w14:paraId="65A5577F" w14:textId="77777777" w:rsidR="00004F27" w:rsidRPr="000076CE" w:rsidRDefault="00004F27">
            <w:pPr>
              <w:spacing w:after="158" w:line="264" w:lineRule="auto"/>
              <w:rPr>
                <w:rFonts w:ascii="Garamond" w:hAnsi="Garamond"/>
              </w:rPr>
            </w:pPr>
          </w:p>
          <w:p w14:paraId="131A9B8D" w14:textId="77777777" w:rsidR="00004F27" w:rsidRPr="000076CE" w:rsidRDefault="00004F27">
            <w:pPr>
              <w:spacing w:after="158" w:line="264" w:lineRule="auto"/>
              <w:rPr>
                <w:rFonts w:ascii="Garamond" w:hAnsi="Garamond"/>
                <w:b w:val="0"/>
                <w:bCs w:val="0"/>
              </w:rPr>
            </w:pPr>
          </w:p>
          <w:p w14:paraId="7ECE1FB9" w14:textId="77777777" w:rsidR="00004F27" w:rsidRPr="000076CE" w:rsidRDefault="00004F27">
            <w:pPr>
              <w:spacing w:after="158" w:line="264" w:lineRule="auto"/>
              <w:rPr>
                <w:rFonts w:ascii="Garamond" w:hAnsi="Garamond"/>
                <w:b w:val="0"/>
                <w:bCs w:val="0"/>
              </w:rPr>
            </w:pPr>
          </w:p>
          <w:p w14:paraId="0D9F09C6" w14:textId="33756559" w:rsidR="00176D6E" w:rsidRPr="000076CE" w:rsidRDefault="00176D6E">
            <w:pPr>
              <w:spacing w:after="158" w:line="264" w:lineRule="auto"/>
              <w:rPr>
                <w:rFonts w:ascii="Garamond" w:hAnsi="Garamond"/>
                <w:b w:val="0"/>
                <w:bCs w:val="0"/>
              </w:rPr>
            </w:pPr>
          </w:p>
          <w:p w14:paraId="39BDE4B2" w14:textId="144A75E0" w:rsidR="00543967" w:rsidRPr="000076CE" w:rsidRDefault="00543967">
            <w:pPr>
              <w:spacing w:after="158" w:line="264" w:lineRule="auto"/>
              <w:rPr>
                <w:rFonts w:ascii="Garamond" w:hAnsi="Garamond"/>
                <w:b w:val="0"/>
                <w:bCs w:val="0"/>
              </w:rPr>
            </w:pPr>
          </w:p>
          <w:p w14:paraId="0798D12B" w14:textId="45AE6FC9" w:rsidR="00543967" w:rsidRPr="000076CE" w:rsidRDefault="00543967">
            <w:pPr>
              <w:spacing w:after="158" w:line="264" w:lineRule="auto"/>
              <w:rPr>
                <w:rFonts w:ascii="Garamond" w:hAnsi="Garamond"/>
                <w:b w:val="0"/>
                <w:bCs w:val="0"/>
              </w:rPr>
            </w:pPr>
          </w:p>
          <w:p w14:paraId="50034EA1" w14:textId="77777777" w:rsidR="00543967" w:rsidRPr="000076CE" w:rsidRDefault="00543967">
            <w:pPr>
              <w:spacing w:after="158" w:line="264" w:lineRule="auto"/>
              <w:rPr>
                <w:rFonts w:ascii="Garamond" w:hAnsi="Garamond"/>
                <w:b w:val="0"/>
                <w:bCs w:val="0"/>
              </w:rPr>
            </w:pPr>
          </w:p>
          <w:p w14:paraId="6302CF49" w14:textId="77777777" w:rsidR="00004F27" w:rsidRPr="000076CE" w:rsidRDefault="00004F27">
            <w:pPr>
              <w:spacing w:after="158" w:line="264" w:lineRule="auto"/>
              <w:rPr>
                <w:rFonts w:ascii="Garamond" w:hAnsi="Garamond"/>
              </w:rPr>
            </w:pPr>
          </w:p>
        </w:tc>
      </w:tr>
      <w:tr w:rsidR="00004F27" w14:paraId="0ECB37F7" w14:textId="77777777" w:rsidTr="00004F27">
        <w:trPr>
          <w:trHeight w:val="503"/>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DD64C2B" w14:textId="77777777" w:rsidR="00004F27" w:rsidRDefault="00004F27" w:rsidP="00AC64F8">
            <w:pPr>
              <w:pStyle w:val="ListParagraph"/>
              <w:numPr>
                <w:ilvl w:val="0"/>
                <w:numId w:val="39"/>
              </w:numPr>
              <w:spacing w:before="0" w:after="158" w:line="264" w:lineRule="auto"/>
              <w:jc w:val="both"/>
              <w:rPr>
                <w:rFonts w:ascii="Garamond" w:hAnsi="Garamond"/>
              </w:rPr>
            </w:pPr>
          </w:p>
        </w:tc>
        <w:tc>
          <w:tcPr>
            <w:tcW w:w="2408"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34EBF4"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Garamond" w:hAnsi="Garamond"/>
                <w:b/>
                <w:bCs/>
              </w:rPr>
              <w:t>Name of Applicant:</w:t>
            </w:r>
          </w:p>
        </w:tc>
        <w:tc>
          <w:tcPr>
            <w:tcW w:w="6707" w:type="dxa"/>
            <w:gridSpan w:val="6"/>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64CE3C8"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tc>
      </w:tr>
      <w:tr w:rsidR="00004F27" w14:paraId="47388C09" w14:textId="77777777" w:rsidTr="00004F27">
        <w:trPr>
          <w:trHeight w:val="548"/>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2EBD13" w14:textId="77777777" w:rsidR="00004F27" w:rsidRDefault="00004F27">
            <w:pPr>
              <w:spacing w:after="158" w:line="264" w:lineRule="auto"/>
              <w:rPr>
                <w:rFonts w:ascii="Garamond" w:hAnsi="Garamond"/>
              </w:rPr>
            </w:pPr>
            <w:r>
              <w:rPr>
                <w:rFonts w:ascii="Garamond" w:hAnsi="Garamond"/>
              </w:rPr>
              <w:t>2.</w:t>
            </w:r>
          </w:p>
        </w:tc>
        <w:tc>
          <w:tcPr>
            <w:tcW w:w="2408"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183A2D"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Garamond" w:hAnsi="Garamond"/>
                <w:b/>
                <w:bCs/>
              </w:rPr>
              <w:t>Date:</w:t>
            </w:r>
          </w:p>
        </w:tc>
        <w:tc>
          <w:tcPr>
            <w:tcW w:w="6707" w:type="dxa"/>
            <w:gridSpan w:val="6"/>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57C93A1"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noProof/>
                <w:lang w:val="en-GB"/>
              </w:rPr>
            </w:pPr>
          </w:p>
        </w:tc>
      </w:tr>
      <w:tr w:rsidR="00004F27" w14:paraId="6E7068CE" w14:textId="77777777" w:rsidTr="00004F27">
        <w:trPr>
          <w:trHeight w:val="535"/>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611B8C" w14:textId="77777777" w:rsidR="00004F27" w:rsidRDefault="00004F27">
            <w:pPr>
              <w:spacing w:after="158" w:line="264" w:lineRule="auto"/>
              <w:rPr>
                <w:rFonts w:ascii="Garamond" w:hAnsi="Garamond"/>
              </w:rPr>
            </w:pPr>
            <w:r>
              <w:rPr>
                <w:rFonts w:ascii="Garamond" w:hAnsi="Garamond"/>
              </w:rPr>
              <w:t>3.</w:t>
            </w:r>
          </w:p>
        </w:tc>
        <w:tc>
          <w:tcPr>
            <w:tcW w:w="2408"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6AA161"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Garamond" w:hAnsi="Garamond"/>
                <w:b/>
                <w:bCs/>
              </w:rPr>
              <w:softHyphen/>
              <w:t>Public Institution:</w:t>
            </w:r>
          </w:p>
        </w:tc>
        <w:tc>
          <w:tcPr>
            <w:tcW w:w="6707" w:type="dxa"/>
            <w:gridSpan w:val="6"/>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4BDBFB6"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noProof/>
                <w:lang w:val="en-GB"/>
              </w:rPr>
            </w:pPr>
          </w:p>
        </w:tc>
      </w:tr>
      <w:tr w:rsidR="00004F27" w14:paraId="5FD6C3A2" w14:textId="77777777" w:rsidTr="00004F27">
        <w:trPr>
          <w:trHeight w:val="503"/>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718FCF" w14:textId="77777777" w:rsidR="00004F27" w:rsidRDefault="00004F27">
            <w:pPr>
              <w:spacing w:after="158" w:line="264" w:lineRule="auto"/>
              <w:rPr>
                <w:rFonts w:ascii="Garamond" w:hAnsi="Garamond"/>
              </w:rPr>
            </w:pPr>
            <w:r>
              <w:rPr>
                <w:rFonts w:ascii="Garamond" w:hAnsi="Garamond"/>
              </w:rPr>
              <w:t>4.</w:t>
            </w:r>
          </w:p>
        </w:tc>
        <w:tc>
          <w:tcPr>
            <w:tcW w:w="2408"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A6E478"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Garamond" w:hAnsi="Garamond"/>
                <w:b/>
                <w:bCs/>
              </w:rPr>
              <w:t>Date of Birth:</w:t>
            </w:r>
          </w:p>
        </w:tc>
        <w:tc>
          <w:tcPr>
            <w:tcW w:w="1942" w:type="dxa"/>
            <w:gridSpan w:val="3"/>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97BB7D"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Garamond" w:hAnsi="Garamond"/>
                <w:b/>
                <w:bCs/>
              </w:rPr>
              <w:t xml:space="preserve"> DD</w:t>
            </w:r>
          </w:p>
        </w:tc>
        <w:tc>
          <w:tcPr>
            <w:tcW w:w="2912"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0099D4"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Garamond" w:hAnsi="Garamond"/>
                <w:b/>
                <w:bCs/>
              </w:rPr>
              <w:t>MM</w:t>
            </w:r>
          </w:p>
        </w:tc>
        <w:tc>
          <w:tcPr>
            <w:tcW w:w="18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1A37AD"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Garamond" w:hAnsi="Garamond"/>
                <w:b/>
                <w:bCs/>
              </w:rPr>
              <w:t>YYYY</w:t>
            </w:r>
          </w:p>
        </w:tc>
      </w:tr>
      <w:tr w:rsidR="00004F27" w14:paraId="00EC1EFC" w14:textId="77777777" w:rsidTr="00004F27">
        <w:trPr>
          <w:trHeight w:val="548"/>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1C0B3F" w14:textId="77777777" w:rsidR="00004F27" w:rsidRDefault="00004F27">
            <w:pPr>
              <w:spacing w:after="158" w:line="264" w:lineRule="auto"/>
              <w:rPr>
                <w:rFonts w:ascii="Garamond" w:hAnsi="Garamond"/>
              </w:rPr>
            </w:pPr>
            <w:r>
              <w:rPr>
                <w:rFonts w:ascii="Garamond" w:hAnsi="Garamond"/>
              </w:rPr>
              <w:t>5.</w:t>
            </w:r>
          </w:p>
        </w:tc>
        <w:tc>
          <w:tcPr>
            <w:tcW w:w="2408"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E85138"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Garamond" w:hAnsi="Garamond"/>
                <w:b/>
                <w:bCs/>
              </w:rPr>
              <w:t xml:space="preserve">Type of Applicant:     </w:t>
            </w:r>
          </w:p>
        </w:tc>
        <w:tc>
          <w:tcPr>
            <w:tcW w:w="6707" w:type="dxa"/>
            <w:gridSpan w:val="6"/>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80A94F" w14:textId="77777777" w:rsidR="00004F27" w:rsidRDefault="004731BA">
            <w:pPr>
              <w:pStyle w:val="NoSpacing"/>
              <w:cnfStyle w:val="000000000000" w:firstRow="0" w:lastRow="0" w:firstColumn="0" w:lastColumn="0" w:oddVBand="0" w:evenVBand="0" w:oddHBand="0" w:evenHBand="0" w:firstRowFirstColumn="0" w:firstRowLastColumn="0" w:lastRowFirstColumn="0" w:lastRowLastColumn="0"/>
              <w:rPr>
                <w:rFonts w:ascii="Cambria" w:hAnsi="Cambria"/>
                <w:b/>
                <w:bCs/>
              </w:rPr>
            </w:pPr>
            <w:r>
              <w:rPr>
                <w:rFonts w:ascii="Cambria" w:hAnsi="Cambria"/>
                <w:noProof/>
              </w:rPr>
              <mc:AlternateContent>
                <mc:Choice Requires="wps">
                  <w:drawing>
                    <wp:anchor distT="0" distB="0" distL="114300" distR="114300" simplePos="0" relativeHeight="251590144" behindDoc="0" locked="0" layoutInCell="1" allowOverlap="1" wp14:anchorId="3FD42A2E" wp14:editId="68870ADE">
                      <wp:simplePos x="0" y="0"/>
                      <wp:positionH relativeFrom="column">
                        <wp:posOffset>3015615</wp:posOffset>
                      </wp:positionH>
                      <wp:positionV relativeFrom="paragraph">
                        <wp:posOffset>36195</wp:posOffset>
                      </wp:positionV>
                      <wp:extent cx="193040" cy="193040"/>
                      <wp:effectExtent l="0" t="0" r="0" b="0"/>
                      <wp:wrapThrough wrapText="bothSides">
                        <wp:wrapPolygon edited="0">
                          <wp:start x="0" y="0"/>
                          <wp:lineTo x="0" y="21316"/>
                          <wp:lineTo x="21316" y="21316"/>
                          <wp:lineTo x="21316" y="0"/>
                          <wp:lineTo x="0" y="0"/>
                        </wp:wrapPolygon>
                      </wp:wrapThrough>
                      <wp:docPr id="291"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405D9" id="Rectangle 291" o:spid="_x0000_s1026" style="position:absolute;margin-left:237.45pt;margin-top:2.85pt;width:15.2pt;height:15.2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D3rpGw4QAAAAgBAAAPAAAAZHJz&#10;L2Rvd25yZXYueG1sTI/NTsMwEITvSLyDtUhcEHX6k7aEbCqEygWhSqRcuLnxNolqr6PYbQJPjznB&#10;cTSjmW/yzWiNuFDvW8cI00kCgrhyuuUa4WP/cr8G4YNirYxjQvgiD5vi+ipXmXYDv9OlDLWIJewz&#10;hdCE0GVS+qohq/zEdcTRO7reqhBlX0vdqyGWWyNnSbKUVrUcFxrV0XND1ak8W4T1afZW3iXb3d58&#10;H6vwua1fu92AeHszPj2CCDSGvzD84kd0KCLTwZ1Ze2EQFqvFQ4wipCsQ0U+TdA7igDBfTkEWufx/&#10;oPgBAAD//wMAUEsBAi0AFAAGAAgAAAAhALaDOJL+AAAA4QEAABMAAAAAAAAAAAAAAAAAAAAAAFtD&#10;b250ZW50X1R5cGVzXS54bWxQSwECLQAUAAYACAAAACEAOP0h/9YAAACUAQAACwAAAAAAAAAAAAAA&#10;AAAvAQAAX3JlbHMvLnJlbHNQSwECLQAUAAYACAAAACEAc/UiRWsCAABEBQAADgAAAAAAAAAAAAAA&#10;AAAuAgAAZHJzL2Uyb0RvYy54bWxQSwECLQAUAAYACAAAACEA966RsOEAAAAIAQAADwAAAAAAAAAA&#10;AAAAAADFBAAAZHJzL2Rvd25yZXYueG1sUEsFBgAAAAAEAAQA8wAAANMFAAAAAA==&#10;" fillcolor="white [3201]" strokecolor="black [3213]" strokeweight="2pt">
                      <v:path arrowok="t"/>
                      <w10:wrap type="through"/>
                    </v:rect>
                  </w:pict>
                </mc:Fallback>
              </mc:AlternateContent>
            </w:r>
            <w:r>
              <w:rPr>
                <w:rFonts w:ascii="Cambria" w:hAnsi="Cambria"/>
                <w:noProof/>
              </w:rPr>
              <mc:AlternateContent>
                <mc:Choice Requires="wps">
                  <w:drawing>
                    <wp:anchor distT="0" distB="0" distL="114300" distR="114300" simplePos="0" relativeHeight="251589120" behindDoc="0" locked="0" layoutInCell="1" allowOverlap="1" wp14:anchorId="7358B294" wp14:editId="1FB8C882">
                      <wp:simplePos x="0" y="0"/>
                      <wp:positionH relativeFrom="column">
                        <wp:posOffset>835025</wp:posOffset>
                      </wp:positionH>
                      <wp:positionV relativeFrom="paragraph">
                        <wp:posOffset>26670</wp:posOffset>
                      </wp:positionV>
                      <wp:extent cx="193040" cy="193040"/>
                      <wp:effectExtent l="0" t="0" r="0" b="0"/>
                      <wp:wrapThrough wrapText="bothSides">
                        <wp:wrapPolygon edited="0">
                          <wp:start x="0" y="0"/>
                          <wp:lineTo x="0" y="21316"/>
                          <wp:lineTo x="21316" y="21316"/>
                          <wp:lineTo x="21316" y="0"/>
                          <wp:lineTo x="0" y="0"/>
                        </wp:wrapPolygon>
                      </wp:wrapThrough>
                      <wp:docPr id="290"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7D1959" id="Rectangle 290" o:spid="_x0000_s1026" style="position:absolute;margin-left:65.75pt;margin-top:2.1pt;width:15.2pt;height:15.2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DZYfHM4AAAAAgBAAAPAAAAZHJz&#10;L2Rvd25yZXYueG1sTI8xb8IwFIT3Sv0P1qvUpQInASIIcRBCdKkqpIYu3Uz8SCLs5yg2JO2vr5na&#10;8XSnu+/yzWg0u2HvWksC4mkEDKmyqqVawOfxdbIE5rwkJbUlFPCNDjbF40MuM2UH+sBb6WsWSshl&#10;UkDjfZdx7qoGjXRT2yEF72x7I32Qfc1VL4dQbjRPoijlRrYUFhrZ4a7B6lJejYDlJXkvX6L94ah/&#10;zpX/2tdv3WEQ4vlp3K6BeRz9Xxju+AEdisB0sldSjumgZ/EiRAXME2B3P41XwE4CZvMUeJHz/weK&#10;XwAAAP//AwBQSwECLQAUAAYACAAAACEAtoM4kv4AAADhAQAAEwAAAAAAAAAAAAAAAAAAAAAAW0Nv&#10;bnRlbnRfVHlwZXNdLnhtbFBLAQItABQABgAIAAAAIQA4/SH/1gAAAJQBAAALAAAAAAAAAAAAAAAA&#10;AC8BAABfcmVscy8ucmVsc1BLAQItABQABgAIAAAAIQBz9SJFawIAAEQFAAAOAAAAAAAAAAAAAAAA&#10;AC4CAABkcnMvZTJvRG9jLnhtbFBLAQItABQABgAIAAAAIQDZYfHM4AAAAAgBAAAPAAAAAAAAAAAA&#10;AAAAAMUEAABkcnMvZG93bnJldi54bWxQSwUGAAAAAAQABADzAAAA0gUAAAAA&#10;" fillcolor="white [3201]" strokecolor="black [3213]" strokeweight="2pt">
                      <v:path arrowok="t"/>
                      <w10:wrap type="through"/>
                    </v:rect>
                  </w:pict>
                </mc:Fallback>
              </mc:AlternateContent>
            </w:r>
            <w:r w:rsidR="00004F27">
              <w:t>Individual               Organization/Institution</w:t>
            </w:r>
          </w:p>
        </w:tc>
      </w:tr>
      <w:tr w:rsidR="00004F27" w14:paraId="08E3F6D0" w14:textId="77777777" w:rsidTr="00004F27">
        <w:trPr>
          <w:trHeight w:val="548"/>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6D5082" w14:textId="77777777" w:rsidR="00004F27" w:rsidRDefault="00004F27">
            <w:pPr>
              <w:spacing w:after="158" w:line="264" w:lineRule="auto"/>
              <w:rPr>
                <w:rFonts w:ascii="Garamond" w:hAnsi="Garamond"/>
              </w:rPr>
            </w:pPr>
            <w:r>
              <w:rPr>
                <w:rFonts w:ascii="Garamond" w:hAnsi="Garamond"/>
              </w:rPr>
              <w:t>6.</w:t>
            </w:r>
          </w:p>
        </w:tc>
        <w:tc>
          <w:tcPr>
            <w:tcW w:w="4288" w:type="dxa"/>
            <w:gridSpan w:val="4"/>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B67673"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Garamond" w:hAnsi="Garamond"/>
                <w:b/>
                <w:bCs/>
              </w:rPr>
              <w:t>TIN Number</w:t>
            </w:r>
          </w:p>
        </w:tc>
        <w:tc>
          <w:tcPr>
            <w:tcW w:w="4827" w:type="dxa"/>
            <w:gridSpan w:val="4"/>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3EAFC76"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004F27" w14:paraId="3B4E5D3D" w14:textId="77777777" w:rsidTr="00004F27">
        <w:trPr>
          <w:trHeight w:val="548"/>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804907" w14:textId="77777777" w:rsidR="00004F27" w:rsidRDefault="00004F27">
            <w:pPr>
              <w:spacing w:after="158" w:line="264" w:lineRule="auto"/>
              <w:rPr>
                <w:rFonts w:ascii="Garamond" w:hAnsi="Garamond"/>
              </w:rPr>
            </w:pPr>
            <w:r>
              <w:rPr>
                <w:rFonts w:ascii="Garamond" w:hAnsi="Garamond"/>
              </w:rPr>
              <w:t>7.</w:t>
            </w:r>
          </w:p>
        </w:tc>
        <w:tc>
          <w:tcPr>
            <w:tcW w:w="4350" w:type="dxa"/>
            <w:gridSpan w:val="5"/>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7E659D"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Garamond" w:hAnsi="Garamond"/>
                <w:b/>
                <w:bCs/>
              </w:rPr>
              <w:t>If Represented, Name of Representative:</w:t>
            </w:r>
          </w:p>
        </w:tc>
        <w:tc>
          <w:tcPr>
            <w:tcW w:w="4765" w:type="dxa"/>
            <w:gridSpan w:val="3"/>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C0D0A3C"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004F27" w14:paraId="1C1758ED" w14:textId="77777777" w:rsidTr="00004F27">
        <w:trPr>
          <w:trHeight w:val="548"/>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5BC4E7" w14:textId="77777777" w:rsidR="00004F27" w:rsidRDefault="00004F27">
            <w:pPr>
              <w:spacing w:after="158" w:line="264" w:lineRule="auto"/>
              <w:rPr>
                <w:rFonts w:ascii="Garamond" w:hAnsi="Garamond"/>
              </w:rPr>
            </w:pPr>
            <w:r>
              <w:rPr>
                <w:rFonts w:ascii="Garamond" w:hAnsi="Garamond"/>
              </w:rPr>
              <w:t>7 (a).</w:t>
            </w:r>
          </w:p>
        </w:tc>
        <w:tc>
          <w:tcPr>
            <w:tcW w:w="4350" w:type="dxa"/>
            <w:gridSpan w:val="5"/>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9DA04C"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Garamond" w:hAnsi="Garamond"/>
                <w:b/>
                <w:bCs/>
              </w:rPr>
              <w:t>Capacity of Representative:</w:t>
            </w:r>
          </w:p>
        </w:tc>
        <w:tc>
          <w:tcPr>
            <w:tcW w:w="4765" w:type="dxa"/>
            <w:gridSpan w:val="3"/>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11B36EF"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004F27" w14:paraId="6629968F" w14:textId="77777777" w:rsidTr="00004F27">
        <w:trPr>
          <w:trHeight w:val="1495"/>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999999" w:themeColor="text1" w:themeTint="66"/>
              <w:left w:val="single" w:sz="4" w:space="0" w:color="999999" w:themeColor="text1" w:themeTint="66"/>
              <w:bottom w:val="dashed" w:sz="4" w:space="0" w:color="999999" w:themeColor="text1" w:themeTint="66"/>
              <w:right w:val="single" w:sz="4" w:space="0" w:color="999999" w:themeColor="text1" w:themeTint="66"/>
            </w:tcBorders>
            <w:hideMark/>
          </w:tcPr>
          <w:p w14:paraId="46BB375E" w14:textId="77777777" w:rsidR="00004F27" w:rsidRDefault="00004F27">
            <w:pPr>
              <w:spacing w:after="158" w:line="264" w:lineRule="auto"/>
              <w:rPr>
                <w:rFonts w:ascii="Garamond" w:hAnsi="Garamond"/>
              </w:rPr>
            </w:pPr>
            <w:r>
              <w:rPr>
                <w:rFonts w:ascii="Garamond" w:hAnsi="Garamond"/>
              </w:rPr>
              <w:t>8.</w:t>
            </w:r>
          </w:p>
        </w:tc>
        <w:tc>
          <w:tcPr>
            <w:tcW w:w="9115" w:type="dxa"/>
            <w:gridSpan w:val="8"/>
            <w:tcBorders>
              <w:top w:val="single" w:sz="4" w:space="0" w:color="999999" w:themeColor="text1" w:themeTint="66"/>
              <w:left w:val="single" w:sz="4" w:space="0" w:color="999999" w:themeColor="text1" w:themeTint="66"/>
              <w:bottom w:val="dashed" w:sz="4" w:space="0" w:color="999999" w:themeColor="text1" w:themeTint="66"/>
              <w:right w:val="single" w:sz="4" w:space="0" w:color="999999" w:themeColor="text1" w:themeTint="66"/>
            </w:tcBorders>
            <w:hideMark/>
          </w:tcPr>
          <w:p w14:paraId="1747DEA1" w14:textId="26EAAFC2" w:rsidR="00004F27" w:rsidRDefault="00236125">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Cambria" w:hAnsi="Cambria"/>
                <w:noProof/>
              </w:rPr>
              <mc:AlternateContent>
                <mc:Choice Requires="wps">
                  <w:drawing>
                    <wp:anchor distT="0" distB="0" distL="114300" distR="114300" simplePos="0" relativeHeight="251588096" behindDoc="0" locked="0" layoutInCell="1" allowOverlap="1" wp14:anchorId="4F3DA132" wp14:editId="0EF0DF3F">
                      <wp:simplePos x="0" y="0"/>
                      <wp:positionH relativeFrom="column">
                        <wp:posOffset>1893570</wp:posOffset>
                      </wp:positionH>
                      <wp:positionV relativeFrom="paragraph">
                        <wp:posOffset>571500</wp:posOffset>
                      </wp:positionV>
                      <wp:extent cx="193040" cy="193040"/>
                      <wp:effectExtent l="0" t="0" r="0" b="0"/>
                      <wp:wrapThrough wrapText="bothSides">
                        <wp:wrapPolygon edited="0">
                          <wp:start x="0" y="0"/>
                          <wp:lineTo x="0" y="21316"/>
                          <wp:lineTo x="21316" y="21316"/>
                          <wp:lineTo x="21316" y="0"/>
                          <wp:lineTo x="0" y="0"/>
                        </wp:wrapPolygon>
                      </wp:wrapThrough>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B98C00" id="Rectangle 24" o:spid="_x0000_s1026" style="position:absolute;margin-left:149.1pt;margin-top:45pt;width:15.2pt;height:15.2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BHm//g4AAAAAoBAAAPAAAAZHJz&#10;L2Rvd25yZXYueG1sTI9BS8NAEIXvgv9hGcGL2F1XKWnMpojUi0jB1Iu3bXaahGZnQ3bbRH+940mP&#10;w3y8971iPftenHGMXSADdwsFAqkOrqPGwMfu5TYDEZMlZ/tAaOALI6zLy4vC5i5M9I7nKjWCQyjm&#10;1kCb0pBLGesWvY2LMCDx7xBGbxOfYyPdaCcO973USi2ltx1xQ2sHfG6xPlYnbyA76rfqRm22u/77&#10;UKfPTfM6bCdjrq/mp0cQCef0B8OvPqtDyU77cCIXRW9ArzLNqIGV4k0M3OtsCWLPpFYPIMtC/p9Q&#10;/gAAAP//AwBQSwECLQAUAAYACAAAACEAtoM4kv4AAADhAQAAEwAAAAAAAAAAAAAAAAAAAAAAW0Nv&#10;bnRlbnRfVHlwZXNdLnhtbFBLAQItABQABgAIAAAAIQA4/SH/1gAAAJQBAAALAAAAAAAAAAAAAAAA&#10;AC8BAABfcmVscy8ucmVsc1BLAQItABQABgAIAAAAIQBz9SJFawIAAEQFAAAOAAAAAAAAAAAAAAAA&#10;AC4CAABkcnMvZTJvRG9jLnhtbFBLAQItABQABgAIAAAAIQBHm//g4AAAAAoBAAAPAAAAAAAAAAAA&#10;AAAAAMUEAABkcnMvZG93bnJldi54bWxQSwUGAAAAAAQABADzAAAA0gUAAAAA&#10;" fillcolor="white [3201]" strokecolor="black [3213]" strokeweight="2pt">
                      <v:path arrowok="t"/>
                      <w10:wrap type="through"/>
                    </v:rect>
                  </w:pict>
                </mc:Fallback>
              </mc:AlternateContent>
            </w:r>
            <w:r w:rsidR="004731BA">
              <w:rPr>
                <w:rFonts w:ascii="Cambria" w:hAnsi="Cambria"/>
                <w:noProof/>
              </w:rPr>
              <mc:AlternateContent>
                <mc:Choice Requires="wps">
                  <w:drawing>
                    <wp:anchor distT="0" distB="0" distL="114300" distR="114300" simplePos="0" relativeHeight="251587072" behindDoc="0" locked="0" layoutInCell="1" allowOverlap="1" wp14:anchorId="05B8A4AE" wp14:editId="49B13A52">
                      <wp:simplePos x="0" y="0"/>
                      <wp:positionH relativeFrom="column">
                        <wp:posOffset>4668520</wp:posOffset>
                      </wp:positionH>
                      <wp:positionV relativeFrom="paragraph">
                        <wp:posOffset>25400</wp:posOffset>
                      </wp:positionV>
                      <wp:extent cx="193040" cy="193040"/>
                      <wp:effectExtent l="0" t="0" r="0" b="0"/>
                      <wp:wrapThrough wrapText="bothSides">
                        <wp:wrapPolygon edited="0">
                          <wp:start x="0" y="0"/>
                          <wp:lineTo x="0" y="21316"/>
                          <wp:lineTo x="21316" y="21316"/>
                          <wp:lineTo x="21316" y="0"/>
                          <wp:lineTo x="0" y="0"/>
                        </wp:wrapPolygon>
                      </wp:wrapThrough>
                      <wp:docPr id="28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A29582" id="Rectangle 289" o:spid="_x0000_s1026" style="position:absolute;margin-left:367.6pt;margin-top:2pt;width:15.2pt;height:15.2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AInnmr4QAAAAgBAAAPAAAAZHJz&#10;L2Rvd25yZXYueG1sTI9BS8NAFITvgv9heQUvYjemaVrSvBSRehEpmHrxts2+JqHZtyG7baK/3vWk&#10;x2GGmW/y7WQ6caXBtZYRHucRCOLK6pZrhI/Dy8MahPOKteosE8IXOdgWtze5yrQd+Z2upa9FKGGX&#10;KYTG+z6T0lUNGeXmticO3skORvkgh1rqQY2h3HQyjqJUGtVyWGhUT88NVefyYhDW5/itvI92+0P3&#10;far8565+7fcj4t1setqA8DT5vzD84gd0KALT0V5YO9EhrBbLOEQRknAp+Kt0mYI4IiySBGSRy/8H&#10;ih8AAAD//wMAUEsBAi0AFAAGAAgAAAAhALaDOJL+AAAA4QEAABMAAAAAAAAAAAAAAAAAAAAAAFtD&#10;b250ZW50X1R5cGVzXS54bWxQSwECLQAUAAYACAAAACEAOP0h/9YAAACUAQAACwAAAAAAAAAAAAAA&#10;AAAvAQAAX3JlbHMvLnJlbHNQSwECLQAUAAYACAAAACEAc/UiRWsCAABEBQAADgAAAAAAAAAAAAAA&#10;AAAuAgAAZHJzL2Uyb0RvYy54bWxQSwECLQAUAAYACAAAACEACJ55q+EAAAAIAQAADwAAAAAAAAAA&#10;AAAAAADFBAAAZHJzL2Rvd25yZXYueG1sUEsFBgAAAAAEAAQA8wAAANMFAAAAAA==&#10;" fillcolor="white [3201]" strokecolor="black [3213]" strokeweight="2pt">
                      <v:path arrowok="t"/>
                      <w10:wrap type="through"/>
                    </v:rect>
                  </w:pict>
                </mc:Fallback>
              </mc:AlternateContent>
            </w:r>
            <w:r w:rsidR="004731BA">
              <w:rPr>
                <w:rFonts w:ascii="Cambria" w:hAnsi="Cambria"/>
                <w:noProof/>
              </w:rPr>
              <mc:AlternateContent>
                <mc:Choice Requires="wps">
                  <w:drawing>
                    <wp:anchor distT="0" distB="0" distL="114300" distR="114300" simplePos="0" relativeHeight="251586048" behindDoc="0" locked="0" layoutInCell="1" allowOverlap="1" wp14:anchorId="6562FB76" wp14:editId="2F172BBD">
                      <wp:simplePos x="0" y="0"/>
                      <wp:positionH relativeFrom="column">
                        <wp:posOffset>3355340</wp:posOffset>
                      </wp:positionH>
                      <wp:positionV relativeFrom="paragraph">
                        <wp:posOffset>20320</wp:posOffset>
                      </wp:positionV>
                      <wp:extent cx="193040" cy="193040"/>
                      <wp:effectExtent l="0" t="0" r="0" b="0"/>
                      <wp:wrapThrough wrapText="bothSides">
                        <wp:wrapPolygon edited="0">
                          <wp:start x="0" y="0"/>
                          <wp:lineTo x="0" y="21316"/>
                          <wp:lineTo x="21316" y="21316"/>
                          <wp:lineTo x="21316" y="0"/>
                          <wp:lineTo x="0" y="0"/>
                        </wp:wrapPolygon>
                      </wp:wrapThrough>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30B669" id="Rectangle 31" o:spid="_x0000_s1026" style="position:absolute;margin-left:264.2pt;margin-top:1.6pt;width:15.2pt;height:15.2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DkDFBP3wAAAAgBAAAPAAAAZHJz&#10;L2Rvd25yZXYueG1sTI9BS8NAFITvgv9heYIXsRtTU0LMpojUi0jB1Iu3bfY1Cd19G7LbJvrrfZ7s&#10;cZhh5ptyPTsrzjiG3pOCh0UCAqnxpqdWwefu9T4HEaImo60nVPCNAdbV9VWpC+Mn+sBzHVvBJRQK&#10;raCLcSikDE2HToeFH5DYO/jR6chybKUZ9cTlzso0SVbS6Z54odMDvnTYHOuTU5Af0/f6Ltlsd/bn&#10;0MSvTfs2bCelbm/m5ycQEef4H4Y/fEaHipn2/kQmCKsgS/NHjipYpiDYz7Kcr+xZL1cgq1JeHqh+&#10;AQAA//8DAFBLAQItABQABgAIAAAAIQC2gziS/gAAAOEBAAATAAAAAAAAAAAAAAAAAAAAAABbQ29u&#10;dGVudF9UeXBlc10ueG1sUEsBAi0AFAAGAAgAAAAhADj9If/WAAAAlAEAAAsAAAAAAAAAAAAAAAAA&#10;LwEAAF9yZWxzLy5yZWxzUEsBAi0AFAAGAAgAAAAhAHP1IkVrAgAARAUAAA4AAAAAAAAAAAAAAAAA&#10;LgIAAGRycy9lMm9Eb2MueG1sUEsBAi0AFAAGAAgAAAAhAOQMUE/fAAAACAEAAA8AAAAAAAAAAAAA&#10;AAAAxQQAAGRycy9kb3ducmV2LnhtbFBLBQYAAAAABAAEAPMAAADRBQAAAAA=&#10;" fillcolor="white [3201]" strokecolor="black [3213]" strokeweight="2pt">
                      <v:path arrowok="t"/>
                      <w10:wrap type="through"/>
                    </v:rect>
                  </w:pict>
                </mc:Fallback>
              </mc:AlternateContent>
            </w:r>
            <w:r w:rsidR="004731BA">
              <w:rPr>
                <w:rFonts w:ascii="Cambria" w:hAnsi="Cambria"/>
                <w:noProof/>
              </w:rPr>
              <mc:AlternateContent>
                <mc:Choice Requires="wps">
                  <w:drawing>
                    <wp:anchor distT="0" distB="0" distL="114300" distR="114300" simplePos="0" relativeHeight="251585024" behindDoc="0" locked="0" layoutInCell="1" allowOverlap="1" wp14:anchorId="71BA3DCF" wp14:editId="26F5C43C">
                      <wp:simplePos x="0" y="0"/>
                      <wp:positionH relativeFrom="column">
                        <wp:posOffset>1891665</wp:posOffset>
                      </wp:positionH>
                      <wp:positionV relativeFrom="paragraph">
                        <wp:posOffset>23495</wp:posOffset>
                      </wp:positionV>
                      <wp:extent cx="193040" cy="193040"/>
                      <wp:effectExtent l="0" t="0" r="0" b="0"/>
                      <wp:wrapThrough wrapText="bothSides">
                        <wp:wrapPolygon edited="0">
                          <wp:start x="0" y="0"/>
                          <wp:lineTo x="0" y="21316"/>
                          <wp:lineTo x="21316" y="21316"/>
                          <wp:lineTo x="21316" y="0"/>
                          <wp:lineTo x="0" y="0"/>
                        </wp:wrapPolygon>
                      </wp:wrapThrough>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BF43B8" id="Rectangle 26" o:spid="_x0000_s1026" style="position:absolute;margin-left:148.95pt;margin-top:1.85pt;width:15.2pt;height:15.2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BCBNFN4QAAAAgBAAAPAAAAZHJz&#10;L2Rvd25yZXYueG1sTI9BS8NAEIXvgv9hGcGL2E0TsWmaTRGpF5GCqZfettlpEpqdDdltE/31jqd6&#10;e8N7vPdNvp5sJy44+NaRgvksAoFUOdNSreBr9/aYgvBBk9GdI1TwjR7Wxe1NrjPjRvrESxlqwSXk&#10;M62gCaHPpPRVg1b7meuR2Du6werA51BLM+iRy20n4yh6lla3xAuN7vG1wepUnq2C9BR/lA/RZrvr&#10;fo5V2G/q9347KnV/N72sQAScwjUMf/iMDgUzHdyZjBedgni5WHJUQbIAwX4SpwmIA4unOcgil/8f&#10;KH4BAAD//wMAUEsBAi0AFAAGAAgAAAAhALaDOJL+AAAA4QEAABMAAAAAAAAAAAAAAAAAAAAAAFtD&#10;b250ZW50X1R5cGVzXS54bWxQSwECLQAUAAYACAAAACEAOP0h/9YAAACUAQAACwAAAAAAAAAAAAAA&#10;AAAvAQAAX3JlbHMvLnJlbHNQSwECLQAUAAYACAAAACEAc/UiRWsCAABEBQAADgAAAAAAAAAAAAAA&#10;AAAuAgAAZHJzL2Uyb0RvYy54bWxQSwECLQAUAAYACAAAACEAQgTRTeEAAAAIAQAADwAAAAAAAAAA&#10;AAAAAADFBAAAZHJzL2Rvd25yZXYueG1sUEsFBgAAAAAEAAQA8wAAANMFAAAAAA==&#10;" fillcolor="white [3201]" strokecolor="black [3213]" strokeweight="2pt">
                      <v:path arrowok="t"/>
                      <w10:wrap type="through"/>
                    </v:rect>
                  </w:pict>
                </mc:Fallback>
              </mc:AlternateContent>
            </w:r>
            <w:r w:rsidR="00004F27">
              <w:rPr>
                <w:rFonts w:ascii="Garamond" w:hAnsi="Garamond"/>
              </w:rPr>
              <w:t xml:space="preserve">Type of Identification:       </w:t>
            </w:r>
            <w:r>
              <w:rPr>
                <w:rFonts w:ascii="Garamond" w:hAnsi="Garamond"/>
              </w:rPr>
              <w:t xml:space="preserve">         </w:t>
            </w:r>
            <w:r w:rsidR="00004F27">
              <w:rPr>
                <w:rFonts w:ascii="Garamond" w:hAnsi="Garamond"/>
              </w:rPr>
              <w:t xml:space="preserve">  National ID C</w:t>
            </w:r>
            <w:r w:rsidR="00D33701">
              <w:rPr>
                <w:rFonts w:ascii="Garamond" w:hAnsi="Garamond"/>
              </w:rPr>
              <w:t xml:space="preserve">ard     </w:t>
            </w:r>
            <w:r>
              <w:rPr>
                <w:rFonts w:ascii="Garamond" w:hAnsi="Garamond"/>
              </w:rPr>
              <w:t xml:space="preserve">       </w:t>
            </w:r>
            <w:r w:rsidR="00D33701">
              <w:rPr>
                <w:rFonts w:ascii="Garamond" w:hAnsi="Garamond"/>
              </w:rPr>
              <w:t xml:space="preserve"> Passport                 </w:t>
            </w:r>
            <w:r w:rsidR="00004F27">
              <w:rPr>
                <w:rFonts w:ascii="Garamond" w:hAnsi="Garamond"/>
              </w:rPr>
              <w:t xml:space="preserve"> </w:t>
            </w:r>
            <w:r w:rsidR="00D33701">
              <w:rPr>
                <w:rFonts w:ascii="Garamond" w:hAnsi="Garamond"/>
              </w:rPr>
              <w:t xml:space="preserve">      </w:t>
            </w:r>
            <w:r w:rsidR="00004F27">
              <w:rPr>
                <w:rFonts w:ascii="Garamond" w:hAnsi="Garamond"/>
              </w:rPr>
              <w:t>Voter’s ID</w:t>
            </w:r>
          </w:p>
          <w:p w14:paraId="3B3472EC" w14:textId="6A88EF8A"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                       </w:t>
            </w:r>
            <w:r w:rsidR="00D33701">
              <w:rPr>
                <w:rFonts w:ascii="Garamond" w:hAnsi="Garamond"/>
              </w:rPr>
              <w:t xml:space="preserve">                  Driver’s Licen</w:t>
            </w:r>
            <w:r>
              <w:rPr>
                <w:rFonts w:ascii="Garamond" w:hAnsi="Garamond"/>
              </w:rPr>
              <w:t xml:space="preserve">se </w:t>
            </w:r>
          </w:p>
        </w:tc>
      </w:tr>
      <w:tr w:rsidR="00004F27" w14:paraId="3DD7B178" w14:textId="77777777" w:rsidTr="00004F27">
        <w:trPr>
          <w:trHeight w:val="477"/>
        </w:trPr>
        <w:tc>
          <w:tcPr>
            <w:cnfStyle w:val="001000000000" w:firstRow="0" w:lastRow="0" w:firstColumn="1" w:lastColumn="0" w:oddVBand="0" w:evenVBand="0" w:oddHBand="0" w:evenHBand="0" w:firstRowFirstColumn="0" w:firstRowLastColumn="0" w:lastRowFirstColumn="0" w:lastRowLastColumn="0"/>
            <w:tcW w:w="851" w:type="dxa"/>
            <w:tcBorders>
              <w:top w:val="dashed" w:sz="4" w:space="0" w:color="auto"/>
              <w:left w:val="single" w:sz="4" w:space="0" w:color="999999" w:themeColor="text1" w:themeTint="66"/>
              <w:bottom w:val="single" w:sz="4" w:space="0" w:color="999999" w:themeColor="text1" w:themeTint="66"/>
              <w:right w:val="single" w:sz="4" w:space="0" w:color="auto"/>
            </w:tcBorders>
            <w:hideMark/>
          </w:tcPr>
          <w:p w14:paraId="6481C915" w14:textId="77777777" w:rsidR="00004F27" w:rsidRDefault="00004F27">
            <w:pPr>
              <w:spacing w:after="158" w:line="264" w:lineRule="auto"/>
              <w:rPr>
                <w:rFonts w:ascii="Garamond" w:hAnsi="Garamond"/>
              </w:rPr>
            </w:pPr>
            <w:r>
              <w:rPr>
                <w:rFonts w:ascii="Garamond" w:hAnsi="Garamond"/>
              </w:rPr>
              <w:t xml:space="preserve">8 (a). </w:t>
            </w:r>
          </w:p>
        </w:tc>
        <w:tc>
          <w:tcPr>
            <w:tcW w:w="1130" w:type="dxa"/>
            <w:tcBorders>
              <w:top w:val="dashed" w:sz="4" w:space="0" w:color="auto"/>
              <w:left w:val="single" w:sz="4" w:space="0" w:color="999999" w:themeColor="text1" w:themeTint="66"/>
              <w:bottom w:val="single" w:sz="4" w:space="0" w:color="999999" w:themeColor="text1" w:themeTint="66"/>
              <w:right w:val="single" w:sz="4" w:space="0" w:color="auto"/>
            </w:tcBorders>
            <w:hideMark/>
          </w:tcPr>
          <w:p w14:paraId="620C225D"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Garamond" w:hAnsi="Garamond"/>
                <w:b/>
                <w:bCs/>
              </w:rPr>
              <w:t>Id. No.:</w:t>
            </w:r>
          </w:p>
        </w:tc>
        <w:tc>
          <w:tcPr>
            <w:tcW w:w="7985" w:type="dxa"/>
            <w:gridSpan w:val="7"/>
            <w:tcBorders>
              <w:top w:val="dashed" w:sz="4" w:space="0" w:color="auto"/>
              <w:left w:val="single" w:sz="4" w:space="0" w:color="auto"/>
              <w:bottom w:val="single" w:sz="4" w:space="0" w:color="999999" w:themeColor="text1" w:themeTint="66"/>
              <w:right w:val="single" w:sz="4" w:space="0" w:color="999999" w:themeColor="text1" w:themeTint="66"/>
            </w:tcBorders>
          </w:tcPr>
          <w:p w14:paraId="068F2DAB"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tc>
      </w:tr>
      <w:tr w:rsidR="00004F27" w14:paraId="11F3762A" w14:textId="77777777" w:rsidTr="00004F27">
        <w:trPr>
          <w:trHeight w:val="548"/>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C012DA" w14:textId="77777777" w:rsidR="00004F27" w:rsidRDefault="00004F27">
            <w:pPr>
              <w:spacing w:after="158" w:line="264" w:lineRule="auto"/>
              <w:rPr>
                <w:rFonts w:ascii="Garamond" w:hAnsi="Garamond"/>
              </w:rPr>
            </w:pPr>
            <w:r>
              <w:rPr>
                <w:rFonts w:ascii="Garamond" w:hAnsi="Garamond"/>
              </w:rPr>
              <w:t xml:space="preserve">9. </w:t>
            </w:r>
          </w:p>
        </w:tc>
        <w:tc>
          <w:tcPr>
            <w:tcW w:w="9115" w:type="dxa"/>
            <w:gridSpan w:val="8"/>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19FE8E5"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Garamond" w:hAnsi="Garamond"/>
                <w:b/>
                <w:bCs/>
              </w:rPr>
              <w:t>Description of the Information being sought (specify the type and class of information including cover dates. Kindly fill multiple applications for multiple requests):</w:t>
            </w:r>
          </w:p>
          <w:p w14:paraId="4EB67FC5"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4A507598"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0BBC1792"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3E0EFFF2" w14:textId="612BACAE"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638C8B37" w14:textId="77777777" w:rsidR="005F6241" w:rsidRDefault="005F6241">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607DC2D9"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53A8FA2A"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1491F65A"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3EA48D0C"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49C3E199"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7AB2750F"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2B41AF6B"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tc>
      </w:tr>
      <w:tr w:rsidR="00004F27" w14:paraId="3B7E6A86" w14:textId="77777777" w:rsidTr="00004F27">
        <w:trPr>
          <w:trHeight w:val="695"/>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999999" w:themeColor="text1" w:themeTint="66"/>
              <w:left w:val="single" w:sz="4" w:space="0" w:color="999999" w:themeColor="text1" w:themeTint="66"/>
              <w:bottom w:val="single" w:sz="4" w:space="0" w:color="auto"/>
              <w:right w:val="single" w:sz="4" w:space="0" w:color="auto"/>
            </w:tcBorders>
            <w:hideMark/>
          </w:tcPr>
          <w:p w14:paraId="4408D803" w14:textId="77777777" w:rsidR="00004F27" w:rsidRDefault="00004F27">
            <w:pPr>
              <w:spacing w:after="158" w:line="264" w:lineRule="auto"/>
              <w:rPr>
                <w:rFonts w:ascii="Garamond" w:hAnsi="Garamond"/>
              </w:rPr>
            </w:pPr>
            <w:r>
              <w:rPr>
                <w:rFonts w:ascii="Garamond" w:hAnsi="Garamond"/>
              </w:rPr>
              <w:t>10.</w:t>
            </w:r>
          </w:p>
        </w:tc>
        <w:tc>
          <w:tcPr>
            <w:tcW w:w="2542" w:type="dxa"/>
            <w:gridSpan w:val="3"/>
            <w:tcBorders>
              <w:top w:val="single" w:sz="4" w:space="0" w:color="999999" w:themeColor="text1" w:themeTint="66"/>
              <w:left w:val="single" w:sz="4" w:space="0" w:color="999999" w:themeColor="text1" w:themeTint="66"/>
              <w:bottom w:val="single" w:sz="4" w:space="0" w:color="auto"/>
              <w:right w:val="single" w:sz="4" w:space="0" w:color="auto"/>
            </w:tcBorders>
            <w:hideMark/>
          </w:tcPr>
          <w:p w14:paraId="2253D21E"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Garamond" w:hAnsi="Garamond"/>
                <w:b/>
                <w:bCs/>
              </w:rPr>
              <w:t>Manner of Access:</w:t>
            </w:r>
          </w:p>
        </w:tc>
        <w:tc>
          <w:tcPr>
            <w:tcW w:w="6573" w:type="dxa"/>
            <w:gridSpan w:val="5"/>
            <w:tcBorders>
              <w:top w:val="single" w:sz="4" w:space="0" w:color="999999" w:themeColor="text1" w:themeTint="66"/>
              <w:left w:val="single" w:sz="4" w:space="0" w:color="auto"/>
              <w:bottom w:val="single" w:sz="4" w:space="0" w:color="auto"/>
              <w:right w:val="single" w:sz="4" w:space="0" w:color="999999" w:themeColor="text1" w:themeTint="66"/>
            </w:tcBorders>
          </w:tcPr>
          <w:p w14:paraId="04B09960" w14:textId="77777777" w:rsidR="00004F27" w:rsidRDefault="004731BA">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Cambria" w:hAnsi="Cambria"/>
                <w:noProof/>
              </w:rPr>
              <mc:AlternateContent>
                <mc:Choice Requires="wps">
                  <w:drawing>
                    <wp:anchor distT="0" distB="0" distL="114300" distR="114300" simplePos="0" relativeHeight="251594240" behindDoc="0" locked="0" layoutInCell="1" allowOverlap="1" wp14:anchorId="50564FC8" wp14:editId="3D75EBB8">
                      <wp:simplePos x="0" y="0"/>
                      <wp:positionH relativeFrom="column">
                        <wp:posOffset>3810</wp:posOffset>
                      </wp:positionH>
                      <wp:positionV relativeFrom="paragraph">
                        <wp:posOffset>356870</wp:posOffset>
                      </wp:positionV>
                      <wp:extent cx="193040" cy="193040"/>
                      <wp:effectExtent l="0" t="0" r="0" b="0"/>
                      <wp:wrapThrough wrapText="bothSides">
                        <wp:wrapPolygon edited="0">
                          <wp:start x="0" y="0"/>
                          <wp:lineTo x="0" y="21316"/>
                          <wp:lineTo x="21316" y="21316"/>
                          <wp:lineTo x="21316" y="0"/>
                          <wp:lineTo x="0" y="0"/>
                        </wp:wrapPolygon>
                      </wp:wrapThrough>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5C1EC" id="Rectangle 22" o:spid="_x0000_s1026" style="position:absolute;margin-left:.3pt;margin-top:28.1pt;width:15.2pt;height:15.2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CcK3Mc3AAAAAUBAAAPAAAAZHJz&#10;L2Rvd25yZXYueG1sTI9BS8NAEIXvgv9hGcGL2E0jLiVmU0TqRaRg6sXbNjtNQndnQ3bbRH+948ke&#10;h/f43jflevZOnHGMfSANy0UGAqkJtqdWw+fu9X4FIiZD1rhAqOEbI6yr66vSFDZM9IHnOrWCIRQL&#10;o6FLaSikjE2H3sRFGJA4O4TRm8Tn2Eo7monh3sk8y5T0pide6MyALx02x/rkNayO+Xt9l222O/dz&#10;aNLXpn0btpPWtzfz8xOIhHP6L8OfPqtDxU77cCIbhdOguKfhUeUgOH1Y8mN7JisFsirlpX31CwAA&#10;//8DAFBLAQItABQABgAIAAAAIQC2gziS/gAAAOEBAAATAAAAAAAAAAAAAAAAAAAAAABbQ29udGVu&#10;dF9UeXBlc10ueG1sUEsBAi0AFAAGAAgAAAAhADj9If/WAAAAlAEAAAsAAAAAAAAAAAAAAAAALwEA&#10;AF9yZWxzLy5yZWxzUEsBAi0AFAAGAAgAAAAhAHP1IkVrAgAARAUAAA4AAAAAAAAAAAAAAAAALgIA&#10;AGRycy9lMm9Eb2MueG1sUEsBAi0AFAAGAAgAAAAhAJwrcxzcAAAABQEAAA8AAAAAAAAAAAAAAAAA&#10;xQQAAGRycy9kb3ducmV2LnhtbFBLBQYAAAAABAAEAPMAAADOBQAAAAA=&#10;" fillcolor="white [3201]" strokecolor="black [3213]" strokeweight="2pt">
                      <v:path arrowok="t"/>
                      <w10:wrap type="through"/>
                    </v:rect>
                  </w:pict>
                </mc:Fallback>
              </mc:AlternateContent>
            </w:r>
            <w:r>
              <w:rPr>
                <w:rFonts w:ascii="Cambria" w:hAnsi="Cambria"/>
                <w:noProof/>
              </w:rPr>
              <mc:AlternateContent>
                <mc:Choice Requires="wps">
                  <w:drawing>
                    <wp:anchor distT="0" distB="0" distL="114300" distR="114300" simplePos="0" relativeHeight="251591168" behindDoc="0" locked="0" layoutInCell="1" allowOverlap="1" wp14:anchorId="10561D4E" wp14:editId="6FE0B4FA">
                      <wp:simplePos x="0" y="0"/>
                      <wp:positionH relativeFrom="column">
                        <wp:posOffset>5715</wp:posOffset>
                      </wp:positionH>
                      <wp:positionV relativeFrom="paragraph">
                        <wp:posOffset>41910</wp:posOffset>
                      </wp:positionV>
                      <wp:extent cx="193040" cy="193040"/>
                      <wp:effectExtent l="0" t="0" r="0" b="0"/>
                      <wp:wrapThrough wrapText="bothSides">
                        <wp:wrapPolygon edited="0">
                          <wp:start x="0" y="0"/>
                          <wp:lineTo x="0" y="21316"/>
                          <wp:lineTo x="21316" y="21316"/>
                          <wp:lineTo x="21316" y="0"/>
                          <wp:lineTo x="0" y="0"/>
                        </wp:wrapPolygon>
                      </wp:wrapThrough>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E0D7D" id="Rectangle 11" o:spid="_x0000_s1026" style="position:absolute;margin-left:.45pt;margin-top:3.3pt;width:15.2pt;height:15.2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DFgbkp3AAAAAQBAAAPAAAAZHJz&#10;L2Rvd25yZXYueG1sTI5BS8NAFITvgv9heYIXsbttIdaYTRGpF5FCUy/ettnXJHT3bchum+iv93nS&#10;0zDMMPMV68k7ccEhdoE0zGcKBFIdbEeNho/96/0KREyGrHGBUMMXRliX11eFyW0YaYeXKjWCRyjm&#10;RkObUp9LGesWvYmz0CNxdgyDN4nt0Eg7mJHHvZMLpTLpTUf80JoeX1qsT9XZa1idFu/Vndps9+77&#10;WKfPTfPWb0etb2+m5ycQCaf0V4ZffEaHkpkO4Uw2CqfhkXsasgwEh8v5EsSB9UGBLAv5H778AQAA&#10;//8DAFBLAQItABQABgAIAAAAIQC2gziS/gAAAOEBAAATAAAAAAAAAAAAAAAAAAAAAABbQ29udGVu&#10;dF9UeXBlc10ueG1sUEsBAi0AFAAGAAgAAAAhADj9If/WAAAAlAEAAAsAAAAAAAAAAAAAAAAALwEA&#10;AF9yZWxzLy5yZWxzUEsBAi0AFAAGAAgAAAAhAHP1IkVrAgAARAUAAA4AAAAAAAAAAAAAAAAALgIA&#10;AGRycy9lMm9Eb2MueG1sUEsBAi0AFAAGAAgAAAAhAMWBuSncAAAABAEAAA8AAAAAAAAAAAAAAAAA&#10;xQQAAGRycy9kb3ducmV2LnhtbFBLBQYAAAAABAAEAPMAAADOBQAAAAA=&#10;" fillcolor="white [3201]" strokecolor="black [3213]" strokeweight="2pt">
                      <v:path arrowok="t"/>
                      <w10:wrap type="through"/>
                    </v:rect>
                  </w:pict>
                </mc:Fallback>
              </mc:AlternateContent>
            </w:r>
            <w:r w:rsidR="00004F27">
              <w:rPr>
                <w:rFonts w:ascii="Garamond" w:hAnsi="Garamond"/>
                <w:b/>
                <w:bCs/>
              </w:rPr>
              <w:t xml:space="preserve"> Inspection of Information</w:t>
            </w:r>
          </w:p>
          <w:p w14:paraId="05F8AE80"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Garamond" w:hAnsi="Garamond"/>
                <w:b/>
                <w:bCs/>
              </w:rPr>
              <w:t xml:space="preserve">Copy of Information </w:t>
            </w:r>
          </w:p>
          <w:p w14:paraId="304B27F0" w14:textId="77777777" w:rsidR="00004F27" w:rsidRDefault="004731BA">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Cambria" w:hAnsi="Cambria"/>
                <w:noProof/>
              </w:rPr>
              <mc:AlternateContent>
                <mc:Choice Requires="wps">
                  <w:drawing>
                    <wp:anchor distT="0" distB="0" distL="114300" distR="114300" simplePos="0" relativeHeight="251597312" behindDoc="0" locked="0" layoutInCell="1" allowOverlap="1" wp14:anchorId="1DC24216" wp14:editId="1A8BD16F">
                      <wp:simplePos x="0" y="0"/>
                      <wp:positionH relativeFrom="column">
                        <wp:posOffset>19050</wp:posOffset>
                      </wp:positionH>
                      <wp:positionV relativeFrom="paragraph">
                        <wp:posOffset>12065</wp:posOffset>
                      </wp:positionV>
                      <wp:extent cx="193040" cy="193040"/>
                      <wp:effectExtent l="0" t="0" r="0" b="0"/>
                      <wp:wrapThrough wrapText="bothSides">
                        <wp:wrapPolygon edited="0">
                          <wp:start x="0" y="0"/>
                          <wp:lineTo x="0" y="21316"/>
                          <wp:lineTo x="21316" y="21316"/>
                          <wp:lineTo x="21316" y="0"/>
                          <wp:lineTo x="0" y="0"/>
                        </wp:wrapPolygon>
                      </wp:wrapThrough>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81A3D" id="Rectangle 6" o:spid="_x0000_s1026" style="position:absolute;margin-left:1.5pt;margin-top:.95pt;width:15.2pt;height:15.2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DS46bW3gAAAAUBAAAPAAAAZHJz&#10;L2Rvd25yZXYueG1sTI9BS8NAEIXvgv9hGcGL2E0TKTVmU4rUi0ihaS/ettlpEro7G7LbJvrrHU96&#10;Gt684b1vitXkrLjiEDpPCuazBARS7U1HjYLD/u1xCSJETUZbT6jgCwOsytubQufGj7TDaxUbwSEU&#10;cq2gjbHPpQx1i06Hme+R2Dv5wenIcmikGfTI4c7KNEkW0umOuKHVPb62WJ+ri1OwPKcf1UOy2e7t&#10;96mOn5vmvd+OSt3fTesXEBGn+HcMv/iMDiUzHf2FTBBWQcafRF4/g2A3y55AHHmmGciykP/pyx8A&#10;AAD//wMAUEsBAi0AFAAGAAgAAAAhALaDOJL+AAAA4QEAABMAAAAAAAAAAAAAAAAAAAAAAFtDb250&#10;ZW50X1R5cGVzXS54bWxQSwECLQAUAAYACAAAACEAOP0h/9YAAACUAQAACwAAAAAAAAAAAAAAAAAv&#10;AQAAX3JlbHMvLnJlbHNQSwECLQAUAAYACAAAACEAc/UiRWsCAABEBQAADgAAAAAAAAAAAAAAAAAu&#10;AgAAZHJzL2Uyb0RvYy54bWxQSwECLQAUAAYACAAAACEA0uOm1t4AAAAFAQAADwAAAAAAAAAAAAAA&#10;AADFBAAAZHJzL2Rvd25yZXYueG1sUEsFBgAAAAAEAAQA8wAAANAFAAAAAA==&#10;" fillcolor="white [3201]" strokecolor="black [3213]" strokeweight="2pt">
                      <v:path arrowok="t"/>
                      <w10:wrap type="through"/>
                    </v:rect>
                  </w:pict>
                </mc:Fallback>
              </mc:AlternateContent>
            </w:r>
            <w:r w:rsidR="00004F27">
              <w:rPr>
                <w:rFonts w:ascii="Garamond" w:hAnsi="Garamond"/>
                <w:b/>
                <w:bCs/>
              </w:rPr>
              <w:t xml:space="preserve">Viewing / Listen </w:t>
            </w:r>
          </w:p>
          <w:p w14:paraId="4E47E7F2" w14:textId="746D9CFA" w:rsidR="00004F27" w:rsidRDefault="004731BA">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Cambria" w:hAnsi="Cambria"/>
                <w:noProof/>
              </w:rPr>
              <mc:AlternateContent>
                <mc:Choice Requires="wps">
                  <w:drawing>
                    <wp:anchor distT="0" distB="0" distL="114300" distR="114300" simplePos="0" relativeHeight="251598336" behindDoc="0" locked="0" layoutInCell="1" allowOverlap="1" wp14:anchorId="5A666FF5" wp14:editId="00EE577C">
                      <wp:simplePos x="0" y="0"/>
                      <wp:positionH relativeFrom="column">
                        <wp:posOffset>19685</wp:posOffset>
                      </wp:positionH>
                      <wp:positionV relativeFrom="paragraph">
                        <wp:posOffset>40005</wp:posOffset>
                      </wp:positionV>
                      <wp:extent cx="193040" cy="193040"/>
                      <wp:effectExtent l="0" t="0" r="0" b="0"/>
                      <wp:wrapThrough wrapText="bothSides">
                        <wp:wrapPolygon edited="0">
                          <wp:start x="0" y="0"/>
                          <wp:lineTo x="0" y="21316"/>
                          <wp:lineTo x="21316" y="21316"/>
                          <wp:lineTo x="21316" y="0"/>
                          <wp:lineTo x="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EF15F" id="Rectangle 4" o:spid="_x0000_s1026" style="position:absolute;margin-left:1.55pt;margin-top:3.15pt;width:15.2pt;height:15.2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B7MS5s3QAAAAUBAAAPAAAAZHJz&#10;L2Rvd25yZXYueG1sTI5BS8NAFITvgv9heYIXsZs2GEuaTRGpF5GCqZfettnXJHT3bchum+iv93my&#10;p2GYYeYr1pOz4oJD6DwpmM8SEEi1Nx01Cr52b49LECFqMtp6QgXfGGBd3t4UOjd+pE+8VLERPEIh&#10;1wraGPtcylC36HSY+R6Js6MfnI5sh0aaQY887qxcJEkmne6IH1rd42uL9ak6OwXL0+Kjekg22539&#10;OdZxv2ne++2o1P3d9LICEXGK/2X4w2d0KJnp4M9kgrAK0jkXFWQpCE7T9AnEgTV7BlkW8pq+/AUA&#10;AP//AwBQSwECLQAUAAYACAAAACEAtoM4kv4AAADhAQAAEwAAAAAAAAAAAAAAAAAAAAAAW0NvbnRl&#10;bnRfVHlwZXNdLnhtbFBLAQItABQABgAIAAAAIQA4/SH/1gAAAJQBAAALAAAAAAAAAAAAAAAAAC8B&#10;AABfcmVscy8ucmVsc1BLAQItABQABgAIAAAAIQBz9SJFawIAAEQFAAAOAAAAAAAAAAAAAAAAAC4C&#10;AABkcnMvZTJvRG9jLnhtbFBLAQItABQABgAIAAAAIQB7MS5s3QAAAAUBAAAPAAAAAAAAAAAAAAAA&#10;AMUEAABkcnMvZG93bnJldi54bWxQSwUGAAAAAAQABADzAAAAzwUAAAAA&#10;" fillcolor="white [3201]" strokecolor="black [3213]" strokeweight="2pt">
                      <v:path arrowok="t"/>
                      <w10:wrap type="through"/>
                    </v:rect>
                  </w:pict>
                </mc:Fallback>
              </mc:AlternateContent>
            </w:r>
            <w:r w:rsidR="00004F27">
              <w:rPr>
                <w:rFonts w:ascii="Garamond" w:hAnsi="Garamond"/>
                <w:b/>
                <w:bCs/>
              </w:rPr>
              <w:t>Written Transcript</w:t>
            </w:r>
          </w:p>
          <w:p w14:paraId="379A0CE0" w14:textId="39B0FBEF" w:rsidR="00004F27" w:rsidRDefault="005774BA">
            <w:pP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noProof/>
              </w:rPr>
              <mc:AlternateContent>
                <mc:Choice Requires="wps">
                  <w:drawing>
                    <wp:anchor distT="0" distB="0" distL="114300" distR="114300" simplePos="0" relativeHeight="251609600" behindDoc="0" locked="0" layoutInCell="1" allowOverlap="1" wp14:anchorId="5153B3B4" wp14:editId="529EE073">
                      <wp:simplePos x="0" y="0"/>
                      <wp:positionH relativeFrom="column">
                        <wp:posOffset>41910</wp:posOffset>
                      </wp:positionH>
                      <wp:positionV relativeFrom="paragraph">
                        <wp:posOffset>75565</wp:posOffset>
                      </wp:positionV>
                      <wp:extent cx="193040" cy="193040"/>
                      <wp:effectExtent l="0" t="0" r="0" b="0"/>
                      <wp:wrapThrough wrapText="bothSides">
                        <wp:wrapPolygon edited="0">
                          <wp:start x="0" y="0"/>
                          <wp:lineTo x="0" y="21316"/>
                          <wp:lineTo x="21316" y="21316"/>
                          <wp:lineTo x="21316" y="0"/>
                          <wp:lineTo x="0" y="0"/>
                        </wp:wrapPolygon>
                      </wp:wrapThrough>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AFC46" id="Rectangle 14" o:spid="_x0000_s1026" style="position:absolute;margin-left:3.3pt;margin-top:5.95pt;width:15.2pt;height:15.2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D13MPG3gAAAAYBAAAPAAAAZHJz&#10;L2Rvd25yZXYueG1sTI/BTsMwEETvSPyDtUi9IOo0RaGEOBWqygWhSqRcuLnxNolqr6PYbQJfz3KC&#10;4+yMZt4W68lZccEhdJ4ULOYJCKTam44aBR/7l7sViBA1GW09oYIvDLAur68KnRs/0jteqtgILqGQ&#10;awVtjH0uZahbdDrMfY/E3tEPTkeWQyPNoEcud1amSZJJpzvihVb3uGmxPlVnp2B1St+q22S729vv&#10;Yx0/t81rvxuVmt1Mz08gIk7xLwy/+IwOJTMd/JlMEFZBlnGQz4tHEGwvH/izg4L7dAmyLOR//PIH&#10;AAD//wMAUEsBAi0AFAAGAAgAAAAhALaDOJL+AAAA4QEAABMAAAAAAAAAAAAAAAAAAAAAAFtDb250&#10;ZW50X1R5cGVzXS54bWxQSwECLQAUAAYACAAAACEAOP0h/9YAAACUAQAACwAAAAAAAAAAAAAAAAAv&#10;AQAAX3JlbHMvLnJlbHNQSwECLQAUAAYACAAAACEAc/UiRWsCAABEBQAADgAAAAAAAAAAAAAAAAAu&#10;AgAAZHJzL2Uyb0RvYy54bWxQSwECLQAUAAYACAAAACEA9dzDxt4AAAAGAQAADwAAAAAAAAAAAAAA&#10;AADFBAAAZHJzL2Rvd25yZXYueG1sUEsFBgAAAAAEAAQA8wAAANAFAAAAAA==&#10;" fillcolor="white [3201]" strokecolor="black [3213]" strokeweight="2pt">
                      <v:path arrowok="t"/>
                      <w10:wrap type="through"/>
                    </v:rect>
                  </w:pict>
                </mc:Fallback>
              </mc:AlternateContent>
            </w:r>
            <w:r w:rsidR="004731BA">
              <w:rPr>
                <w:rFonts w:ascii="Cambria" w:hAnsi="Cambria"/>
                <w:noProof/>
              </w:rPr>
              <mc:AlternateContent>
                <mc:Choice Requires="wps">
                  <w:drawing>
                    <wp:anchor distT="0" distB="0" distL="114300" distR="114300" simplePos="0" relativeHeight="251603456" behindDoc="0" locked="0" layoutInCell="1" allowOverlap="1" wp14:anchorId="4416B9D2" wp14:editId="341582A8">
                      <wp:simplePos x="0" y="0"/>
                      <wp:positionH relativeFrom="column">
                        <wp:posOffset>2492375</wp:posOffset>
                      </wp:positionH>
                      <wp:positionV relativeFrom="paragraph">
                        <wp:posOffset>12700</wp:posOffset>
                      </wp:positionV>
                      <wp:extent cx="1552575" cy="268605"/>
                      <wp:effectExtent l="0" t="0" r="9525" b="0"/>
                      <wp:wrapThrough wrapText="bothSides">
                        <wp:wrapPolygon edited="0">
                          <wp:start x="0" y="0"/>
                          <wp:lineTo x="0" y="21447"/>
                          <wp:lineTo x="21733" y="21447"/>
                          <wp:lineTo x="21733" y="0"/>
                          <wp:lineTo x="0" y="0"/>
                        </wp:wrapPolygon>
                      </wp:wrapThrough>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2686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E9EF5" id="Rectangle 13" o:spid="_x0000_s1026" style="position:absolute;margin-left:196.25pt;margin-top:1pt;width:122.25pt;height:21.1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kqJcAIAAEUFAAAOAAAAZHJzL2Uyb0RvYy54bWysVEtPGzEQvlfqf7B8L5uNSKArNigCUVWK&#10;AAEVZ+O1yQqvxx072aS/vmPvI5TmVPVieTzfPP3NXFzuGsO2Cn0NtuT5yYQzZSVUtX0t+Y+nmy/n&#10;nPkgbCUMWFXyvfL8cvH500XrCjWFNZhKISMn1hetK/k6BFdkmZdr1Qh/Ak5ZUmrARgQS8TWrULTk&#10;vTHZdDKZZy1g5RCk8p5erzslXyT/WisZ7rT2KjBTcsotpBPT+RLPbHEhilcUbl3LPg3xD1k0orYU&#10;dHR1LYJgG6z/ctXUEsGDDicSmgy0rqVKNVA1+eRDNY9r4VSqhZrj3dgm///cytvto7vHmLp3K5Bv&#10;njqStc4XoyYKvsfsNDYRS4mzXerifuyi2gUm6TGfzaazsxlnknTT+fl8MottzkQxWDv04ZuChsVL&#10;yZF+KTVPbFc+dNABEoMZm9IDU1c3tTFJiPxQVwbZVtDPhl3eh/AHFAWMlqmYLv9USdgb1Xl9UJrV&#10;FWU8TdET5w4+hZTKhnnv11hCRzNNGYyG+TFDE4Zkemw0U4mLo+HkmOGfEUeLFBVsGI2b2gIec1C9&#10;jZE7/FB9V3Ms/wWq/T0yhG4SvJM3NX3CSvhwL5CoT0NC4xzu6NAG2pJDf+NsDfjr2HvEEyNJy1lL&#10;o1Ry/3MjUHFmvlvi6tf89DTOXhJOZ2dTEvC95uW9xm6aK6A/zWlxOJmuER/McNUIzTNN/TJGJZWw&#10;kmKXXAYchKvQjTjtDamWywSjeXMirOyjk9F57Gok2dPuWaDrmRiIw7cwjJ0oPhCyw0ZLC8tNAF0n&#10;th762vebZjXxvd8rcRm8lxPqsP0WvwEAAP//AwBQSwMEFAAGAAgAAAAhACYSZ/fgAAAACAEAAA8A&#10;AABkcnMvZG93bnJldi54bWxMj09Lw0AQxe+C32EZwYvYjUmtNWZSROpFSsHUi7dtdpqE7p+Q3TbR&#10;T+940ts83uPN7xWryRpxpiF03iHczRIQ5GqvO9cgfOxeb5cgQlROK+MdIXxRgFV5eVGoXPvRvdO5&#10;io3gEhdyhdDG2OdShrolq8LM9+TYO/jBqshyaKQe1Mjl1sg0SRbSqs7xh1b19NJSfaxOFmF5TDfV&#10;TbLe7sz3oY6f6+at346I11fT8xOISFP8C8MvPqNDyUx7f3I6CIOQPab3HEVIeRL7i+yBjz3CfJ6B&#10;LAv5f0D5AwAA//8DAFBLAQItABQABgAIAAAAIQC2gziS/gAAAOEBAAATAAAAAAAAAAAAAAAAAAAA&#10;AABbQ29udGVudF9UeXBlc10ueG1sUEsBAi0AFAAGAAgAAAAhADj9If/WAAAAlAEAAAsAAAAAAAAA&#10;AAAAAAAALwEAAF9yZWxzLy5yZWxzUEsBAi0AFAAGAAgAAAAhAFtSSolwAgAARQUAAA4AAAAAAAAA&#10;AAAAAAAALgIAAGRycy9lMm9Eb2MueG1sUEsBAi0AFAAGAAgAAAAhACYSZ/fgAAAACAEAAA8AAAAA&#10;AAAAAAAAAAAAygQAAGRycy9kb3ducmV2LnhtbFBLBQYAAAAABAAEAPMAAADXBQAAAAA=&#10;" fillcolor="white [3201]" strokecolor="black [3213]" strokeweight="2pt">
                      <v:path arrowok="t"/>
                      <w10:wrap type="through"/>
                    </v:rect>
                  </w:pict>
                </mc:Fallback>
              </mc:AlternateContent>
            </w:r>
            <w:r w:rsidR="00004F27">
              <w:t>Translated (specify language)</w:t>
            </w:r>
          </w:p>
          <w:p w14:paraId="2BECBEAC" w14:textId="77777777" w:rsidR="00004F27" w:rsidRDefault="00004F27">
            <w:pPr>
              <w:cnfStyle w:val="000000000000" w:firstRow="0" w:lastRow="0" w:firstColumn="0" w:lastColumn="0" w:oddVBand="0" w:evenVBand="0" w:oddHBand="0" w:evenHBand="0" w:firstRowFirstColumn="0" w:firstRowLastColumn="0" w:lastRowFirstColumn="0" w:lastRowLastColumn="0"/>
            </w:pPr>
          </w:p>
          <w:p w14:paraId="345BA966" w14:textId="77777777" w:rsidR="00004F27" w:rsidRDefault="00004F27">
            <w:pPr>
              <w:cnfStyle w:val="000000000000" w:firstRow="0" w:lastRow="0" w:firstColumn="0" w:lastColumn="0" w:oddVBand="0" w:evenVBand="0" w:oddHBand="0" w:evenHBand="0" w:firstRowFirstColumn="0" w:firstRowLastColumn="0" w:lastRowFirstColumn="0" w:lastRowLastColumn="0"/>
            </w:pPr>
          </w:p>
        </w:tc>
      </w:tr>
      <w:tr w:rsidR="00004F27" w14:paraId="5C277AF4" w14:textId="77777777" w:rsidTr="00004F27">
        <w:trPr>
          <w:trHeight w:val="62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999999" w:themeColor="text1" w:themeTint="66"/>
              <w:bottom w:val="single" w:sz="4" w:space="0" w:color="999999" w:themeColor="text1" w:themeTint="66"/>
              <w:right w:val="single" w:sz="4" w:space="0" w:color="auto"/>
            </w:tcBorders>
            <w:hideMark/>
          </w:tcPr>
          <w:p w14:paraId="7BC9608E" w14:textId="77777777" w:rsidR="00004F27" w:rsidRDefault="00004F27">
            <w:pPr>
              <w:spacing w:after="158" w:line="264" w:lineRule="auto"/>
              <w:rPr>
                <w:rFonts w:ascii="Garamond" w:hAnsi="Garamond"/>
              </w:rPr>
            </w:pPr>
            <w:r>
              <w:rPr>
                <w:rFonts w:ascii="Garamond" w:hAnsi="Garamond"/>
              </w:rPr>
              <w:t>10 (a).</w:t>
            </w:r>
          </w:p>
        </w:tc>
        <w:tc>
          <w:tcPr>
            <w:tcW w:w="2542" w:type="dxa"/>
            <w:gridSpan w:val="3"/>
            <w:tcBorders>
              <w:top w:val="single" w:sz="4" w:space="0" w:color="auto"/>
              <w:left w:val="single" w:sz="4" w:space="0" w:color="999999" w:themeColor="text1" w:themeTint="66"/>
              <w:bottom w:val="single" w:sz="4" w:space="0" w:color="999999" w:themeColor="text1" w:themeTint="66"/>
              <w:right w:val="single" w:sz="4" w:space="0" w:color="auto"/>
            </w:tcBorders>
            <w:hideMark/>
          </w:tcPr>
          <w:p w14:paraId="778A2B88"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Garamond" w:hAnsi="Garamond"/>
                <w:b/>
                <w:bCs/>
              </w:rPr>
              <w:t>Form of Access:</w:t>
            </w:r>
          </w:p>
        </w:tc>
        <w:tc>
          <w:tcPr>
            <w:tcW w:w="6573" w:type="dxa"/>
            <w:gridSpan w:val="5"/>
            <w:tcBorders>
              <w:top w:val="single" w:sz="4" w:space="0" w:color="auto"/>
              <w:left w:val="single" w:sz="4" w:space="0" w:color="auto"/>
              <w:bottom w:val="single" w:sz="4" w:space="0" w:color="999999" w:themeColor="text1" w:themeTint="66"/>
              <w:right w:val="single" w:sz="4" w:space="0" w:color="999999" w:themeColor="text1" w:themeTint="66"/>
            </w:tcBorders>
            <w:hideMark/>
          </w:tcPr>
          <w:p w14:paraId="0AB4FBAB" w14:textId="1EE49939" w:rsidR="00004F27" w:rsidRDefault="004731BA">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Cambria" w:hAnsi="Cambria"/>
                <w:noProof/>
              </w:rPr>
              <mc:AlternateContent>
                <mc:Choice Requires="wps">
                  <w:drawing>
                    <wp:anchor distT="0" distB="0" distL="114300" distR="114300" simplePos="0" relativeHeight="251600384" behindDoc="0" locked="0" layoutInCell="1" allowOverlap="1" wp14:anchorId="15C36F57" wp14:editId="38423508">
                      <wp:simplePos x="0" y="0"/>
                      <wp:positionH relativeFrom="column">
                        <wp:posOffset>9525</wp:posOffset>
                      </wp:positionH>
                      <wp:positionV relativeFrom="paragraph">
                        <wp:posOffset>25400</wp:posOffset>
                      </wp:positionV>
                      <wp:extent cx="193040" cy="193040"/>
                      <wp:effectExtent l="0" t="0" r="0" b="0"/>
                      <wp:wrapThrough wrapText="bothSides">
                        <wp:wrapPolygon edited="0">
                          <wp:start x="0" y="0"/>
                          <wp:lineTo x="0" y="21316"/>
                          <wp:lineTo x="21316" y="21316"/>
                          <wp:lineTo x="21316" y="0"/>
                          <wp:lineTo x="0" y="0"/>
                        </wp:wrapPolygon>
                      </wp:wrapThrough>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D40929" id="Rectangle 18" o:spid="_x0000_s1026" style="position:absolute;margin-left:.75pt;margin-top:2pt;width:15.2pt;height:15.2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BU4w+43QAAAAUBAAAPAAAAZHJz&#10;L2Rvd25yZXYueG1sTI9BS8NAEIXvgv9hGcGL2E1rKjVmU0qpF5FCUy/ettlpEro7G7LbJvrrHU/1&#10;NDze48338uXorLhgH1pPCqaTBARS5U1LtYLP/dvjAkSImoy2nlDBNwZYFrc3uc6MH2iHlzLWgkso&#10;ZFpBE2OXSRmqBp0OE98hsXf0vdORZV9L0+uBy52VsyR5lk63xB8a3eG6wepUnp2CxWn2UT4km+3e&#10;/hyr+LWp37vtoNT93bh6BRFxjNcw/OEzOhTMdPBnMkFY1nMOKkh5ELtP0xcQB75pCrLI5X/64hcA&#10;AP//AwBQSwECLQAUAAYACAAAACEAtoM4kv4AAADhAQAAEwAAAAAAAAAAAAAAAAAAAAAAW0NvbnRl&#10;bnRfVHlwZXNdLnhtbFBLAQItABQABgAIAAAAIQA4/SH/1gAAAJQBAAALAAAAAAAAAAAAAAAAAC8B&#10;AABfcmVscy8ucmVsc1BLAQItABQABgAIAAAAIQBz9SJFawIAAEQFAAAOAAAAAAAAAAAAAAAAAC4C&#10;AABkcnMvZTJvRG9jLnhtbFBLAQItABQABgAIAAAAIQBU4w+43QAAAAUBAAAPAAAAAAAAAAAAAAAA&#10;AMUEAABkcnMvZG93bnJldi54bWxQSwUGAAAAAAQABADzAAAAzwUAAAAA&#10;" fillcolor="white [3201]" strokecolor="black [3213]" strokeweight="2pt">
                      <v:path arrowok="t"/>
                      <w10:wrap type="through"/>
                    </v:rect>
                  </w:pict>
                </mc:Fallback>
              </mc:AlternateContent>
            </w:r>
            <w:r>
              <w:rPr>
                <w:rFonts w:ascii="Cambria" w:hAnsi="Cambria"/>
                <w:noProof/>
              </w:rPr>
              <mc:AlternateContent>
                <mc:Choice Requires="wps">
                  <w:drawing>
                    <wp:anchor distT="0" distB="0" distL="114300" distR="114300" simplePos="0" relativeHeight="251605504" behindDoc="0" locked="0" layoutInCell="1" allowOverlap="1" wp14:anchorId="77161934" wp14:editId="5EF9511E">
                      <wp:simplePos x="0" y="0"/>
                      <wp:positionH relativeFrom="column">
                        <wp:posOffset>1180465</wp:posOffset>
                      </wp:positionH>
                      <wp:positionV relativeFrom="paragraph">
                        <wp:posOffset>29845</wp:posOffset>
                      </wp:positionV>
                      <wp:extent cx="193040" cy="193040"/>
                      <wp:effectExtent l="0" t="0" r="0" b="0"/>
                      <wp:wrapThrough wrapText="bothSides">
                        <wp:wrapPolygon edited="0">
                          <wp:start x="0" y="0"/>
                          <wp:lineTo x="0" y="21316"/>
                          <wp:lineTo x="21316" y="21316"/>
                          <wp:lineTo x="21316" y="0"/>
                          <wp:lineTo x="0" y="0"/>
                        </wp:wrapPolygon>
                      </wp:wrapThrough>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4644C" id="Rectangle 16" o:spid="_x0000_s1026" style="position:absolute;margin-left:92.95pt;margin-top:2.35pt;width:15.2pt;height:15.2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AkzGP64AAAAAgBAAAPAAAAZHJz&#10;L2Rvd25yZXYueG1sTI9BS8NAFITvgv9heYIXsZukto0xmyJSLyIFUy+9bbOvSWj2bchum+iv93nS&#10;4zDDzDf5erKduODgW0cK4lkEAqlypqVawefu9T4F4YMmoztHqOALPayL66tcZ8aN9IGXMtSCS8hn&#10;WkETQp9J6asGrfYz1yOxd3SD1YHlUEsz6JHLbSeTKFpKq1vihUb3+NJgdSrPVkF6St7Lu2iz3XXf&#10;xyrsN/Vbvx2Vur2Znp9ABJzCXxh+8RkdCmY6uDMZLzrW6eKRowoeViDYT+LlHMRBwXwRgyxy+f9A&#10;8QMAAP//AwBQSwECLQAUAAYACAAAACEAtoM4kv4AAADhAQAAEwAAAAAAAAAAAAAAAAAAAAAAW0Nv&#10;bnRlbnRfVHlwZXNdLnhtbFBLAQItABQABgAIAAAAIQA4/SH/1gAAAJQBAAALAAAAAAAAAAAAAAAA&#10;AC8BAABfcmVscy8ucmVsc1BLAQItABQABgAIAAAAIQBz9SJFawIAAEQFAAAOAAAAAAAAAAAAAAAA&#10;AC4CAABkcnMvZTJvRG9jLnhtbFBLAQItABQABgAIAAAAIQAkzGP64AAAAAgBAAAPAAAAAAAAAAAA&#10;AAAAAMUEAABkcnMvZG93bnJldi54bWxQSwUGAAAAAAQABADzAAAA0gUAAAAA&#10;" fillcolor="white [3201]" strokecolor="black [3213]" strokeweight="2pt">
                      <v:path arrowok="t"/>
                      <w10:wrap type="through"/>
                    </v:rect>
                  </w:pict>
                </mc:Fallback>
              </mc:AlternateContent>
            </w:r>
            <w:r>
              <w:rPr>
                <w:rFonts w:ascii="Cambria" w:hAnsi="Cambria"/>
                <w:noProof/>
              </w:rPr>
              <mc:AlternateContent>
                <mc:Choice Requires="wps">
                  <w:drawing>
                    <wp:anchor distT="0" distB="0" distL="114300" distR="114300" simplePos="0" relativeHeight="251601408" behindDoc="0" locked="0" layoutInCell="1" allowOverlap="1" wp14:anchorId="7B6A1A42" wp14:editId="1DA9C43E">
                      <wp:simplePos x="0" y="0"/>
                      <wp:positionH relativeFrom="column">
                        <wp:posOffset>2690495</wp:posOffset>
                      </wp:positionH>
                      <wp:positionV relativeFrom="paragraph">
                        <wp:posOffset>24765</wp:posOffset>
                      </wp:positionV>
                      <wp:extent cx="193040" cy="193040"/>
                      <wp:effectExtent l="0" t="0" r="0" b="0"/>
                      <wp:wrapThrough wrapText="bothSides">
                        <wp:wrapPolygon edited="0">
                          <wp:start x="0" y="0"/>
                          <wp:lineTo x="0" y="21316"/>
                          <wp:lineTo x="21316" y="21316"/>
                          <wp:lineTo x="21316" y="0"/>
                          <wp:lineTo x="0" y="0"/>
                        </wp:wrapPolygon>
                      </wp:wrapThrough>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A5ECA4" id="Rectangle 15" o:spid="_x0000_s1026" style="position:absolute;margin-left:211.85pt;margin-top:1.95pt;width:15.2pt;height:15.2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Ar0n1d4AAAAAgBAAAPAAAAZHJz&#10;L2Rvd25yZXYueG1sTI9BS8NAFITvgv9heYIXaTdNotaYTRGpFykF0168bbOvSWj2bchum+iv93nS&#10;4zDDzDf5arKduODgW0cKFvMIBFLlTEu1gv3ubbYE4YMmoztHqOALPayK66tcZ8aN9IGXMtSCS8hn&#10;WkETQp9J6asGrfZz1yOxd3SD1YHlUEsz6JHLbSfjKHqQVrfEC43u8bXB6lSerYLlKd6Ud9F6u+u+&#10;j1X4XNfv/XZU6vZmenkGEXAKf2H4xWd0KJjp4M5kvOgUpHHyyFEFyRMI9tP7dAHiwDpNQBa5/H+g&#10;+AEAAP//AwBQSwECLQAUAAYACAAAACEAtoM4kv4AAADhAQAAEwAAAAAAAAAAAAAAAAAAAAAAW0Nv&#10;bnRlbnRfVHlwZXNdLnhtbFBLAQItABQABgAIAAAAIQA4/SH/1gAAAJQBAAALAAAAAAAAAAAAAAAA&#10;AC8BAABfcmVscy8ucmVsc1BLAQItABQABgAIAAAAIQBz9SJFawIAAEQFAAAOAAAAAAAAAAAAAAAA&#10;AC4CAABkcnMvZTJvRG9jLnhtbFBLAQItABQABgAIAAAAIQAr0n1d4AAAAAgBAAAPAAAAAAAAAAAA&#10;AAAAAMUEAABkcnMvZG93bnJldi54bWxQSwUGAAAAAAQABADzAAAA0gUAAAAA&#10;" fillcolor="white [3201]" strokecolor="black [3213]" strokeweight="2pt">
                      <v:path arrowok="t"/>
                      <w10:wrap type="through"/>
                    </v:rect>
                  </w:pict>
                </mc:Fallback>
              </mc:AlternateContent>
            </w:r>
            <w:r w:rsidR="00004F27">
              <w:rPr>
                <w:rFonts w:ascii="Garamond" w:hAnsi="Garamond"/>
                <w:b/>
                <w:bCs/>
              </w:rPr>
              <w:t>Har</w:t>
            </w:r>
            <w:r w:rsidR="004302B4">
              <w:rPr>
                <w:rFonts w:ascii="Garamond" w:hAnsi="Garamond"/>
                <w:b/>
                <w:bCs/>
              </w:rPr>
              <w:t xml:space="preserve">d copy               </w:t>
            </w:r>
            <w:r w:rsidR="00004F27">
              <w:rPr>
                <w:rFonts w:ascii="Garamond" w:hAnsi="Garamond"/>
                <w:b/>
                <w:bCs/>
              </w:rPr>
              <w:t>Electronic copy</w:t>
            </w:r>
            <w:r w:rsidR="004302B4">
              <w:rPr>
                <w:rFonts w:ascii="Garamond" w:hAnsi="Garamond"/>
                <w:b/>
                <w:bCs/>
              </w:rPr>
              <w:t xml:space="preserve">  </w:t>
            </w:r>
            <w:r w:rsidR="00004F27">
              <w:rPr>
                <w:rFonts w:ascii="Garamond" w:hAnsi="Garamond"/>
                <w:b/>
                <w:bCs/>
              </w:rPr>
              <w:t xml:space="preserve"> </w:t>
            </w:r>
            <w:r w:rsidR="004302B4">
              <w:rPr>
                <w:rFonts w:ascii="Garamond" w:hAnsi="Garamond"/>
                <w:b/>
                <w:bCs/>
              </w:rPr>
              <w:t xml:space="preserve">               </w:t>
            </w:r>
            <w:r w:rsidR="00004F27">
              <w:rPr>
                <w:rFonts w:ascii="Garamond" w:hAnsi="Garamond"/>
                <w:b/>
                <w:bCs/>
              </w:rPr>
              <w:t xml:space="preserve">Braille      </w:t>
            </w:r>
          </w:p>
        </w:tc>
      </w:tr>
      <w:tr w:rsidR="00004F27" w14:paraId="77E71B39" w14:textId="77777777" w:rsidTr="00004F27">
        <w:trPr>
          <w:trHeight w:val="548"/>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A4C671" w14:textId="77777777" w:rsidR="00004F27" w:rsidRDefault="00004F27">
            <w:pPr>
              <w:spacing w:after="158" w:line="264" w:lineRule="auto"/>
              <w:rPr>
                <w:rFonts w:ascii="Garamond" w:hAnsi="Garamond"/>
              </w:rPr>
            </w:pPr>
            <w:r>
              <w:rPr>
                <w:rFonts w:ascii="Garamond" w:hAnsi="Garamond"/>
              </w:rPr>
              <w:t>11.</w:t>
            </w:r>
          </w:p>
        </w:tc>
        <w:tc>
          <w:tcPr>
            <w:tcW w:w="2542" w:type="dxa"/>
            <w:gridSpan w:val="3"/>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5DDB27"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Garamond" w:hAnsi="Garamond"/>
                <w:b/>
                <w:bCs/>
              </w:rPr>
              <w:t>Contact Details:</w:t>
            </w:r>
          </w:p>
        </w:tc>
        <w:tc>
          <w:tcPr>
            <w:tcW w:w="6573" w:type="dxa"/>
            <w:gridSpan w:val="5"/>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0AD5BFC"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Cs/>
              </w:rPr>
            </w:pPr>
          </w:p>
          <w:p w14:paraId="15AE8CD8" w14:textId="77777777" w:rsidR="00004F27" w:rsidRDefault="004731BA">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Cs/>
              </w:rPr>
            </w:pPr>
            <w:r>
              <w:rPr>
                <w:rFonts w:ascii="Cambria" w:hAnsi="Cambria"/>
                <w:noProof/>
              </w:rPr>
              <mc:AlternateContent>
                <mc:Choice Requires="wps">
                  <w:drawing>
                    <wp:anchor distT="0" distB="0" distL="114300" distR="114300" simplePos="0" relativeHeight="251608576" behindDoc="0" locked="0" layoutInCell="1" allowOverlap="1" wp14:anchorId="79AE952D" wp14:editId="14DA37EC">
                      <wp:simplePos x="0" y="0"/>
                      <wp:positionH relativeFrom="column">
                        <wp:posOffset>-19685</wp:posOffset>
                      </wp:positionH>
                      <wp:positionV relativeFrom="paragraph">
                        <wp:posOffset>25400</wp:posOffset>
                      </wp:positionV>
                      <wp:extent cx="193040" cy="193040"/>
                      <wp:effectExtent l="0" t="0" r="0" b="0"/>
                      <wp:wrapThrough wrapText="bothSides">
                        <wp:wrapPolygon edited="0">
                          <wp:start x="0" y="0"/>
                          <wp:lineTo x="0" y="21316"/>
                          <wp:lineTo x="21316" y="21316"/>
                          <wp:lineTo x="21316" y="0"/>
                          <wp:lineTo x="0" y="0"/>
                        </wp:wrapPolygon>
                      </wp:wrapThrough>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DBEE86" id="Rectangle 25" o:spid="_x0000_s1026" style="position:absolute;margin-left:-1.55pt;margin-top:2pt;width:15.2pt;height:15.2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BsWTF23gAAAAYBAAAPAAAAZHJz&#10;L2Rvd25yZXYueG1sTI9PS8NAFMTvgt9heYIXaTdNgpaYlyJSLyIFUy/ettnXJHT/hOy2iX56nyc9&#10;DjPM/KbczNaIC42h9w5htUxAkGu87l2L8LF/WaxBhKicVsY7QviiAJvq+qpUhfaTe6dLHVvBJS4U&#10;CqGLcSikDE1HVoWlH8ixd/SjVZHl2Eo9qonLrZFpktxLq3rHC50a6Lmj5lSfLcL6lL7Vd8l2tzff&#10;xyZ+btvXYTch3t7MT48gIs3xLwy/+IwOFTMd/NnpIAzCIltxEiHnR2ynDxmIA0KW5yCrUv7Hr34A&#10;AAD//wMAUEsBAi0AFAAGAAgAAAAhALaDOJL+AAAA4QEAABMAAAAAAAAAAAAAAAAAAAAAAFtDb250&#10;ZW50X1R5cGVzXS54bWxQSwECLQAUAAYACAAAACEAOP0h/9YAAACUAQAACwAAAAAAAAAAAAAAAAAv&#10;AQAAX3JlbHMvLnJlbHNQSwECLQAUAAYACAAAACEAc/UiRWsCAABEBQAADgAAAAAAAAAAAAAAAAAu&#10;AgAAZHJzL2Uyb0RvYy54bWxQSwECLQAUAAYACAAAACEAbFkxdt4AAAAGAQAADwAAAAAAAAAAAAAA&#10;AADFBAAAZHJzL2Rvd25yZXYueG1sUEsFBgAAAAAEAAQA8wAAANAFAAAAAA==&#10;" fillcolor="white [3201]" strokecolor="black [3213]" strokeweight="2pt">
                      <v:path arrowok="t"/>
                      <w10:wrap type="through"/>
                    </v:rect>
                  </w:pict>
                </mc:Fallback>
              </mc:AlternateContent>
            </w:r>
            <w:r w:rsidR="00004F27">
              <w:rPr>
                <w:rFonts w:ascii="Garamond" w:hAnsi="Garamond"/>
                <w:bCs/>
              </w:rPr>
              <w:t>Email Address__________________________________</w:t>
            </w:r>
          </w:p>
          <w:p w14:paraId="645DFA15" w14:textId="77777777" w:rsidR="00004F27" w:rsidRDefault="004731BA">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Cs/>
              </w:rPr>
            </w:pPr>
            <w:r>
              <w:rPr>
                <w:rFonts w:ascii="Cambria" w:hAnsi="Cambria"/>
                <w:noProof/>
              </w:rPr>
              <mc:AlternateContent>
                <mc:Choice Requires="wps">
                  <w:drawing>
                    <wp:anchor distT="0" distB="0" distL="114300" distR="114300" simplePos="0" relativeHeight="251611648" behindDoc="0" locked="0" layoutInCell="1" allowOverlap="1" wp14:anchorId="77F21D6A" wp14:editId="12A01175">
                      <wp:simplePos x="0" y="0"/>
                      <wp:positionH relativeFrom="column">
                        <wp:posOffset>-16510</wp:posOffset>
                      </wp:positionH>
                      <wp:positionV relativeFrom="paragraph">
                        <wp:posOffset>306705</wp:posOffset>
                      </wp:positionV>
                      <wp:extent cx="193040" cy="193040"/>
                      <wp:effectExtent l="0" t="0" r="0" b="0"/>
                      <wp:wrapThrough wrapText="bothSides">
                        <wp:wrapPolygon edited="0">
                          <wp:start x="0" y="0"/>
                          <wp:lineTo x="0" y="21316"/>
                          <wp:lineTo x="21316" y="21316"/>
                          <wp:lineTo x="21316" y="0"/>
                          <wp:lineTo x="0" y="0"/>
                        </wp:wrapPolygon>
                      </wp:wrapThrough>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9338C4" id="Rectangle 20" o:spid="_x0000_s1026" style="position:absolute;margin-left:-1.3pt;margin-top:24.15pt;width:15.2pt;height:15.2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Atu5mX3wAAAAcBAAAPAAAAZHJz&#10;L2Rvd25yZXYueG1sTI9BS8NAFITvgv9heYIXaTdGaULMSxGpF5GCqRdv2+xrErr7NmS3TfTXu57s&#10;cZhh5ptyPVsjzjT63jHC/TIBQdw43XOL8Ll7XeQgfFCslXFMCN/kYV1dX5Wq0G7iDzrXoRWxhH2h&#10;ELoQhkJK33RklV+6gTh6BzdaFaIcW6lHNcVya2SaJCtpVc9xoVMDvXTUHOuTRciP6Xt9l2y2O/Nz&#10;aMLXpn0bthPi7c38/AQi0Bz+w/CHH9Ghikx7d2LthUFYpKuYRHjMH0BEP83ikz1Clmcgq1Je8le/&#10;AAAA//8DAFBLAQItABQABgAIAAAAIQC2gziS/gAAAOEBAAATAAAAAAAAAAAAAAAAAAAAAABbQ29u&#10;dGVudF9UeXBlc10ueG1sUEsBAi0AFAAGAAgAAAAhADj9If/WAAAAlAEAAAsAAAAAAAAAAAAAAAAA&#10;LwEAAF9yZWxzLy5yZWxzUEsBAi0AFAAGAAgAAAAhAHP1IkVrAgAARAUAAA4AAAAAAAAAAAAAAAAA&#10;LgIAAGRycy9lMm9Eb2MueG1sUEsBAi0AFAAGAAgAAAAhAC27mZffAAAABwEAAA8AAAAAAAAAAAAA&#10;AAAAxQQAAGRycy9kb3ducmV2LnhtbFBLBQYAAAAABAAEAPMAAADRBQAAAAA=&#10;" fillcolor="white [3201]" strokecolor="black [3213]" strokeweight="2pt">
                      <v:path arrowok="t"/>
                      <w10:wrap type="through"/>
                    </v:rect>
                  </w:pict>
                </mc:Fallback>
              </mc:AlternateContent>
            </w:r>
          </w:p>
          <w:p w14:paraId="044FE524"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Cs/>
              </w:rPr>
            </w:pPr>
            <w:r>
              <w:rPr>
                <w:rFonts w:ascii="Garamond" w:hAnsi="Garamond"/>
                <w:bCs/>
              </w:rPr>
              <w:t>Postal Address_________________________________</w:t>
            </w:r>
          </w:p>
          <w:p w14:paraId="08164849" w14:textId="77777777" w:rsidR="00004F27" w:rsidRDefault="004731BA">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Cs/>
              </w:rPr>
            </w:pPr>
            <w:r>
              <w:rPr>
                <w:rFonts w:ascii="Cambria" w:hAnsi="Cambria"/>
                <w:noProof/>
              </w:rPr>
              <mc:AlternateContent>
                <mc:Choice Requires="wps">
                  <w:drawing>
                    <wp:anchor distT="0" distB="0" distL="114300" distR="114300" simplePos="0" relativeHeight="251618816" behindDoc="0" locked="0" layoutInCell="1" allowOverlap="1" wp14:anchorId="4AAEB9BA" wp14:editId="21CA7C3D">
                      <wp:simplePos x="0" y="0"/>
                      <wp:positionH relativeFrom="column">
                        <wp:posOffset>-17145</wp:posOffset>
                      </wp:positionH>
                      <wp:positionV relativeFrom="paragraph">
                        <wp:posOffset>276860</wp:posOffset>
                      </wp:positionV>
                      <wp:extent cx="193040" cy="193040"/>
                      <wp:effectExtent l="0" t="0" r="0" b="0"/>
                      <wp:wrapThrough wrapText="bothSides">
                        <wp:wrapPolygon edited="0">
                          <wp:start x="0" y="0"/>
                          <wp:lineTo x="0" y="21316"/>
                          <wp:lineTo x="21316" y="21316"/>
                          <wp:lineTo x="21316" y="0"/>
                          <wp:lineTo x="0" y="0"/>
                        </wp:wrapPolygon>
                      </wp:wrapThrough>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B260B1" id="Rectangle 27" o:spid="_x0000_s1026" style="position:absolute;margin-left:-1.35pt;margin-top:21.8pt;width:15.2pt;height:15.2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JFawIAAEQFAAAOAAAAZHJzL2Uyb0RvYy54bWysVEtvEzEQviPxHyzf6WZDKXSVTRW1KkKK&#10;2ogW9ex47WZVr8fYk2zCr2fsfaSUnBAXy+P55v2NZ1f7xrCd8qEGW/L8bMKZshKq2j6X/Mfj7Ycv&#10;nAUUthIGrCr5QQV+NX//bta6Qk1hA6ZSnpETG4rWlXyD6IosC3KjGhHOwClLSg2+EUiif84qL1ry&#10;3phsOplcZC34ynmQKgR6vemUfJ78a60k3msdFDJTcsoN0+nTuY5nNp+J4tkLt6lln4b4hywaUVsK&#10;Orq6ESjY1td/uWpq6SGAxjMJTQZa11KlGqiafPKmmoeNcCrVQs0JbmxT+H9u5d3uwa18TD24JciX&#10;QB3JWheKUROF0GP22jcRS4mzferiYeyi2iOT9JhffpycU68lqfp79CmKwdj5gF8VNCxeSu5pSKl3&#10;YrcM2EEHSIxlbMoOTF3d1sYkIdJDXRvPdoIGi/s8DpJChCOKpGiZaunST4XgwajO63elWV1RwtMU&#10;PVHu6FNIqSxe9H6NJXQ005TBaJifMjQ4JNNjo5lKVBwNJ6cM/4w4WqSoYHE0bmoL/pSD6mWM3OGH&#10;6ruaY/lrqA4rzzx0ixCcvK1pCEsRcCU8MZ/mRtuM93RoA23Job9xtgH/69R7xBMhSctZS5tU8vBz&#10;K7zizHyzRNXL/DzSAZNw/unzlAT/WrN+rbHb5hpopjn9G06ma8SjGa7aQ/NES7+IUUklrKTYJZfo&#10;B+Eauw2nb0OqxSLBaN2cwKV9cDI6j12NJHvcPwnveiYiUfgOhq0TxRtCdthoaWGxRdB1Yuuxr32/&#10;aVUTGftvJf4Fr+WEOn5+898AAAD//wMAUEsDBBQABgAIAAAAIQDA5ZEK3gAAAAcBAAAPAAAAZHJz&#10;L2Rvd25yZXYueG1sTI7BSsNAFEX3gv8wvIIbaWeMpSlpXopI3YgUTN24m2Zek9DMTMhMm+jX+1zp&#10;8nIv5558O9lOXGkIrXcIDwsFglzlTetqhI/Dy3wNIkTtjO68I4QvCrAtbm9ynRk/une6lrEWDHEh&#10;0whNjH0mZagasjosfE+Ou5MfrI4ch1qaQY8Mt51MlFpJq1vHD43u6bmh6lxeLML6nLyV92q3P3Tf&#10;pyp+7urXfj8i3s2mpw2ISFP8G8OvPqtDwU5Hf3EmiA5hnqS8RFg+rkBwn6ScjwjpUoEscvnfv/gB&#10;AAD//wMAUEsBAi0AFAAGAAgAAAAhALaDOJL+AAAA4QEAABMAAAAAAAAAAAAAAAAAAAAAAFtDb250&#10;ZW50X1R5cGVzXS54bWxQSwECLQAUAAYACAAAACEAOP0h/9YAAACUAQAACwAAAAAAAAAAAAAAAAAv&#10;AQAAX3JlbHMvLnJlbHNQSwECLQAUAAYACAAAACEAc/UiRWsCAABEBQAADgAAAAAAAAAAAAAAAAAu&#10;AgAAZHJzL2Uyb0RvYy54bWxQSwECLQAUAAYACAAAACEAwOWRCt4AAAAHAQAADwAAAAAAAAAAAAAA&#10;AADFBAAAZHJzL2Rvd25yZXYueG1sUEsFBgAAAAAEAAQA8wAAANAFAAAAAA==&#10;" fillcolor="white [3201]" strokecolor="black [3213]" strokeweight="2pt">
                      <v:path arrowok="t"/>
                      <w10:wrap type="through"/>
                    </v:rect>
                  </w:pict>
                </mc:Fallback>
              </mc:AlternateContent>
            </w:r>
          </w:p>
          <w:p w14:paraId="59DFC074"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Tel: _________________________________________</w:t>
            </w:r>
          </w:p>
        </w:tc>
      </w:tr>
      <w:tr w:rsidR="00004F27" w14:paraId="02447B7C" w14:textId="77777777" w:rsidTr="00004F27">
        <w:trPr>
          <w:trHeight w:val="964"/>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0C47EC" w14:textId="77777777" w:rsidR="00004F27" w:rsidRDefault="00004F27">
            <w:pPr>
              <w:spacing w:after="158" w:line="264" w:lineRule="auto"/>
              <w:rPr>
                <w:rFonts w:ascii="Garamond" w:hAnsi="Garamond"/>
              </w:rPr>
            </w:pPr>
            <w:r>
              <w:rPr>
                <w:rFonts w:ascii="Garamond" w:hAnsi="Garamond"/>
              </w:rPr>
              <w:t>12.</w:t>
            </w:r>
          </w:p>
        </w:tc>
        <w:tc>
          <w:tcPr>
            <w:tcW w:w="5098" w:type="dxa"/>
            <w:gridSpan w:val="6"/>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30306F"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Garamond" w:hAnsi="Garamond"/>
                <w:b/>
                <w:bCs/>
              </w:rPr>
              <w:t>Applicant’s signature/thumbprint:</w:t>
            </w:r>
          </w:p>
        </w:tc>
        <w:tc>
          <w:tcPr>
            <w:tcW w:w="4017"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5BEC400"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32721E40"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5EFF469A"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tc>
      </w:tr>
      <w:tr w:rsidR="00004F27" w14:paraId="31B9343B" w14:textId="77777777" w:rsidTr="00004F27">
        <w:trPr>
          <w:trHeight w:val="548"/>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41E8FD" w14:textId="77777777" w:rsidR="00004F27" w:rsidRDefault="00004F27">
            <w:pPr>
              <w:spacing w:after="158" w:line="264" w:lineRule="auto"/>
              <w:rPr>
                <w:rFonts w:ascii="Garamond" w:hAnsi="Garamond"/>
                <w:iCs/>
              </w:rPr>
            </w:pPr>
            <w:r>
              <w:rPr>
                <w:rFonts w:ascii="Garamond" w:hAnsi="Garamond"/>
                <w:iCs/>
              </w:rPr>
              <w:t xml:space="preserve">13. </w:t>
            </w:r>
          </w:p>
        </w:tc>
        <w:tc>
          <w:tcPr>
            <w:tcW w:w="5098" w:type="dxa"/>
            <w:gridSpan w:val="6"/>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393FA72"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Pr>
                <w:rFonts w:ascii="Garamond" w:hAnsi="Garamond"/>
                <w:b/>
                <w:bCs/>
              </w:rPr>
              <w:t xml:space="preserve">Signature of Witness (where applicable) </w:t>
            </w:r>
          </w:p>
          <w:p w14:paraId="4EFBAB4C" w14:textId="77777777" w:rsidR="00004F27" w:rsidRP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i/>
              </w:rPr>
            </w:pPr>
            <w:r>
              <w:rPr>
                <w:rFonts w:ascii="Garamond" w:hAnsi="Garamond"/>
                <w:b/>
                <w:bCs/>
                <w:i/>
              </w:rPr>
              <w:t>“This request was read to the applicant in the language the applicant understands and the applicant appeared to have understood the content of the request.”</w:t>
            </w:r>
          </w:p>
        </w:tc>
        <w:tc>
          <w:tcPr>
            <w:tcW w:w="4017"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7E7722E"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751413F1"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5C7FE676" w14:textId="77777777" w:rsidR="00004F27" w:rsidRDefault="00004F27">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tc>
      </w:tr>
    </w:tbl>
    <w:p w14:paraId="29157C79" w14:textId="77777777" w:rsidR="00004F27" w:rsidRPr="00004F27" w:rsidRDefault="00004F27" w:rsidP="00004F27">
      <w:pPr>
        <w:tabs>
          <w:tab w:val="left" w:pos="1084"/>
        </w:tabs>
      </w:pPr>
    </w:p>
    <w:p w14:paraId="3854FAE9" w14:textId="088DFE00" w:rsidR="003A154B" w:rsidRPr="000076CE" w:rsidRDefault="00F21DBC" w:rsidP="00EF2F4A">
      <w:pPr>
        <w:pStyle w:val="Heading2"/>
        <w:numPr>
          <w:ilvl w:val="0"/>
          <w:numId w:val="44"/>
        </w:numPr>
        <w:ind w:left="720" w:firstLine="0"/>
        <w:rPr>
          <w:rFonts w:ascii="Garamond" w:hAnsi="Garamond"/>
        </w:rPr>
      </w:pPr>
      <w:bookmarkStart w:id="50" w:name="_Toc42705366"/>
      <w:r w:rsidRPr="000076CE">
        <w:rPr>
          <w:rFonts w:ascii="Garamond" w:hAnsi="Garamond"/>
        </w:rPr>
        <w:t>Appendix B</w:t>
      </w:r>
      <w:r w:rsidR="005759B6" w:rsidRPr="000076CE">
        <w:rPr>
          <w:rFonts w:ascii="Garamond" w:hAnsi="Garamond"/>
        </w:rPr>
        <w:t>: Contact Details of Office of the Head of Civil Service</w:t>
      </w:r>
      <w:r w:rsidR="00AB7E23" w:rsidRPr="000076CE">
        <w:rPr>
          <w:rFonts w:ascii="Garamond" w:hAnsi="Garamond"/>
        </w:rPr>
        <w:t xml:space="preserve">’s </w:t>
      </w:r>
      <w:r w:rsidR="009440BA" w:rsidRPr="000076CE">
        <w:rPr>
          <w:rFonts w:ascii="Garamond" w:hAnsi="Garamond"/>
        </w:rPr>
        <w:t>Information Unit</w:t>
      </w:r>
      <w:bookmarkEnd w:id="50"/>
    </w:p>
    <w:bookmarkEnd w:id="20"/>
    <w:bookmarkEnd w:id="21"/>
    <w:bookmarkEnd w:id="22"/>
    <w:bookmarkEnd w:id="23"/>
    <w:bookmarkEnd w:id="24"/>
    <w:bookmarkEnd w:id="25"/>
    <w:bookmarkEnd w:id="26"/>
    <w:p w14:paraId="0D3E22DB" w14:textId="4334AB00" w:rsidR="0089729B" w:rsidRPr="000076CE" w:rsidRDefault="0089729B" w:rsidP="00D55FB9">
      <w:pPr>
        <w:tabs>
          <w:tab w:val="left" w:pos="5718"/>
        </w:tabs>
        <w:jc w:val="both"/>
        <w:rPr>
          <w:rFonts w:ascii="Garamond" w:hAnsi="Garamond"/>
        </w:rPr>
      </w:pPr>
    </w:p>
    <w:p w14:paraId="23CBDFB6" w14:textId="40B1E482" w:rsidR="009C5202" w:rsidRPr="000076CE" w:rsidRDefault="004731BA" w:rsidP="00D55FB9">
      <w:pPr>
        <w:tabs>
          <w:tab w:val="left" w:pos="5718"/>
        </w:tabs>
        <w:jc w:val="both"/>
        <w:rPr>
          <w:rFonts w:ascii="Garamond" w:hAnsi="Garamond"/>
          <w:b/>
          <w:bCs/>
          <w:sz w:val="32"/>
          <w:szCs w:val="28"/>
        </w:rPr>
      </w:pPr>
      <w:r w:rsidRPr="000076CE">
        <w:rPr>
          <w:rFonts w:ascii="Garamond" w:hAnsi="Garamond"/>
          <w:b/>
          <w:bCs/>
          <w:noProof/>
          <w:sz w:val="32"/>
          <w:szCs w:val="28"/>
        </w:rPr>
        <mc:AlternateContent>
          <mc:Choice Requires="wps">
            <w:drawing>
              <wp:anchor distT="0" distB="0" distL="114300" distR="114300" simplePos="0" relativeHeight="251625984" behindDoc="0" locked="0" layoutInCell="1" allowOverlap="1" wp14:anchorId="2E8F1365" wp14:editId="700CF59E">
                <wp:simplePos x="0" y="0"/>
                <wp:positionH relativeFrom="column">
                  <wp:posOffset>11430</wp:posOffset>
                </wp:positionH>
                <wp:positionV relativeFrom="paragraph">
                  <wp:posOffset>295275</wp:posOffset>
                </wp:positionV>
                <wp:extent cx="5955665" cy="505460"/>
                <wp:effectExtent l="0" t="0" r="6985" b="8890"/>
                <wp:wrapNone/>
                <wp:docPr id="34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5665" cy="505460"/>
                        </a:xfrm>
                        <a:prstGeom prst="rect">
                          <a:avLst/>
                        </a:prstGeom>
                        <a:ln>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223E2924" w14:textId="4A55FA3A" w:rsidR="001F2FD2" w:rsidRDefault="001F2FD2">
                            <w:r>
                              <w:t>ELIZABETH OBENG-YEBOAH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E8F1365" id="Rectangle 340" o:spid="_x0000_s1093" style="position:absolute;left:0;text-align:left;margin-left:.9pt;margin-top:23.25pt;width:468.95pt;height:39.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JIfgIAAFkFAAAOAAAAZHJzL2Uyb0RvYy54bWysVEtv2zAMvg/YfxB0X+wEcboadYqgRYYB&#10;QVu0HXpWZCkxKouapMTOfv0o+dGuy2nYRRDFj4+PInl13daKHIV1FeiCTicpJUJzKCu9K+iP5/WX&#10;r5Q4z3TJFGhR0JNw9Hr5+dNVY3Ixgz2oUliCTrTLG1PQvfcmTxLH96JmbgJGaFRKsDXzKNpdUlrW&#10;oPdaJbM0XSQN2NJY4MI5fL3tlHQZ/UspuL+X0glPVEExNx9PG89tOJPlFct3lpl9xfs02D9kUbNK&#10;Y9DR1S3zjBxs9ZeruuIWHEg/4VAnIGXFReSAbKbpBzZPe2ZE5ILFcWYsk/t/bvnd8ck82JC6Mxvg&#10;rw4rkjTG5aMmCK7HtNLWAYuJkzZW8TRWUbSecHzMLrNsscgo4ajL0my+iGVOWD5YG+v8NwE1CZeC&#10;WvylWDx23Dgf4rN8gIRgSsf0QFXlulIqCna3vVGWHFn413SWjjHcGwzdBNPIpiMQqfiTEp3bRyFJ&#10;VWLKsxg+Np0Y3TLOhfbT0CLRE6KDmcQURsPpOUM1GvXYYCZiM46G6TnDPyOOFjEqaD8a15UGe85B&#10;+TqkKzv8wL7jHOj7dtsiafyZi8AsPG2hPD1YYqGbDmf4usKP2TDnH5jFccDBwRH393hIBU1Bob9R&#10;sgf769x7wGOXopaSBseroO7ngVlBifqusX8vp/N5mMcozLOLGQr2vWb7XqMP9Q3gT09xmRgerwHv&#10;1XCVFuoX3ASrEBVVTHOMXVDu7SDc+G7scZdwsVpFGM6gYX6jnwwPzkOhQ+M9ty/Mmr47Pfb1HQyj&#10;yPIPTdphg6WG1cGDrGIHv9W1/wKc39hH/a4JC+K9HFFvG3H5GwAA//8DAFBLAwQUAAYACAAAACEA&#10;KqYlqNwAAAAIAQAADwAAAGRycy9kb3ducmV2LnhtbEyPwU7DMBBE70j8g7VI3KiTQgINcaqqAnEm&#10;gMRxE7txRLwOsdsmf89yguPsrGbelNvZDeJkptB7UpCuEhCGWq976hS8vz3fPIAIEUnj4MkoWEyA&#10;bXV5UWKh/ZlezamOneAQCgUqsDGOhZShtcZhWPnREHsHPzmMLKdO6gnPHO4GuU6SXDrsiRssjmZv&#10;TftVH52C7PMlt+1uL+usWZbD0zem0wcqdX017x5BRDPHv2f4xWd0qJip8UfSQQysGTwquMszEGxv&#10;bjf3IBq+r/MUZFXK/wOqHwAAAP//AwBQSwECLQAUAAYACAAAACEAtoM4kv4AAADhAQAAEwAAAAAA&#10;AAAAAAAAAAAAAAAAW0NvbnRlbnRfVHlwZXNdLnhtbFBLAQItABQABgAIAAAAIQA4/SH/1gAAAJQB&#10;AAALAAAAAAAAAAAAAAAAAC8BAABfcmVscy8ucmVsc1BLAQItABQABgAIAAAAIQBhVlJIfgIAAFkF&#10;AAAOAAAAAAAAAAAAAAAAAC4CAABkcnMvZTJvRG9jLnhtbFBLAQItABQABgAIAAAAIQAqpiWo3AAA&#10;AAgBAAAPAAAAAAAAAAAAAAAAANgEAABkcnMvZG93bnJldi54bWxQSwUGAAAAAAQABADzAAAA4QUA&#10;AAAA&#10;" fillcolor="white [3201]" strokecolor="#002060" strokeweight="2pt">
                <v:path arrowok="t"/>
                <v:textbox>
                  <w:txbxContent>
                    <w:p w14:paraId="223E2924" w14:textId="4A55FA3A" w:rsidR="001F2FD2" w:rsidRDefault="001F2FD2">
                      <w:r>
                        <w:t>ELIZABETH OBENG-YEBOAH</w:t>
                      </w:r>
                    </w:p>
                  </w:txbxContent>
                </v:textbox>
              </v:rect>
            </w:pict>
          </mc:Fallback>
        </mc:AlternateContent>
      </w:r>
      <w:r w:rsidR="003D7BFC" w:rsidRPr="000076CE">
        <w:rPr>
          <w:rFonts w:ascii="Garamond" w:hAnsi="Garamond"/>
          <w:b/>
          <w:bCs/>
          <w:sz w:val="32"/>
          <w:szCs w:val="28"/>
        </w:rPr>
        <w:t>Name of Information</w:t>
      </w:r>
      <w:r w:rsidR="009A3201" w:rsidRPr="000076CE">
        <w:rPr>
          <w:rFonts w:ascii="Garamond" w:hAnsi="Garamond"/>
          <w:b/>
          <w:bCs/>
          <w:sz w:val="32"/>
          <w:szCs w:val="28"/>
        </w:rPr>
        <w:t>/Designated</w:t>
      </w:r>
      <w:r w:rsidR="003D7BFC" w:rsidRPr="000076CE">
        <w:rPr>
          <w:rFonts w:ascii="Garamond" w:hAnsi="Garamond"/>
          <w:b/>
          <w:bCs/>
          <w:sz w:val="32"/>
          <w:szCs w:val="28"/>
        </w:rPr>
        <w:t xml:space="preserve"> Officer:</w:t>
      </w:r>
    </w:p>
    <w:p w14:paraId="5F520CC7" w14:textId="77777777" w:rsidR="0089729B" w:rsidRPr="000076CE" w:rsidRDefault="0089729B" w:rsidP="00D55FB9">
      <w:pPr>
        <w:tabs>
          <w:tab w:val="left" w:pos="5718"/>
        </w:tabs>
        <w:jc w:val="both"/>
        <w:rPr>
          <w:rFonts w:ascii="Garamond" w:hAnsi="Garamond"/>
          <w:b/>
          <w:bCs/>
          <w:sz w:val="32"/>
          <w:szCs w:val="28"/>
        </w:rPr>
      </w:pPr>
    </w:p>
    <w:p w14:paraId="69C108F4" w14:textId="77777777" w:rsidR="0089729B" w:rsidRPr="000076CE" w:rsidRDefault="0089729B" w:rsidP="00D55FB9">
      <w:pPr>
        <w:tabs>
          <w:tab w:val="left" w:pos="5718"/>
        </w:tabs>
        <w:jc w:val="both"/>
        <w:rPr>
          <w:rFonts w:ascii="Garamond" w:hAnsi="Garamond"/>
          <w:b/>
          <w:bCs/>
          <w:sz w:val="32"/>
          <w:szCs w:val="28"/>
        </w:rPr>
      </w:pPr>
    </w:p>
    <w:p w14:paraId="2D81709A" w14:textId="77777777" w:rsidR="003D7BFC" w:rsidRPr="000076CE" w:rsidRDefault="003D7BFC" w:rsidP="00D55FB9">
      <w:pPr>
        <w:tabs>
          <w:tab w:val="left" w:pos="5718"/>
        </w:tabs>
        <w:jc w:val="both"/>
        <w:rPr>
          <w:rFonts w:ascii="Garamond" w:hAnsi="Garamond"/>
          <w:b/>
          <w:bCs/>
          <w:sz w:val="32"/>
          <w:szCs w:val="28"/>
        </w:rPr>
      </w:pPr>
      <w:r w:rsidRPr="000076CE">
        <w:rPr>
          <w:rFonts w:ascii="Garamond" w:hAnsi="Garamond"/>
          <w:b/>
          <w:bCs/>
          <w:sz w:val="32"/>
          <w:szCs w:val="28"/>
        </w:rPr>
        <w:t>Telephon</w:t>
      </w:r>
      <w:r w:rsidR="009104B5" w:rsidRPr="000076CE">
        <w:rPr>
          <w:rFonts w:ascii="Garamond" w:hAnsi="Garamond"/>
          <w:b/>
          <w:bCs/>
          <w:sz w:val="32"/>
          <w:szCs w:val="28"/>
        </w:rPr>
        <w:t>e/Mobile number of Information Unit</w:t>
      </w:r>
      <w:r w:rsidR="0089729B" w:rsidRPr="000076CE">
        <w:rPr>
          <w:rFonts w:ascii="Garamond" w:hAnsi="Garamond"/>
          <w:b/>
          <w:bCs/>
          <w:sz w:val="32"/>
          <w:szCs w:val="28"/>
        </w:rPr>
        <w:t>:</w:t>
      </w:r>
    </w:p>
    <w:p w14:paraId="59C9965D" w14:textId="77777777" w:rsidR="0089729B" w:rsidRPr="000076CE" w:rsidRDefault="004731BA" w:rsidP="00D55FB9">
      <w:pPr>
        <w:tabs>
          <w:tab w:val="left" w:pos="5718"/>
        </w:tabs>
        <w:jc w:val="both"/>
        <w:rPr>
          <w:rFonts w:ascii="Garamond" w:hAnsi="Garamond"/>
          <w:sz w:val="32"/>
          <w:szCs w:val="28"/>
        </w:rPr>
      </w:pPr>
      <w:r w:rsidRPr="000076CE">
        <w:rPr>
          <w:rFonts w:ascii="Garamond" w:hAnsi="Garamond"/>
          <w:b/>
          <w:bCs/>
          <w:noProof/>
          <w:sz w:val="32"/>
          <w:szCs w:val="28"/>
        </w:rPr>
        <mc:AlternateContent>
          <mc:Choice Requires="wps">
            <w:drawing>
              <wp:anchor distT="0" distB="0" distL="114300" distR="114300" simplePos="0" relativeHeight="251641344" behindDoc="0" locked="0" layoutInCell="1" allowOverlap="1" wp14:anchorId="744DB566" wp14:editId="3C3796D9">
                <wp:simplePos x="0" y="0"/>
                <wp:positionH relativeFrom="column">
                  <wp:posOffset>0</wp:posOffset>
                </wp:positionH>
                <wp:positionV relativeFrom="paragraph">
                  <wp:posOffset>-635</wp:posOffset>
                </wp:positionV>
                <wp:extent cx="5955665" cy="505460"/>
                <wp:effectExtent l="0" t="0" r="6985" b="8890"/>
                <wp:wrapNone/>
                <wp:docPr id="341"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5665" cy="505460"/>
                        </a:xfrm>
                        <a:prstGeom prst="rect">
                          <a:avLst/>
                        </a:prstGeom>
                        <a:ln>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01D769FA" w14:textId="5F6D4DB3" w:rsidR="001F2FD2" w:rsidRDefault="001F2FD2">
                            <w:r>
                              <w:t>0302964106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44DB566" id="Rectangle 341" o:spid="_x0000_s1094" style="position:absolute;left:0;text-align:left;margin-left:0;margin-top:-.05pt;width:468.95pt;height:39.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azqfgIAAFkFAAAOAAAAZHJzL2Uyb0RvYy54bWysVEtv2zAMvg/YfxB0X+wEcdYadYqgRYYB&#10;QVu0HXpWZCkxKouapMTOfv0o+dGuy2nYRRDFj4+PInl13daKHIV1FeiCTicpJUJzKCu9K+iP5/WX&#10;C0qcZ7pkCrQo6Ek4er38/OmqMbmYwR5UKSxBJ9rljSno3nuTJ4nje1EzNwEjNCol2Jp5FO0uKS1r&#10;0HutklmaLpIGbGkscOEcvt52SrqM/qUU3N9L6YQnqqCYm4+njec2nMnyiuU7y8y+4n0a7B+yqFml&#10;Mejo6pZ5Rg62+stVXXELDqSfcKgTkLLiInJANtP0A5unPTMicsHiODOWyf0/t/zu+GQebEjdmQ3w&#10;V4cVSRrj8lETBNdjWmnrgMXESRureBqrKFpPOD5ml1m2WGSUcNRlaTZfxDInLB+sjXX+m4CahEtB&#10;Lf5SLB47bpwP8Vk+QEIwpWN6oKpyXSkVBbvb3ihLjiz8azpLxxjuDYZugmlk0xGIVPxJic7to5Ck&#10;KjHlWQwfm06MbhnnQvtpaJHoCdHBTGIKo+H0nKEajXpsMBOxGUfD9JzhnxFHixgVtB+N60qDPeeg&#10;fB3SlR1+YN9xDvR9u22RNP7MRWAWnrZQnh4ssdBNhzN8XeHHbJjzD8ziOODg4Ij7ezykgqag0N8o&#10;2YP9de494LFLUUtJg+NVUPfzwKygRH3X2L+X0/k8zGMU5tnXGQr2vWb7XqMP9Q3gT09xmRgerwHv&#10;1XCVFuoX3ASrEBVVTHOMXVDu7SDc+G7scZdwsVpFGM6gYX6jnwwPzkOhQ+M9ty/Mmr47Pfb1HQyj&#10;yPIPTdphg6WG1cGDrGIHv9W1/wKc39hH/a4JC+K9HFFvG3H5GwAA//8DAFBLAwQUAAYACAAAACEA&#10;VAq8stoAAAAFAQAADwAAAGRycy9kb3ducmV2LnhtbEyPwU7DMBBE70j8g7VI3FonoLQkZFNVFYgz&#10;ASSOm9iNI+J1iN02+XvMCY6jGc28KXezHcRZT753jJCuExCaW6d67hDe355XDyB8IFY0ONYIi/aw&#10;q66vSiqUu/CrPtehE7GEfUEIJoSxkNK3Rlvyazdqjt7RTZZClFMn1USXWG4HeZckG2mp57hgaNQH&#10;o9uv+mQRss+XjWn3B1lnzbIcn74pnT4I8fZm3j+CCHoOf2H4xY/oUEWmxp1YeTEgxCMBYZWCiGZ+&#10;v81BNAjbPANZlfI/ffUDAAD//wMAUEsBAi0AFAAGAAgAAAAhALaDOJL+AAAA4QEAABMAAAAAAAAA&#10;AAAAAAAAAAAAAFtDb250ZW50X1R5cGVzXS54bWxQSwECLQAUAAYACAAAACEAOP0h/9YAAACUAQAA&#10;CwAAAAAAAAAAAAAAAAAvAQAAX3JlbHMvLnJlbHNQSwECLQAUAAYACAAAACEA93Ws6n4CAABZBQAA&#10;DgAAAAAAAAAAAAAAAAAuAgAAZHJzL2Uyb0RvYy54bWxQSwECLQAUAAYACAAAACEAVAq8stoAAAAF&#10;AQAADwAAAAAAAAAAAAAAAADYBAAAZHJzL2Rvd25yZXYueG1sUEsFBgAAAAAEAAQA8wAAAN8FAAAA&#10;AA==&#10;" fillcolor="white [3201]" strokecolor="#002060" strokeweight="2pt">
                <v:path arrowok="t"/>
                <v:textbox>
                  <w:txbxContent>
                    <w:p w14:paraId="01D769FA" w14:textId="5F6D4DB3" w:rsidR="001F2FD2" w:rsidRDefault="001F2FD2">
                      <w:r>
                        <w:t>0302964106</w:t>
                      </w:r>
                    </w:p>
                  </w:txbxContent>
                </v:textbox>
              </v:rect>
            </w:pict>
          </mc:Fallback>
        </mc:AlternateContent>
      </w:r>
    </w:p>
    <w:p w14:paraId="259A667F" w14:textId="77777777" w:rsidR="0089729B" w:rsidRPr="000076CE" w:rsidRDefault="003D7BFC" w:rsidP="00D55FB9">
      <w:pPr>
        <w:tabs>
          <w:tab w:val="left" w:pos="5718"/>
        </w:tabs>
        <w:jc w:val="both"/>
        <w:rPr>
          <w:rFonts w:ascii="Garamond" w:hAnsi="Garamond"/>
          <w:b/>
          <w:bCs/>
          <w:sz w:val="32"/>
          <w:szCs w:val="28"/>
        </w:rPr>
      </w:pPr>
      <w:r w:rsidRPr="000076CE">
        <w:rPr>
          <w:rFonts w:ascii="Garamond" w:hAnsi="Garamond"/>
          <w:b/>
          <w:bCs/>
          <w:sz w:val="32"/>
          <w:szCs w:val="28"/>
        </w:rPr>
        <w:t>Email:</w:t>
      </w:r>
    </w:p>
    <w:p w14:paraId="2F5AE184" w14:textId="77777777" w:rsidR="003D7BFC" w:rsidRPr="000076CE" w:rsidRDefault="003D7BFC" w:rsidP="00D55FB9">
      <w:pPr>
        <w:tabs>
          <w:tab w:val="left" w:pos="5718"/>
        </w:tabs>
        <w:jc w:val="both"/>
        <w:rPr>
          <w:rFonts w:ascii="Garamond" w:hAnsi="Garamond"/>
          <w:b/>
          <w:bCs/>
          <w:sz w:val="32"/>
          <w:szCs w:val="28"/>
        </w:rPr>
      </w:pPr>
      <w:r w:rsidRPr="000076CE">
        <w:rPr>
          <w:rFonts w:ascii="Garamond" w:hAnsi="Garamond"/>
          <w:b/>
          <w:bCs/>
          <w:sz w:val="32"/>
          <w:szCs w:val="28"/>
        </w:rPr>
        <w:t>Postal Address of the instit</w:t>
      </w:r>
      <w:r w:rsidR="009104B5" w:rsidRPr="000076CE">
        <w:rPr>
          <w:rFonts w:ascii="Garamond" w:hAnsi="Garamond"/>
          <w:b/>
          <w:bCs/>
          <w:sz w:val="32"/>
          <w:szCs w:val="28"/>
        </w:rPr>
        <w:t>ut</w:t>
      </w:r>
      <w:r w:rsidRPr="000076CE">
        <w:rPr>
          <w:rFonts w:ascii="Garamond" w:hAnsi="Garamond"/>
          <w:b/>
          <w:bCs/>
          <w:sz w:val="32"/>
          <w:szCs w:val="28"/>
        </w:rPr>
        <w:t>ion</w:t>
      </w:r>
      <w:r w:rsidR="0089729B" w:rsidRPr="000076CE">
        <w:rPr>
          <w:rFonts w:ascii="Garamond" w:hAnsi="Garamond"/>
          <w:b/>
          <w:bCs/>
          <w:sz w:val="32"/>
          <w:szCs w:val="28"/>
        </w:rPr>
        <w:t>:</w:t>
      </w:r>
    </w:p>
    <w:p w14:paraId="78E44F38" w14:textId="628CE314" w:rsidR="00462B69" w:rsidRPr="000076CE" w:rsidRDefault="00462B69" w:rsidP="00D55FB9">
      <w:pPr>
        <w:tabs>
          <w:tab w:val="left" w:pos="5718"/>
        </w:tabs>
        <w:jc w:val="both"/>
        <w:rPr>
          <w:rFonts w:ascii="Garamond" w:hAnsi="Garamond"/>
          <w:b/>
          <w:bCs/>
          <w:sz w:val="32"/>
          <w:szCs w:val="28"/>
        </w:rPr>
      </w:pPr>
      <w:r w:rsidRPr="000076CE">
        <w:rPr>
          <w:rFonts w:ascii="Garamond" w:hAnsi="Garamond"/>
          <w:b/>
          <w:bCs/>
          <w:noProof/>
          <w:sz w:val="32"/>
          <w:szCs w:val="28"/>
        </w:rPr>
        <mc:AlternateContent>
          <mc:Choice Requires="wps">
            <w:drawing>
              <wp:anchor distT="0" distB="0" distL="114300" distR="114300" simplePos="0" relativeHeight="251708928" behindDoc="0" locked="0" layoutInCell="1" allowOverlap="1" wp14:anchorId="51F06B14" wp14:editId="3BA2E4C4">
                <wp:simplePos x="0" y="0"/>
                <wp:positionH relativeFrom="column">
                  <wp:posOffset>0</wp:posOffset>
                </wp:positionH>
                <wp:positionV relativeFrom="paragraph">
                  <wp:posOffset>-635</wp:posOffset>
                </wp:positionV>
                <wp:extent cx="5955665" cy="505460"/>
                <wp:effectExtent l="0" t="0" r="6985" b="8890"/>
                <wp:wrapNone/>
                <wp:docPr id="342"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5665" cy="505460"/>
                        </a:xfrm>
                        <a:prstGeom prst="rect">
                          <a:avLst/>
                        </a:prstGeom>
                        <a:ln>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46F5E632" w14:textId="77777777" w:rsidR="001F2FD2" w:rsidRDefault="001F2FD2" w:rsidP="00462B69">
                            <w:r>
                              <w:t>P.O. BOX M49 MINISTRIES, ACCRA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1F06B14" id="Rectangle 342" o:spid="_x0000_s1095" style="position:absolute;left:0;text-align:left;margin-left:0;margin-top:-.05pt;width:468.95pt;height:39.8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2RnfQIAAFkFAAAOAAAAZHJzL2Uyb0RvYy54bWysVEtv2zAMvg/YfxB0X+0EcbYacYogRYcB&#10;QVssHXpWZCkxKouapMTOfv0o+dGuy2nYRRDFj4+PIrm4aWtFTsK6CnRBJ1cpJUJzKCu9L+iPp7tP&#10;XyhxnumSKdCioGfh6M3y44dFY3IxhQOoUliCTrTLG1PQg/cmTxLHD6Jm7gqM0KiUYGvmUbT7pLSs&#10;Qe+1SqZpOk8asKWxwIVz+HrbKeky+pdScP8gpROeqIJibj6eNp67cCbLBcv3lplDxfs02D9kUbNK&#10;Y9DR1S3zjBxt9ZeruuIWHEh/xaFOQMqKi8gB2UzSd2y2B2ZE5ILFcWYsk/t/bvn9aWsebUjdmQ3w&#10;F4cVSRrj8lETBNdjWmnrgMXESRureB6rKFpPOD5m11k2n2eUcNRlaTabxzInLB+sjXX+q4CahEtB&#10;Lf5SLB47bZwP8Vk+QEIwpWN6oKryrlIqCna/WytLTiz8azpNxxjuFYZugmlk0xGIVPxZic7tdyFJ&#10;VWLK0xg+Np0Y3TLOhfaT0CLRE6KDmcQURsPJJUM1GvXYYCZiM46G6SXDPyOOFjEqaD8a15UGe8lB&#10;+TKkKzv8wL7jHOj7dtci6fBNgVl42kF5frTEQjcdzvC7Cj9mw5x/ZBbHAQcHR9w/4CEVNAWF/kbJ&#10;AeyvS+8Bj12KWkoaHK+Cup9HZgUl6pvG/r2ezGZhHqMwyz5PUbBvNbu3Gn2s14A/PcFlYni8BrxX&#10;w1VaqJ9xE6xCVFQxzTF2Qbm3g7D23djjLuFitYownEHD/EZvDQ/OQ6FD4z21z8yavjs99vU9DKPI&#10;8ndN2mGDpYbV0YOsYge/1rX/Apzf2Ef9rgkL4q0cUa8bcfkbAAD//wMAUEsDBBQABgAIAAAAIQBU&#10;Cryy2gAAAAUBAAAPAAAAZHJzL2Rvd25yZXYueG1sTI/BTsMwEETvSPyDtUjcWiegtCRkU1UViDMB&#10;JI6b2I0j4nWI3Tb5e8wJjqMZzbwpd7MdxFlPvneMkK4TEJpbp3ruEN7fnlcPIHwgVjQ41giL9rCr&#10;rq9KKpS78Ks+16ETsYR9QQgmhLGQ0rdGW/JrN2qO3tFNlkKUUyfVRJdYbgd5lyQbaannuGBo1Aej&#10;26/6ZBGyz5eNafcHWWfNshyfvimdPgjx9mbeP4IIeg5/YfjFj+hQRabGnVh5MSDEIwFhlYKIZn6/&#10;zUE0CNs8A1mV8j999QMAAP//AwBQSwECLQAUAAYACAAAACEAtoM4kv4AAADhAQAAEwAAAAAAAAAA&#10;AAAAAAAAAAAAW0NvbnRlbnRfVHlwZXNdLnhtbFBLAQItABQABgAIAAAAIQA4/SH/1gAAAJQBAAAL&#10;AAAAAAAAAAAAAAAAAC8BAABfcmVscy8ucmVsc1BLAQItABQABgAIAAAAIQAhF2RnfQIAAFkFAAAO&#10;AAAAAAAAAAAAAAAAAC4CAABkcnMvZTJvRG9jLnhtbFBLAQItABQABgAIAAAAIQBUCryy2gAAAAUB&#10;AAAPAAAAAAAAAAAAAAAAANcEAABkcnMvZG93bnJldi54bWxQSwUGAAAAAAQABADzAAAA3gUAAAAA&#10;" fillcolor="white [3201]" strokecolor="#002060" strokeweight="2pt">
                <v:path arrowok="t"/>
                <v:textbox>
                  <w:txbxContent>
                    <w:p w14:paraId="46F5E632" w14:textId="77777777" w:rsidR="001F2FD2" w:rsidRDefault="001F2FD2" w:rsidP="00462B69">
                      <w:r>
                        <w:t>P.O. BOX M49 MINISTRIES, ACCRA</w:t>
                      </w:r>
                    </w:p>
                  </w:txbxContent>
                </v:textbox>
              </v:rect>
            </w:pict>
          </mc:Fallback>
        </mc:AlternateContent>
      </w:r>
    </w:p>
    <w:p w14:paraId="69C00DA7" w14:textId="77777777" w:rsidR="00462B69" w:rsidRPr="000076CE" w:rsidRDefault="00462B69" w:rsidP="00D55FB9">
      <w:pPr>
        <w:tabs>
          <w:tab w:val="left" w:pos="5718"/>
        </w:tabs>
        <w:jc w:val="both"/>
        <w:rPr>
          <w:rFonts w:ascii="Garamond" w:hAnsi="Garamond"/>
          <w:b/>
          <w:bCs/>
          <w:sz w:val="32"/>
          <w:szCs w:val="28"/>
        </w:rPr>
      </w:pPr>
    </w:p>
    <w:p w14:paraId="4C8A5474" w14:textId="1D35285E" w:rsidR="0089729B" w:rsidRPr="000076CE" w:rsidRDefault="00462B69" w:rsidP="00D55FB9">
      <w:pPr>
        <w:tabs>
          <w:tab w:val="left" w:pos="5718"/>
        </w:tabs>
        <w:jc w:val="both"/>
        <w:rPr>
          <w:rFonts w:ascii="Garamond" w:hAnsi="Garamond"/>
          <w:b/>
          <w:bCs/>
          <w:sz w:val="32"/>
          <w:szCs w:val="28"/>
        </w:rPr>
      </w:pPr>
      <w:r w:rsidRPr="000076CE">
        <w:rPr>
          <w:rFonts w:ascii="Garamond" w:hAnsi="Garamond"/>
          <w:b/>
          <w:bCs/>
          <w:sz w:val="32"/>
          <w:szCs w:val="28"/>
        </w:rPr>
        <w:t>Email Address:</w:t>
      </w:r>
    </w:p>
    <w:p w14:paraId="74D149B5" w14:textId="34811278" w:rsidR="00462B69" w:rsidRPr="000076CE" w:rsidRDefault="00462B69" w:rsidP="00D55FB9">
      <w:pPr>
        <w:tabs>
          <w:tab w:val="left" w:pos="5718"/>
        </w:tabs>
        <w:jc w:val="both"/>
        <w:rPr>
          <w:rFonts w:ascii="Garamond" w:hAnsi="Garamond"/>
          <w:b/>
          <w:bCs/>
          <w:sz w:val="32"/>
          <w:szCs w:val="28"/>
        </w:rPr>
      </w:pPr>
      <w:r w:rsidRPr="000076CE">
        <w:rPr>
          <w:rFonts w:ascii="Garamond" w:hAnsi="Garamond"/>
          <w:b/>
          <w:bCs/>
          <w:noProof/>
          <w:sz w:val="32"/>
          <w:szCs w:val="28"/>
        </w:rPr>
        <mc:AlternateContent>
          <mc:Choice Requires="wps">
            <w:drawing>
              <wp:anchor distT="0" distB="0" distL="114300" distR="114300" simplePos="0" relativeHeight="251712000" behindDoc="0" locked="0" layoutInCell="1" allowOverlap="1" wp14:anchorId="56AE6820" wp14:editId="732EF630">
                <wp:simplePos x="0" y="0"/>
                <wp:positionH relativeFrom="column">
                  <wp:posOffset>0</wp:posOffset>
                </wp:positionH>
                <wp:positionV relativeFrom="paragraph">
                  <wp:posOffset>-635</wp:posOffset>
                </wp:positionV>
                <wp:extent cx="5955665" cy="505460"/>
                <wp:effectExtent l="0" t="0" r="6985" b="889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5665" cy="505460"/>
                        </a:xfrm>
                        <a:prstGeom prst="rect">
                          <a:avLst/>
                        </a:prstGeom>
                        <a:ln>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55860502" w14:textId="6C25D8A2" w:rsidR="001F2FD2" w:rsidRPr="000250A6" w:rsidRDefault="00234B49" w:rsidP="00462B69">
                            <w:r w:rsidRPr="000250A6">
                              <w:t>rcu@ohcs.gov.gh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6AE6820" id="Rectangle 33" o:spid="_x0000_s1096" style="position:absolute;left:0;text-align:left;margin-left:0;margin-top:-.05pt;width:468.95pt;height:39.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ufQIAAFkFAAAOAAAAZHJzL2Uyb0RvYy54bWysVEtv2zAMvg/YfxB0X+0EcbYacYogRYcB&#10;QVssHXpWZCkxKouapMTOfv0o+dGuy2nYRRBFfh8fIrm4aWtFTsK6CnRBJ1cpJUJzKCu9L+iPp7tP&#10;XyhxnumSKdCioGfh6M3y44dFY3IxhQOoUliCJNrljSnowXuTJ4njB1EzdwVGaFRKsDXzKNp9UlrW&#10;IHutkmmazpMGbGkscOEcvt52SrqM/FIK7h+kdMITVVCMzcfTxnMXzmS5YPneMnOoeB8G+4coalZp&#10;dDpS3TLPyNFWf1HVFbfgQPorDnUCUlZcxBwwm0n6LpvtgRkRc8HiODOWyf0/Wn5/2ppHG0J3ZgP8&#10;xWFFksa4fNQEwfU2rbR1sMXASRureB6rKFpPOD5m11k2n2eUcNRlaTabxzInLB/Qxjr/VUBNwqWg&#10;Fn8pFo+dNs4H/ywfTIIzpWN4oKryrlIqCna/WytLTiz8azpNRx/u1QxpAjRm0yUQU/FnJTra70KS&#10;qsSQp9F9bDox0jLOhfaT0CKRCa0DTGIII3ByCahGUG8bYCI24whMLwH/9DgiolfQfgTXlQZ7iaB8&#10;GcKVnf2QfZdzSN+3uxaTLmhXsfC0g/L8aImFbjqc4XcVfsyGOf/ILI4DDg6OuH/AQypoCgr9jZID&#10;2F+X3oM9dilqKWlwvArqfh6ZFZSobxr793oym4V5jMIs+zxFwb7V7N5q9LFeA/70BJeJ4fEa7L0a&#10;rtJC/YybYBW8ooppjr4Lyr0dhLXvxh53CRerVTTDGTTMb/TW8EAeCh0a76l9Ztb03emxr+9hGEWW&#10;v2vSzjYgNayOHmQVO/i1rv0X4PzGPup3TVgQb+Vo9boRl78BAAD//wMAUEsDBBQABgAIAAAAIQBU&#10;Cryy2gAAAAUBAAAPAAAAZHJzL2Rvd25yZXYueG1sTI/BTsMwEETvSPyDtUjcWiegtCRkU1UViDMB&#10;JI6b2I0j4nWI3Tb5e8wJjqMZzbwpd7MdxFlPvneMkK4TEJpbp3ruEN7fnlcPIHwgVjQ41giL9rCr&#10;rq9KKpS78Ks+16ETsYR9QQgmhLGQ0rdGW/JrN2qO3tFNlkKUUyfVRJdYbgd5lyQbaannuGBo1Aej&#10;26/6ZBGyz5eNafcHWWfNshyfvimdPgjx9mbeP4IIeg5/YfjFj+hQRabGnVh5MSDEIwFhlYKIZn6/&#10;zUE0CNs8A1mV8j999QMAAP//AwBQSwECLQAUAAYACAAAACEAtoM4kv4AAADhAQAAEwAAAAAAAAAA&#10;AAAAAAAAAAAAW0NvbnRlbnRfVHlwZXNdLnhtbFBLAQItABQABgAIAAAAIQA4/SH/1gAAAJQBAAAL&#10;AAAAAAAAAAAAAAAAAC8BAABfcmVscy8ucmVsc1BLAQItABQABgAIAAAAIQBEto/ufQIAAFkFAAAO&#10;AAAAAAAAAAAAAAAAAC4CAABkcnMvZTJvRG9jLnhtbFBLAQItABQABgAIAAAAIQBUCryy2gAAAAUB&#10;AAAPAAAAAAAAAAAAAAAAANcEAABkcnMvZG93bnJldi54bWxQSwUGAAAAAAQABADzAAAA3gUAAAAA&#10;" fillcolor="white [3201]" strokecolor="#002060" strokeweight="2pt">
                <v:path arrowok="t"/>
                <v:textbox>
                  <w:txbxContent>
                    <w:p w14:paraId="55860502" w14:textId="6C25D8A2" w:rsidR="001F2FD2" w:rsidRPr="000250A6" w:rsidRDefault="00234B49" w:rsidP="00462B69">
                      <w:r w:rsidRPr="000250A6">
                        <w:t>rcu@ohcs.gov.gh</w:t>
                      </w:r>
                    </w:p>
                  </w:txbxContent>
                </v:textbox>
              </v:rect>
            </w:pict>
          </mc:Fallback>
        </mc:AlternateContent>
      </w:r>
    </w:p>
    <w:p w14:paraId="71D6B543" w14:textId="77777777" w:rsidR="00550048" w:rsidRPr="00F54F1D" w:rsidRDefault="00856117" w:rsidP="00EF2F4A">
      <w:pPr>
        <w:pStyle w:val="Heading2"/>
        <w:numPr>
          <w:ilvl w:val="0"/>
          <w:numId w:val="44"/>
        </w:numPr>
        <w:ind w:left="720" w:firstLine="0"/>
        <w:rPr>
          <w:rFonts w:ascii="Garamond" w:hAnsi="Garamond"/>
        </w:rPr>
      </w:pPr>
      <w:bookmarkStart w:id="51" w:name="_Toc396111628"/>
      <w:bookmarkStart w:id="52" w:name="_Toc443996752"/>
      <w:bookmarkStart w:id="53" w:name="_Toc444160455"/>
      <w:bookmarkStart w:id="54" w:name="AppB"/>
      <w:bookmarkStart w:id="55" w:name="_Toc452625191"/>
      <w:bookmarkStart w:id="56" w:name="_Toc452632329"/>
      <w:bookmarkStart w:id="57" w:name="_Toc42705367"/>
      <w:bookmarkStart w:id="58" w:name="_Toc363205557"/>
      <w:bookmarkStart w:id="59" w:name="_Toc395081364"/>
      <w:bookmarkStart w:id="60" w:name="_Toc395092002"/>
      <w:bookmarkStart w:id="61" w:name="_Toc395093011"/>
      <w:bookmarkStart w:id="62" w:name="_Toc395095148"/>
      <w:bookmarkStart w:id="63" w:name="_Toc395107347"/>
      <w:bookmarkStart w:id="64" w:name="_Toc395163187"/>
      <w:bookmarkStart w:id="65" w:name="_Toc395165905"/>
      <w:bookmarkStart w:id="66" w:name="_Toc395166940"/>
      <w:bookmarkStart w:id="67" w:name="_Toc395168741"/>
      <w:bookmarkStart w:id="68" w:name="_Toc395170181"/>
      <w:bookmarkStart w:id="69" w:name="_Toc395769968"/>
      <w:bookmarkStart w:id="70" w:name="_Toc395773789"/>
      <w:bookmarkStart w:id="71" w:name="_Toc395775528"/>
      <w:bookmarkStart w:id="72" w:name="_Toc395779304"/>
      <w:bookmarkStart w:id="73" w:name="_Toc395780410"/>
      <w:bookmarkStart w:id="74" w:name="_Toc396110085"/>
      <w:r w:rsidRPr="00F54F1D">
        <w:rPr>
          <w:rFonts w:ascii="Garamond" w:hAnsi="Garamond"/>
        </w:rPr>
        <w:t>Appendix C</w:t>
      </w:r>
      <w:r w:rsidR="00550048" w:rsidRPr="00F54F1D">
        <w:rPr>
          <w:rFonts w:ascii="Garamond" w:hAnsi="Garamond"/>
        </w:rPr>
        <w:t>: Acronyms</w:t>
      </w:r>
      <w:bookmarkEnd w:id="51"/>
      <w:bookmarkEnd w:id="52"/>
      <w:bookmarkEnd w:id="53"/>
      <w:bookmarkEnd w:id="54"/>
      <w:bookmarkEnd w:id="55"/>
      <w:bookmarkEnd w:id="56"/>
      <w:bookmarkEnd w:id="57"/>
    </w:p>
    <w:p w14:paraId="4D1D71A8" w14:textId="2F80FD90" w:rsidR="00550048" w:rsidRPr="00F54F1D" w:rsidRDefault="00550048" w:rsidP="00AA79FE">
      <w:pPr>
        <w:pStyle w:val="Caption"/>
        <w:rPr>
          <w:rFonts w:ascii="Garamond" w:hAnsi="Garamond"/>
        </w:rPr>
      </w:pPr>
    </w:p>
    <w:tbl>
      <w:tblPr>
        <w:tblStyle w:val="TableGrid"/>
        <w:tblW w:w="0" w:type="auto"/>
        <w:tblLook w:val="0000" w:firstRow="0" w:lastRow="0" w:firstColumn="0" w:lastColumn="0" w:noHBand="0" w:noVBand="0"/>
      </w:tblPr>
      <w:tblGrid>
        <w:gridCol w:w="1142"/>
        <w:gridCol w:w="7869"/>
      </w:tblGrid>
      <w:tr w:rsidR="00550048" w:rsidRPr="00F54F1D" w14:paraId="3FEEF508" w14:textId="77777777" w:rsidTr="00A22A0C">
        <w:trPr>
          <w:cantSplit/>
          <w:tblHeader/>
        </w:trPr>
        <w:tc>
          <w:tcPr>
            <w:tcW w:w="0" w:type="auto"/>
            <w:shd w:val="clear" w:color="auto" w:fill="1F497D"/>
            <w:vAlign w:val="center"/>
          </w:tcPr>
          <w:p w14:paraId="7D9E2660" w14:textId="77777777" w:rsidR="00550048" w:rsidRPr="00F54F1D" w:rsidRDefault="00550048" w:rsidP="00FC6830">
            <w:pPr>
              <w:pStyle w:val="TableText10HeaderCenter"/>
              <w:rPr>
                <w:rFonts w:ascii="Garamond" w:hAnsi="Garamond"/>
                <w:sz w:val="24"/>
              </w:rPr>
            </w:pPr>
            <w:r w:rsidRPr="00F54F1D">
              <w:rPr>
                <w:rFonts w:ascii="Garamond" w:hAnsi="Garamond"/>
                <w:sz w:val="24"/>
              </w:rPr>
              <w:t>Acronym</w:t>
            </w:r>
          </w:p>
        </w:tc>
        <w:tc>
          <w:tcPr>
            <w:tcW w:w="7869" w:type="dxa"/>
            <w:shd w:val="clear" w:color="auto" w:fill="1F497D"/>
            <w:vAlign w:val="center"/>
          </w:tcPr>
          <w:p w14:paraId="373323BE" w14:textId="77777777" w:rsidR="00550048" w:rsidRPr="00F54F1D" w:rsidRDefault="00550048" w:rsidP="00FC6830">
            <w:pPr>
              <w:pStyle w:val="TableText10HeaderCenter"/>
              <w:rPr>
                <w:rFonts w:ascii="Garamond" w:hAnsi="Garamond"/>
                <w:sz w:val="24"/>
              </w:rPr>
            </w:pPr>
            <w:r w:rsidRPr="00F54F1D">
              <w:rPr>
                <w:rFonts w:ascii="Garamond" w:hAnsi="Garamond"/>
                <w:sz w:val="24"/>
              </w:rPr>
              <w:t>Literal Translation</w:t>
            </w:r>
          </w:p>
        </w:tc>
      </w:tr>
      <w:tr w:rsidR="001F2FD2" w:rsidRPr="009C759C" w14:paraId="4F95F385" w14:textId="77777777" w:rsidTr="00A22A0C">
        <w:trPr>
          <w:cantSplit/>
        </w:trPr>
        <w:tc>
          <w:tcPr>
            <w:tcW w:w="0" w:type="auto"/>
          </w:tcPr>
          <w:p w14:paraId="194B8B76" w14:textId="60FD28AD" w:rsidR="001F2FD2" w:rsidRPr="009C759C" w:rsidRDefault="0032607C" w:rsidP="001F2FD2">
            <w:pPr>
              <w:pStyle w:val="InstructionalTextTableText10"/>
              <w:rPr>
                <w:rFonts w:ascii="Garamond" w:hAnsi="Garamond" w:cs="Arial"/>
                <w:i w:val="0"/>
                <w:iCs/>
                <w:color w:val="auto"/>
                <w:sz w:val="24"/>
                <w:szCs w:val="24"/>
              </w:rPr>
            </w:pPr>
            <w:r w:rsidRPr="009C759C">
              <w:rPr>
                <w:rFonts w:ascii="Garamond" w:hAnsi="Garamond" w:cs="Arial"/>
                <w:i w:val="0"/>
                <w:iCs/>
                <w:color w:val="auto"/>
                <w:sz w:val="24"/>
                <w:szCs w:val="24"/>
              </w:rPr>
              <w:t>CMD</w:t>
            </w:r>
          </w:p>
        </w:tc>
        <w:tc>
          <w:tcPr>
            <w:tcW w:w="7869" w:type="dxa"/>
          </w:tcPr>
          <w:p w14:paraId="0231E7CA" w14:textId="2892B7E3" w:rsidR="001F2FD2" w:rsidRPr="00612839" w:rsidRDefault="00612839" w:rsidP="001F2FD2">
            <w:pPr>
              <w:pStyle w:val="InstructionalTextTableText10"/>
              <w:rPr>
                <w:rFonts w:ascii="Garamond" w:hAnsi="Garamond"/>
                <w:i w:val="0"/>
                <w:iCs/>
                <w:color w:val="auto"/>
                <w:sz w:val="24"/>
                <w:szCs w:val="24"/>
              </w:rPr>
            </w:pPr>
            <w:r w:rsidRPr="00612839">
              <w:rPr>
                <w:rFonts w:ascii="Garamond" w:hAnsi="Garamond"/>
                <w:i w:val="0"/>
                <w:iCs/>
                <w:color w:val="auto"/>
                <w:sz w:val="24"/>
                <w:szCs w:val="24"/>
              </w:rPr>
              <w:t>Career Management Directorate</w:t>
            </w:r>
          </w:p>
        </w:tc>
      </w:tr>
      <w:tr w:rsidR="0032607C" w:rsidRPr="009C759C" w14:paraId="10DBA09B" w14:textId="77777777" w:rsidTr="00A22A0C">
        <w:trPr>
          <w:cantSplit/>
        </w:trPr>
        <w:tc>
          <w:tcPr>
            <w:tcW w:w="0" w:type="auto"/>
          </w:tcPr>
          <w:p w14:paraId="64FA00C2" w14:textId="7E587206" w:rsidR="0032607C" w:rsidRPr="009C759C" w:rsidRDefault="0032607C" w:rsidP="001F2FD2">
            <w:pPr>
              <w:pStyle w:val="InstructionalTextTableText10"/>
              <w:rPr>
                <w:rFonts w:ascii="Garamond" w:hAnsi="Garamond" w:cs="Arial"/>
                <w:i w:val="0"/>
                <w:iCs/>
                <w:color w:val="auto"/>
                <w:sz w:val="24"/>
                <w:szCs w:val="24"/>
              </w:rPr>
            </w:pPr>
            <w:r w:rsidRPr="009C759C">
              <w:rPr>
                <w:rFonts w:ascii="Garamond" w:hAnsi="Garamond" w:cs="Arial"/>
                <w:i w:val="0"/>
                <w:iCs/>
                <w:color w:val="auto"/>
                <w:sz w:val="24"/>
                <w:szCs w:val="24"/>
              </w:rPr>
              <w:t>CSTC</w:t>
            </w:r>
          </w:p>
        </w:tc>
        <w:tc>
          <w:tcPr>
            <w:tcW w:w="7869" w:type="dxa"/>
          </w:tcPr>
          <w:p w14:paraId="65FC0869" w14:textId="21048930" w:rsidR="0032607C" w:rsidRPr="00612839" w:rsidRDefault="00612839" w:rsidP="001F2FD2">
            <w:pPr>
              <w:pStyle w:val="InstructionalTextTableText10"/>
              <w:rPr>
                <w:rFonts w:ascii="Garamond" w:hAnsi="Garamond"/>
                <w:i w:val="0"/>
                <w:iCs/>
                <w:color w:val="auto"/>
                <w:sz w:val="24"/>
                <w:szCs w:val="24"/>
              </w:rPr>
            </w:pPr>
            <w:r w:rsidRPr="00612839">
              <w:rPr>
                <w:rFonts w:ascii="Garamond" w:hAnsi="Garamond"/>
                <w:i w:val="0"/>
                <w:iCs/>
                <w:color w:val="auto"/>
                <w:sz w:val="24"/>
                <w:szCs w:val="24"/>
              </w:rPr>
              <w:t>Civil Service Training Center</w:t>
            </w:r>
          </w:p>
        </w:tc>
      </w:tr>
      <w:tr w:rsidR="0032607C" w:rsidRPr="009C759C" w14:paraId="407EC1E9" w14:textId="77777777" w:rsidTr="00A22A0C">
        <w:trPr>
          <w:cantSplit/>
        </w:trPr>
        <w:tc>
          <w:tcPr>
            <w:tcW w:w="0" w:type="auto"/>
          </w:tcPr>
          <w:p w14:paraId="7C8824BD" w14:textId="3EAC0EF1" w:rsidR="0032607C" w:rsidRPr="009C759C" w:rsidRDefault="0032607C" w:rsidP="001F2FD2">
            <w:pPr>
              <w:pStyle w:val="InstructionalTextTableText10"/>
              <w:rPr>
                <w:rFonts w:ascii="Garamond" w:hAnsi="Garamond"/>
                <w:i w:val="0"/>
                <w:iCs/>
                <w:color w:val="auto"/>
                <w:sz w:val="24"/>
                <w:szCs w:val="24"/>
              </w:rPr>
            </w:pPr>
            <w:r w:rsidRPr="009C759C">
              <w:rPr>
                <w:rFonts w:ascii="Garamond" w:hAnsi="Garamond"/>
                <w:i w:val="0"/>
                <w:iCs/>
                <w:color w:val="auto"/>
                <w:sz w:val="24"/>
                <w:szCs w:val="24"/>
              </w:rPr>
              <w:t>F</w:t>
            </w:r>
            <w:r w:rsidR="009C759C">
              <w:rPr>
                <w:rFonts w:ascii="Garamond" w:hAnsi="Garamond"/>
                <w:i w:val="0"/>
                <w:iCs/>
                <w:color w:val="auto"/>
                <w:sz w:val="24"/>
                <w:szCs w:val="24"/>
              </w:rPr>
              <w:t>&amp;</w:t>
            </w:r>
            <w:r w:rsidRPr="009C759C">
              <w:rPr>
                <w:rFonts w:ascii="Garamond" w:hAnsi="Garamond"/>
                <w:i w:val="0"/>
                <w:iCs/>
                <w:color w:val="auto"/>
                <w:sz w:val="24"/>
                <w:szCs w:val="24"/>
              </w:rPr>
              <w:t>A</w:t>
            </w:r>
          </w:p>
        </w:tc>
        <w:tc>
          <w:tcPr>
            <w:tcW w:w="7869" w:type="dxa"/>
          </w:tcPr>
          <w:p w14:paraId="0DF6649E" w14:textId="4FD9ED1C" w:rsidR="0032607C" w:rsidRPr="00612839" w:rsidRDefault="00612839" w:rsidP="001F2FD2">
            <w:pPr>
              <w:pStyle w:val="InstructionalTextTableText10"/>
              <w:rPr>
                <w:rFonts w:ascii="Garamond" w:hAnsi="Garamond"/>
                <w:i w:val="0"/>
                <w:iCs/>
                <w:color w:val="auto"/>
                <w:sz w:val="24"/>
                <w:szCs w:val="24"/>
              </w:rPr>
            </w:pPr>
            <w:r w:rsidRPr="00612839">
              <w:rPr>
                <w:rFonts w:ascii="Garamond" w:hAnsi="Garamond"/>
                <w:i w:val="0"/>
                <w:iCs/>
                <w:color w:val="auto"/>
                <w:sz w:val="24"/>
                <w:szCs w:val="24"/>
              </w:rPr>
              <w:t xml:space="preserve">Finance </w:t>
            </w:r>
            <w:r w:rsidR="007B36D3">
              <w:rPr>
                <w:rFonts w:ascii="Garamond" w:hAnsi="Garamond"/>
                <w:i w:val="0"/>
                <w:iCs/>
                <w:color w:val="auto"/>
                <w:sz w:val="24"/>
                <w:szCs w:val="24"/>
              </w:rPr>
              <w:t>a</w:t>
            </w:r>
            <w:r w:rsidRPr="00612839">
              <w:rPr>
                <w:rFonts w:ascii="Garamond" w:hAnsi="Garamond"/>
                <w:i w:val="0"/>
                <w:iCs/>
                <w:color w:val="auto"/>
                <w:sz w:val="24"/>
                <w:szCs w:val="24"/>
              </w:rPr>
              <w:t>nd Admi</w:t>
            </w:r>
            <w:r>
              <w:rPr>
                <w:rFonts w:ascii="Garamond" w:hAnsi="Garamond"/>
                <w:i w:val="0"/>
                <w:iCs/>
                <w:color w:val="auto"/>
                <w:sz w:val="24"/>
                <w:szCs w:val="24"/>
              </w:rPr>
              <w:t>n</w:t>
            </w:r>
            <w:r w:rsidRPr="00612839">
              <w:rPr>
                <w:rFonts w:ascii="Garamond" w:hAnsi="Garamond"/>
                <w:i w:val="0"/>
                <w:iCs/>
                <w:color w:val="auto"/>
                <w:sz w:val="24"/>
                <w:szCs w:val="24"/>
              </w:rPr>
              <w:t>istration</w:t>
            </w:r>
          </w:p>
        </w:tc>
      </w:tr>
      <w:tr w:rsidR="0032607C" w:rsidRPr="009C759C" w14:paraId="43D68891" w14:textId="77777777" w:rsidTr="00A22A0C">
        <w:trPr>
          <w:cantSplit/>
        </w:trPr>
        <w:tc>
          <w:tcPr>
            <w:tcW w:w="0" w:type="auto"/>
          </w:tcPr>
          <w:p w14:paraId="707E5476" w14:textId="7FB15BBA" w:rsidR="0032607C" w:rsidRPr="009C759C" w:rsidRDefault="0032607C" w:rsidP="001F2FD2">
            <w:pPr>
              <w:pStyle w:val="InstructionalTextTableText10"/>
              <w:rPr>
                <w:rFonts w:ascii="Garamond" w:hAnsi="Garamond"/>
                <w:i w:val="0"/>
                <w:iCs/>
                <w:color w:val="auto"/>
                <w:sz w:val="24"/>
                <w:szCs w:val="24"/>
              </w:rPr>
            </w:pPr>
            <w:r w:rsidRPr="009C759C">
              <w:rPr>
                <w:rFonts w:ascii="Garamond" w:hAnsi="Garamond"/>
                <w:i w:val="0"/>
                <w:iCs/>
                <w:color w:val="auto"/>
                <w:sz w:val="24"/>
                <w:szCs w:val="24"/>
              </w:rPr>
              <w:t>HR</w:t>
            </w:r>
          </w:p>
        </w:tc>
        <w:tc>
          <w:tcPr>
            <w:tcW w:w="7869" w:type="dxa"/>
          </w:tcPr>
          <w:p w14:paraId="397B2210" w14:textId="5A4D7CA4" w:rsidR="0032607C" w:rsidRPr="00612839" w:rsidRDefault="00612839" w:rsidP="001F2FD2">
            <w:pPr>
              <w:pStyle w:val="InstructionalTextTableText10"/>
              <w:rPr>
                <w:rFonts w:ascii="Garamond" w:hAnsi="Garamond"/>
                <w:i w:val="0"/>
                <w:iCs/>
                <w:color w:val="auto"/>
                <w:sz w:val="24"/>
                <w:szCs w:val="24"/>
              </w:rPr>
            </w:pPr>
            <w:r w:rsidRPr="00612839">
              <w:rPr>
                <w:rFonts w:ascii="Garamond" w:hAnsi="Garamond"/>
                <w:i w:val="0"/>
                <w:iCs/>
                <w:color w:val="auto"/>
                <w:sz w:val="24"/>
                <w:szCs w:val="24"/>
              </w:rPr>
              <w:t>Human Resource</w:t>
            </w:r>
          </w:p>
        </w:tc>
      </w:tr>
      <w:tr w:rsidR="0032607C" w:rsidRPr="009C759C" w14:paraId="624C4D89" w14:textId="77777777" w:rsidTr="00A22A0C">
        <w:trPr>
          <w:cantSplit/>
        </w:trPr>
        <w:tc>
          <w:tcPr>
            <w:tcW w:w="0" w:type="auto"/>
          </w:tcPr>
          <w:p w14:paraId="0589C4A8" w14:textId="07925683" w:rsidR="0032607C" w:rsidRPr="009C759C" w:rsidRDefault="0032607C" w:rsidP="0032607C">
            <w:pPr>
              <w:pStyle w:val="InstructionalTextTableText10"/>
              <w:rPr>
                <w:rFonts w:ascii="Garamond" w:hAnsi="Garamond"/>
                <w:i w:val="0"/>
                <w:iCs/>
                <w:color w:val="auto"/>
                <w:sz w:val="24"/>
                <w:szCs w:val="24"/>
              </w:rPr>
            </w:pPr>
            <w:r w:rsidRPr="009C759C">
              <w:rPr>
                <w:rFonts w:ascii="Garamond" w:hAnsi="Garamond"/>
                <w:i w:val="0"/>
                <w:iCs/>
                <w:color w:val="auto"/>
                <w:sz w:val="24"/>
                <w:szCs w:val="24"/>
              </w:rPr>
              <w:t>MDA</w:t>
            </w:r>
          </w:p>
        </w:tc>
        <w:tc>
          <w:tcPr>
            <w:tcW w:w="7869" w:type="dxa"/>
          </w:tcPr>
          <w:p w14:paraId="114A1675" w14:textId="4D8A422F" w:rsidR="0032607C" w:rsidRPr="00612839" w:rsidRDefault="0032607C" w:rsidP="0032607C">
            <w:pPr>
              <w:pStyle w:val="InstructionalTextTableText10"/>
              <w:rPr>
                <w:rFonts w:ascii="Garamond" w:hAnsi="Garamond"/>
                <w:i w:val="0"/>
                <w:iCs/>
                <w:color w:val="auto"/>
                <w:sz w:val="24"/>
                <w:szCs w:val="24"/>
              </w:rPr>
            </w:pPr>
            <w:r w:rsidRPr="00612839">
              <w:rPr>
                <w:rFonts w:ascii="Garamond" w:hAnsi="Garamond"/>
                <w:i w:val="0"/>
                <w:iCs/>
                <w:color w:val="auto"/>
                <w:sz w:val="24"/>
                <w:szCs w:val="24"/>
              </w:rPr>
              <w:t>Ministries</w:t>
            </w:r>
            <w:r w:rsidR="00612839" w:rsidRPr="00612839">
              <w:rPr>
                <w:rFonts w:ascii="Garamond" w:hAnsi="Garamond"/>
                <w:i w:val="0"/>
                <w:iCs/>
                <w:color w:val="auto"/>
                <w:sz w:val="24"/>
                <w:szCs w:val="24"/>
              </w:rPr>
              <w:t xml:space="preserve">, </w:t>
            </w:r>
            <w:r w:rsidRPr="00612839">
              <w:rPr>
                <w:rFonts w:ascii="Garamond" w:hAnsi="Garamond"/>
                <w:i w:val="0"/>
                <w:iCs/>
                <w:color w:val="auto"/>
                <w:sz w:val="24"/>
                <w:szCs w:val="24"/>
              </w:rPr>
              <w:t xml:space="preserve">Departments </w:t>
            </w:r>
            <w:r w:rsidR="007B36D3">
              <w:rPr>
                <w:rFonts w:ascii="Garamond" w:hAnsi="Garamond"/>
                <w:i w:val="0"/>
                <w:iCs/>
                <w:color w:val="auto"/>
                <w:sz w:val="24"/>
                <w:szCs w:val="24"/>
              </w:rPr>
              <w:t>a</w:t>
            </w:r>
            <w:r w:rsidR="00612839" w:rsidRPr="00612839">
              <w:rPr>
                <w:rFonts w:ascii="Garamond" w:hAnsi="Garamond"/>
                <w:i w:val="0"/>
                <w:iCs/>
                <w:color w:val="auto"/>
                <w:sz w:val="24"/>
                <w:szCs w:val="24"/>
              </w:rPr>
              <w:t xml:space="preserve">nd </w:t>
            </w:r>
            <w:r w:rsidRPr="00612839">
              <w:rPr>
                <w:rFonts w:ascii="Garamond" w:hAnsi="Garamond"/>
                <w:i w:val="0"/>
                <w:iCs/>
                <w:color w:val="auto"/>
                <w:sz w:val="24"/>
                <w:szCs w:val="24"/>
              </w:rPr>
              <w:t>Agencies</w:t>
            </w:r>
          </w:p>
        </w:tc>
      </w:tr>
      <w:tr w:rsidR="001F2FD2" w:rsidRPr="009C759C" w14:paraId="292FFBE6" w14:textId="77777777" w:rsidTr="00A22A0C">
        <w:trPr>
          <w:cantSplit/>
        </w:trPr>
        <w:tc>
          <w:tcPr>
            <w:tcW w:w="0" w:type="auto"/>
          </w:tcPr>
          <w:p w14:paraId="58578ED9" w14:textId="77777777" w:rsidR="001F2FD2" w:rsidRPr="009C759C" w:rsidRDefault="001F2FD2" w:rsidP="001F2FD2">
            <w:pPr>
              <w:pStyle w:val="InstructionalTextTableText10"/>
              <w:rPr>
                <w:rFonts w:ascii="Garamond" w:hAnsi="Garamond"/>
                <w:i w:val="0"/>
                <w:iCs/>
                <w:color w:val="auto"/>
                <w:sz w:val="24"/>
                <w:szCs w:val="24"/>
              </w:rPr>
            </w:pPr>
            <w:r w:rsidRPr="009C759C">
              <w:rPr>
                <w:rFonts w:ascii="Garamond" w:hAnsi="Garamond"/>
                <w:i w:val="0"/>
                <w:iCs/>
                <w:color w:val="auto"/>
                <w:sz w:val="24"/>
                <w:szCs w:val="24"/>
              </w:rPr>
              <w:t>MMDAs</w:t>
            </w:r>
          </w:p>
        </w:tc>
        <w:tc>
          <w:tcPr>
            <w:tcW w:w="7869" w:type="dxa"/>
          </w:tcPr>
          <w:p w14:paraId="320FF4D2" w14:textId="12888A14" w:rsidR="001F2FD2" w:rsidRPr="00612839" w:rsidRDefault="001F2FD2" w:rsidP="001F2FD2">
            <w:pPr>
              <w:pStyle w:val="InstructionalTextTableText10"/>
              <w:rPr>
                <w:rFonts w:ascii="Garamond" w:hAnsi="Garamond"/>
                <w:i w:val="0"/>
                <w:iCs/>
                <w:color w:val="auto"/>
                <w:sz w:val="24"/>
                <w:szCs w:val="24"/>
              </w:rPr>
            </w:pPr>
            <w:r w:rsidRPr="00612839">
              <w:rPr>
                <w:rFonts w:ascii="Garamond" w:hAnsi="Garamond"/>
                <w:i w:val="0"/>
                <w:iCs/>
                <w:color w:val="auto"/>
                <w:sz w:val="24"/>
                <w:szCs w:val="24"/>
              </w:rPr>
              <w:t>Metropolitan</w:t>
            </w:r>
            <w:r w:rsidR="00612839" w:rsidRPr="00612839">
              <w:rPr>
                <w:rFonts w:ascii="Garamond" w:hAnsi="Garamond"/>
                <w:i w:val="0"/>
                <w:iCs/>
                <w:color w:val="auto"/>
                <w:sz w:val="24"/>
                <w:szCs w:val="24"/>
              </w:rPr>
              <w:t xml:space="preserve">, </w:t>
            </w:r>
            <w:r w:rsidRPr="00612839">
              <w:rPr>
                <w:rFonts w:ascii="Garamond" w:hAnsi="Garamond"/>
                <w:i w:val="0"/>
                <w:iCs/>
                <w:color w:val="auto"/>
                <w:sz w:val="24"/>
                <w:szCs w:val="24"/>
              </w:rPr>
              <w:t xml:space="preserve">Municipal </w:t>
            </w:r>
            <w:r w:rsidR="007B36D3">
              <w:rPr>
                <w:rFonts w:ascii="Garamond" w:hAnsi="Garamond"/>
                <w:i w:val="0"/>
                <w:iCs/>
                <w:color w:val="auto"/>
                <w:sz w:val="24"/>
                <w:szCs w:val="24"/>
              </w:rPr>
              <w:t>a</w:t>
            </w:r>
            <w:r w:rsidR="00612839" w:rsidRPr="00612839">
              <w:rPr>
                <w:rFonts w:ascii="Garamond" w:hAnsi="Garamond"/>
                <w:i w:val="0"/>
                <w:iCs/>
                <w:color w:val="auto"/>
                <w:sz w:val="24"/>
                <w:szCs w:val="24"/>
              </w:rPr>
              <w:t xml:space="preserve">nd </w:t>
            </w:r>
            <w:r w:rsidRPr="00612839">
              <w:rPr>
                <w:rFonts w:ascii="Garamond" w:hAnsi="Garamond"/>
                <w:i w:val="0"/>
                <w:iCs/>
                <w:color w:val="auto"/>
                <w:sz w:val="24"/>
                <w:szCs w:val="24"/>
              </w:rPr>
              <w:t>District Assemblies</w:t>
            </w:r>
          </w:p>
        </w:tc>
      </w:tr>
      <w:tr w:rsidR="000D3588" w:rsidRPr="009C759C" w14:paraId="72B72F29" w14:textId="77777777" w:rsidTr="00A22A0C">
        <w:trPr>
          <w:cantSplit/>
        </w:trPr>
        <w:tc>
          <w:tcPr>
            <w:tcW w:w="0" w:type="auto"/>
          </w:tcPr>
          <w:p w14:paraId="784E333C" w14:textId="5D77C8DA" w:rsidR="000D3588" w:rsidRPr="009C759C" w:rsidRDefault="000D3588" w:rsidP="000D3588">
            <w:pPr>
              <w:pStyle w:val="InstructionalTextTableText10"/>
              <w:rPr>
                <w:rFonts w:ascii="Garamond" w:hAnsi="Garamond"/>
                <w:i w:val="0"/>
                <w:iCs/>
                <w:color w:val="auto"/>
                <w:sz w:val="24"/>
                <w:szCs w:val="24"/>
              </w:rPr>
            </w:pPr>
            <w:r w:rsidRPr="009C759C">
              <w:rPr>
                <w:rFonts w:ascii="Garamond" w:hAnsi="Garamond"/>
                <w:i w:val="0"/>
                <w:iCs/>
                <w:color w:val="auto"/>
                <w:sz w:val="24"/>
                <w:szCs w:val="24"/>
              </w:rPr>
              <w:t>NACAP</w:t>
            </w:r>
          </w:p>
        </w:tc>
        <w:tc>
          <w:tcPr>
            <w:tcW w:w="7869" w:type="dxa"/>
          </w:tcPr>
          <w:p w14:paraId="6B107DCE" w14:textId="181A60F9" w:rsidR="000D3588" w:rsidRPr="00612839" w:rsidRDefault="00612839" w:rsidP="000D3588">
            <w:pPr>
              <w:pStyle w:val="InstructionalTextTableText10"/>
              <w:rPr>
                <w:rFonts w:ascii="Garamond" w:hAnsi="Garamond"/>
                <w:i w:val="0"/>
                <w:iCs/>
                <w:color w:val="auto"/>
                <w:sz w:val="24"/>
                <w:szCs w:val="24"/>
              </w:rPr>
            </w:pPr>
            <w:r w:rsidRPr="00612839">
              <w:rPr>
                <w:rFonts w:ascii="Garamond" w:hAnsi="Garamond"/>
                <w:i w:val="0"/>
                <w:iCs/>
                <w:color w:val="auto"/>
                <w:sz w:val="24"/>
                <w:szCs w:val="24"/>
              </w:rPr>
              <w:t>National Anti-Corruption Action Plan</w:t>
            </w:r>
          </w:p>
        </w:tc>
      </w:tr>
      <w:tr w:rsidR="00A22A0C" w:rsidRPr="009C759C" w14:paraId="086318C8" w14:textId="77777777" w:rsidTr="00A22A0C">
        <w:trPr>
          <w:cantSplit/>
        </w:trPr>
        <w:tc>
          <w:tcPr>
            <w:tcW w:w="0" w:type="auto"/>
          </w:tcPr>
          <w:p w14:paraId="5DCF21DE" w14:textId="58D8922B" w:rsidR="00A22A0C" w:rsidRPr="009C759C" w:rsidRDefault="00A22A0C" w:rsidP="000D3588">
            <w:pPr>
              <w:pStyle w:val="InstructionalTextTableText10"/>
              <w:rPr>
                <w:rFonts w:ascii="Garamond" w:hAnsi="Garamond"/>
                <w:i w:val="0"/>
                <w:iCs/>
                <w:color w:val="auto"/>
                <w:sz w:val="24"/>
                <w:szCs w:val="24"/>
              </w:rPr>
            </w:pPr>
            <w:r w:rsidRPr="009C759C">
              <w:rPr>
                <w:rFonts w:ascii="Garamond" w:hAnsi="Garamond"/>
                <w:i w:val="0"/>
                <w:iCs/>
                <w:color w:val="auto"/>
                <w:sz w:val="24"/>
                <w:szCs w:val="24"/>
              </w:rPr>
              <w:t>OHCS</w:t>
            </w:r>
          </w:p>
        </w:tc>
        <w:tc>
          <w:tcPr>
            <w:tcW w:w="7869" w:type="dxa"/>
          </w:tcPr>
          <w:p w14:paraId="6E532FF1" w14:textId="51C01782" w:rsidR="00A22A0C" w:rsidRPr="00612839" w:rsidRDefault="00612839" w:rsidP="000D3588">
            <w:pPr>
              <w:pStyle w:val="InstructionalTextTableText10"/>
              <w:rPr>
                <w:rFonts w:ascii="Garamond" w:hAnsi="Garamond"/>
                <w:i w:val="0"/>
                <w:iCs/>
                <w:color w:val="auto"/>
                <w:sz w:val="24"/>
                <w:szCs w:val="24"/>
              </w:rPr>
            </w:pPr>
            <w:r w:rsidRPr="00612839">
              <w:rPr>
                <w:rFonts w:ascii="Garamond" w:hAnsi="Garamond" w:cs="Arial"/>
                <w:i w:val="0"/>
                <w:iCs/>
                <w:color w:val="auto"/>
                <w:sz w:val="24"/>
                <w:szCs w:val="24"/>
              </w:rPr>
              <w:t xml:space="preserve">Office </w:t>
            </w:r>
            <w:r w:rsidR="007B36D3">
              <w:rPr>
                <w:rFonts w:ascii="Garamond" w:hAnsi="Garamond" w:cs="Arial"/>
                <w:i w:val="0"/>
                <w:iCs/>
                <w:color w:val="auto"/>
                <w:sz w:val="24"/>
                <w:szCs w:val="24"/>
              </w:rPr>
              <w:t>o</w:t>
            </w:r>
            <w:r w:rsidRPr="00612839">
              <w:rPr>
                <w:rFonts w:ascii="Garamond" w:hAnsi="Garamond" w:cs="Arial"/>
                <w:i w:val="0"/>
                <w:iCs/>
                <w:color w:val="auto"/>
                <w:sz w:val="24"/>
                <w:szCs w:val="24"/>
              </w:rPr>
              <w:t xml:space="preserve">f </w:t>
            </w:r>
            <w:r w:rsidR="007B36D3">
              <w:rPr>
                <w:rFonts w:ascii="Garamond" w:hAnsi="Garamond" w:cs="Arial"/>
                <w:i w:val="0"/>
                <w:iCs/>
                <w:color w:val="auto"/>
                <w:sz w:val="24"/>
                <w:szCs w:val="24"/>
              </w:rPr>
              <w:t>t</w:t>
            </w:r>
            <w:r w:rsidRPr="00612839">
              <w:rPr>
                <w:rFonts w:ascii="Garamond" w:hAnsi="Garamond" w:cs="Arial"/>
                <w:i w:val="0"/>
                <w:iCs/>
                <w:color w:val="auto"/>
                <w:sz w:val="24"/>
                <w:szCs w:val="24"/>
              </w:rPr>
              <w:t xml:space="preserve">he Head </w:t>
            </w:r>
            <w:r w:rsidR="007B36D3">
              <w:rPr>
                <w:rFonts w:ascii="Garamond" w:hAnsi="Garamond" w:cs="Arial"/>
                <w:i w:val="0"/>
                <w:iCs/>
                <w:color w:val="auto"/>
                <w:sz w:val="24"/>
                <w:szCs w:val="24"/>
              </w:rPr>
              <w:t>o</w:t>
            </w:r>
            <w:r w:rsidRPr="00612839">
              <w:rPr>
                <w:rFonts w:ascii="Garamond" w:hAnsi="Garamond" w:cs="Arial"/>
                <w:i w:val="0"/>
                <w:iCs/>
                <w:color w:val="auto"/>
                <w:sz w:val="24"/>
                <w:szCs w:val="24"/>
              </w:rPr>
              <w:t>f Civil</w:t>
            </w:r>
          </w:p>
        </w:tc>
      </w:tr>
      <w:tr w:rsidR="00A22A0C" w:rsidRPr="009C759C" w14:paraId="67AA1973" w14:textId="77777777" w:rsidTr="00A22A0C">
        <w:trPr>
          <w:cantSplit/>
        </w:trPr>
        <w:tc>
          <w:tcPr>
            <w:tcW w:w="0" w:type="auto"/>
          </w:tcPr>
          <w:p w14:paraId="430FE8CC" w14:textId="6956ADA5" w:rsidR="00A22A0C" w:rsidRPr="009C759C" w:rsidRDefault="00A22A0C" w:rsidP="000D3588">
            <w:pPr>
              <w:pStyle w:val="InstructionalTextTableText10"/>
              <w:rPr>
                <w:rFonts w:ascii="Garamond" w:hAnsi="Garamond"/>
                <w:i w:val="0"/>
                <w:iCs/>
                <w:color w:val="auto"/>
                <w:sz w:val="24"/>
                <w:szCs w:val="24"/>
              </w:rPr>
            </w:pPr>
            <w:r w:rsidRPr="009C759C">
              <w:rPr>
                <w:rFonts w:ascii="Garamond" w:hAnsi="Garamond"/>
                <w:i w:val="0"/>
                <w:iCs/>
                <w:color w:val="auto"/>
                <w:sz w:val="24"/>
                <w:szCs w:val="24"/>
              </w:rPr>
              <w:t>PBMED</w:t>
            </w:r>
          </w:p>
        </w:tc>
        <w:tc>
          <w:tcPr>
            <w:tcW w:w="7869" w:type="dxa"/>
          </w:tcPr>
          <w:p w14:paraId="5462A6E9" w14:textId="24B2A99C" w:rsidR="00A22A0C" w:rsidRPr="00612839" w:rsidRDefault="00612839" w:rsidP="000D3588">
            <w:pPr>
              <w:pStyle w:val="InstructionalTextTableText10"/>
              <w:rPr>
                <w:rFonts w:ascii="Garamond" w:hAnsi="Garamond"/>
                <w:i w:val="0"/>
                <w:iCs/>
                <w:color w:val="auto"/>
                <w:sz w:val="24"/>
                <w:szCs w:val="24"/>
              </w:rPr>
            </w:pPr>
            <w:r w:rsidRPr="00612839">
              <w:rPr>
                <w:rFonts w:ascii="Garamond" w:hAnsi="Garamond"/>
                <w:i w:val="0"/>
                <w:iCs/>
                <w:color w:val="auto"/>
                <w:sz w:val="24"/>
                <w:szCs w:val="24"/>
              </w:rPr>
              <w:t xml:space="preserve">Planning, Budgeting, Monitoring </w:t>
            </w:r>
            <w:r w:rsidR="007B36D3">
              <w:rPr>
                <w:rFonts w:ascii="Garamond" w:hAnsi="Garamond"/>
                <w:i w:val="0"/>
                <w:iCs/>
                <w:color w:val="auto"/>
                <w:sz w:val="24"/>
                <w:szCs w:val="24"/>
              </w:rPr>
              <w:t>a</w:t>
            </w:r>
            <w:r w:rsidRPr="00612839">
              <w:rPr>
                <w:rFonts w:ascii="Garamond" w:hAnsi="Garamond"/>
                <w:i w:val="0"/>
                <w:iCs/>
                <w:color w:val="auto"/>
                <w:sz w:val="24"/>
                <w:szCs w:val="24"/>
              </w:rPr>
              <w:t>nd Evaluation Directorate</w:t>
            </w:r>
          </w:p>
        </w:tc>
      </w:tr>
      <w:tr w:rsidR="00A22A0C" w:rsidRPr="009C759C" w14:paraId="74F94D79" w14:textId="77777777" w:rsidTr="00A22A0C">
        <w:trPr>
          <w:cantSplit/>
        </w:trPr>
        <w:tc>
          <w:tcPr>
            <w:tcW w:w="0" w:type="auto"/>
          </w:tcPr>
          <w:p w14:paraId="0BF3EA04" w14:textId="3B7883B3" w:rsidR="00A22A0C" w:rsidRPr="009C759C" w:rsidRDefault="00A22A0C" w:rsidP="000D3588">
            <w:pPr>
              <w:pStyle w:val="InstructionalTextTableText10"/>
              <w:rPr>
                <w:rFonts w:ascii="Garamond" w:hAnsi="Garamond"/>
                <w:i w:val="0"/>
                <w:iCs/>
                <w:color w:val="auto"/>
                <w:sz w:val="24"/>
                <w:szCs w:val="24"/>
              </w:rPr>
            </w:pPr>
            <w:r w:rsidRPr="009C759C">
              <w:rPr>
                <w:rFonts w:ascii="Garamond" w:hAnsi="Garamond"/>
                <w:i w:val="0"/>
                <w:iCs/>
                <w:color w:val="auto"/>
                <w:sz w:val="24"/>
                <w:szCs w:val="24"/>
              </w:rPr>
              <w:t>PRAAD</w:t>
            </w:r>
          </w:p>
        </w:tc>
        <w:tc>
          <w:tcPr>
            <w:tcW w:w="7869" w:type="dxa"/>
          </w:tcPr>
          <w:p w14:paraId="276551A1" w14:textId="2064AE1F" w:rsidR="00A22A0C" w:rsidRPr="00612839" w:rsidRDefault="00612839" w:rsidP="00950ABA">
            <w:pPr>
              <w:pStyle w:val="BodyText"/>
              <w:rPr>
                <w:rFonts w:ascii="Garamond" w:hAnsi="Garamond"/>
                <w:iCs/>
                <w:sz w:val="24"/>
                <w:szCs w:val="24"/>
              </w:rPr>
            </w:pPr>
            <w:r w:rsidRPr="00612839">
              <w:rPr>
                <w:rFonts w:ascii="Garamond" w:hAnsi="Garamond" w:cs="Arial"/>
                <w:iCs/>
                <w:sz w:val="24"/>
                <w:szCs w:val="24"/>
              </w:rPr>
              <w:t xml:space="preserve">Public Records </w:t>
            </w:r>
            <w:r w:rsidR="007B36D3">
              <w:rPr>
                <w:rFonts w:ascii="Garamond" w:hAnsi="Garamond" w:cs="Arial"/>
                <w:iCs/>
                <w:sz w:val="24"/>
                <w:szCs w:val="24"/>
              </w:rPr>
              <w:t>a</w:t>
            </w:r>
            <w:r w:rsidRPr="00612839">
              <w:rPr>
                <w:rFonts w:ascii="Garamond" w:hAnsi="Garamond" w:cs="Arial"/>
                <w:iCs/>
                <w:sz w:val="24"/>
                <w:szCs w:val="24"/>
              </w:rPr>
              <w:t>nd Archives Administration Department</w:t>
            </w:r>
          </w:p>
        </w:tc>
      </w:tr>
      <w:tr w:rsidR="00A22A0C" w:rsidRPr="009C759C" w14:paraId="129DB91E" w14:textId="77777777" w:rsidTr="00A22A0C">
        <w:trPr>
          <w:cantSplit/>
        </w:trPr>
        <w:tc>
          <w:tcPr>
            <w:tcW w:w="0" w:type="auto"/>
          </w:tcPr>
          <w:p w14:paraId="5D019605" w14:textId="40E8F5F5" w:rsidR="00A22A0C" w:rsidRPr="009C759C" w:rsidRDefault="00A22A0C" w:rsidP="000D3588">
            <w:pPr>
              <w:pStyle w:val="InstructionalTextTableText10"/>
              <w:rPr>
                <w:rFonts w:ascii="Garamond" w:hAnsi="Garamond"/>
                <w:i w:val="0"/>
                <w:iCs/>
                <w:color w:val="auto"/>
                <w:sz w:val="24"/>
                <w:szCs w:val="24"/>
              </w:rPr>
            </w:pPr>
            <w:r w:rsidRPr="009C759C">
              <w:rPr>
                <w:rFonts w:ascii="Garamond" w:hAnsi="Garamond"/>
                <w:i w:val="0"/>
                <w:iCs/>
                <w:color w:val="auto"/>
                <w:sz w:val="24"/>
                <w:szCs w:val="24"/>
              </w:rPr>
              <w:t>PSCMD</w:t>
            </w:r>
          </w:p>
        </w:tc>
        <w:tc>
          <w:tcPr>
            <w:tcW w:w="7869" w:type="dxa"/>
          </w:tcPr>
          <w:p w14:paraId="20E52A8A" w14:textId="68673730" w:rsidR="00A22A0C" w:rsidRPr="00612839" w:rsidRDefault="00612839" w:rsidP="00950ABA">
            <w:pPr>
              <w:pStyle w:val="BodyText"/>
              <w:rPr>
                <w:rFonts w:ascii="Garamond" w:hAnsi="Garamond"/>
                <w:iCs/>
                <w:sz w:val="24"/>
                <w:szCs w:val="24"/>
              </w:rPr>
            </w:pPr>
            <w:r w:rsidRPr="00612839">
              <w:rPr>
                <w:rFonts w:ascii="Garamond" w:hAnsi="Garamond" w:cs="Arial"/>
                <w:iCs/>
                <w:sz w:val="24"/>
                <w:szCs w:val="24"/>
              </w:rPr>
              <w:t xml:space="preserve">Procurement </w:t>
            </w:r>
            <w:r w:rsidR="007B36D3">
              <w:rPr>
                <w:rFonts w:ascii="Garamond" w:hAnsi="Garamond" w:cs="Arial"/>
                <w:iCs/>
                <w:sz w:val="24"/>
                <w:szCs w:val="24"/>
              </w:rPr>
              <w:t>a</w:t>
            </w:r>
            <w:r w:rsidRPr="00612839">
              <w:rPr>
                <w:rFonts w:ascii="Garamond" w:hAnsi="Garamond" w:cs="Arial"/>
                <w:iCs/>
                <w:sz w:val="24"/>
                <w:szCs w:val="24"/>
              </w:rPr>
              <w:t>nd Supply Chain Management Department</w:t>
            </w:r>
          </w:p>
        </w:tc>
      </w:tr>
      <w:tr w:rsidR="000D3588" w:rsidRPr="009C759C" w14:paraId="678EE580" w14:textId="77777777" w:rsidTr="00A22A0C">
        <w:trPr>
          <w:cantSplit/>
        </w:trPr>
        <w:tc>
          <w:tcPr>
            <w:tcW w:w="0" w:type="auto"/>
          </w:tcPr>
          <w:p w14:paraId="51F7B566" w14:textId="63FBB383" w:rsidR="000D3588" w:rsidRPr="009C759C" w:rsidRDefault="000D3588" w:rsidP="000D3588">
            <w:pPr>
              <w:pStyle w:val="InstructionalTextTableText10"/>
              <w:rPr>
                <w:rFonts w:ascii="Garamond" w:hAnsi="Garamond"/>
                <w:i w:val="0"/>
                <w:iCs/>
                <w:color w:val="auto"/>
                <w:sz w:val="24"/>
                <w:szCs w:val="24"/>
              </w:rPr>
            </w:pPr>
            <w:r w:rsidRPr="009C759C">
              <w:rPr>
                <w:rFonts w:ascii="Garamond" w:hAnsi="Garamond"/>
                <w:i w:val="0"/>
                <w:iCs/>
                <w:color w:val="auto"/>
                <w:sz w:val="24"/>
                <w:szCs w:val="24"/>
              </w:rPr>
              <w:t>PSRRP</w:t>
            </w:r>
          </w:p>
        </w:tc>
        <w:tc>
          <w:tcPr>
            <w:tcW w:w="7869" w:type="dxa"/>
          </w:tcPr>
          <w:p w14:paraId="26F6DD27" w14:textId="5504BEE2" w:rsidR="000D3588" w:rsidRPr="00612839" w:rsidRDefault="00580690" w:rsidP="000D3588">
            <w:pPr>
              <w:pStyle w:val="InstructionalTextTableText10"/>
              <w:rPr>
                <w:rFonts w:ascii="Garamond" w:hAnsi="Garamond"/>
                <w:i w:val="0"/>
                <w:iCs/>
                <w:color w:val="auto"/>
                <w:sz w:val="24"/>
                <w:szCs w:val="24"/>
              </w:rPr>
            </w:pPr>
            <w:r w:rsidRPr="00612839">
              <w:rPr>
                <w:rFonts w:ascii="Garamond" w:hAnsi="Garamond"/>
                <w:i w:val="0"/>
                <w:iCs/>
                <w:color w:val="auto"/>
                <w:sz w:val="24"/>
                <w:szCs w:val="24"/>
              </w:rPr>
              <w:t xml:space="preserve">Public Sector Reforms </w:t>
            </w:r>
            <w:r w:rsidR="007B36D3">
              <w:rPr>
                <w:rFonts w:ascii="Garamond" w:hAnsi="Garamond"/>
                <w:i w:val="0"/>
                <w:iCs/>
                <w:color w:val="auto"/>
                <w:sz w:val="24"/>
                <w:szCs w:val="24"/>
              </w:rPr>
              <w:t>f</w:t>
            </w:r>
            <w:r w:rsidR="00612839" w:rsidRPr="00612839">
              <w:rPr>
                <w:rFonts w:ascii="Garamond" w:hAnsi="Garamond"/>
                <w:i w:val="0"/>
                <w:iCs/>
                <w:color w:val="auto"/>
                <w:sz w:val="24"/>
                <w:szCs w:val="24"/>
              </w:rPr>
              <w:t xml:space="preserve">or </w:t>
            </w:r>
            <w:r w:rsidRPr="00612839">
              <w:rPr>
                <w:rFonts w:ascii="Garamond" w:hAnsi="Garamond"/>
                <w:i w:val="0"/>
                <w:iCs/>
                <w:color w:val="auto"/>
                <w:sz w:val="24"/>
                <w:szCs w:val="24"/>
              </w:rPr>
              <w:t>Results Project</w:t>
            </w:r>
          </w:p>
        </w:tc>
      </w:tr>
      <w:tr w:rsidR="00A22A0C" w:rsidRPr="009C759C" w14:paraId="63D3BC8E" w14:textId="77777777" w:rsidTr="00A22A0C">
        <w:trPr>
          <w:cantSplit/>
        </w:trPr>
        <w:tc>
          <w:tcPr>
            <w:tcW w:w="0" w:type="auto"/>
          </w:tcPr>
          <w:p w14:paraId="0BE7B7CE" w14:textId="0E593AF9" w:rsidR="00A22A0C" w:rsidRPr="009C759C" w:rsidRDefault="00A22A0C" w:rsidP="000D3588">
            <w:pPr>
              <w:pStyle w:val="InstructionalTextTableText10"/>
              <w:rPr>
                <w:rFonts w:ascii="Garamond" w:hAnsi="Garamond"/>
                <w:i w:val="0"/>
                <w:iCs/>
                <w:color w:val="auto"/>
                <w:sz w:val="24"/>
                <w:szCs w:val="24"/>
              </w:rPr>
            </w:pPr>
            <w:r w:rsidRPr="009C759C">
              <w:rPr>
                <w:rFonts w:ascii="Garamond" w:hAnsi="Garamond"/>
                <w:i w:val="0"/>
                <w:iCs/>
                <w:color w:val="auto"/>
                <w:sz w:val="24"/>
                <w:szCs w:val="24"/>
              </w:rPr>
              <w:t>RSIMD</w:t>
            </w:r>
          </w:p>
        </w:tc>
        <w:tc>
          <w:tcPr>
            <w:tcW w:w="7869" w:type="dxa"/>
          </w:tcPr>
          <w:p w14:paraId="5383013F" w14:textId="01121CF7" w:rsidR="00A22A0C" w:rsidRPr="00612839" w:rsidRDefault="00612839" w:rsidP="000D3588">
            <w:pPr>
              <w:pStyle w:val="InstructionalTextTableText10"/>
              <w:rPr>
                <w:rFonts w:ascii="Garamond" w:hAnsi="Garamond"/>
                <w:i w:val="0"/>
                <w:iCs/>
                <w:color w:val="auto"/>
                <w:sz w:val="24"/>
                <w:szCs w:val="24"/>
              </w:rPr>
            </w:pPr>
            <w:r w:rsidRPr="00612839">
              <w:rPr>
                <w:rFonts w:ascii="Garamond" w:hAnsi="Garamond" w:cs="Arial"/>
                <w:i w:val="0"/>
                <w:iCs/>
                <w:color w:val="auto"/>
                <w:sz w:val="24"/>
                <w:szCs w:val="24"/>
              </w:rPr>
              <w:t xml:space="preserve">Research, Statistics </w:t>
            </w:r>
            <w:r w:rsidR="007B36D3">
              <w:rPr>
                <w:rFonts w:ascii="Garamond" w:hAnsi="Garamond" w:cs="Arial"/>
                <w:i w:val="0"/>
                <w:iCs/>
                <w:color w:val="auto"/>
                <w:sz w:val="24"/>
                <w:szCs w:val="24"/>
              </w:rPr>
              <w:t>a</w:t>
            </w:r>
            <w:r w:rsidRPr="00612839">
              <w:rPr>
                <w:rFonts w:ascii="Garamond" w:hAnsi="Garamond" w:cs="Arial"/>
                <w:i w:val="0"/>
                <w:iCs/>
                <w:color w:val="auto"/>
                <w:sz w:val="24"/>
                <w:szCs w:val="24"/>
              </w:rPr>
              <w:t>nd Information Directorate</w:t>
            </w:r>
          </w:p>
        </w:tc>
      </w:tr>
      <w:tr w:rsidR="00A22A0C" w:rsidRPr="009C759C" w14:paraId="1BDA3B48" w14:textId="77777777" w:rsidTr="00A22A0C">
        <w:trPr>
          <w:cantSplit/>
        </w:trPr>
        <w:tc>
          <w:tcPr>
            <w:tcW w:w="0" w:type="auto"/>
          </w:tcPr>
          <w:p w14:paraId="055DDAB8" w14:textId="3A75C126" w:rsidR="00A22A0C" w:rsidRPr="009C759C" w:rsidRDefault="00A22A0C" w:rsidP="000D3588">
            <w:pPr>
              <w:pStyle w:val="InstructionalTextTableText10"/>
              <w:rPr>
                <w:rFonts w:ascii="Garamond" w:hAnsi="Garamond"/>
                <w:i w:val="0"/>
                <w:iCs/>
                <w:color w:val="auto"/>
                <w:sz w:val="24"/>
                <w:szCs w:val="24"/>
              </w:rPr>
            </w:pPr>
            <w:r w:rsidRPr="009C759C">
              <w:rPr>
                <w:rFonts w:ascii="Garamond" w:hAnsi="Garamond"/>
                <w:i w:val="0"/>
                <w:iCs/>
                <w:color w:val="auto"/>
                <w:sz w:val="24"/>
                <w:szCs w:val="24"/>
              </w:rPr>
              <w:t>RTDD</w:t>
            </w:r>
          </w:p>
        </w:tc>
        <w:tc>
          <w:tcPr>
            <w:tcW w:w="7869" w:type="dxa"/>
          </w:tcPr>
          <w:p w14:paraId="7C9C8654" w14:textId="60B00C5E" w:rsidR="00A22A0C" w:rsidRPr="00612839" w:rsidRDefault="00612839" w:rsidP="000D3588">
            <w:pPr>
              <w:pStyle w:val="InstructionalTextTableText10"/>
              <w:rPr>
                <w:rFonts w:ascii="Garamond" w:hAnsi="Garamond"/>
                <w:i w:val="0"/>
                <w:iCs/>
                <w:color w:val="auto"/>
                <w:sz w:val="24"/>
                <w:szCs w:val="24"/>
              </w:rPr>
            </w:pPr>
            <w:r w:rsidRPr="00612839">
              <w:rPr>
                <w:rFonts w:ascii="Garamond" w:hAnsi="Garamond" w:cs="Arial"/>
                <w:i w:val="0"/>
                <w:iCs/>
                <w:color w:val="auto"/>
                <w:sz w:val="24"/>
                <w:szCs w:val="24"/>
              </w:rPr>
              <w:t xml:space="preserve">Recruitment, Training </w:t>
            </w:r>
            <w:r w:rsidR="007B36D3">
              <w:rPr>
                <w:rFonts w:ascii="Garamond" w:hAnsi="Garamond" w:cs="Arial"/>
                <w:i w:val="0"/>
                <w:iCs/>
                <w:color w:val="auto"/>
                <w:sz w:val="24"/>
                <w:szCs w:val="24"/>
              </w:rPr>
              <w:t>a</w:t>
            </w:r>
            <w:r w:rsidRPr="00612839">
              <w:rPr>
                <w:rFonts w:ascii="Garamond" w:hAnsi="Garamond" w:cs="Arial"/>
                <w:i w:val="0"/>
                <w:iCs/>
                <w:color w:val="auto"/>
                <w:sz w:val="24"/>
                <w:szCs w:val="24"/>
              </w:rPr>
              <w:t>nd Development Directorate</w:t>
            </w:r>
          </w:p>
        </w:tc>
      </w:tr>
      <w:tr w:rsidR="003C4EA8" w:rsidRPr="009C759C" w14:paraId="3DD4FC8C" w14:textId="77777777" w:rsidTr="00A22A0C">
        <w:trPr>
          <w:cantSplit/>
        </w:trPr>
        <w:tc>
          <w:tcPr>
            <w:tcW w:w="0" w:type="auto"/>
          </w:tcPr>
          <w:p w14:paraId="4D3B18E9" w14:textId="77777777" w:rsidR="003C4EA8" w:rsidRPr="009C759C" w:rsidRDefault="003C4EA8" w:rsidP="00FC6830">
            <w:pPr>
              <w:pStyle w:val="InstructionalTextTableText10"/>
              <w:rPr>
                <w:rFonts w:ascii="Garamond" w:hAnsi="Garamond"/>
                <w:i w:val="0"/>
                <w:iCs/>
                <w:color w:val="auto"/>
                <w:sz w:val="24"/>
                <w:szCs w:val="24"/>
              </w:rPr>
            </w:pPr>
            <w:r w:rsidRPr="009C759C">
              <w:rPr>
                <w:rFonts w:ascii="Garamond" w:hAnsi="Garamond"/>
                <w:i w:val="0"/>
                <w:iCs/>
                <w:color w:val="auto"/>
                <w:sz w:val="24"/>
                <w:szCs w:val="24"/>
              </w:rPr>
              <w:t>RTI</w:t>
            </w:r>
          </w:p>
        </w:tc>
        <w:tc>
          <w:tcPr>
            <w:tcW w:w="7869" w:type="dxa"/>
          </w:tcPr>
          <w:p w14:paraId="6F3776C9" w14:textId="60B0031E" w:rsidR="003C4EA8" w:rsidRPr="00612839" w:rsidRDefault="003C4EA8" w:rsidP="00FC6830">
            <w:pPr>
              <w:pStyle w:val="InstructionalTextTableText10"/>
              <w:rPr>
                <w:rFonts w:ascii="Garamond" w:hAnsi="Garamond"/>
                <w:i w:val="0"/>
                <w:iCs/>
                <w:color w:val="auto"/>
                <w:sz w:val="24"/>
                <w:szCs w:val="24"/>
              </w:rPr>
            </w:pPr>
            <w:r w:rsidRPr="00612839">
              <w:rPr>
                <w:rFonts w:ascii="Garamond" w:hAnsi="Garamond"/>
                <w:i w:val="0"/>
                <w:iCs/>
                <w:color w:val="auto"/>
                <w:sz w:val="24"/>
                <w:szCs w:val="24"/>
              </w:rPr>
              <w:t xml:space="preserve">Right </w:t>
            </w:r>
            <w:r w:rsidR="007B36D3">
              <w:rPr>
                <w:rFonts w:ascii="Garamond" w:hAnsi="Garamond"/>
                <w:i w:val="0"/>
                <w:iCs/>
                <w:color w:val="auto"/>
                <w:sz w:val="24"/>
                <w:szCs w:val="24"/>
              </w:rPr>
              <w:t>t</w:t>
            </w:r>
            <w:r w:rsidR="00612839" w:rsidRPr="00612839">
              <w:rPr>
                <w:rFonts w:ascii="Garamond" w:hAnsi="Garamond"/>
                <w:i w:val="0"/>
                <w:iCs/>
                <w:color w:val="auto"/>
                <w:sz w:val="24"/>
                <w:szCs w:val="24"/>
              </w:rPr>
              <w:t xml:space="preserve">o </w:t>
            </w:r>
            <w:r w:rsidRPr="00612839">
              <w:rPr>
                <w:rFonts w:ascii="Garamond" w:hAnsi="Garamond"/>
                <w:i w:val="0"/>
                <w:iCs/>
                <w:color w:val="auto"/>
                <w:sz w:val="24"/>
                <w:szCs w:val="24"/>
              </w:rPr>
              <w:t>Information</w:t>
            </w:r>
          </w:p>
        </w:tc>
      </w:tr>
      <w:tr w:rsidR="00550048" w:rsidRPr="009C759C" w14:paraId="7B0CD73B" w14:textId="77777777" w:rsidTr="00A22A0C">
        <w:trPr>
          <w:cantSplit/>
        </w:trPr>
        <w:tc>
          <w:tcPr>
            <w:tcW w:w="0" w:type="auto"/>
          </w:tcPr>
          <w:p w14:paraId="33AA0752" w14:textId="0E61F260" w:rsidR="00550048" w:rsidRPr="009C759C" w:rsidRDefault="009C759C" w:rsidP="00FC6830">
            <w:pPr>
              <w:pStyle w:val="InstructionalTextTableText10"/>
              <w:rPr>
                <w:rFonts w:ascii="Garamond" w:hAnsi="Garamond"/>
                <w:i w:val="0"/>
                <w:iCs/>
                <w:color w:val="auto"/>
                <w:sz w:val="24"/>
                <w:szCs w:val="24"/>
              </w:rPr>
            </w:pPr>
            <w:r>
              <w:rPr>
                <w:rFonts w:ascii="Garamond" w:hAnsi="Garamond"/>
                <w:i w:val="0"/>
                <w:iCs/>
                <w:color w:val="auto"/>
                <w:sz w:val="24"/>
                <w:szCs w:val="24"/>
              </w:rPr>
              <w:t>S.</w:t>
            </w:r>
          </w:p>
        </w:tc>
        <w:tc>
          <w:tcPr>
            <w:tcW w:w="7869" w:type="dxa"/>
          </w:tcPr>
          <w:p w14:paraId="1CE7935B" w14:textId="3D4CD29D" w:rsidR="00550048" w:rsidRPr="00612839" w:rsidRDefault="009C759C" w:rsidP="00FC6830">
            <w:pPr>
              <w:pStyle w:val="InstructionalTextTableText10"/>
              <w:rPr>
                <w:rFonts w:ascii="Garamond" w:hAnsi="Garamond"/>
                <w:i w:val="0"/>
                <w:iCs/>
                <w:color w:val="auto"/>
                <w:sz w:val="24"/>
                <w:szCs w:val="24"/>
              </w:rPr>
            </w:pPr>
            <w:r w:rsidRPr="00612839">
              <w:rPr>
                <w:rFonts w:ascii="Garamond" w:hAnsi="Garamond"/>
                <w:i w:val="0"/>
                <w:iCs/>
                <w:color w:val="auto"/>
                <w:sz w:val="24"/>
                <w:szCs w:val="24"/>
              </w:rPr>
              <w:t>S</w:t>
            </w:r>
            <w:r w:rsidR="003C4EA8" w:rsidRPr="00612839">
              <w:rPr>
                <w:rFonts w:ascii="Garamond" w:hAnsi="Garamond"/>
                <w:i w:val="0"/>
                <w:iCs/>
                <w:color w:val="auto"/>
                <w:sz w:val="24"/>
                <w:szCs w:val="24"/>
              </w:rPr>
              <w:t>ection</w:t>
            </w:r>
          </w:p>
        </w:tc>
      </w:tr>
    </w:tbl>
    <w:p w14:paraId="034A19CF" w14:textId="77777777" w:rsidR="00550048" w:rsidRPr="009C759C" w:rsidRDefault="00550048" w:rsidP="00550048">
      <w:pPr>
        <w:pStyle w:val="BodyText"/>
        <w:rPr>
          <w:rFonts w:ascii="Garamond" w:hAnsi="Garamond"/>
          <w:iCs/>
        </w:rPr>
      </w:pPr>
    </w:p>
    <w:p w14:paraId="4CCCBD7D" w14:textId="77777777" w:rsidR="00550048" w:rsidRPr="009C759C" w:rsidRDefault="00856117" w:rsidP="00EF2F4A">
      <w:pPr>
        <w:pStyle w:val="Heading2"/>
        <w:numPr>
          <w:ilvl w:val="0"/>
          <w:numId w:val="44"/>
        </w:numPr>
        <w:ind w:left="720" w:firstLine="0"/>
        <w:rPr>
          <w:rFonts w:ascii="Garamond" w:hAnsi="Garamond"/>
        </w:rPr>
      </w:pPr>
      <w:bookmarkStart w:id="75" w:name="_Toc396111629"/>
      <w:bookmarkStart w:id="76" w:name="_Toc443996753"/>
      <w:bookmarkStart w:id="77" w:name="_Toc444160456"/>
      <w:bookmarkStart w:id="78" w:name="AppC"/>
      <w:bookmarkStart w:id="79" w:name="_Toc452625192"/>
      <w:bookmarkStart w:id="80" w:name="_Toc452632330"/>
      <w:bookmarkStart w:id="81" w:name="_Toc42705368"/>
      <w:bookmarkStart w:id="82" w:name="_Toc363205558"/>
      <w:bookmarkStart w:id="83" w:name="_Toc395081365"/>
      <w:bookmarkStart w:id="84" w:name="_Toc395092003"/>
      <w:bookmarkStart w:id="85" w:name="_Toc395093012"/>
      <w:bookmarkStart w:id="86" w:name="_Toc395095149"/>
      <w:bookmarkStart w:id="87" w:name="_Toc395107348"/>
      <w:bookmarkStart w:id="88" w:name="_Toc395163188"/>
      <w:bookmarkStart w:id="89" w:name="_Toc395165906"/>
      <w:bookmarkStart w:id="90" w:name="_Toc395166941"/>
      <w:bookmarkStart w:id="91" w:name="_Toc395168742"/>
      <w:bookmarkStart w:id="92" w:name="_Toc395170182"/>
      <w:bookmarkStart w:id="93" w:name="_Toc395769969"/>
      <w:bookmarkStart w:id="94" w:name="_Toc395773790"/>
      <w:bookmarkStart w:id="95" w:name="_Toc395775529"/>
      <w:bookmarkStart w:id="96" w:name="_Toc395779305"/>
      <w:bookmarkStart w:id="97" w:name="_Toc395780411"/>
      <w:bookmarkStart w:id="98" w:name="_Toc396110086"/>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9C759C">
        <w:rPr>
          <w:rFonts w:ascii="Garamond" w:hAnsi="Garamond"/>
        </w:rPr>
        <w:t>Appendix D</w:t>
      </w:r>
      <w:r w:rsidR="00550048" w:rsidRPr="009C759C">
        <w:rPr>
          <w:rFonts w:ascii="Garamond" w:hAnsi="Garamond"/>
        </w:rPr>
        <w:t>: Glossary</w:t>
      </w:r>
      <w:bookmarkEnd w:id="75"/>
      <w:bookmarkEnd w:id="76"/>
      <w:bookmarkEnd w:id="77"/>
      <w:bookmarkEnd w:id="78"/>
      <w:bookmarkEnd w:id="79"/>
      <w:bookmarkEnd w:id="80"/>
      <w:bookmarkEnd w:id="81"/>
    </w:p>
    <w:p w14:paraId="658E5374" w14:textId="77777777" w:rsidR="00550048" w:rsidRPr="009C759C" w:rsidRDefault="00985859" w:rsidP="00550048">
      <w:pPr>
        <w:pStyle w:val="InstructionalText"/>
        <w:rPr>
          <w:rFonts w:ascii="Garamond" w:hAnsi="Garamond"/>
          <w:i w:val="0"/>
          <w:color w:val="auto"/>
        </w:rPr>
      </w:pPr>
      <w:r w:rsidRPr="009C759C">
        <w:rPr>
          <w:rFonts w:ascii="Garamond" w:hAnsi="Garamond"/>
          <w:i w:val="0"/>
          <w:color w:val="auto"/>
        </w:rPr>
        <w:t>This Glossary presents</w:t>
      </w:r>
      <w:r w:rsidR="00550048" w:rsidRPr="009C759C">
        <w:rPr>
          <w:rFonts w:ascii="Garamond" w:hAnsi="Garamond"/>
          <w:i w:val="0"/>
          <w:color w:val="auto"/>
        </w:rPr>
        <w:t xml:space="preserve"> clear and concise definitions for terms used in this </w:t>
      </w:r>
      <w:r w:rsidRPr="009C759C">
        <w:rPr>
          <w:rFonts w:ascii="Garamond" w:hAnsi="Garamond"/>
          <w:i w:val="0"/>
          <w:color w:val="auto"/>
        </w:rPr>
        <w:t>manual</w:t>
      </w:r>
      <w:r w:rsidR="00550048" w:rsidRPr="009C759C">
        <w:rPr>
          <w:rFonts w:ascii="Garamond" w:hAnsi="Garamond"/>
          <w:i w:val="0"/>
          <w:color w:val="auto"/>
        </w:rPr>
        <w:t xml:space="preserve"> that may be unfamiliar to re</w:t>
      </w:r>
      <w:r w:rsidR="00046CF5" w:rsidRPr="009C759C">
        <w:rPr>
          <w:rFonts w:ascii="Garamond" w:hAnsi="Garamond"/>
          <w:i w:val="0"/>
          <w:color w:val="auto"/>
        </w:rPr>
        <w:t xml:space="preserve">aders listed in alphabetical order. Definitions for terms are based on section 84 of the </w:t>
      </w:r>
      <w:r w:rsidR="00792FA4" w:rsidRPr="009C759C">
        <w:rPr>
          <w:rFonts w:ascii="Garamond" w:hAnsi="Garamond"/>
          <w:i w:val="0"/>
          <w:color w:val="auto"/>
        </w:rPr>
        <w:t xml:space="preserve">RTI </w:t>
      </w:r>
      <w:r w:rsidR="00046CF5" w:rsidRPr="009C759C">
        <w:rPr>
          <w:rFonts w:ascii="Garamond" w:hAnsi="Garamond"/>
          <w:i w:val="0"/>
          <w:color w:val="auto"/>
        </w:rPr>
        <w:t>Act.</w:t>
      </w:r>
    </w:p>
    <w:p w14:paraId="3382347B" w14:textId="0BF6456E" w:rsidR="00550048" w:rsidRPr="009C759C" w:rsidRDefault="00550048" w:rsidP="00AA79FE">
      <w:pPr>
        <w:pStyle w:val="Caption"/>
        <w:rPr>
          <w:rFonts w:ascii="Garamond" w:hAnsi="Garamond"/>
        </w:rPr>
      </w:pPr>
    </w:p>
    <w:tbl>
      <w:tblPr>
        <w:tblStyle w:val="TableGrid"/>
        <w:tblW w:w="0" w:type="auto"/>
        <w:tblLook w:val="0000" w:firstRow="0" w:lastRow="0" w:firstColumn="0" w:lastColumn="0" w:noHBand="0" w:noVBand="0"/>
      </w:tblPr>
      <w:tblGrid>
        <w:gridCol w:w="1614"/>
        <w:gridCol w:w="7736"/>
      </w:tblGrid>
      <w:tr w:rsidR="000A6EF6" w:rsidRPr="009C759C" w14:paraId="6330D30F" w14:textId="77777777" w:rsidTr="00FC6830">
        <w:trPr>
          <w:cantSplit/>
          <w:tblHeader/>
        </w:trPr>
        <w:tc>
          <w:tcPr>
            <w:tcW w:w="0" w:type="auto"/>
            <w:shd w:val="clear" w:color="auto" w:fill="1F497D"/>
            <w:vAlign w:val="center"/>
          </w:tcPr>
          <w:p w14:paraId="252418AB" w14:textId="77777777" w:rsidR="00046CF5" w:rsidRPr="009C759C" w:rsidRDefault="00046CF5" w:rsidP="00FC6830">
            <w:pPr>
              <w:pStyle w:val="TableText10HeaderCenter"/>
              <w:rPr>
                <w:rFonts w:ascii="Garamond" w:hAnsi="Garamond"/>
                <w:sz w:val="24"/>
              </w:rPr>
            </w:pPr>
            <w:r w:rsidRPr="009C759C">
              <w:rPr>
                <w:rFonts w:ascii="Garamond" w:hAnsi="Garamond"/>
                <w:sz w:val="24"/>
              </w:rPr>
              <w:t>Term</w:t>
            </w:r>
          </w:p>
        </w:tc>
        <w:tc>
          <w:tcPr>
            <w:tcW w:w="0" w:type="auto"/>
            <w:shd w:val="clear" w:color="auto" w:fill="1F497D"/>
            <w:vAlign w:val="center"/>
          </w:tcPr>
          <w:p w14:paraId="74D3249F" w14:textId="77777777" w:rsidR="00046CF5" w:rsidRPr="009C759C" w:rsidRDefault="00046CF5" w:rsidP="00FC6830">
            <w:pPr>
              <w:pStyle w:val="TableText10HeaderCenter"/>
              <w:rPr>
                <w:rFonts w:ascii="Garamond" w:hAnsi="Garamond"/>
                <w:sz w:val="24"/>
              </w:rPr>
            </w:pPr>
            <w:r w:rsidRPr="009C759C">
              <w:rPr>
                <w:rFonts w:ascii="Garamond" w:hAnsi="Garamond"/>
                <w:sz w:val="24"/>
              </w:rPr>
              <w:t>Definition</w:t>
            </w:r>
          </w:p>
        </w:tc>
      </w:tr>
      <w:tr w:rsidR="000A6EF6" w:rsidRPr="009C759C" w14:paraId="27C452DB" w14:textId="77777777" w:rsidTr="00FC6830">
        <w:trPr>
          <w:cantSplit/>
        </w:trPr>
        <w:tc>
          <w:tcPr>
            <w:tcW w:w="0" w:type="auto"/>
          </w:tcPr>
          <w:p w14:paraId="631DC47B" w14:textId="77777777" w:rsidR="00046CF5" w:rsidRPr="009C759C" w:rsidRDefault="00046CF5"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Access</w:t>
            </w:r>
          </w:p>
        </w:tc>
        <w:tc>
          <w:tcPr>
            <w:tcW w:w="0" w:type="auto"/>
          </w:tcPr>
          <w:p w14:paraId="0807A151" w14:textId="77777777" w:rsidR="00046CF5" w:rsidRPr="009C759C" w:rsidRDefault="00046CF5"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Right to Information</w:t>
            </w:r>
          </w:p>
        </w:tc>
      </w:tr>
      <w:tr w:rsidR="000A6EF6" w:rsidRPr="009C759C" w14:paraId="4BC7F446" w14:textId="77777777" w:rsidTr="00FC6830">
        <w:trPr>
          <w:cantSplit/>
        </w:trPr>
        <w:tc>
          <w:tcPr>
            <w:tcW w:w="0" w:type="auto"/>
          </w:tcPr>
          <w:p w14:paraId="31AB5867" w14:textId="77777777" w:rsidR="00046CF5" w:rsidRPr="009C759C" w:rsidRDefault="00046CF5"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Access to information</w:t>
            </w:r>
          </w:p>
        </w:tc>
        <w:tc>
          <w:tcPr>
            <w:tcW w:w="0" w:type="auto"/>
          </w:tcPr>
          <w:p w14:paraId="156B2DC7" w14:textId="77777777" w:rsidR="00046CF5" w:rsidRPr="009C759C" w:rsidRDefault="00046CF5"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Right to obtain information from public institutions</w:t>
            </w:r>
          </w:p>
        </w:tc>
      </w:tr>
      <w:tr w:rsidR="000A6EF6" w:rsidRPr="009C759C" w14:paraId="020B67A5" w14:textId="77777777" w:rsidTr="00FC6830">
        <w:trPr>
          <w:cantSplit/>
        </w:trPr>
        <w:tc>
          <w:tcPr>
            <w:tcW w:w="0" w:type="auto"/>
          </w:tcPr>
          <w:p w14:paraId="50F2F81F" w14:textId="77777777" w:rsidR="00046CF5" w:rsidRPr="009C759C" w:rsidRDefault="00046CF5"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Contact details</w:t>
            </w:r>
          </w:p>
        </w:tc>
        <w:tc>
          <w:tcPr>
            <w:tcW w:w="0" w:type="auto"/>
          </w:tcPr>
          <w:p w14:paraId="14259D2C" w14:textId="77777777" w:rsidR="00046CF5" w:rsidRPr="009C759C" w:rsidRDefault="00046CF5"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Information by which an applicant and an information officer may be contacted</w:t>
            </w:r>
          </w:p>
        </w:tc>
      </w:tr>
      <w:tr w:rsidR="00046CF5" w:rsidRPr="009C759C" w14:paraId="2BF45CCF" w14:textId="77777777" w:rsidTr="00FC6830">
        <w:trPr>
          <w:cantSplit/>
        </w:trPr>
        <w:tc>
          <w:tcPr>
            <w:tcW w:w="0" w:type="auto"/>
          </w:tcPr>
          <w:p w14:paraId="0A93E36F" w14:textId="77777777" w:rsidR="00046CF5" w:rsidRPr="009C759C" w:rsidRDefault="00046CF5"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Court</w:t>
            </w:r>
          </w:p>
        </w:tc>
        <w:tc>
          <w:tcPr>
            <w:tcW w:w="0" w:type="auto"/>
          </w:tcPr>
          <w:p w14:paraId="6688DF88" w14:textId="77777777" w:rsidR="00046CF5" w:rsidRPr="009C759C" w:rsidRDefault="00C42ED6"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A court of competent jurisdiction</w:t>
            </w:r>
          </w:p>
        </w:tc>
      </w:tr>
      <w:tr w:rsidR="00C42ED6" w:rsidRPr="009C759C" w14:paraId="0C5C8BD4" w14:textId="77777777" w:rsidTr="00FC6830">
        <w:trPr>
          <w:cantSplit/>
        </w:trPr>
        <w:tc>
          <w:tcPr>
            <w:tcW w:w="0" w:type="auto"/>
          </w:tcPr>
          <w:p w14:paraId="589937C8" w14:textId="77777777" w:rsidR="00C42ED6" w:rsidRPr="009C759C" w:rsidRDefault="00C42ED6"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Designated officer</w:t>
            </w:r>
          </w:p>
        </w:tc>
        <w:tc>
          <w:tcPr>
            <w:tcW w:w="0" w:type="auto"/>
          </w:tcPr>
          <w:p w14:paraId="08FDD18C" w14:textId="77777777" w:rsidR="00C42ED6" w:rsidRPr="009C759C" w:rsidRDefault="00C42ED6"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An officer designated for the purposes of the Act who perform similar role as the information officer</w:t>
            </w:r>
          </w:p>
        </w:tc>
      </w:tr>
      <w:tr w:rsidR="00C42ED6" w:rsidRPr="009C759C" w14:paraId="52849A4E" w14:textId="77777777" w:rsidTr="00FC6830">
        <w:trPr>
          <w:cantSplit/>
        </w:trPr>
        <w:tc>
          <w:tcPr>
            <w:tcW w:w="0" w:type="auto"/>
          </w:tcPr>
          <w:p w14:paraId="556CFEAF" w14:textId="77777777" w:rsidR="00C42ED6" w:rsidRPr="009C759C" w:rsidRDefault="00C42ED6"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Exempt information</w:t>
            </w:r>
          </w:p>
        </w:tc>
        <w:tc>
          <w:tcPr>
            <w:tcW w:w="0" w:type="auto"/>
          </w:tcPr>
          <w:p w14:paraId="51736207" w14:textId="77777777" w:rsidR="00C42ED6" w:rsidRPr="009C759C" w:rsidRDefault="00C42ED6"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Information which falls within any of the exemptions specified in sections 5 to 16 of the Act</w:t>
            </w:r>
          </w:p>
        </w:tc>
      </w:tr>
      <w:tr w:rsidR="00C35557" w:rsidRPr="009C759C" w14:paraId="14C03612" w14:textId="77777777" w:rsidTr="00FC6830">
        <w:trPr>
          <w:cantSplit/>
        </w:trPr>
        <w:tc>
          <w:tcPr>
            <w:tcW w:w="0" w:type="auto"/>
          </w:tcPr>
          <w:p w14:paraId="7C2BFC7A" w14:textId="7755EE56" w:rsidR="00C35557" w:rsidRPr="009C759C" w:rsidRDefault="00345FFE"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Form of access</w:t>
            </w:r>
          </w:p>
        </w:tc>
        <w:tc>
          <w:tcPr>
            <w:tcW w:w="0" w:type="auto"/>
          </w:tcPr>
          <w:p w14:paraId="3E81CDC8" w14:textId="1AF016BA" w:rsidR="00C35557" w:rsidRPr="009C759C" w:rsidRDefault="00345FFE"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Manner in which information is given specified in section 28</w:t>
            </w:r>
          </w:p>
        </w:tc>
      </w:tr>
      <w:tr w:rsidR="00C42ED6" w:rsidRPr="009C759C" w14:paraId="54FAB3AC" w14:textId="77777777" w:rsidTr="00FC6830">
        <w:trPr>
          <w:cantSplit/>
        </w:trPr>
        <w:tc>
          <w:tcPr>
            <w:tcW w:w="0" w:type="auto"/>
          </w:tcPr>
          <w:p w14:paraId="44209487" w14:textId="77777777" w:rsidR="00C42ED6" w:rsidRPr="009C759C" w:rsidRDefault="00C42ED6"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Function</w:t>
            </w:r>
          </w:p>
        </w:tc>
        <w:tc>
          <w:tcPr>
            <w:tcW w:w="0" w:type="auto"/>
          </w:tcPr>
          <w:p w14:paraId="30EED1FD" w14:textId="77777777" w:rsidR="00C42ED6" w:rsidRPr="009C759C" w:rsidRDefault="00C42ED6"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Powers and duties</w:t>
            </w:r>
          </w:p>
        </w:tc>
      </w:tr>
      <w:tr w:rsidR="00C42ED6" w:rsidRPr="009C759C" w14:paraId="0808E743" w14:textId="77777777" w:rsidTr="00FC6830">
        <w:trPr>
          <w:cantSplit/>
        </w:trPr>
        <w:tc>
          <w:tcPr>
            <w:tcW w:w="0" w:type="auto"/>
          </w:tcPr>
          <w:p w14:paraId="30CBA261" w14:textId="77777777" w:rsidR="00C42ED6" w:rsidRPr="009C759C" w:rsidRDefault="00C42ED6"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Government</w:t>
            </w:r>
          </w:p>
        </w:tc>
        <w:tc>
          <w:tcPr>
            <w:tcW w:w="0" w:type="auto"/>
          </w:tcPr>
          <w:p w14:paraId="0F21355D" w14:textId="77777777" w:rsidR="00C42ED6" w:rsidRPr="009C759C" w:rsidRDefault="00C42ED6"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Any authority by which the executive authority of the Republic of Ghana is duly exercised</w:t>
            </w:r>
          </w:p>
        </w:tc>
      </w:tr>
      <w:tr w:rsidR="00C42ED6" w:rsidRPr="009C759C" w14:paraId="3BD39105" w14:textId="77777777" w:rsidTr="00FC6830">
        <w:trPr>
          <w:cantSplit/>
        </w:trPr>
        <w:tc>
          <w:tcPr>
            <w:tcW w:w="0" w:type="auto"/>
          </w:tcPr>
          <w:p w14:paraId="589CAAD6" w14:textId="77777777" w:rsidR="00C42ED6" w:rsidRPr="009C759C" w:rsidRDefault="00C42ED6"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Information</w:t>
            </w:r>
          </w:p>
        </w:tc>
        <w:tc>
          <w:tcPr>
            <w:tcW w:w="0" w:type="auto"/>
          </w:tcPr>
          <w:p w14:paraId="0D52C81C" w14:textId="77777777" w:rsidR="00C42ED6" w:rsidRPr="009C759C" w:rsidRDefault="00C42ED6" w:rsidP="00C42ED6">
            <w:pPr>
              <w:jc w:val="both"/>
              <w:rPr>
                <w:rFonts w:ascii="Garamond" w:hAnsi="Garamond" w:cs="Arial"/>
                <w:sz w:val="24"/>
                <w:szCs w:val="24"/>
                <w:lang w:eastAsia="ar-SA"/>
              </w:rPr>
            </w:pPr>
            <w:r w:rsidRPr="009C759C">
              <w:rPr>
                <w:rFonts w:ascii="Garamond" w:hAnsi="Garamond" w:cs="Arial"/>
                <w:sz w:val="24"/>
                <w:szCs w:val="24"/>
                <w:lang w:eastAsia="ar-SA"/>
              </w:rPr>
              <w:t>Information according to the Act includes recorded matter or material regardless of form or medium in the possession or under the control or custody of a public institution whether or not it was created by the public institution, and in the case of a private body, relates to the performance of a public function.</w:t>
            </w:r>
          </w:p>
        </w:tc>
      </w:tr>
      <w:tr w:rsidR="00C42ED6" w:rsidRPr="009C759C" w14:paraId="6434C8F7" w14:textId="77777777" w:rsidTr="00FC6830">
        <w:trPr>
          <w:cantSplit/>
        </w:trPr>
        <w:tc>
          <w:tcPr>
            <w:tcW w:w="0" w:type="auto"/>
          </w:tcPr>
          <w:p w14:paraId="3E6F4528" w14:textId="77777777" w:rsidR="00C42ED6" w:rsidRPr="009C759C" w:rsidRDefault="00C42ED6"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Information officer</w:t>
            </w:r>
          </w:p>
        </w:tc>
        <w:tc>
          <w:tcPr>
            <w:tcW w:w="0" w:type="auto"/>
          </w:tcPr>
          <w:p w14:paraId="4DBCEF4A" w14:textId="77777777" w:rsidR="00C42ED6" w:rsidRPr="009C759C" w:rsidRDefault="00C42ED6" w:rsidP="00C42ED6">
            <w:pPr>
              <w:jc w:val="both"/>
              <w:rPr>
                <w:rFonts w:ascii="Garamond" w:hAnsi="Garamond" w:cs="Arial"/>
                <w:sz w:val="24"/>
                <w:szCs w:val="24"/>
                <w:lang w:eastAsia="ar-SA"/>
              </w:rPr>
            </w:pPr>
            <w:r w:rsidRPr="009C759C">
              <w:rPr>
                <w:rFonts w:ascii="Garamond" w:hAnsi="Garamond" w:cs="Arial"/>
                <w:sz w:val="24"/>
                <w:szCs w:val="24"/>
                <w:lang w:eastAsia="ar-SA"/>
              </w:rPr>
              <w:t>The information officer of a public institution or the officer designated to whom an application is made</w:t>
            </w:r>
          </w:p>
        </w:tc>
      </w:tr>
      <w:tr w:rsidR="002807D2" w:rsidRPr="009C759C" w14:paraId="68768468" w14:textId="77777777" w:rsidTr="00FC6830">
        <w:trPr>
          <w:cantSplit/>
        </w:trPr>
        <w:tc>
          <w:tcPr>
            <w:tcW w:w="0" w:type="auto"/>
          </w:tcPr>
          <w:p w14:paraId="580E98D3" w14:textId="77777777" w:rsidR="002807D2" w:rsidRPr="009C759C" w:rsidRDefault="002807D2"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Public</w:t>
            </w:r>
          </w:p>
        </w:tc>
        <w:tc>
          <w:tcPr>
            <w:tcW w:w="0" w:type="auto"/>
          </w:tcPr>
          <w:p w14:paraId="4309C279" w14:textId="77777777" w:rsidR="002807D2" w:rsidRPr="009C759C" w:rsidRDefault="002807D2" w:rsidP="00C42ED6">
            <w:pPr>
              <w:jc w:val="both"/>
              <w:rPr>
                <w:rFonts w:ascii="Garamond" w:hAnsi="Garamond" w:cs="Arial"/>
                <w:sz w:val="24"/>
                <w:szCs w:val="24"/>
                <w:lang w:eastAsia="ar-SA"/>
              </w:rPr>
            </w:pPr>
            <w:r w:rsidRPr="009C759C">
              <w:rPr>
                <w:rFonts w:ascii="Garamond" w:hAnsi="Garamond" w:cs="Arial"/>
                <w:sz w:val="24"/>
                <w:szCs w:val="24"/>
                <w:lang w:eastAsia="ar-SA"/>
              </w:rPr>
              <w:t>U</w:t>
            </w:r>
            <w:r w:rsidR="00F56DEE" w:rsidRPr="009C759C">
              <w:rPr>
                <w:rFonts w:ascii="Garamond" w:hAnsi="Garamond" w:cs="Arial"/>
                <w:sz w:val="24"/>
                <w:szCs w:val="24"/>
                <w:lang w:eastAsia="ar-SA"/>
              </w:rPr>
              <w:t>sed throughout this document to refer to a person who requires and/or has acquired access to information.</w:t>
            </w:r>
          </w:p>
        </w:tc>
      </w:tr>
      <w:tr w:rsidR="00C42ED6" w:rsidRPr="009C759C" w14:paraId="16CA0020" w14:textId="77777777" w:rsidTr="00FC6830">
        <w:trPr>
          <w:cantSplit/>
        </w:trPr>
        <w:tc>
          <w:tcPr>
            <w:tcW w:w="0" w:type="auto"/>
          </w:tcPr>
          <w:p w14:paraId="25C26B91" w14:textId="77777777" w:rsidR="00C42ED6" w:rsidRPr="009C759C" w:rsidRDefault="00C42ED6"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Public institution</w:t>
            </w:r>
          </w:p>
        </w:tc>
        <w:tc>
          <w:tcPr>
            <w:tcW w:w="0" w:type="auto"/>
          </w:tcPr>
          <w:p w14:paraId="2EA54EBA" w14:textId="77777777" w:rsidR="00C42ED6" w:rsidRPr="009C759C" w:rsidRDefault="00C42ED6" w:rsidP="00C42ED6">
            <w:pPr>
              <w:jc w:val="both"/>
              <w:rPr>
                <w:rFonts w:ascii="Garamond" w:hAnsi="Garamond" w:cs="Arial"/>
                <w:sz w:val="24"/>
                <w:szCs w:val="24"/>
                <w:lang w:eastAsia="ar-SA"/>
              </w:rPr>
            </w:pPr>
            <w:r w:rsidRPr="009C759C">
              <w:rPr>
                <w:rFonts w:ascii="Garamond" w:hAnsi="Garamond" w:cs="Arial"/>
                <w:sz w:val="24"/>
                <w:szCs w:val="24"/>
                <w:lang w:eastAsia="ar-SA"/>
              </w:rPr>
              <w:t>Includes a private institution or organization that receives public resources or provides a public function</w:t>
            </w:r>
          </w:p>
        </w:tc>
      </w:tr>
      <w:tr w:rsidR="000A6EF6" w:rsidRPr="009C759C" w14:paraId="22E4A74A" w14:textId="77777777" w:rsidTr="00FC6830">
        <w:trPr>
          <w:cantSplit/>
        </w:trPr>
        <w:tc>
          <w:tcPr>
            <w:tcW w:w="0" w:type="auto"/>
          </w:tcPr>
          <w:p w14:paraId="5E739B33" w14:textId="77777777" w:rsidR="000A6EF6" w:rsidRPr="009C759C" w:rsidRDefault="000A6EF6"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Right to information</w:t>
            </w:r>
          </w:p>
        </w:tc>
        <w:tc>
          <w:tcPr>
            <w:tcW w:w="0" w:type="auto"/>
          </w:tcPr>
          <w:p w14:paraId="1415C99F" w14:textId="77777777" w:rsidR="000A6EF6" w:rsidRPr="009C759C" w:rsidRDefault="000A6EF6" w:rsidP="00C42ED6">
            <w:pPr>
              <w:jc w:val="both"/>
              <w:rPr>
                <w:rFonts w:ascii="Garamond" w:hAnsi="Garamond" w:cs="Arial"/>
                <w:sz w:val="24"/>
                <w:szCs w:val="24"/>
                <w:lang w:eastAsia="ar-SA"/>
              </w:rPr>
            </w:pPr>
            <w:r w:rsidRPr="009C759C">
              <w:rPr>
                <w:rFonts w:ascii="Garamond" w:hAnsi="Garamond" w:cs="Arial"/>
                <w:sz w:val="24"/>
                <w:szCs w:val="24"/>
                <w:lang w:eastAsia="ar-SA"/>
              </w:rPr>
              <w:t>The right assigned to access information</w:t>
            </w:r>
          </w:p>
        </w:tc>
      </w:tr>
      <w:tr w:rsidR="003C4EA8" w:rsidRPr="009C759C" w14:paraId="2B17B9FE" w14:textId="77777777" w:rsidTr="00FC6830">
        <w:trPr>
          <w:cantSplit/>
        </w:trPr>
        <w:tc>
          <w:tcPr>
            <w:tcW w:w="0" w:type="auto"/>
          </w:tcPr>
          <w:p w14:paraId="38F28325" w14:textId="77777777" w:rsidR="003C4EA8" w:rsidRPr="009C759C" w:rsidRDefault="003C4EA8" w:rsidP="00FC6830">
            <w:pPr>
              <w:pStyle w:val="InstructionalTextTableText10"/>
              <w:rPr>
                <w:rFonts w:ascii="Garamond" w:hAnsi="Garamond"/>
                <w:i w:val="0"/>
                <w:color w:val="auto"/>
                <w:sz w:val="24"/>
                <w:szCs w:val="24"/>
              </w:rPr>
            </w:pPr>
            <w:r w:rsidRPr="009C759C">
              <w:rPr>
                <w:rFonts w:ascii="Garamond" w:hAnsi="Garamond"/>
                <w:i w:val="0"/>
                <w:color w:val="auto"/>
                <w:sz w:val="24"/>
                <w:szCs w:val="24"/>
              </w:rPr>
              <w:t>Section</w:t>
            </w:r>
          </w:p>
        </w:tc>
        <w:tc>
          <w:tcPr>
            <w:tcW w:w="0" w:type="auto"/>
          </w:tcPr>
          <w:p w14:paraId="4A9E044C" w14:textId="77777777" w:rsidR="003C4EA8" w:rsidRPr="009C759C" w:rsidRDefault="003C4EA8" w:rsidP="00C42ED6">
            <w:pPr>
              <w:jc w:val="both"/>
              <w:rPr>
                <w:rFonts w:ascii="Garamond" w:hAnsi="Garamond" w:cs="Arial"/>
                <w:sz w:val="24"/>
                <w:szCs w:val="24"/>
                <w:lang w:eastAsia="ar-SA"/>
              </w:rPr>
            </w:pPr>
            <w:r w:rsidRPr="009C759C">
              <w:rPr>
                <w:rFonts w:ascii="Garamond" w:hAnsi="Garamond" w:cs="Arial"/>
                <w:sz w:val="24"/>
                <w:szCs w:val="24"/>
                <w:lang w:eastAsia="ar-SA"/>
              </w:rPr>
              <w:t>Different parts of the RTI Act</w:t>
            </w:r>
          </w:p>
        </w:tc>
      </w:tr>
    </w:tbl>
    <w:p w14:paraId="48470BB5" w14:textId="77777777" w:rsidR="00764556" w:rsidRPr="009C759C" w:rsidRDefault="00764556" w:rsidP="00B068D7">
      <w:pPr>
        <w:tabs>
          <w:tab w:val="left" w:pos="7427"/>
        </w:tabs>
        <w:rPr>
          <w:rFonts w:ascii="Garamond" w:hAnsi="Garamond"/>
          <w:sz w:val="24"/>
          <w:szCs w:val="24"/>
        </w:rPr>
      </w:pPr>
      <w:bookmarkStart w:id="99" w:name="_Toc396111630"/>
      <w:bookmarkStart w:id="100" w:name="_Toc443996754"/>
      <w:bookmarkStart w:id="101" w:name="_Toc444160457"/>
      <w:bookmarkStart w:id="102" w:name="AppD"/>
      <w:bookmarkStart w:id="103" w:name="_Toc452625193"/>
      <w:bookmarkStart w:id="104" w:name="_Toc45263233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bookmarkEnd w:id="17"/>
    <w:bookmarkEnd w:id="99"/>
    <w:bookmarkEnd w:id="100"/>
    <w:bookmarkEnd w:id="101"/>
    <w:bookmarkEnd w:id="102"/>
    <w:bookmarkEnd w:id="103"/>
    <w:bookmarkEnd w:id="104"/>
    <w:p w14:paraId="6898EEB3" w14:textId="77777777" w:rsidR="00550048" w:rsidRPr="009C759C" w:rsidRDefault="00550048" w:rsidP="00550048">
      <w:pPr>
        <w:pStyle w:val="BodyText"/>
        <w:rPr>
          <w:rFonts w:ascii="Garamond" w:hAnsi="Garamond"/>
          <w:sz w:val="24"/>
          <w:szCs w:val="24"/>
        </w:rPr>
      </w:pPr>
    </w:p>
    <w:sectPr w:rsidR="00550048" w:rsidRPr="009C759C" w:rsidSect="00550048">
      <w:headerReference w:type="default" r:id="rId24"/>
      <w:footerReference w:type="default" r:id="rId25"/>
      <w:pgSz w:w="12240" w:h="15840" w:code="1"/>
      <w:pgMar w:top="1440" w:right="1440" w:bottom="1440"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865D5" w14:textId="77777777" w:rsidR="00A63A90" w:rsidRDefault="00A63A90">
      <w:r>
        <w:separator/>
      </w:r>
    </w:p>
    <w:p w14:paraId="24F77EFD" w14:textId="77777777" w:rsidR="00A63A90" w:rsidRDefault="00A63A90"/>
  </w:endnote>
  <w:endnote w:type="continuationSeparator" w:id="0">
    <w:p w14:paraId="405E1C0D" w14:textId="77777777" w:rsidR="00A63A90" w:rsidRDefault="00A63A90">
      <w:r>
        <w:continuationSeparator/>
      </w:r>
    </w:p>
    <w:p w14:paraId="7566F26A" w14:textId="77777777" w:rsidR="00A63A90" w:rsidRDefault="00A63A90"/>
  </w:endnote>
  <w:endnote w:type="continuationNotice" w:id="1">
    <w:p w14:paraId="7A121AE6" w14:textId="77777777" w:rsidR="00A63A90" w:rsidRDefault="00A63A90">
      <w:pPr>
        <w:spacing w:before="0" w:after="0"/>
      </w:pPr>
    </w:p>
    <w:p w14:paraId="239EE5CA" w14:textId="77777777" w:rsidR="00A63A90" w:rsidRDefault="00A63A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BF0E" w14:textId="77777777" w:rsidR="00674744" w:rsidRDefault="006747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74F0" w14:textId="422B2204" w:rsidR="001F2FD2" w:rsidRDefault="001F2FD2" w:rsidP="00FC6830">
    <w:pPr>
      <w:pStyle w:val="Footer"/>
      <w:spacing w:before="120"/>
    </w:pPr>
    <w:r>
      <w:t>RTI Manual Template Version 1.0</w:t>
    </w:r>
    <w:r>
      <w:tab/>
    </w:r>
    <w:r>
      <w:fldChar w:fldCharType="begin"/>
    </w:r>
    <w:r>
      <w:instrText xml:space="preserve"> PAGE   \* MERGEFORMAT </w:instrText>
    </w:r>
    <w:r>
      <w:fldChar w:fldCharType="separate"/>
    </w:r>
    <w:r w:rsidR="001B3522">
      <w:rPr>
        <w:noProof/>
      </w:rPr>
      <w:t>i</w:t>
    </w:r>
    <w:r>
      <w:rPr>
        <w:noProof/>
      </w:rPr>
      <w:fldChar w:fldCharType="end"/>
    </w:r>
    <w:r>
      <w:tab/>
      <w:t>202</w:t>
    </w:r>
    <w:r w:rsidR="000C5F4D">
      <w:t>1</w:t>
    </w:r>
    <w:r>
      <w:t xml:space="preserve"> Manual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3C29" w14:textId="77777777" w:rsidR="00674744" w:rsidRDefault="006747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6472" w14:textId="6DE66D21" w:rsidR="001F2FD2" w:rsidRDefault="001F2FD2" w:rsidP="00674744">
    <w:pPr>
      <w:pStyle w:val="Footer"/>
      <w:spacing w:before="120"/>
      <w:jc w:val="center"/>
    </w:pPr>
    <w:r>
      <w:t>RTI Manual Template Version 1.0</w:t>
    </w:r>
    <w:r>
      <w:tab/>
    </w:r>
    <w:r>
      <w:fldChar w:fldCharType="begin"/>
    </w:r>
    <w:r>
      <w:instrText xml:space="preserve"> PAGE   \* MERGEFORMAT </w:instrText>
    </w:r>
    <w:r>
      <w:fldChar w:fldCharType="separate"/>
    </w:r>
    <w:r w:rsidR="001B3522">
      <w:rPr>
        <w:noProof/>
      </w:rPr>
      <w:t>5</w:t>
    </w:r>
    <w:r>
      <w:rPr>
        <w:noProof/>
      </w:rPr>
      <w:fldChar w:fldCharType="end"/>
    </w:r>
    <w:r>
      <w:tab/>
      <w:t>202</w:t>
    </w:r>
    <w:r w:rsidR="000C5F4D">
      <w:t>1</w:t>
    </w:r>
    <w:r>
      <w:t xml:space="preserve"> Manual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E234" w14:textId="77777777" w:rsidR="00674744" w:rsidRDefault="00674744" w:rsidP="00674744">
    <w:pPr>
      <w:pStyle w:val="Footer"/>
      <w:spacing w:before="120"/>
      <w:jc w:val="center"/>
    </w:pPr>
    <w:r>
      <w:t>RTI Manual Template Version 1.0</w:t>
    </w:r>
    <w:r>
      <w:tab/>
    </w:r>
    <w:r>
      <w:fldChar w:fldCharType="begin"/>
    </w:r>
    <w:r>
      <w:instrText xml:space="preserve"> PAGE   \* MERGEFORMAT </w:instrText>
    </w:r>
    <w:r>
      <w:fldChar w:fldCharType="separate"/>
    </w:r>
    <w:r w:rsidR="001B3522">
      <w:rPr>
        <w:noProof/>
      </w:rPr>
      <w:t>7</w:t>
    </w:r>
    <w:r>
      <w:rPr>
        <w:noProof/>
      </w:rPr>
      <w:fldChar w:fldCharType="end"/>
    </w:r>
    <w:r>
      <w:tab/>
      <w:t>2021 Manual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5E99" w14:textId="329CBD21" w:rsidR="001F2FD2" w:rsidRDefault="001F2FD2" w:rsidP="00A12E5A">
    <w:pPr>
      <w:pStyle w:val="Footer"/>
      <w:spacing w:before="120"/>
    </w:pPr>
    <w:r>
      <w:t>RTI Manual Template Version 1.0</w:t>
    </w:r>
    <w:r>
      <w:tab/>
    </w:r>
    <w:r>
      <w:fldChar w:fldCharType="begin"/>
    </w:r>
    <w:r>
      <w:instrText xml:space="preserve"> PAGE   \* MERGEFORMAT </w:instrText>
    </w:r>
    <w:r>
      <w:fldChar w:fldCharType="separate"/>
    </w:r>
    <w:r w:rsidR="001B3522">
      <w:rPr>
        <w:noProof/>
      </w:rPr>
      <w:t>16</w:t>
    </w:r>
    <w:r>
      <w:rPr>
        <w:noProof/>
      </w:rPr>
      <w:fldChar w:fldCharType="end"/>
    </w:r>
    <w:r>
      <w:tab/>
      <w:t>202</w:t>
    </w:r>
    <w:r w:rsidR="002E27A1">
      <w:t>1</w:t>
    </w:r>
    <w:r>
      <w:t xml:space="preserve"> Manual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5AE26" w14:textId="77777777" w:rsidR="00A63A90" w:rsidRDefault="00A63A90">
      <w:r>
        <w:separator/>
      </w:r>
    </w:p>
    <w:p w14:paraId="5AD6DC9E" w14:textId="77777777" w:rsidR="00A63A90" w:rsidRDefault="00A63A90"/>
  </w:footnote>
  <w:footnote w:type="continuationSeparator" w:id="0">
    <w:p w14:paraId="7B89510F" w14:textId="77777777" w:rsidR="00A63A90" w:rsidRDefault="00A63A90">
      <w:r>
        <w:continuationSeparator/>
      </w:r>
    </w:p>
  </w:footnote>
  <w:footnote w:type="continuationNotice" w:id="1">
    <w:p w14:paraId="02E38631" w14:textId="77777777" w:rsidR="00A63A90" w:rsidRDefault="00A63A90">
      <w:pPr>
        <w:spacing w:before="0" w:after="0"/>
      </w:pPr>
    </w:p>
    <w:p w14:paraId="6D9FC6D6" w14:textId="77777777" w:rsidR="00A63A90" w:rsidRDefault="00A63A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A6A1F" w14:textId="77777777" w:rsidR="00674744" w:rsidRDefault="006747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77C1" w14:textId="4BE355C2" w:rsidR="001F2FD2" w:rsidRDefault="001F2FD2" w:rsidP="00A12E5A">
    <w:pPr>
      <w:pStyle w:val="Header"/>
    </w:pPr>
    <w:r>
      <w:t>Subject to RTI, 2019 (Act 989)</w:t>
    </w:r>
    <w:r>
      <w:tab/>
    </w:r>
    <w:r>
      <w:rPr>
        <w:noProof/>
      </w:rPr>
      <w:fldChar w:fldCharType="begin"/>
    </w:r>
    <w:r>
      <w:rPr>
        <w:noProof/>
      </w:rPr>
      <w:instrText xml:space="preserve"> STYLEREF  "Front Matter Header"  \* MERGEFORMAT </w:instrText>
    </w:r>
    <w:r>
      <w:rPr>
        <w:noProof/>
      </w:rPr>
      <w:fldChar w:fldCharType="separate"/>
    </w:r>
    <w:r w:rsidR="006F1C2F">
      <w:rPr>
        <w:noProof/>
      </w:rPr>
      <w:t>Table of Contents</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55A02" w14:textId="77777777" w:rsidR="00674744" w:rsidRDefault="006747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C32A" w14:textId="43323636" w:rsidR="001F2FD2" w:rsidRDefault="001F2FD2" w:rsidP="00A12E5A">
    <w:pPr>
      <w:pStyle w:val="Header"/>
    </w:pPr>
    <w:r>
      <w:t>Subject to RTI, 2019 (Act 989)</w:t>
    </w:r>
    <w:r>
      <w:tab/>
    </w:r>
    <w:r>
      <w:rPr>
        <w:noProof/>
      </w:rPr>
      <w:fldChar w:fldCharType="begin"/>
    </w:r>
    <w:r>
      <w:rPr>
        <w:noProof/>
      </w:rPr>
      <w:instrText xml:space="preserve"> STYLEREF  "Heading 2"  \* MERGEFORMAT </w:instrText>
    </w:r>
    <w:r>
      <w:rPr>
        <w:noProof/>
      </w:rPr>
      <w:fldChar w:fldCharType="separate"/>
    </w:r>
    <w:r w:rsidR="006F1C2F">
      <w:rPr>
        <w:noProof/>
      </w:rPr>
      <w:t>Directorates and Departments under OFFICE OF THE HEAD OF CIVIL SERVICE (OHCS)</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B263" w14:textId="3B7A7984" w:rsidR="001F2FD2" w:rsidRDefault="001F2FD2" w:rsidP="00A12E5A">
    <w:pPr>
      <w:pStyle w:val="Header"/>
    </w:pPr>
    <w:r>
      <w:t>Subject to RTI, 2019 (Act 989)</w:t>
    </w:r>
    <w:r>
      <w:tab/>
    </w:r>
    <w:r>
      <w:rPr>
        <w:noProof/>
      </w:rPr>
      <w:fldChar w:fldCharType="begin"/>
    </w:r>
    <w:r>
      <w:rPr>
        <w:noProof/>
      </w:rPr>
      <w:instrText xml:space="preserve"> STYLEREF  "Heading 2"  \* MERGEFORMAT </w:instrText>
    </w:r>
    <w:r>
      <w:rPr>
        <w:noProof/>
      </w:rPr>
      <w:fldChar w:fldCharType="separate"/>
    </w:r>
    <w:r w:rsidR="006F1C2F">
      <w:rPr>
        <w:noProof/>
      </w:rPr>
      <w:t>Appendix D: Glossary</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4DA"/>
    <w:multiLevelType w:val="hybridMultilevel"/>
    <w:tmpl w:val="80F80CE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0BF3F48"/>
    <w:multiLevelType w:val="hybridMultilevel"/>
    <w:tmpl w:val="BB2AF03C"/>
    <w:lvl w:ilvl="0" w:tplc="250488D0">
      <w:start w:val="1"/>
      <w:numFmt w:val="lowerLetter"/>
      <w:pStyle w:val="TableText10Numb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3086AC5"/>
    <w:multiLevelType w:val="hybridMultilevel"/>
    <w:tmpl w:val="C4826A1A"/>
    <w:lvl w:ilvl="0" w:tplc="FE96878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20F64"/>
    <w:multiLevelType w:val="hybridMultilevel"/>
    <w:tmpl w:val="55843F60"/>
    <w:lvl w:ilvl="0" w:tplc="D9D2E418">
      <w:start w:val="1"/>
      <w:numFmt w:val="bullet"/>
      <w:pStyle w:val="InstructionalTextBulletLevel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63A0B"/>
    <w:multiLevelType w:val="multilevel"/>
    <w:tmpl w:val="5AB07520"/>
    <w:styleLink w:val="BulletTextList"/>
    <w:lvl w:ilvl="0">
      <w:start w:val="1"/>
      <w:numFmt w:val="bullet"/>
      <w:pStyle w:val="BulletText1"/>
      <w:lvlText w:val="·"/>
      <w:lvlJc w:val="left"/>
      <w:pPr>
        <w:tabs>
          <w:tab w:val="num" w:pos="173"/>
        </w:tabs>
        <w:ind w:left="173" w:hanging="173"/>
      </w:pPr>
      <w:rPr>
        <w:rFonts w:ascii="Symbol" w:hAnsi="Symbol" w:hint="default"/>
        <w:sz w:val="24"/>
      </w:rPr>
    </w:lvl>
    <w:lvl w:ilvl="1">
      <w:start w:val="1"/>
      <w:numFmt w:val="bullet"/>
      <w:pStyle w:val="BulletText2"/>
      <w:lvlText w:val="-"/>
      <w:lvlJc w:val="left"/>
      <w:pPr>
        <w:tabs>
          <w:tab w:val="num" w:pos="346"/>
        </w:tabs>
        <w:ind w:left="346" w:hanging="173"/>
      </w:pPr>
      <w:rPr>
        <w:rFonts w:ascii="Symbol" w:hAnsi="Symbol" w:hint="default"/>
        <w:sz w:val="24"/>
      </w:rPr>
    </w:lvl>
    <w:lvl w:ilvl="2">
      <w:start w:val="1"/>
      <w:numFmt w:val="bullet"/>
      <w:pStyle w:val="BulletText3"/>
      <w:lvlText w:val="§"/>
      <w:lvlJc w:val="left"/>
      <w:pPr>
        <w:tabs>
          <w:tab w:val="num" w:pos="519"/>
        </w:tabs>
        <w:ind w:left="519" w:hanging="173"/>
      </w:pPr>
      <w:rPr>
        <w:rFonts w:ascii="Wingdings" w:hAnsi="Wingdings" w:hint="default"/>
        <w:sz w:val="24"/>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714CB"/>
    <w:multiLevelType w:val="hybridMultilevel"/>
    <w:tmpl w:val="B362622C"/>
    <w:lvl w:ilvl="0" w:tplc="0409000F">
      <w:start w:val="1"/>
      <w:numFmt w:val="decimal"/>
      <w:pStyle w:val="InstructionalTex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D84CBA"/>
    <w:multiLevelType w:val="multilevel"/>
    <w:tmpl w:val="656EB39E"/>
    <w:lvl w:ilvl="0">
      <w:start w:val="1"/>
      <w:numFmt w:val="decimal"/>
      <w:pStyle w:val="TableText10Number"/>
      <w:lvlText w:val="%1"/>
      <w:lvlJc w:val="left"/>
      <w:pPr>
        <w:tabs>
          <w:tab w:val="num" w:pos="720"/>
        </w:tabs>
        <w:ind w:left="144"/>
      </w:pPr>
      <w:rPr>
        <w:rFonts w:ascii="Arial" w:hAnsi="Arial" w:cs="Arial" w:hint="default"/>
        <w:b w:val="0"/>
        <w:i w:val="0"/>
        <w:sz w:val="20"/>
      </w:rPr>
    </w:lvl>
    <w:lvl w:ilvl="1">
      <w:start w:val="1"/>
      <w:numFmt w:val="decimal"/>
      <w:lvlText w:val="%1.%2"/>
      <w:lvlJc w:val="left"/>
      <w:pPr>
        <w:tabs>
          <w:tab w:val="num" w:pos="864"/>
        </w:tabs>
        <w:ind w:left="144"/>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decimal"/>
      <w:lvlText w:val="%1.%2.%3"/>
      <w:lvlJc w:val="left"/>
      <w:pPr>
        <w:tabs>
          <w:tab w:val="num" w:pos="1944"/>
        </w:tabs>
        <w:ind w:left="144"/>
      </w:pPr>
      <w:rPr>
        <w:rFonts w:cs="Times New Roman" w:hint="default"/>
        <w:b/>
        <w:i w:val="0"/>
        <w:sz w:val="24"/>
        <w:szCs w:val="24"/>
      </w:rPr>
    </w:lvl>
    <w:lvl w:ilvl="3">
      <w:start w:val="1"/>
      <w:numFmt w:val="decimal"/>
      <w:lvlText w:val="%1.%2.%3.%4"/>
      <w:lvlJc w:val="left"/>
      <w:pPr>
        <w:tabs>
          <w:tab w:val="num" w:pos="1152"/>
        </w:tabs>
        <w:ind w:left="144"/>
      </w:pPr>
      <w:rPr>
        <w:rFonts w:cs="Times New Roman" w:hint="default"/>
      </w:rPr>
    </w:lvl>
    <w:lvl w:ilvl="4">
      <w:start w:val="1"/>
      <w:numFmt w:val="decimal"/>
      <w:lvlText w:val="%1.%2.%3.%4.%5"/>
      <w:lvlJc w:val="left"/>
      <w:pPr>
        <w:tabs>
          <w:tab w:val="num" w:pos="1296"/>
        </w:tabs>
        <w:ind w:left="144"/>
      </w:pPr>
      <w:rPr>
        <w:rFonts w:cs="Times New Roman" w:hint="default"/>
      </w:rPr>
    </w:lvl>
    <w:lvl w:ilvl="5">
      <w:start w:val="1"/>
      <w:numFmt w:val="decimal"/>
      <w:lvlText w:val="%1.%2.%3.%4.%5.%6"/>
      <w:lvlJc w:val="left"/>
      <w:pPr>
        <w:tabs>
          <w:tab w:val="num" w:pos="1584"/>
        </w:tabs>
        <w:ind w:left="144"/>
      </w:pPr>
      <w:rPr>
        <w:rFonts w:cs="Times New Roman" w:hint="default"/>
      </w:rPr>
    </w:lvl>
    <w:lvl w:ilvl="6">
      <w:start w:val="1"/>
      <w:numFmt w:val="decimal"/>
      <w:lvlText w:val="%1.%2.%3.%4.%5.%6.%7"/>
      <w:lvlJc w:val="left"/>
      <w:pPr>
        <w:tabs>
          <w:tab w:val="num" w:pos="2160"/>
        </w:tabs>
        <w:ind w:left="2160" w:hanging="1296"/>
      </w:pPr>
      <w:rPr>
        <w:rFonts w:cs="Times New Roman" w:hint="default"/>
      </w:rPr>
    </w:lvl>
    <w:lvl w:ilvl="7">
      <w:start w:val="1"/>
      <w:numFmt w:val="decimal"/>
      <w:lvlText w:val="%1.%2.%3.%4.%5.%6.%7.%8"/>
      <w:lvlJc w:val="left"/>
      <w:pPr>
        <w:tabs>
          <w:tab w:val="num" w:pos="2304"/>
        </w:tabs>
        <w:ind w:left="2304" w:hanging="1440"/>
      </w:pPr>
      <w:rPr>
        <w:rFonts w:cs="Times New Roman" w:hint="default"/>
      </w:rPr>
    </w:lvl>
    <w:lvl w:ilvl="8">
      <w:start w:val="1"/>
      <w:numFmt w:val="decimal"/>
      <w:lvlText w:val="%1.%2.%3.%4.%5.%6.%7.%8.%9"/>
      <w:lvlJc w:val="left"/>
      <w:pPr>
        <w:tabs>
          <w:tab w:val="num" w:pos="2448"/>
        </w:tabs>
        <w:ind w:left="2448" w:hanging="1584"/>
      </w:pPr>
      <w:rPr>
        <w:rFonts w:cs="Times New Roman" w:hint="default"/>
      </w:rPr>
    </w:lvl>
  </w:abstractNum>
  <w:abstractNum w:abstractNumId="7" w15:restartNumberingAfterBreak="0">
    <w:nsid w:val="0E2561F5"/>
    <w:multiLevelType w:val="hybridMultilevel"/>
    <w:tmpl w:val="D262A524"/>
    <w:lvl w:ilvl="0" w:tplc="B71AFA2A">
      <w:start w:val="1"/>
      <w:numFmt w:val="decimal"/>
      <w:lvlText w:val="%1."/>
      <w:lvlJc w:val="left"/>
      <w:pPr>
        <w:ind w:left="720" w:hanging="360"/>
      </w:pPr>
      <w:rPr>
        <w:rFonts w:ascii="Arial" w:eastAsia="Times New Roman" w:hAnsi="Arial" w:cs="Times New Roman"/>
      </w:rPr>
    </w:lvl>
    <w:lvl w:ilvl="1" w:tplc="EDC67C52">
      <w:start w:val="1"/>
      <w:numFmt w:val="lowerLetter"/>
      <w:pStyle w:val="InstructionalTextNumberLetterLevel2"/>
      <w:lvlText w:val="%2."/>
      <w:lvlJc w:val="left"/>
      <w:pPr>
        <w:ind w:left="153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074F2"/>
    <w:multiLevelType w:val="multilevel"/>
    <w:tmpl w:val="2E341186"/>
    <w:lvl w:ilvl="0">
      <w:start w:val="1"/>
      <w:numFmt w:val="decimal"/>
      <w:pStyle w:val="TableText8Number"/>
      <w:lvlText w:val="%1"/>
      <w:lvlJc w:val="left"/>
      <w:pPr>
        <w:tabs>
          <w:tab w:val="num" w:pos="504"/>
        </w:tabs>
        <w:ind w:left="720" w:hanging="432"/>
      </w:pPr>
      <w:rPr>
        <w:rFonts w:ascii="Times New Roman" w:hAnsi="Times New Roman" w:cs="Times New Roman" w:hint="default"/>
        <w:b w:val="0"/>
        <w:i w:val="0"/>
        <w:sz w:val="16"/>
      </w:rPr>
    </w:lvl>
    <w:lvl w:ilvl="1">
      <w:start w:val="1"/>
      <w:numFmt w:val="upperLetter"/>
      <w:lvlText w:val="%2"/>
      <w:lvlJc w:val="left"/>
      <w:pPr>
        <w:tabs>
          <w:tab w:val="num" w:pos="648"/>
        </w:tabs>
        <w:ind w:left="-72"/>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lowerRoman"/>
      <w:lvlText w:val="%3"/>
      <w:lvlJc w:val="left"/>
      <w:pPr>
        <w:tabs>
          <w:tab w:val="num" w:pos="1728"/>
        </w:tabs>
        <w:ind w:left="-72"/>
      </w:pPr>
      <w:rPr>
        <w:rFonts w:cs="Times New Roman" w:hint="default"/>
        <w:b/>
        <w:i w:val="0"/>
        <w:sz w:val="24"/>
        <w:szCs w:val="24"/>
      </w:rPr>
    </w:lvl>
    <w:lvl w:ilvl="3">
      <w:start w:val="1"/>
      <w:numFmt w:val="decimal"/>
      <w:lvlText w:val="%1.%2.%3.%4"/>
      <w:lvlJc w:val="left"/>
      <w:pPr>
        <w:tabs>
          <w:tab w:val="num" w:pos="936"/>
        </w:tabs>
        <w:ind w:left="-72"/>
      </w:pPr>
      <w:rPr>
        <w:rFonts w:cs="Times New Roman" w:hint="default"/>
      </w:rPr>
    </w:lvl>
    <w:lvl w:ilvl="4">
      <w:start w:val="1"/>
      <w:numFmt w:val="lowerLetter"/>
      <w:lvlText w:val="%5"/>
      <w:lvlJc w:val="left"/>
      <w:pPr>
        <w:tabs>
          <w:tab w:val="num" w:pos="1080"/>
        </w:tabs>
        <w:ind w:left="-72"/>
      </w:pPr>
      <w:rPr>
        <w:rFonts w:cs="Times New Roman" w:hint="default"/>
      </w:rPr>
    </w:lvl>
    <w:lvl w:ilvl="5">
      <w:start w:val="1"/>
      <w:numFmt w:val="decimal"/>
      <w:lvlText w:val="%1.%2.%3.%4.%5.%6"/>
      <w:lvlJc w:val="left"/>
      <w:pPr>
        <w:tabs>
          <w:tab w:val="num" w:pos="1368"/>
        </w:tabs>
        <w:ind w:left="-72"/>
      </w:pPr>
      <w:rPr>
        <w:rFonts w:cs="Times New Roman" w:hint="default"/>
      </w:rPr>
    </w:lvl>
    <w:lvl w:ilvl="6">
      <w:start w:val="1"/>
      <w:numFmt w:val="decimal"/>
      <w:lvlText w:val="%1.%2.%3.%4.%5.%6.%7"/>
      <w:lvlJc w:val="left"/>
      <w:pPr>
        <w:tabs>
          <w:tab w:val="num" w:pos="1944"/>
        </w:tabs>
        <w:ind w:left="1944" w:hanging="1296"/>
      </w:pPr>
      <w:rPr>
        <w:rFonts w:cs="Times New Roman" w:hint="default"/>
      </w:rPr>
    </w:lvl>
    <w:lvl w:ilvl="7">
      <w:start w:val="1"/>
      <w:numFmt w:val="decimal"/>
      <w:lvlText w:val="%1.%2.%3.%4.%5.%6.%7.%8"/>
      <w:lvlJc w:val="left"/>
      <w:pPr>
        <w:tabs>
          <w:tab w:val="num" w:pos="2088"/>
        </w:tabs>
        <w:ind w:left="2088" w:hanging="1440"/>
      </w:pPr>
      <w:rPr>
        <w:rFonts w:cs="Times New Roman" w:hint="default"/>
      </w:rPr>
    </w:lvl>
    <w:lvl w:ilvl="8">
      <w:start w:val="1"/>
      <w:numFmt w:val="decimal"/>
      <w:lvlText w:val="%1.%2.%3.%4.%5.%6.%7.%8.%9"/>
      <w:lvlJc w:val="left"/>
      <w:pPr>
        <w:tabs>
          <w:tab w:val="num" w:pos="2232"/>
        </w:tabs>
        <w:ind w:left="2232" w:hanging="1584"/>
      </w:pPr>
      <w:rPr>
        <w:rFonts w:cs="Times New Roman" w:hint="default"/>
      </w:rPr>
    </w:lvl>
  </w:abstractNum>
  <w:abstractNum w:abstractNumId="9" w15:restartNumberingAfterBreak="0">
    <w:nsid w:val="11005518"/>
    <w:multiLevelType w:val="hybridMultilevel"/>
    <w:tmpl w:val="D214E1B0"/>
    <w:lvl w:ilvl="0" w:tplc="99ACF702">
      <w:start w:val="1"/>
      <w:numFmt w:val="decimal"/>
      <w:pStyle w:val="AppendixH"/>
      <w:lvlText w:val="H.%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C005A78"/>
    <w:multiLevelType w:val="hybridMultilevel"/>
    <w:tmpl w:val="D5A6BCA0"/>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1CC15C29"/>
    <w:multiLevelType w:val="multilevel"/>
    <w:tmpl w:val="AA3C3464"/>
    <w:lvl w:ilvl="0">
      <w:start w:val="1"/>
      <w:numFmt w:val="decimal"/>
      <w:pStyle w:val="AppendixA"/>
      <w:lvlText w:val="A.%1"/>
      <w:lvlJc w:val="left"/>
      <w:pPr>
        <w:tabs>
          <w:tab w:val="num" w:pos="720"/>
        </w:tabs>
        <w:ind w:left="634" w:hanging="634"/>
      </w:pPr>
      <w:rPr>
        <w:rFonts w:cs="Times New Roman" w:hint="default"/>
      </w:rPr>
    </w:lvl>
    <w:lvl w:ilvl="1">
      <w:start w:val="1"/>
      <w:numFmt w:val="decimal"/>
      <w:lvlText w:val="%1.%2."/>
      <w:lvlJc w:val="left"/>
      <w:pPr>
        <w:tabs>
          <w:tab w:val="num" w:pos="1532"/>
        </w:tabs>
        <w:ind w:left="1532" w:hanging="432"/>
      </w:pPr>
      <w:rPr>
        <w:rFonts w:cs="Times New Roman" w:hint="default"/>
      </w:rPr>
    </w:lvl>
    <w:lvl w:ilvl="2">
      <w:start w:val="1"/>
      <w:numFmt w:val="decimal"/>
      <w:lvlText w:val="%1.%2.%3."/>
      <w:lvlJc w:val="left"/>
      <w:pPr>
        <w:tabs>
          <w:tab w:val="num" w:pos="1964"/>
        </w:tabs>
        <w:ind w:left="1964" w:hanging="504"/>
      </w:pPr>
      <w:rPr>
        <w:rFonts w:cs="Times New Roman" w:hint="default"/>
      </w:rPr>
    </w:lvl>
    <w:lvl w:ilvl="3">
      <w:start w:val="1"/>
      <w:numFmt w:val="decimal"/>
      <w:lvlText w:val="%1.%2.%3.%4."/>
      <w:lvlJc w:val="left"/>
      <w:pPr>
        <w:tabs>
          <w:tab w:val="num" w:pos="2468"/>
        </w:tabs>
        <w:ind w:left="2468" w:hanging="648"/>
      </w:pPr>
      <w:rPr>
        <w:rFonts w:cs="Times New Roman" w:hint="default"/>
      </w:rPr>
    </w:lvl>
    <w:lvl w:ilvl="4">
      <w:start w:val="1"/>
      <w:numFmt w:val="decimal"/>
      <w:lvlText w:val="%1.%2.%3.%4.%5."/>
      <w:lvlJc w:val="left"/>
      <w:pPr>
        <w:tabs>
          <w:tab w:val="num" w:pos="2972"/>
        </w:tabs>
        <w:ind w:left="2972" w:hanging="792"/>
      </w:pPr>
      <w:rPr>
        <w:rFonts w:cs="Times New Roman" w:hint="default"/>
      </w:rPr>
    </w:lvl>
    <w:lvl w:ilvl="5">
      <w:start w:val="1"/>
      <w:numFmt w:val="decimal"/>
      <w:lvlText w:val="%1.%2.%3.%4.%5.%6."/>
      <w:lvlJc w:val="left"/>
      <w:pPr>
        <w:tabs>
          <w:tab w:val="num" w:pos="3476"/>
        </w:tabs>
        <w:ind w:left="3476" w:hanging="936"/>
      </w:pPr>
      <w:rPr>
        <w:rFonts w:cs="Times New Roman" w:hint="default"/>
      </w:rPr>
    </w:lvl>
    <w:lvl w:ilvl="6">
      <w:start w:val="1"/>
      <w:numFmt w:val="decimal"/>
      <w:lvlText w:val="%1.%2.%3.%4.%5.%6.%7."/>
      <w:lvlJc w:val="left"/>
      <w:pPr>
        <w:tabs>
          <w:tab w:val="num" w:pos="3980"/>
        </w:tabs>
        <w:ind w:left="3980" w:hanging="1080"/>
      </w:pPr>
      <w:rPr>
        <w:rFonts w:cs="Times New Roman" w:hint="default"/>
      </w:rPr>
    </w:lvl>
    <w:lvl w:ilvl="7">
      <w:start w:val="1"/>
      <w:numFmt w:val="decimal"/>
      <w:lvlText w:val="%1.%2.%3.%4.%5.%6.%7.%8."/>
      <w:lvlJc w:val="left"/>
      <w:pPr>
        <w:tabs>
          <w:tab w:val="num" w:pos="4484"/>
        </w:tabs>
        <w:ind w:left="4484" w:hanging="1224"/>
      </w:pPr>
      <w:rPr>
        <w:rFonts w:cs="Times New Roman" w:hint="default"/>
      </w:rPr>
    </w:lvl>
    <w:lvl w:ilvl="8">
      <w:start w:val="1"/>
      <w:numFmt w:val="decimal"/>
      <w:lvlText w:val="%1.%2.%3.%4.%5.%6.%7.%8.%9."/>
      <w:lvlJc w:val="left"/>
      <w:pPr>
        <w:tabs>
          <w:tab w:val="num" w:pos="5060"/>
        </w:tabs>
        <w:ind w:left="5060" w:hanging="1440"/>
      </w:pPr>
      <w:rPr>
        <w:rFonts w:cs="Times New Roman" w:hint="default"/>
      </w:rPr>
    </w:lvl>
  </w:abstractNum>
  <w:abstractNum w:abstractNumId="12" w15:restartNumberingAfterBreak="0">
    <w:nsid w:val="1ED6371C"/>
    <w:multiLevelType w:val="hybridMultilevel"/>
    <w:tmpl w:val="8AC2BEFC"/>
    <w:lvl w:ilvl="0" w:tplc="015C6344">
      <w:start w:val="1"/>
      <w:numFmt w:val="bullet"/>
      <w:pStyle w:val="TableSubHeader"/>
      <w:lvlText w:val=""/>
      <w:lvlJc w:val="left"/>
      <w:pPr>
        <w:ind w:left="1170" w:hanging="360"/>
      </w:pPr>
      <w:rPr>
        <w:rFonts w:ascii="Wingdings" w:hAnsi="Wingdings" w:hint="default"/>
      </w:rPr>
    </w:lvl>
    <w:lvl w:ilvl="1" w:tplc="3F121ADE">
      <w:numFmt w:val="bullet"/>
      <w:lvlText w:val="-"/>
      <w:lvlJc w:val="left"/>
      <w:pPr>
        <w:ind w:left="2529" w:hanging="720"/>
      </w:pPr>
      <w:rPr>
        <w:rFonts w:ascii="Arial" w:eastAsia="Times New Roman" w:hAnsi="Arial" w:cs="Arial"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3" w15:restartNumberingAfterBreak="0">
    <w:nsid w:val="2B756367"/>
    <w:multiLevelType w:val="multilevel"/>
    <w:tmpl w:val="A5D0C25C"/>
    <w:lvl w:ilvl="0">
      <w:start w:val="1"/>
      <w:numFmt w:val="decimal"/>
      <w:pStyle w:val="BodyText10Number"/>
      <w:lvlText w:val="%1."/>
      <w:lvlJc w:val="left"/>
      <w:pPr>
        <w:tabs>
          <w:tab w:val="num" w:pos="576"/>
        </w:tabs>
        <w:ind w:left="576" w:hanging="288"/>
      </w:pPr>
      <w:rPr>
        <w:rFonts w:ascii="Arial" w:hAnsi="Arial" w:cs="Arial" w:hint="default"/>
        <w:b w:val="0"/>
        <w:i w:val="0"/>
        <w:sz w:val="20"/>
      </w:rPr>
    </w:lvl>
    <w:lvl w:ilvl="1">
      <w:start w:val="1"/>
      <w:numFmt w:val="decimal"/>
      <w:lvlText w:val="%1.%2"/>
      <w:lvlJc w:val="left"/>
      <w:pPr>
        <w:tabs>
          <w:tab w:val="num" w:pos="1008"/>
        </w:tabs>
        <w:ind w:left="288"/>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decimal"/>
      <w:lvlText w:val="%1.%2.%3"/>
      <w:lvlJc w:val="left"/>
      <w:pPr>
        <w:tabs>
          <w:tab w:val="num" w:pos="2088"/>
        </w:tabs>
        <w:ind w:left="288"/>
      </w:pPr>
      <w:rPr>
        <w:rFonts w:cs="Times New Roman" w:hint="default"/>
        <w:b/>
        <w:i w:val="0"/>
        <w:sz w:val="24"/>
        <w:szCs w:val="24"/>
      </w:rPr>
    </w:lvl>
    <w:lvl w:ilvl="3">
      <w:start w:val="1"/>
      <w:numFmt w:val="decimal"/>
      <w:lvlText w:val="%1.%2.%3.%4"/>
      <w:lvlJc w:val="left"/>
      <w:pPr>
        <w:tabs>
          <w:tab w:val="num" w:pos="1296"/>
        </w:tabs>
        <w:ind w:left="288"/>
      </w:pPr>
      <w:rPr>
        <w:rFonts w:cs="Times New Roman" w:hint="default"/>
      </w:rPr>
    </w:lvl>
    <w:lvl w:ilvl="4">
      <w:start w:val="1"/>
      <w:numFmt w:val="decimal"/>
      <w:lvlText w:val="%1.%2.%3.%4.%5"/>
      <w:lvlJc w:val="left"/>
      <w:pPr>
        <w:tabs>
          <w:tab w:val="num" w:pos="1440"/>
        </w:tabs>
        <w:ind w:left="288"/>
      </w:pPr>
      <w:rPr>
        <w:rFonts w:cs="Times New Roman" w:hint="default"/>
      </w:rPr>
    </w:lvl>
    <w:lvl w:ilvl="5">
      <w:start w:val="1"/>
      <w:numFmt w:val="decimal"/>
      <w:lvlText w:val="%1.%2.%3.%4.%5.%6"/>
      <w:lvlJc w:val="left"/>
      <w:pPr>
        <w:tabs>
          <w:tab w:val="num" w:pos="1728"/>
        </w:tabs>
        <w:ind w:left="288"/>
      </w:pPr>
      <w:rPr>
        <w:rFonts w:cs="Times New Roman" w:hint="default"/>
      </w:rPr>
    </w:lvl>
    <w:lvl w:ilvl="6">
      <w:start w:val="1"/>
      <w:numFmt w:val="decimal"/>
      <w:lvlText w:val="%1.%2.%3.%4.%5.%6.%7"/>
      <w:lvlJc w:val="left"/>
      <w:pPr>
        <w:tabs>
          <w:tab w:val="num" w:pos="2304"/>
        </w:tabs>
        <w:ind w:left="2304" w:hanging="1296"/>
      </w:pPr>
      <w:rPr>
        <w:rFonts w:cs="Times New Roman" w:hint="default"/>
      </w:rPr>
    </w:lvl>
    <w:lvl w:ilvl="7">
      <w:start w:val="1"/>
      <w:numFmt w:val="decimal"/>
      <w:lvlText w:val="%1.%2.%3.%4.%5.%6.%7.%8"/>
      <w:lvlJc w:val="left"/>
      <w:pPr>
        <w:tabs>
          <w:tab w:val="num" w:pos="2448"/>
        </w:tabs>
        <w:ind w:left="2448" w:hanging="1440"/>
      </w:pPr>
      <w:rPr>
        <w:rFonts w:cs="Times New Roman" w:hint="default"/>
      </w:rPr>
    </w:lvl>
    <w:lvl w:ilvl="8">
      <w:start w:val="1"/>
      <w:numFmt w:val="decimal"/>
      <w:lvlText w:val="%1.%2.%3.%4.%5.%6.%7.%8.%9"/>
      <w:lvlJc w:val="left"/>
      <w:pPr>
        <w:tabs>
          <w:tab w:val="num" w:pos="2592"/>
        </w:tabs>
        <w:ind w:left="2592" w:hanging="1584"/>
      </w:pPr>
      <w:rPr>
        <w:rFonts w:cs="Times New Roman" w:hint="default"/>
      </w:rPr>
    </w:lvl>
  </w:abstractNum>
  <w:abstractNum w:abstractNumId="14" w15:restartNumberingAfterBreak="0">
    <w:nsid w:val="2C283535"/>
    <w:multiLevelType w:val="hybridMultilevel"/>
    <w:tmpl w:val="4B985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70B25"/>
    <w:multiLevelType w:val="hybridMultilevel"/>
    <w:tmpl w:val="76645964"/>
    <w:lvl w:ilvl="0" w:tplc="C7D02504">
      <w:start w:val="1"/>
      <w:numFmt w:val="bullet"/>
      <w:pStyle w:val="BodyTextNumberStepResultsNotes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6" w15:restartNumberingAfterBreak="0">
    <w:nsid w:val="31C6424D"/>
    <w:multiLevelType w:val="hybridMultilevel"/>
    <w:tmpl w:val="366AE7F8"/>
    <w:lvl w:ilvl="0" w:tplc="5262037E">
      <w:start w:val="1"/>
      <w:numFmt w:val="bullet"/>
      <w:pStyle w:val="BodyText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615B52"/>
    <w:multiLevelType w:val="hybridMultilevel"/>
    <w:tmpl w:val="66B0E430"/>
    <w:lvl w:ilvl="0" w:tplc="A5F066EC">
      <w:start w:val="1"/>
      <w:numFmt w:val="bullet"/>
      <w:pStyle w:val="Instructional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8D5FF4"/>
    <w:multiLevelType w:val="multilevel"/>
    <w:tmpl w:val="6DE44D4A"/>
    <w:lvl w:ilvl="0">
      <w:start w:val="1"/>
      <w:numFmt w:val="decimal"/>
      <w:pStyle w:val="AppendixB"/>
      <w:lvlText w:val="B.%1"/>
      <w:lvlJc w:val="left"/>
      <w:pPr>
        <w:tabs>
          <w:tab w:val="num" w:pos="720"/>
        </w:tabs>
        <w:ind w:left="634" w:hanging="634"/>
      </w:pPr>
      <w:rPr>
        <w:rFonts w:cs="Times New Roman" w:hint="default"/>
      </w:rPr>
    </w:lvl>
    <w:lvl w:ilvl="1">
      <w:start w:val="1"/>
      <w:numFmt w:val="decimal"/>
      <w:lvlText w:val="A.%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9" w15:restartNumberingAfterBreak="0">
    <w:nsid w:val="34F8509A"/>
    <w:multiLevelType w:val="hybridMultilevel"/>
    <w:tmpl w:val="7C9E457C"/>
    <w:lvl w:ilvl="0" w:tplc="00BC747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F83290"/>
    <w:multiLevelType w:val="hybridMultilevel"/>
    <w:tmpl w:val="DC32144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5F83C9F"/>
    <w:multiLevelType w:val="multilevel"/>
    <w:tmpl w:val="F7D6776C"/>
    <w:styleLink w:val="BackMatter"/>
    <w:lvl w:ilvl="0">
      <w:start w:val="1"/>
      <w:numFmt w:val="upperLetter"/>
      <w:lvlText w:val="Appendix %1:"/>
      <w:lvlJc w:val="center"/>
      <w:pPr>
        <w:ind w:left="360" w:hanging="72"/>
      </w:pPr>
      <w:rPr>
        <w:rFonts w:ascii="Arial Narrow" w:hAnsi="Arial Narrow" w:hint="default"/>
        <w:b/>
        <w:i w:val="0"/>
        <w:color w:val="auto"/>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7AB5069"/>
    <w:multiLevelType w:val="multilevel"/>
    <w:tmpl w:val="88C8D0C0"/>
    <w:lvl w:ilvl="0">
      <w:start w:val="1"/>
      <w:numFmt w:val="decimal"/>
      <w:pStyle w:val="AppendixC"/>
      <w:lvlText w:val="C.%1"/>
      <w:lvlJc w:val="left"/>
      <w:pPr>
        <w:tabs>
          <w:tab w:val="num" w:pos="634"/>
        </w:tabs>
        <w:ind w:left="634" w:hanging="360"/>
      </w:pPr>
      <w:rPr>
        <w:rFonts w:cs="Times New Roman" w:hint="default"/>
      </w:rPr>
    </w:lvl>
    <w:lvl w:ilvl="1">
      <w:start w:val="1"/>
      <w:numFmt w:val="decimal"/>
      <w:lvlText w:val="A.%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3" w15:restartNumberingAfterBreak="0">
    <w:nsid w:val="39EE0E31"/>
    <w:multiLevelType w:val="multilevel"/>
    <w:tmpl w:val="35FC7506"/>
    <w:lvl w:ilvl="0">
      <w:start w:val="1"/>
      <w:numFmt w:val="decimal"/>
      <w:pStyle w:val="AppendixD"/>
      <w:lvlText w:val="D.%1"/>
      <w:lvlJc w:val="left"/>
      <w:pPr>
        <w:tabs>
          <w:tab w:val="num" w:pos="346"/>
        </w:tabs>
        <w:ind w:left="360" w:hanging="360"/>
      </w:pPr>
      <w:rPr>
        <w:rFonts w:cs="Times New Roman" w:hint="default"/>
      </w:rPr>
    </w:lvl>
    <w:lvl w:ilvl="1">
      <w:start w:val="1"/>
      <w:numFmt w:val="decimal"/>
      <w:lvlText w:val="%1.%2."/>
      <w:lvlJc w:val="left"/>
      <w:pPr>
        <w:tabs>
          <w:tab w:val="num" w:pos="1532"/>
        </w:tabs>
        <w:ind w:left="1532" w:hanging="432"/>
      </w:pPr>
      <w:rPr>
        <w:rFonts w:cs="Times New Roman" w:hint="default"/>
      </w:rPr>
    </w:lvl>
    <w:lvl w:ilvl="2">
      <w:start w:val="1"/>
      <w:numFmt w:val="decimal"/>
      <w:lvlText w:val="%1.%2.%3."/>
      <w:lvlJc w:val="left"/>
      <w:pPr>
        <w:tabs>
          <w:tab w:val="num" w:pos="1964"/>
        </w:tabs>
        <w:ind w:left="1964" w:hanging="504"/>
      </w:pPr>
      <w:rPr>
        <w:rFonts w:cs="Times New Roman" w:hint="default"/>
      </w:rPr>
    </w:lvl>
    <w:lvl w:ilvl="3">
      <w:start w:val="1"/>
      <w:numFmt w:val="decimal"/>
      <w:lvlText w:val="%1.%2.%3.%4."/>
      <w:lvlJc w:val="left"/>
      <w:pPr>
        <w:tabs>
          <w:tab w:val="num" w:pos="2468"/>
        </w:tabs>
        <w:ind w:left="2468" w:hanging="648"/>
      </w:pPr>
      <w:rPr>
        <w:rFonts w:cs="Times New Roman" w:hint="default"/>
      </w:rPr>
    </w:lvl>
    <w:lvl w:ilvl="4">
      <w:start w:val="1"/>
      <w:numFmt w:val="decimal"/>
      <w:lvlText w:val="%1.%2.%3.%4.%5."/>
      <w:lvlJc w:val="left"/>
      <w:pPr>
        <w:tabs>
          <w:tab w:val="num" w:pos="2972"/>
        </w:tabs>
        <w:ind w:left="2972" w:hanging="792"/>
      </w:pPr>
      <w:rPr>
        <w:rFonts w:cs="Times New Roman" w:hint="default"/>
      </w:rPr>
    </w:lvl>
    <w:lvl w:ilvl="5">
      <w:start w:val="1"/>
      <w:numFmt w:val="decimal"/>
      <w:lvlText w:val="%1.%2.%3.%4.%5.%6."/>
      <w:lvlJc w:val="left"/>
      <w:pPr>
        <w:tabs>
          <w:tab w:val="num" w:pos="3476"/>
        </w:tabs>
        <w:ind w:left="3476" w:hanging="936"/>
      </w:pPr>
      <w:rPr>
        <w:rFonts w:cs="Times New Roman" w:hint="default"/>
      </w:rPr>
    </w:lvl>
    <w:lvl w:ilvl="6">
      <w:start w:val="1"/>
      <w:numFmt w:val="decimal"/>
      <w:lvlText w:val="%1.%2.%3.%4.%5.%6.%7."/>
      <w:lvlJc w:val="left"/>
      <w:pPr>
        <w:tabs>
          <w:tab w:val="num" w:pos="3980"/>
        </w:tabs>
        <w:ind w:left="3980" w:hanging="1080"/>
      </w:pPr>
      <w:rPr>
        <w:rFonts w:cs="Times New Roman" w:hint="default"/>
      </w:rPr>
    </w:lvl>
    <w:lvl w:ilvl="7">
      <w:start w:val="1"/>
      <w:numFmt w:val="decimal"/>
      <w:lvlText w:val="%1.%2.%3.%4.%5.%6.%7.%8."/>
      <w:lvlJc w:val="left"/>
      <w:pPr>
        <w:tabs>
          <w:tab w:val="num" w:pos="4484"/>
        </w:tabs>
        <w:ind w:left="4484" w:hanging="1224"/>
      </w:pPr>
      <w:rPr>
        <w:rFonts w:cs="Times New Roman" w:hint="default"/>
      </w:rPr>
    </w:lvl>
    <w:lvl w:ilvl="8">
      <w:start w:val="1"/>
      <w:numFmt w:val="decimal"/>
      <w:lvlText w:val="%1.%2.%3.%4.%5.%6.%7.%8.%9."/>
      <w:lvlJc w:val="left"/>
      <w:pPr>
        <w:tabs>
          <w:tab w:val="num" w:pos="5060"/>
        </w:tabs>
        <w:ind w:left="5060" w:hanging="1440"/>
      </w:pPr>
      <w:rPr>
        <w:rFonts w:cs="Times New Roman" w:hint="default"/>
      </w:rPr>
    </w:lvl>
  </w:abstractNum>
  <w:abstractNum w:abstractNumId="24" w15:restartNumberingAfterBreak="0">
    <w:nsid w:val="3AC30128"/>
    <w:multiLevelType w:val="hybridMultilevel"/>
    <w:tmpl w:val="EB8A8D6E"/>
    <w:lvl w:ilvl="0" w:tplc="927055DA">
      <w:start w:val="1"/>
      <w:numFmt w:val="bullet"/>
      <w:pStyle w:val="TableText10Bullet"/>
      <w:lvlText w:val=""/>
      <w:lvlJc w:val="left"/>
      <w:pPr>
        <w:tabs>
          <w:tab w:val="num" w:pos="216"/>
        </w:tabs>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764D67"/>
    <w:multiLevelType w:val="hybridMultilevel"/>
    <w:tmpl w:val="74FA32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14411CB"/>
    <w:multiLevelType w:val="hybridMultilevel"/>
    <w:tmpl w:val="9878B4CC"/>
    <w:lvl w:ilvl="0" w:tplc="94B08B7C">
      <w:start w:val="1"/>
      <w:numFmt w:val="decimal"/>
      <w:pStyle w:val="AppendixF"/>
      <w:lvlText w:val="F.%1"/>
      <w:lvlJc w:val="left"/>
      <w:pPr>
        <w:ind w:left="360" w:hanging="360"/>
      </w:pPr>
      <w:rPr>
        <w:rFonts w:ascii="Arial Narrow" w:hAnsi="Arial Narrow"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8D01A29"/>
    <w:multiLevelType w:val="hybridMultilevel"/>
    <w:tmpl w:val="F75C320C"/>
    <w:lvl w:ilvl="0" w:tplc="EE6E7564">
      <w:start w:val="1"/>
      <w:numFmt w:val="decimal"/>
      <w:pStyle w:val="AppendixE"/>
      <w:lvlText w:val="E.%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8FC20C9"/>
    <w:multiLevelType w:val="hybridMultilevel"/>
    <w:tmpl w:val="0F103E78"/>
    <w:lvl w:ilvl="0" w:tplc="D9C61E1C">
      <w:start w:val="1"/>
      <w:numFmt w:val="lowerLetter"/>
      <w:pStyle w:val="BodyTextNumberLetterLevel2"/>
      <w:lvlText w:val="%1."/>
      <w:lvlJc w:val="left"/>
      <w:pPr>
        <w:ind w:left="1008"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29" w15:restartNumberingAfterBreak="0">
    <w:nsid w:val="4902115A"/>
    <w:multiLevelType w:val="singleLevel"/>
    <w:tmpl w:val="B23E9E1E"/>
    <w:lvl w:ilvl="0">
      <w:start w:val="1"/>
      <w:numFmt w:val="bullet"/>
      <w:pStyle w:val="Preface7"/>
      <w:lvlText w:val=""/>
      <w:lvlJc w:val="left"/>
      <w:pPr>
        <w:tabs>
          <w:tab w:val="num" w:pos="1151"/>
        </w:tabs>
        <w:ind w:left="1151" w:hanging="431"/>
      </w:pPr>
      <w:rPr>
        <w:rFonts w:ascii="Wingdings" w:hAnsi="Wingdings" w:hint="default"/>
      </w:rPr>
    </w:lvl>
  </w:abstractNum>
  <w:abstractNum w:abstractNumId="30" w15:restartNumberingAfterBreak="0">
    <w:nsid w:val="4ADB758E"/>
    <w:multiLevelType w:val="multilevel"/>
    <w:tmpl w:val="4EC2BCA0"/>
    <w:lvl w:ilvl="0">
      <w:start w:val="4"/>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612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7920" w:hanging="2160"/>
      </w:pPr>
      <w:rPr>
        <w:rFonts w:hint="default"/>
      </w:rPr>
    </w:lvl>
    <w:lvl w:ilvl="8">
      <w:start w:val="1"/>
      <w:numFmt w:val="decimal"/>
      <w:lvlText w:val="%1.%2.%3.%4.%5.%6.%7.%8.%9."/>
      <w:lvlJc w:val="left"/>
      <w:pPr>
        <w:ind w:left="9000" w:hanging="2520"/>
      </w:pPr>
      <w:rPr>
        <w:rFonts w:hint="default"/>
      </w:rPr>
    </w:lvl>
  </w:abstractNum>
  <w:abstractNum w:abstractNumId="31" w15:restartNumberingAfterBreak="0">
    <w:nsid w:val="557D53DA"/>
    <w:multiLevelType w:val="hybridMultilevel"/>
    <w:tmpl w:val="CA18B2CC"/>
    <w:lvl w:ilvl="0" w:tplc="AEE0495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F30464"/>
    <w:multiLevelType w:val="hybridMultilevel"/>
    <w:tmpl w:val="1A9E8FAE"/>
    <w:lvl w:ilvl="0" w:tplc="04090005">
      <w:start w:val="1"/>
      <w:numFmt w:val="bullet"/>
      <w:lvlText w:val=""/>
      <w:lvlJc w:val="left"/>
      <w:pPr>
        <w:ind w:left="2229" w:hanging="360"/>
      </w:pPr>
      <w:rPr>
        <w:rFonts w:ascii="Wingdings" w:hAnsi="Wingdings" w:hint="default"/>
      </w:rPr>
    </w:lvl>
    <w:lvl w:ilvl="1" w:tplc="04090003" w:tentative="1">
      <w:start w:val="1"/>
      <w:numFmt w:val="bullet"/>
      <w:lvlText w:val="o"/>
      <w:lvlJc w:val="left"/>
      <w:pPr>
        <w:ind w:left="2949" w:hanging="360"/>
      </w:pPr>
      <w:rPr>
        <w:rFonts w:ascii="Courier New" w:hAnsi="Courier New" w:cs="Courier New" w:hint="default"/>
      </w:rPr>
    </w:lvl>
    <w:lvl w:ilvl="2" w:tplc="04090005" w:tentative="1">
      <w:start w:val="1"/>
      <w:numFmt w:val="bullet"/>
      <w:lvlText w:val=""/>
      <w:lvlJc w:val="left"/>
      <w:pPr>
        <w:ind w:left="3669" w:hanging="360"/>
      </w:pPr>
      <w:rPr>
        <w:rFonts w:ascii="Wingdings" w:hAnsi="Wingdings" w:hint="default"/>
      </w:rPr>
    </w:lvl>
    <w:lvl w:ilvl="3" w:tplc="04090001" w:tentative="1">
      <w:start w:val="1"/>
      <w:numFmt w:val="bullet"/>
      <w:lvlText w:val=""/>
      <w:lvlJc w:val="left"/>
      <w:pPr>
        <w:ind w:left="4389" w:hanging="360"/>
      </w:pPr>
      <w:rPr>
        <w:rFonts w:ascii="Symbol" w:hAnsi="Symbol" w:hint="default"/>
      </w:rPr>
    </w:lvl>
    <w:lvl w:ilvl="4" w:tplc="04090003" w:tentative="1">
      <w:start w:val="1"/>
      <w:numFmt w:val="bullet"/>
      <w:lvlText w:val="o"/>
      <w:lvlJc w:val="left"/>
      <w:pPr>
        <w:ind w:left="5109" w:hanging="360"/>
      </w:pPr>
      <w:rPr>
        <w:rFonts w:ascii="Courier New" w:hAnsi="Courier New" w:cs="Courier New" w:hint="default"/>
      </w:rPr>
    </w:lvl>
    <w:lvl w:ilvl="5" w:tplc="04090005" w:tentative="1">
      <w:start w:val="1"/>
      <w:numFmt w:val="bullet"/>
      <w:lvlText w:val=""/>
      <w:lvlJc w:val="left"/>
      <w:pPr>
        <w:ind w:left="5829" w:hanging="360"/>
      </w:pPr>
      <w:rPr>
        <w:rFonts w:ascii="Wingdings" w:hAnsi="Wingdings" w:hint="default"/>
      </w:rPr>
    </w:lvl>
    <w:lvl w:ilvl="6" w:tplc="04090001" w:tentative="1">
      <w:start w:val="1"/>
      <w:numFmt w:val="bullet"/>
      <w:lvlText w:val=""/>
      <w:lvlJc w:val="left"/>
      <w:pPr>
        <w:ind w:left="6549" w:hanging="360"/>
      </w:pPr>
      <w:rPr>
        <w:rFonts w:ascii="Symbol" w:hAnsi="Symbol" w:hint="default"/>
      </w:rPr>
    </w:lvl>
    <w:lvl w:ilvl="7" w:tplc="04090003" w:tentative="1">
      <w:start w:val="1"/>
      <w:numFmt w:val="bullet"/>
      <w:lvlText w:val="o"/>
      <w:lvlJc w:val="left"/>
      <w:pPr>
        <w:ind w:left="7269" w:hanging="360"/>
      </w:pPr>
      <w:rPr>
        <w:rFonts w:ascii="Courier New" w:hAnsi="Courier New" w:cs="Courier New" w:hint="default"/>
      </w:rPr>
    </w:lvl>
    <w:lvl w:ilvl="8" w:tplc="04090005" w:tentative="1">
      <w:start w:val="1"/>
      <w:numFmt w:val="bullet"/>
      <w:lvlText w:val=""/>
      <w:lvlJc w:val="left"/>
      <w:pPr>
        <w:ind w:left="7989" w:hanging="360"/>
      </w:pPr>
      <w:rPr>
        <w:rFonts w:ascii="Wingdings" w:hAnsi="Wingdings" w:hint="default"/>
      </w:rPr>
    </w:lvl>
  </w:abstractNum>
  <w:abstractNum w:abstractNumId="33" w15:restartNumberingAfterBreak="0">
    <w:nsid w:val="5AC15CD3"/>
    <w:multiLevelType w:val="multilevel"/>
    <w:tmpl w:val="7D349992"/>
    <w:styleLink w:val="BMH"/>
    <w:lvl w:ilvl="0">
      <w:start w:val="1"/>
      <w:numFmt w:val="upperLetter"/>
      <w:suff w:val="nothing"/>
      <w:lvlText w:val="Appendix  %1:"/>
      <w:lvlJc w:val="center"/>
      <w:pPr>
        <w:ind w:left="2448" w:firstLine="72"/>
      </w:pPr>
      <w:rPr>
        <w:rFonts w:ascii="Arial Narrow" w:hAnsi="Arial Narrow" w:hint="default"/>
        <w:b/>
        <w:i w:val="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1E55CF2"/>
    <w:multiLevelType w:val="multilevel"/>
    <w:tmpl w:val="8C0C3468"/>
    <w:lvl w:ilvl="0">
      <w:start w:val="1"/>
      <w:numFmt w:val="decimal"/>
      <w:pStyle w:val="BodyTextNumber"/>
      <w:lvlText w:val="%1."/>
      <w:lvlJc w:val="left"/>
      <w:pPr>
        <w:tabs>
          <w:tab w:val="num" w:pos="720"/>
        </w:tabs>
        <w:ind w:left="720" w:hanging="432"/>
      </w:pPr>
      <w:rPr>
        <w:rFonts w:ascii="Arial" w:hAnsi="Arial" w:cs="Arial" w:hint="default"/>
        <w:b w:val="0"/>
        <w:i w:val="0"/>
        <w:sz w:val="22"/>
        <w:szCs w:val="22"/>
      </w:rPr>
    </w:lvl>
    <w:lvl w:ilvl="1">
      <w:start w:val="1"/>
      <w:numFmt w:val="upperLetter"/>
      <w:lvlText w:val="%2"/>
      <w:lvlJc w:val="left"/>
      <w:pPr>
        <w:tabs>
          <w:tab w:val="num" w:pos="648"/>
        </w:tabs>
        <w:ind w:left="-72"/>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lowerRoman"/>
      <w:lvlText w:val="%3"/>
      <w:lvlJc w:val="left"/>
      <w:pPr>
        <w:tabs>
          <w:tab w:val="num" w:pos="1728"/>
        </w:tabs>
        <w:ind w:left="-72"/>
      </w:pPr>
      <w:rPr>
        <w:rFonts w:cs="Times New Roman" w:hint="default"/>
        <w:b/>
        <w:i w:val="0"/>
        <w:sz w:val="24"/>
        <w:szCs w:val="24"/>
      </w:rPr>
    </w:lvl>
    <w:lvl w:ilvl="3">
      <w:start w:val="1"/>
      <w:numFmt w:val="decimal"/>
      <w:lvlText w:val="%1.%2.%3.%4"/>
      <w:lvlJc w:val="left"/>
      <w:pPr>
        <w:tabs>
          <w:tab w:val="num" w:pos="936"/>
        </w:tabs>
        <w:ind w:left="-72"/>
      </w:pPr>
      <w:rPr>
        <w:rFonts w:cs="Times New Roman" w:hint="default"/>
      </w:rPr>
    </w:lvl>
    <w:lvl w:ilvl="4">
      <w:start w:val="1"/>
      <w:numFmt w:val="lowerLetter"/>
      <w:lvlText w:val="%5"/>
      <w:lvlJc w:val="left"/>
      <w:pPr>
        <w:tabs>
          <w:tab w:val="num" w:pos="1080"/>
        </w:tabs>
        <w:ind w:left="-72"/>
      </w:pPr>
      <w:rPr>
        <w:rFonts w:cs="Times New Roman" w:hint="default"/>
      </w:rPr>
    </w:lvl>
    <w:lvl w:ilvl="5">
      <w:start w:val="1"/>
      <w:numFmt w:val="decimal"/>
      <w:lvlText w:val="%1.%2.%3.%4.%5.%6"/>
      <w:lvlJc w:val="left"/>
      <w:pPr>
        <w:tabs>
          <w:tab w:val="num" w:pos="1368"/>
        </w:tabs>
        <w:ind w:left="-72"/>
      </w:pPr>
      <w:rPr>
        <w:rFonts w:cs="Times New Roman" w:hint="default"/>
      </w:rPr>
    </w:lvl>
    <w:lvl w:ilvl="6">
      <w:start w:val="1"/>
      <w:numFmt w:val="decimal"/>
      <w:lvlText w:val="%1.%2.%3.%4.%5.%6.%7"/>
      <w:lvlJc w:val="left"/>
      <w:pPr>
        <w:tabs>
          <w:tab w:val="num" w:pos="1944"/>
        </w:tabs>
        <w:ind w:left="1944" w:hanging="1296"/>
      </w:pPr>
      <w:rPr>
        <w:rFonts w:cs="Times New Roman" w:hint="default"/>
      </w:rPr>
    </w:lvl>
    <w:lvl w:ilvl="7">
      <w:start w:val="1"/>
      <w:numFmt w:val="decimal"/>
      <w:lvlText w:val="%1.%2.%3.%4.%5.%6.%7.%8"/>
      <w:lvlJc w:val="left"/>
      <w:pPr>
        <w:tabs>
          <w:tab w:val="num" w:pos="2088"/>
        </w:tabs>
        <w:ind w:left="2088" w:hanging="1440"/>
      </w:pPr>
      <w:rPr>
        <w:rFonts w:cs="Times New Roman" w:hint="default"/>
      </w:rPr>
    </w:lvl>
    <w:lvl w:ilvl="8">
      <w:start w:val="1"/>
      <w:numFmt w:val="decimal"/>
      <w:lvlText w:val="%1.%2.%3.%4.%5.%6.%7.%8.%9"/>
      <w:lvlJc w:val="left"/>
      <w:pPr>
        <w:tabs>
          <w:tab w:val="num" w:pos="2232"/>
        </w:tabs>
        <w:ind w:left="2232" w:hanging="1584"/>
      </w:pPr>
      <w:rPr>
        <w:rFonts w:cs="Times New Roman" w:hint="default"/>
      </w:rPr>
    </w:lvl>
  </w:abstractNum>
  <w:abstractNum w:abstractNumId="35" w15:restartNumberingAfterBreak="0">
    <w:nsid w:val="628F5423"/>
    <w:multiLevelType w:val="multilevel"/>
    <w:tmpl w:val="0C4064D0"/>
    <w:lvl w:ilvl="0">
      <w:start w:val="1"/>
      <w:numFmt w:val="none"/>
      <w:pStyle w:val="Heading1"/>
      <w:lvlText w:val=""/>
      <w:lvlJc w:val="left"/>
      <w:pPr>
        <w:ind w:left="360" w:hanging="360"/>
      </w:pPr>
      <w:rPr>
        <w:rFonts w:ascii="Arial Narrow" w:hAnsi="Arial Narrow" w:hint="default"/>
        <w:b/>
        <w:i w:val="0"/>
        <w:sz w:val="48"/>
        <w:u w:val="none"/>
      </w:rPr>
    </w:lvl>
    <w:lvl w:ilvl="1">
      <w:start w:val="1"/>
      <w:numFmt w:val="decimal"/>
      <w:lvlText w:val="%2."/>
      <w:lvlJc w:val="left"/>
      <w:pPr>
        <w:ind w:left="720" w:hanging="720"/>
      </w:pPr>
      <w:rPr>
        <w:rFonts w:ascii="Arial Narrow" w:hAnsi="Arial Narrow" w:hint="default"/>
        <w:b/>
        <w:i w:val="0"/>
        <w:sz w:val="32"/>
      </w:rPr>
    </w:lvl>
    <w:lvl w:ilvl="2">
      <w:start w:val="1"/>
      <w:numFmt w:val="decimal"/>
      <w:lvlText w:val="%2.%3"/>
      <w:lvlJc w:val="left"/>
      <w:pPr>
        <w:ind w:left="720" w:hanging="720"/>
      </w:pPr>
      <w:rPr>
        <w:rFonts w:ascii="Arial Narrow" w:hAnsi="Arial Narrow" w:hint="default"/>
        <w:b/>
        <w:i w:val="0"/>
        <w:sz w:val="28"/>
      </w:rPr>
    </w:lvl>
    <w:lvl w:ilvl="3">
      <w:start w:val="1"/>
      <w:numFmt w:val="decimal"/>
      <w:pStyle w:val="Heading4"/>
      <w:lvlText w:val="%2.%3.%4"/>
      <w:lvlJc w:val="left"/>
      <w:pPr>
        <w:ind w:left="936" w:hanging="936"/>
      </w:pPr>
      <w:rPr>
        <w:rFonts w:ascii="Arial Narrow" w:hAnsi="Arial Narrow" w:hint="default"/>
        <w:b/>
        <w:i w:val="0"/>
        <w:sz w:val="28"/>
      </w:rPr>
    </w:lvl>
    <w:lvl w:ilvl="4">
      <w:start w:val="1"/>
      <w:numFmt w:val="decimal"/>
      <w:pStyle w:val="Heading5"/>
      <w:lvlText w:val="%2.%3.%4.%5"/>
      <w:lvlJc w:val="left"/>
      <w:pPr>
        <w:ind w:left="1008" w:hanging="1008"/>
      </w:pPr>
      <w:rPr>
        <w:rFonts w:ascii="Arial Narrow" w:hAnsi="Arial Narrow" w:hint="default"/>
        <w:b/>
        <w:i w:val="0"/>
        <w:sz w:val="26"/>
        <w:szCs w:val="26"/>
      </w:rPr>
    </w:lvl>
    <w:lvl w:ilvl="5">
      <w:start w:val="1"/>
      <w:numFmt w:val="decimal"/>
      <w:pStyle w:val="Heading6"/>
      <w:lvlText w:val="%2.%3.%4.%5.%6"/>
      <w:lvlJc w:val="left"/>
      <w:pPr>
        <w:ind w:left="1224" w:hanging="1224"/>
      </w:pPr>
      <w:rPr>
        <w:rFonts w:ascii="Arial Narrow" w:hAnsi="Arial Narrow" w:hint="default"/>
        <w:b/>
        <w:i/>
        <w:sz w:val="26"/>
        <w:szCs w:val="26"/>
      </w:rPr>
    </w:lvl>
    <w:lvl w:ilvl="6">
      <w:start w:val="1"/>
      <w:numFmt w:val="decimal"/>
      <w:pStyle w:val="Heading7"/>
      <w:lvlText w:val="%2.%3.%4.%5.%6.%7"/>
      <w:lvlJc w:val="left"/>
      <w:pPr>
        <w:ind w:left="360" w:hanging="360"/>
      </w:pPr>
      <w:rPr>
        <w:rFonts w:ascii="Arial Narrow" w:hAnsi="Arial Narrow" w:hint="default"/>
        <w:b/>
        <w:i/>
        <w:sz w:val="22"/>
      </w:rPr>
    </w:lvl>
    <w:lvl w:ilvl="7">
      <w:start w:val="1"/>
      <w:numFmt w:val="decimal"/>
      <w:pStyle w:val="Heading8"/>
      <w:lvlText w:val="%2.%3.%4.%5.%6.%7.%8"/>
      <w:lvlJc w:val="left"/>
      <w:pPr>
        <w:ind w:left="360" w:hanging="360"/>
      </w:pPr>
      <w:rPr>
        <w:rFonts w:ascii="Arial Narrow" w:hAnsi="Arial Narrow" w:hint="default"/>
        <w:b/>
        <w:i/>
        <w:sz w:val="22"/>
      </w:rPr>
    </w:lvl>
    <w:lvl w:ilvl="8">
      <w:start w:val="1"/>
      <w:numFmt w:val="decimal"/>
      <w:pStyle w:val="Heading9"/>
      <w:lvlText w:val="%2.%3.%4.%5.%6.%7.%8.%9"/>
      <w:lvlJc w:val="left"/>
      <w:pPr>
        <w:ind w:left="360" w:hanging="360"/>
      </w:pPr>
      <w:rPr>
        <w:rFonts w:ascii="Arial Narrow" w:hAnsi="Arial Narrow" w:hint="default"/>
        <w:b w:val="0"/>
        <w:i/>
        <w:sz w:val="22"/>
      </w:rPr>
    </w:lvl>
  </w:abstractNum>
  <w:abstractNum w:abstractNumId="36" w15:restartNumberingAfterBreak="0">
    <w:nsid w:val="63F16D7B"/>
    <w:multiLevelType w:val="singleLevel"/>
    <w:tmpl w:val="9DB005B0"/>
    <w:lvl w:ilvl="0">
      <w:start w:val="1"/>
      <w:numFmt w:val="decimal"/>
      <w:pStyle w:val="Preface5"/>
      <w:lvlText w:val="#%1"/>
      <w:lvlJc w:val="left"/>
      <w:pPr>
        <w:tabs>
          <w:tab w:val="num" w:pos="720"/>
        </w:tabs>
        <w:ind w:left="720" w:hanging="720"/>
      </w:pPr>
    </w:lvl>
  </w:abstractNum>
  <w:abstractNum w:abstractNumId="37" w15:restartNumberingAfterBreak="0">
    <w:nsid w:val="66D71EA9"/>
    <w:multiLevelType w:val="hybridMultilevel"/>
    <w:tmpl w:val="5BE6F34E"/>
    <w:lvl w:ilvl="0" w:tplc="BF407C62">
      <w:start w:val="1"/>
      <w:numFmt w:val="decimal"/>
      <w:pStyle w:val="AppendixG"/>
      <w:lvlText w:val="G.%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B8B6EE2"/>
    <w:multiLevelType w:val="multilevel"/>
    <w:tmpl w:val="6C94CB3A"/>
    <w:styleLink w:val="Appendices"/>
    <w:lvl w:ilvl="0">
      <w:start w:val="1"/>
      <w:numFmt w:val="upperLetter"/>
      <w:lvlText w:val="Appendix %1"/>
      <w:lvlJc w:val="center"/>
      <w:pPr>
        <w:ind w:left="360" w:hanging="72"/>
      </w:pPr>
      <w:rPr>
        <w:rFonts w:ascii="Arial Narrow" w:hAnsi="Arial Narrow" w:hint="default"/>
        <w:b/>
        <w:i w:val="0"/>
        <w:color w:val="auto"/>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BCC4A7B"/>
    <w:multiLevelType w:val="hybridMultilevel"/>
    <w:tmpl w:val="C6F086F4"/>
    <w:lvl w:ilvl="0" w:tplc="D4D81450">
      <w:start w:val="1"/>
      <w:numFmt w:val="bullet"/>
      <w:pStyle w:val="BodyText10Bullet"/>
      <w:lvlText w:val=""/>
      <w:lvlJc w:val="left"/>
      <w:pPr>
        <w:tabs>
          <w:tab w:val="num" w:pos="576"/>
        </w:tabs>
        <w:ind w:left="504" w:hanging="216"/>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EF52FA"/>
    <w:multiLevelType w:val="hybridMultilevel"/>
    <w:tmpl w:val="95264B0A"/>
    <w:lvl w:ilvl="0" w:tplc="12468C02">
      <w:start w:val="1"/>
      <w:numFmt w:val="bullet"/>
      <w:pStyle w:val="BodyTextBulletLevel2"/>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1157093"/>
    <w:multiLevelType w:val="hybridMultilevel"/>
    <w:tmpl w:val="7C10E554"/>
    <w:lvl w:ilvl="0" w:tplc="4CEA1EEE">
      <w:start w:val="1"/>
      <w:numFmt w:val="decimal"/>
      <w:pStyle w:val="Heading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14700E8"/>
    <w:multiLevelType w:val="hybridMultilevel"/>
    <w:tmpl w:val="F32A2A66"/>
    <w:lvl w:ilvl="0" w:tplc="CB3EC74A">
      <w:start w:val="1"/>
      <w:numFmt w:val="bullet"/>
      <w:pStyle w:val="TableText8Bullet"/>
      <w:lvlText w:val=""/>
      <w:lvlJc w:val="left"/>
      <w:pPr>
        <w:tabs>
          <w:tab w:val="num" w:pos="216"/>
        </w:tabs>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E75"/>
    <w:multiLevelType w:val="hybridMultilevel"/>
    <w:tmpl w:val="D36C7D28"/>
    <w:lvl w:ilvl="0" w:tplc="DB8AC4EA">
      <w:start w:val="1"/>
      <w:numFmt w:val="decimal"/>
      <w:pStyle w:val="AppendixI"/>
      <w:lvlText w:val="I.%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FBE75CC"/>
    <w:multiLevelType w:val="multilevel"/>
    <w:tmpl w:val="E6981706"/>
    <w:lvl w:ilvl="0">
      <w:start w:val="2"/>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612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7920" w:hanging="2160"/>
      </w:pPr>
      <w:rPr>
        <w:rFonts w:hint="default"/>
      </w:rPr>
    </w:lvl>
    <w:lvl w:ilvl="8">
      <w:start w:val="1"/>
      <w:numFmt w:val="decimal"/>
      <w:lvlText w:val="%1.%2.%3.%4.%5.%6.%7.%8.%9."/>
      <w:lvlJc w:val="left"/>
      <w:pPr>
        <w:ind w:left="9000" w:hanging="2520"/>
      </w:pPr>
      <w:rPr>
        <w:rFonts w:hint="default"/>
      </w:rPr>
    </w:lvl>
  </w:abstractNum>
  <w:num w:numId="1">
    <w:abstractNumId w:val="38"/>
  </w:num>
  <w:num w:numId="2">
    <w:abstractNumId w:val="11"/>
  </w:num>
  <w:num w:numId="3">
    <w:abstractNumId w:val="18"/>
  </w:num>
  <w:num w:numId="4">
    <w:abstractNumId w:val="22"/>
  </w:num>
  <w:num w:numId="5">
    <w:abstractNumId w:val="23"/>
  </w:num>
  <w:num w:numId="6">
    <w:abstractNumId w:val="27"/>
  </w:num>
  <w:num w:numId="7">
    <w:abstractNumId w:val="26"/>
  </w:num>
  <w:num w:numId="8">
    <w:abstractNumId w:val="37"/>
  </w:num>
  <w:num w:numId="9">
    <w:abstractNumId w:val="9"/>
  </w:num>
  <w:num w:numId="10">
    <w:abstractNumId w:val="43"/>
  </w:num>
  <w:num w:numId="11">
    <w:abstractNumId w:val="21"/>
  </w:num>
  <w:num w:numId="12">
    <w:abstractNumId w:val="33"/>
  </w:num>
  <w:num w:numId="13">
    <w:abstractNumId w:val="39"/>
  </w:num>
  <w:num w:numId="14">
    <w:abstractNumId w:val="13"/>
  </w:num>
  <w:num w:numId="15">
    <w:abstractNumId w:val="16"/>
  </w:num>
  <w:num w:numId="16">
    <w:abstractNumId w:val="40"/>
  </w:num>
  <w:num w:numId="17">
    <w:abstractNumId w:val="34"/>
  </w:num>
  <w:num w:numId="18">
    <w:abstractNumId w:val="28"/>
  </w:num>
  <w:num w:numId="19">
    <w:abstractNumId w:val="15"/>
  </w:num>
  <w:num w:numId="20">
    <w:abstractNumId w:val="35"/>
  </w:num>
  <w:num w:numId="21">
    <w:abstractNumId w:val="17"/>
  </w:num>
  <w:num w:numId="22">
    <w:abstractNumId w:val="3"/>
  </w:num>
  <w:num w:numId="23">
    <w:abstractNumId w:val="5"/>
  </w:num>
  <w:num w:numId="24">
    <w:abstractNumId w:val="7"/>
  </w:num>
  <w:num w:numId="25">
    <w:abstractNumId w:val="24"/>
  </w:num>
  <w:num w:numId="26">
    <w:abstractNumId w:val="6"/>
  </w:num>
  <w:num w:numId="27">
    <w:abstractNumId w:val="1"/>
  </w:num>
  <w:num w:numId="28">
    <w:abstractNumId w:val="42"/>
  </w:num>
  <w:num w:numId="29">
    <w:abstractNumId w:val="8"/>
  </w:num>
  <w:num w:numId="30">
    <w:abstractNumId w:val="4"/>
  </w:num>
  <w:num w:numId="31">
    <w:abstractNumId w:val="12"/>
  </w:num>
  <w:num w:numId="32">
    <w:abstractNumId w:val="10"/>
  </w:num>
  <w:num w:numId="33">
    <w:abstractNumId w:val="20"/>
  </w:num>
  <w:num w:numId="34">
    <w:abstractNumId w:val="25"/>
  </w:num>
  <w:num w:numId="35">
    <w:abstractNumId w:val="32"/>
  </w:num>
  <w:num w:numId="36">
    <w:abstractNumId w:val="36"/>
  </w:num>
  <w:num w:numId="37">
    <w:abstractNumId w:val="29"/>
  </w:num>
  <w:num w:numId="38">
    <w:abstractNumId w:val="41"/>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19"/>
  </w:num>
  <w:num w:numId="42">
    <w:abstractNumId w:val="14"/>
  </w:num>
  <w:num w:numId="43">
    <w:abstractNumId w:val="2"/>
  </w:num>
  <w:num w:numId="44">
    <w:abstractNumId w:val="30"/>
  </w:num>
  <w:num w:numId="45">
    <w:abstractNumId w:val="4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1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D38"/>
    <w:rsid w:val="00003435"/>
    <w:rsid w:val="00004F27"/>
    <w:rsid w:val="000052F4"/>
    <w:rsid w:val="00005D1E"/>
    <w:rsid w:val="00006DFB"/>
    <w:rsid w:val="0000738C"/>
    <w:rsid w:val="000076CE"/>
    <w:rsid w:val="00010D7C"/>
    <w:rsid w:val="00011460"/>
    <w:rsid w:val="00011963"/>
    <w:rsid w:val="00014971"/>
    <w:rsid w:val="00015544"/>
    <w:rsid w:val="00015E1A"/>
    <w:rsid w:val="00015F64"/>
    <w:rsid w:val="00016618"/>
    <w:rsid w:val="00017164"/>
    <w:rsid w:val="00017B91"/>
    <w:rsid w:val="000203EB"/>
    <w:rsid w:val="00020CC0"/>
    <w:rsid w:val="000213D1"/>
    <w:rsid w:val="00022E41"/>
    <w:rsid w:val="00023431"/>
    <w:rsid w:val="00024DA5"/>
    <w:rsid w:val="000250A6"/>
    <w:rsid w:val="000255DA"/>
    <w:rsid w:val="000258D2"/>
    <w:rsid w:val="00025AF6"/>
    <w:rsid w:val="00025D31"/>
    <w:rsid w:val="0002755F"/>
    <w:rsid w:val="00030199"/>
    <w:rsid w:val="0003060B"/>
    <w:rsid w:val="00032768"/>
    <w:rsid w:val="00034CF5"/>
    <w:rsid w:val="000357E5"/>
    <w:rsid w:val="000367F8"/>
    <w:rsid w:val="00037ACC"/>
    <w:rsid w:val="00037BB3"/>
    <w:rsid w:val="0004028B"/>
    <w:rsid w:val="00040ADE"/>
    <w:rsid w:val="00040B6F"/>
    <w:rsid w:val="00041710"/>
    <w:rsid w:val="00041743"/>
    <w:rsid w:val="00041C72"/>
    <w:rsid w:val="00041F9E"/>
    <w:rsid w:val="00046CF5"/>
    <w:rsid w:val="000479DE"/>
    <w:rsid w:val="00050650"/>
    <w:rsid w:val="00051049"/>
    <w:rsid w:val="000524F3"/>
    <w:rsid w:val="000529B6"/>
    <w:rsid w:val="0005398D"/>
    <w:rsid w:val="000542EA"/>
    <w:rsid w:val="0005468E"/>
    <w:rsid w:val="00056A53"/>
    <w:rsid w:val="00056CD3"/>
    <w:rsid w:val="00060BE4"/>
    <w:rsid w:val="000617E2"/>
    <w:rsid w:val="00061FA4"/>
    <w:rsid w:val="00062E03"/>
    <w:rsid w:val="000631FB"/>
    <w:rsid w:val="0006542B"/>
    <w:rsid w:val="00066EA0"/>
    <w:rsid w:val="00070408"/>
    <w:rsid w:val="00071D6C"/>
    <w:rsid w:val="00072294"/>
    <w:rsid w:val="00073268"/>
    <w:rsid w:val="00073E5A"/>
    <w:rsid w:val="000742F5"/>
    <w:rsid w:val="0007459D"/>
    <w:rsid w:val="00074B6C"/>
    <w:rsid w:val="000753E0"/>
    <w:rsid w:val="00076522"/>
    <w:rsid w:val="00076D92"/>
    <w:rsid w:val="0008037C"/>
    <w:rsid w:val="00081804"/>
    <w:rsid w:val="00081F9E"/>
    <w:rsid w:val="000821E4"/>
    <w:rsid w:val="00082DBD"/>
    <w:rsid w:val="000844CD"/>
    <w:rsid w:val="00084A02"/>
    <w:rsid w:val="00085C00"/>
    <w:rsid w:val="0008680F"/>
    <w:rsid w:val="00087A94"/>
    <w:rsid w:val="00090004"/>
    <w:rsid w:val="00090535"/>
    <w:rsid w:val="000914FB"/>
    <w:rsid w:val="00092B1B"/>
    <w:rsid w:val="00092ECA"/>
    <w:rsid w:val="00093FF4"/>
    <w:rsid w:val="00094738"/>
    <w:rsid w:val="0009590E"/>
    <w:rsid w:val="00096D3C"/>
    <w:rsid w:val="0009752D"/>
    <w:rsid w:val="000A2042"/>
    <w:rsid w:val="000A25A5"/>
    <w:rsid w:val="000A2C4C"/>
    <w:rsid w:val="000A2E0F"/>
    <w:rsid w:val="000A3338"/>
    <w:rsid w:val="000A340D"/>
    <w:rsid w:val="000A4087"/>
    <w:rsid w:val="000A6EBD"/>
    <w:rsid w:val="000A6EF6"/>
    <w:rsid w:val="000A705D"/>
    <w:rsid w:val="000B1FAF"/>
    <w:rsid w:val="000B3960"/>
    <w:rsid w:val="000B42E4"/>
    <w:rsid w:val="000B513A"/>
    <w:rsid w:val="000B53AF"/>
    <w:rsid w:val="000C1758"/>
    <w:rsid w:val="000C2382"/>
    <w:rsid w:val="000C2654"/>
    <w:rsid w:val="000C3043"/>
    <w:rsid w:val="000C32C5"/>
    <w:rsid w:val="000C42C5"/>
    <w:rsid w:val="000C54E9"/>
    <w:rsid w:val="000C5F4D"/>
    <w:rsid w:val="000C674F"/>
    <w:rsid w:val="000C6A4A"/>
    <w:rsid w:val="000C7D6E"/>
    <w:rsid w:val="000D059E"/>
    <w:rsid w:val="000D0C0A"/>
    <w:rsid w:val="000D1EE8"/>
    <w:rsid w:val="000D3343"/>
    <w:rsid w:val="000D3588"/>
    <w:rsid w:val="000D549B"/>
    <w:rsid w:val="000D64CC"/>
    <w:rsid w:val="000D70C6"/>
    <w:rsid w:val="000D7125"/>
    <w:rsid w:val="000E2058"/>
    <w:rsid w:val="000E277F"/>
    <w:rsid w:val="000E4F12"/>
    <w:rsid w:val="000E5004"/>
    <w:rsid w:val="000E5294"/>
    <w:rsid w:val="000E6681"/>
    <w:rsid w:val="000F279A"/>
    <w:rsid w:val="000F32B5"/>
    <w:rsid w:val="000F4DF8"/>
    <w:rsid w:val="000F5182"/>
    <w:rsid w:val="000F5AED"/>
    <w:rsid w:val="000F5B68"/>
    <w:rsid w:val="000F5C00"/>
    <w:rsid w:val="000F5CE7"/>
    <w:rsid w:val="000F683F"/>
    <w:rsid w:val="000F6B57"/>
    <w:rsid w:val="00100268"/>
    <w:rsid w:val="00100EA9"/>
    <w:rsid w:val="00103375"/>
    <w:rsid w:val="00105A38"/>
    <w:rsid w:val="00107492"/>
    <w:rsid w:val="0011015B"/>
    <w:rsid w:val="00110721"/>
    <w:rsid w:val="00110C4E"/>
    <w:rsid w:val="001111D3"/>
    <w:rsid w:val="001115BA"/>
    <w:rsid w:val="0011341D"/>
    <w:rsid w:val="001141FB"/>
    <w:rsid w:val="001158A6"/>
    <w:rsid w:val="00115E2F"/>
    <w:rsid w:val="00117738"/>
    <w:rsid w:val="0011783C"/>
    <w:rsid w:val="00117D77"/>
    <w:rsid w:val="00121E19"/>
    <w:rsid w:val="00123EBA"/>
    <w:rsid w:val="001261C6"/>
    <w:rsid w:val="00126232"/>
    <w:rsid w:val="001300A6"/>
    <w:rsid w:val="001306C6"/>
    <w:rsid w:val="00130E7E"/>
    <w:rsid w:val="00131144"/>
    <w:rsid w:val="00131351"/>
    <w:rsid w:val="00131D24"/>
    <w:rsid w:val="00133A5D"/>
    <w:rsid w:val="00133B55"/>
    <w:rsid w:val="00134A9E"/>
    <w:rsid w:val="00135A6F"/>
    <w:rsid w:val="00140137"/>
    <w:rsid w:val="00141018"/>
    <w:rsid w:val="0014232D"/>
    <w:rsid w:val="00142AC2"/>
    <w:rsid w:val="0014477E"/>
    <w:rsid w:val="00144F77"/>
    <w:rsid w:val="00145541"/>
    <w:rsid w:val="00147B02"/>
    <w:rsid w:val="00150193"/>
    <w:rsid w:val="00150991"/>
    <w:rsid w:val="00151025"/>
    <w:rsid w:val="00151739"/>
    <w:rsid w:val="00152A33"/>
    <w:rsid w:val="00153025"/>
    <w:rsid w:val="0015399D"/>
    <w:rsid w:val="001545F2"/>
    <w:rsid w:val="001548E2"/>
    <w:rsid w:val="0015535E"/>
    <w:rsid w:val="00156C7A"/>
    <w:rsid w:val="00156E94"/>
    <w:rsid w:val="0016029D"/>
    <w:rsid w:val="001606CA"/>
    <w:rsid w:val="00160768"/>
    <w:rsid w:val="00160AAD"/>
    <w:rsid w:val="00160F1F"/>
    <w:rsid w:val="00161DD5"/>
    <w:rsid w:val="00162FD5"/>
    <w:rsid w:val="001634D5"/>
    <w:rsid w:val="00163A98"/>
    <w:rsid w:val="001642BA"/>
    <w:rsid w:val="00164421"/>
    <w:rsid w:val="00164A2C"/>
    <w:rsid w:val="001651E4"/>
    <w:rsid w:val="001661D9"/>
    <w:rsid w:val="00170BB2"/>
    <w:rsid w:val="001714ED"/>
    <w:rsid w:val="001737AC"/>
    <w:rsid w:val="00173DB6"/>
    <w:rsid w:val="0017485B"/>
    <w:rsid w:val="001768A0"/>
    <w:rsid w:val="00176D6E"/>
    <w:rsid w:val="0018127A"/>
    <w:rsid w:val="00181F4B"/>
    <w:rsid w:val="00182418"/>
    <w:rsid w:val="00183D1C"/>
    <w:rsid w:val="00184302"/>
    <w:rsid w:val="001844E8"/>
    <w:rsid w:val="00184B6B"/>
    <w:rsid w:val="001855E7"/>
    <w:rsid w:val="00185BBB"/>
    <w:rsid w:val="001911C6"/>
    <w:rsid w:val="0019485C"/>
    <w:rsid w:val="0019538C"/>
    <w:rsid w:val="00195516"/>
    <w:rsid w:val="001A0009"/>
    <w:rsid w:val="001A07D2"/>
    <w:rsid w:val="001A13A9"/>
    <w:rsid w:val="001A16D5"/>
    <w:rsid w:val="001A1995"/>
    <w:rsid w:val="001A1C60"/>
    <w:rsid w:val="001A3538"/>
    <w:rsid w:val="001A431B"/>
    <w:rsid w:val="001A4E62"/>
    <w:rsid w:val="001A57FE"/>
    <w:rsid w:val="001A581B"/>
    <w:rsid w:val="001A65AF"/>
    <w:rsid w:val="001A6A71"/>
    <w:rsid w:val="001A6D84"/>
    <w:rsid w:val="001A75C5"/>
    <w:rsid w:val="001B0402"/>
    <w:rsid w:val="001B236F"/>
    <w:rsid w:val="001B3522"/>
    <w:rsid w:val="001B3EDA"/>
    <w:rsid w:val="001B5413"/>
    <w:rsid w:val="001B6BDF"/>
    <w:rsid w:val="001B7F6D"/>
    <w:rsid w:val="001C1532"/>
    <w:rsid w:val="001C1769"/>
    <w:rsid w:val="001C2BD3"/>
    <w:rsid w:val="001C6674"/>
    <w:rsid w:val="001C66C1"/>
    <w:rsid w:val="001C7027"/>
    <w:rsid w:val="001D055B"/>
    <w:rsid w:val="001D14EF"/>
    <w:rsid w:val="001D38DD"/>
    <w:rsid w:val="001D5C02"/>
    <w:rsid w:val="001D67C7"/>
    <w:rsid w:val="001E010B"/>
    <w:rsid w:val="001E1213"/>
    <w:rsid w:val="001E20B7"/>
    <w:rsid w:val="001E6BBF"/>
    <w:rsid w:val="001E7FA2"/>
    <w:rsid w:val="001F1680"/>
    <w:rsid w:val="001F16EA"/>
    <w:rsid w:val="001F2560"/>
    <w:rsid w:val="001F2A55"/>
    <w:rsid w:val="001F2CB7"/>
    <w:rsid w:val="001F2E11"/>
    <w:rsid w:val="001F2FD2"/>
    <w:rsid w:val="001F42B0"/>
    <w:rsid w:val="001F4921"/>
    <w:rsid w:val="001F607A"/>
    <w:rsid w:val="0020064D"/>
    <w:rsid w:val="002008E5"/>
    <w:rsid w:val="00203C36"/>
    <w:rsid w:val="00205F68"/>
    <w:rsid w:val="002068CC"/>
    <w:rsid w:val="00206903"/>
    <w:rsid w:val="002069D8"/>
    <w:rsid w:val="00207F0A"/>
    <w:rsid w:val="00210968"/>
    <w:rsid w:val="00210F13"/>
    <w:rsid w:val="002119C2"/>
    <w:rsid w:val="00211ABA"/>
    <w:rsid w:val="00212A35"/>
    <w:rsid w:val="00213F4B"/>
    <w:rsid w:val="002179E4"/>
    <w:rsid w:val="00217B67"/>
    <w:rsid w:val="00217EA9"/>
    <w:rsid w:val="0022021E"/>
    <w:rsid w:val="00220648"/>
    <w:rsid w:val="002208A5"/>
    <w:rsid w:val="00221025"/>
    <w:rsid w:val="0022163C"/>
    <w:rsid w:val="00221E7F"/>
    <w:rsid w:val="00223077"/>
    <w:rsid w:val="00223AD6"/>
    <w:rsid w:val="00224E54"/>
    <w:rsid w:val="00230BE1"/>
    <w:rsid w:val="00230EC0"/>
    <w:rsid w:val="002314BA"/>
    <w:rsid w:val="002339F6"/>
    <w:rsid w:val="00234B49"/>
    <w:rsid w:val="00235CCE"/>
    <w:rsid w:val="00236125"/>
    <w:rsid w:val="00236B60"/>
    <w:rsid w:val="002370CA"/>
    <w:rsid w:val="00241AD3"/>
    <w:rsid w:val="00242744"/>
    <w:rsid w:val="00242CA4"/>
    <w:rsid w:val="002446ED"/>
    <w:rsid w:val="002469A7"/>
    <w:rsid w:val="0024760C"/>
    <w:rsid w:val="00247C9B"/>
    <w:rsid w:val="002505A5"/>
    <w:rsid w:val="0025162B"/>
    <w:rsid w:val="00251689"/>
    <w:rsid w:val="00251CD2"/>
    <w:rsid w:val="002521BA"/>
    <w:rsid w:val="0025293A"/>
    <w:rsid w:val="002536B4"/>
    <w:rsid w:val="00253EC8"/>
    <w:rsid w:val="00257E52"/>
    <w:rsid w:val="002606D1"/>
    <w:rsid w:val="00261E42"/>
    <w:rsid w:val="002628AC"/>
    <w:rsid w:val="00263ADE"/>
    <w:rsid w:val="0026491F"/>
    <w:rsid w:val="002660D7"/>
    <w:rsid w:val="00266274"/>
    <w:rsid w:val="002671B6"/>
    <w:rsid w:val="002675AB"/>
    <w:rsid w:val="00271799"/>
    <w:rsid w:val="00271E88"/>
    <w:rsid w:val="00272F34"/>
    <w:rsid w:val="00273467"/>
    <w:rsid w:val="00274462"/>
    <w:rsid w:val="002753F8"/>
    <w:rsid w:val="0027662F"/>
    <w:rsid w:val="00277CB1"/>
    <w:rsid w:val="00280557"/>
    <w:rsid w:val="002807D2"/>
    <w:rsid w:val="00281E4E"/>
    <w:rsid w:val="002821E0"/>
    <w:rsid w:val="00282A9B"/>
    <w:rsid w:val="002830F7"/>
    <w:rsid w:val="00283314"/>
    <w:rsid w:val="00283D5D"/>
    <w:rsid w:val="00283E71"/>
    <w:rsid w:val="0028441F"/>
    <w:rsid w:val="00284EB0"/>
    <w:rsid w:val="00285CC4"/>
    <w:rsid w:val="00286524"/>
    <w:rsid w:val="002866AB"/>
    <w:rsid w:val="0028671A"/>
    <w:rsid w:val="00287ECB"/>
    <w:rsid w:val="002910FE"/>
    <w:rsid w:val="002920C4"/>
    <w:rsid w:val="00292347"/>
    <w:rsid w:val="002924B1"/>
    <w:rsid w:val="0029412F"/>
    <w:rsid w:val="002951C3"/>
    <w:rsid w:val="0029565B"/>
    <w:rsid w:val="00295A8A"/>
    <w:rsid w:val="00296C37"/>
    <w:rsid w:val="00297E60"/>
    <w:rsid w:val="002A1B09"/>
    <w:rsid w:val="002A2BE8"/>
    <w:rsid w:val="002A36C9"/>
    <w:rsid w:val="002A37A8"/>
    <w:rsid w:val="002A4427"/>
    <w:rsid w:val="002A4D47"/>
    <w:rsid w:val="002A5268"/>
    <w:rsid w:val="002A544D"/>
    <w:rsid w:val="002A67BB"/>
    <w:rsid w:val="002A6FBB"/>
    <w:rsid w:val="002A78FF"/>
    <w:rsid w:val="002B03F4"/>
    <w:rsid w:val="002B08F3"/>
    <w:rsid w:val="002B4F96"/>
    <w:rsid w:val="002B57D6"/>
    <w:rsid w:val="002B7855"/>
    <w:rsid w:val="002B7B8E"/>
    <w:rsid w:val="002C0152"/>
    <w:rsid w:val="002C01F8"/>
    <w:rsid w:val="002C0335"/>
    <w:rsid w:val="002C0458"/>
    <w:rsid w:val="002C1F5C"/>
    <w:rsid w:val="002C299E"/>
    <w:rsid w:val="002C31FF"/>
    <w:rsid w:val="002C65CE"/>
    <w:rsid w:val="002C65D9"/>
    <w:rsid w:val="002C6E9C"/>
    <w:rsid w:val="002C7991"/>
    <w:rsid w:val="002C7CA1"/>
    <w:rsid w:val="002D0A4B"/>
    <w:rsid w:val="002D4437"/>
    <w:rsid w:val="002D547E"/>
    <w:rsid w:val="002D5F48"/>
    <w:rsid w:val="002D607E"/>
    <w:rsid w:val="002D744C"/>
    <w:rsid w:val="002D76F4"/>
    <w:rsid w:val="002E1622"/>
    <w:rsid w:val="002E163C"/>
    <w:rsid w:val="002E19C7"/>
    <w:rsid w:val="002E27A1"/>
    <w:rsid w:val="002E53F1"/>
    <w:rsid w:val="002E67B9"/>
    <w:rsid w:val="002F17A3"/>
    <w:rsid w:val="002F335F"/>
    <w:rsid w:val="002F33A8"/>
    <w:rsid w:val="002F3FC8"/>
    <w:rsid w:val="002F625C"/>
    <w:rsid w:val="00301418"/>
    <w:rsid w:val="003017A4"/>
    <w:rsid w:val="00306DA6"/>
    <w:rsid w:val="00307142"/>
    <w:rsid w:val="00312BED"/>
    <w:rsid w:val="0031327E"/>
    <w:rsid w:val="003148A6"/>
    <w:rsid w:val="00316AE6"/>
    <w:rsid w:val="00317378"/>
    <w:rsid w:val="00317732"/>
    <w:rsid w:val="00317F16"/>
    <w:rsid w:val="003202CB"/>
    <w:rsid w:val="0032071D"/>
    <w:rsid w:val="003216CF"/>
    <w:rsid w:val="00321919"/>
    <w:rsid w:val="00321956"/>
    <w:rsid w:val="00321A5A"/>
    <w:rsid w:val="00322976"/>
    <w:rsid w:val="00322FE6"/>
    <w:rsid w:val="0032607C"/>
    <w:rsid w:val="00327F26"/>
    <w:rsid w:val="0033064E"/>
    <w:rsid w:val="00330973"/>
    <w:rsid w:val="00332725"/>
    <w:rsid w:val="00332CCA"/>
    <w:rsid w:val="00333724"/>
    <w:rsid w:val="00334F11"/>
    <w:rsid w:val="003374F8"/>
    <w:rsid w:val="00340043"/>
    <w:rsid w:val="00341D8C"/>
    <w:rsid w:val="0034262A"/>
    <w:rsid w:val="00342D7D"/>
    <w:rsid w:val="00342FBC"/>
    <w:rsid w:val="00345FFE"/>
    <w:rsid w:val="00346153"/>
    <w:rsid w:val="00346C92"/>
    <w:rsid w:val="00346C95"/>
    <w:rsid w:val="0034756B"/>
    <w:rsid w:val="0035103D"/>
    <w:rsid w:val="003528BB"/>
    <w:rsid w:val="00352BB7"/>
    <w:rsid w:val="00353486"/>
    <w:rsid w:val="0035358E"/>
    <w:rsid w:val="00353896"/>
    <w:rsid w:val="00353E11"/>
    <w:rsid w:val="00355A47"/>
    <w:rsid w:val="00356DC8"/>
    <w:rsid w:val="0036005E"/>
    <w:rsid w:val="0036022B"/>
    <w:rsid w:val="00360E95"/>
    <w:rsid w:val="00363B8A"/>
    <w:rsid w:val="00364984"/>
    <w:rsid w:val="00365A54"/>
    <w:rsid w:val="00366678"/>
    <w:rsid w:val="00366DB0"/>
    <w:rsid w:val="0036759F"/>
    <w:rsid w:val="00367EAC"/>
    <w:rsid w:val="00370899"/>
    <w:rsid w:val="00370920"/>
    <w:rsid w:val="00371428"/>
    <w:rsid w:val="00374B79"/>
    <w:rsid w:val="00374C1A"/>
    <w:rsid w:val="00376025"/>
    <w:rsid w:val="00376045"/>
    <w:rsid w:val="003768E6"/>
    <w:rsid w:val="00377035"/>
    <w:rsid w:val="00380307"/>
    <w:rsid w:val="00380620"/>
    <w:rsid w:val="00380656"/>
    <w:rsid w:val="00381837"/>
    <w:rsid w:val="003826BA"/>
    <w:rsid w:val="00382C5C"/>
    <w:rsid w:val="003836DB"/>
    <w:rsid w:val="00383DED"/>
    <w:rsid w:val="00383ED7"/>
    <w:rsid w:val="00384C8B"/>
    <w:rsid w:val="00385A1E"/>
    <w:rsid w:val="00387389"/>
    <w:rsid w:val="00390167"/>
    <w:rsid w:val="003912BA"/>
    <w:rsid w:val="00392869"/>
    <w:rsid w:val="00393957"/>
    <w:rsid w:val="00394470"/>
    <w:rsid w:val="00394D0C"/>
    <w:rsid w:val="00396E10"/>
    <w:rsid w:val="00397E9F"/>
    <w:rsid w:val="003A0AE9"/>
    <w:rsid w:val="003A154B"/>
    <w:rsid w:val="003A30F0"/>
    <w:rsid w:val="003B0143"/>
    <w:rsid w:val="003B0A55"/>
    <w:rsid w:val="003B1269"/>
    <w:rsid w:val="003B3130"/>
    <w:rsid w:val="003B3D6A"/>
    <w:rsid w:val="003B448D"/>
    <w:rsid w:val="003B49BA"/>
    <w:rsid w:val="003B4A0E"/>
    <w:rsid w:val="003B53AF"/>
    <w:rsid w:val="003B609C"/>
    <w:rsid w:val="003B76C8"/>
    <w:rsid w:val="003C3A8B"/>
    <w:rsid w:val="003C40A4"/>
    <w:rsid w:val="003C4EA8"/>
    <w:rsid w:val="003C5AAB"/>
    <w:rsid w:val="003C72BE"/>
    <w:rsid w:val="003C7692"/>
    <w:rsid w:val="003C778F"/>
    <w:rsid w:val="003C78FE"/>
    <w:rsid w:val="003D58EF"/>
    <w:rsid w:val="003D593F"/>
    <w:rsid w:val="003D75D6"/>
    <w:rsid w:val="003D7BFC"/>
    <w:rsid w:val="003E1028"/>
    <w:rsid w:val="003E1390"/>
    <w:rsid w:val="003E2806"/>
    <w:rsid w:val="003E30B7"/>
    <w:rsid w:val="003E42BD"/>
    <w:rsid w:val="003E44C5"/>
    <w:rsid w:val="003E4795"/>
    <w:rsid w:val="003E4887"/>
    <w:rsid w:val="003E52D7"/>
    <w:rsid w:val="003E7152"/>
    <w:rsid w:val="003F031C"/>
    <w:rsid w:val="003F051E"/>
    <w:rsid w:val="003F46A0"/>
    <w:rsid w:val="003F4CFE"/>
    <w:rsid w:val="003F75CD"/>
    <w:rsid w:val="003F78DE"/>
    <w:rsid w:val="00400582"/>
    <w:rsid w:val="004025F7"/>
    <w:rsid w:val="00402653"/>
    <w:rsid w:val="00402D70"/>
    <w:rsid w:val="00403A79"/>
    <w:rsid w:val="00405A33"/>
    <w:rsid w:val="0040685F"/>
    <w:rsid w:val="00406E06"/>
    <w:rsid w:val="00407D00"/>
    <w:rsid w:val="004112FD"/>
    <w:rsid w:val="00411B32"/>
    <w:rsid w:val="00412D18"/>
    <w:rsid w:val="0041374D"/>
    <w:rsid w:val="00413956"/>
    <w:rsid w:val="00413EEE"/>
    <w:rsid w:val="00414717"/>
    <w:rsid w:val="004148E9"/>
    <w:rsid w:val="00415BFD"/>
    <w:rsid w:val="004204C9"/>
    <w:rsid w:val="00420DEC"/>
    <w:rsid w:val="00421882"/>
    <w:rsid w:val="00421FB1"/>
    <w:rsid w:val="00423513"/>
    <w:rsid w:val="0042438F"/>
    <w:rsid w:val="00426263"/>
    <w:rsid w:val="00426F77"/>
    <w:rsid w:val="0042708B"/>
    <w:rsid w:val="00427623"/>
    <w:rsid w:val="004302B4"/>
    <w:rsid w:val="00430BD8"/>
    <w:rsid w:val="004344A8"/>
    <w:rsid w:val="00436E8E"/>
    <w:rsid w:val="00436FD2"/>
    <w:rsid w:val="00437841"/>
    <w:rsid w:val="0044043D"/>
    <w:rsid w:val="004407EB"/>
    <w:rsid w:val="00442D67"/>
    <w:rsid w:val="00443DBB"/>
    <w:rsid w:val="004458DD"/>
    <w:rsid w:val="004501F7"/>
    <w:rsid w:val="004513D8"/>
    <w:rsid w:val="0045172C"/>
    <w:rsid w:val="00454272"/>
    <w:rsid w:val="00454449"/>
    <w:rsid w:val="00455CFA"/>
    <w:rsid w:val="00455D22"/>
    <w:rsid w:val="00457937"/>
    <w:rsid w:val="00457D55"/>
    <w:rsid w:val="00462B0F"/>
    <w:rsid w:val="00462B69"/>
    <w:rsid w:val="00463039"/>
    <w:rsid w:val="0046392F"/>
    <w:rsid w:val="004640D0"/>
    <w:rsid w:val="004641E6"/>
    <w:rsid w:val="004655C0"/>
    <w:rsid w:val="00465A6B"/>
    <w:rsid w:val="00465CE5"/>
    <w:rsid w:val="00466EF2"/>
    <w:rsid w:val="00470FF3"/>
    <w:rsid w:val="004731BA"/>
    <w:rsid w:val="00473F50"/>
    <w:rsid w:val="0047598E"/>
    <w:rsid w:val="00475D38"/>
    <w:rsid w:val="00475EDC"/>
    <w:rsid w:val="00476423"/>
    <w:rsid w:val="00476532"/>
    <w:rsid w:val="00480334"/>
    <w:rsid w:val="00481B6E"/>
    <w:rsid w:val="004830D0"/>
    <w:rsid w:val="00483315"/>
    <w:rsid w:val="00484094"/>
    <w:rsid w:val="00484286"/>
    <w:rsid w:val="004850B7"/>
    <w:rsid w:val="004861FD"/>
    <w:rsid w:val="0048703D"/>
    <w:rsid w:val="0048720B"/>
    <w:rsid w:val="004911CB"/>
    <w:rsid w:val="0049141A"/>
    <w:rsid w:val="00491D3C"/>
    <w:rsid w:val="0049246C"/>
    <w:rsid w:val="0049440D"/>
    <w:rsid w:val="00495AC4"/>
    <w:rsid w:val="00496183"/>
    <w:rsid w:val="00496E4D"/>
    <w:rsid w:val="00497ECD"/>
    <w:rsid w:val="004A0ECE"/>
    <w:rsid w:val="004A1A9C"/>
    <w:rsid w:val="004A3029"/>
    <w:rsid w:val="004A359E"/>
    <w:rsid w:val="004A55AA"/>
    <w:rsid w:val="004A5FA6"/>
    <w:rsid w:val="004A62A9"/>
    <w:rsid w:val="004A79BD"/>
    <w:rsid w:val="004B058A"/>
    <w:rsid w:val="004B0EDA"/>
    <w:rsid w:val="004B16A2"/>
    <w:rsid w:val="004B1DFA"/>
    <w:rsid w:val="004B3FEB"/>
    <w:rsid w:val="004B46EC"/>
    <w:rsid w:val="004B5BBD"/>
    <w:rsid w:val="004B616D"/>
    <w:rsid w:val="004B679A"/>
    <w:rsid w:val="004B68E6"/>
    <w:rsid w:val="004B746C"/>
    <w:rsid w:val="004C12A7"/>
    <w:rsid w:val="004C143C"/>
    <w:rsid w:val="004C441C"/>
    <w:rsid w:val="004C73A6"/>
    <w:rsid w:val="004D0E53"/>
    <w:rsid w:val="004D385E"/>
    <w:rsid w:val="004D3EAA"/>
    <w:rsid w:val="004D49F2"/>
    <w:rsid w:val="004D590B"/>
    <w:rsid w:val="004D5D3D"/>
    <w:rsid w:val="004D6AFB"/>
    <w:rsid w:val="004D6D44"/>
    <w:rsid w:val="004D70C2"/>
    <w:rsid w:val="004D763E"/>
    <w:rsid w:val="004D788C"/>
    <w:rsid w:val="004E0D82"/>
    <w:rsid w:val="004E11E5"/>
    <w:rsid w:val="004E223B"/>
    <w:rsid w:val="004E2807"/>
    <w:rsid w:val="004E2858"/>
    <w:rsid w:val="004E2984"/>
    <w:rsid w:val="004E2EDC"/>
    <w:rsid w:val="004E3148"/>
    <w:rsid w:val="004E36FA"/>
    <w:rsid w:val="004E7003"/>
    <w:rsid w:val="004F0E87"/>
    <w:rsid w:val="004F2489"/>
    <w:rsid w:val="004F2529"/>
    <w:rsid w:val="004F31EE"/>
    <w:rsid w:val="004F47E3"/>
    <w:rsid w:val="004F5769"/>
    <w:rsid w:val="004F6239"/>
    <w:rsid w:val="004F7A12"/>
    <w:rsid w:val="004F7FDB"/>
    <w:rsid w:val="0050054F"/>
    <w:rsid w:val="00504411"/>
    <w:rsid w:val="005063D3"/>
    <w:rsid w:val="005065F0"/>
    <w:rsid w:val="005104D6"/>
    <w:rsid w:val="005112C8"/>
    <w:rsid w:val="00512249"/>
    <w:rsid w:val="00512D54"/>
    <w:rsid w:val="0051456A"/>
    <w:rsid w:val="00516470"/>
    <w:rsid w:val="0051655F"/>
    <w:rsid w:val="005213A5"/>
    <w:rsid w:val="00521D99"/>
    <w:rsid w:val="00521F5A"/>
    <w:rsid w:val="00521FCE"/>
    <w:rsid w:val="005227AF"/>
    <w:rsid w:val="00522F4F"/>
    <w:rsid w:val="00522F61"/>
    <w:rsid w:val="00523599"/>
    <w:rsid w:val="005247DB"/>
    <w:rsid w:val="00524A39"/>
    <w:rsid w:val="0052508D"/>
    <w:rsid w:val="0052662B"/>
    <w:rsid w:val="005276F7"/>
    <w:rsid w:val="00527FFB"/>
    <w:rsid w:val="00530A15"/>
    <w:rsid w:val="00531C36"/>
    <w:rsid w:val="00533050"/>
    <w:rsid w:val="005336AD"/>
    <w:rsid w:val="00533DA6"/>
    <w:rsid w:val="00535B03"/>
    <w:rsid w:val="00536BCD"/>
    <w:rsid w:val="005370C5"/>
    <w:rsid w:val="005378BE"/>
    <w:rsid w:val="005408E1"/>
    <w:rsid w:val="0054149F"/>
    <w:rsid w:val="0054276B"/>
    <w:rsid w:val="00543967"/>
    <w:rsid w:val="0054513A"/>
    <w:rsid w:val="005451B1"/>
    <w:rsid w:val="0054589E"/>
    <w:rsid w:val="005466AC"/>
    <w:rsid w:val="005469D8"/>
    <w:rsid w:val="00546FA5"/>
    <w:rsid w:val="00547FDD"/>
    <w:rsid w:val="00550048"/>
    <w:rsid w:val="00551357"/>
    <w:rsid w:val="00551FDE"/>
    <w:rsid w:val="00553617"/>
    <w:rsid w:val="005550BA"/>
    <w:rsid w:val="005553AE"/>
    <w:rsid w:val="00556A47"/>
    <w:rsid w:val="005640B4"/>
    <w:rsid w:val="00564AF5"/>
    <w:rsid w:val="00565F8D"/>
    <w:rsid w:val="00566969"/>
    <w:rsid w:val="00571902"/>
    <w:rsid w:val="005729BB"/>
    <w:rsid w:val="00573A6B"/>
    <w:rsid w:val="00573E99"/>
    <w:rsid w:val="00574A53"/>
    <w:rsid w:val="005754A2"/>
    <w:rsid w:val="005759B6"/>
    <w:rsid w:val="00575DC0"/>
    <w:rsid w:val="005761B0"/>
    <w:rsid w:val="00576A03"/>
    <w:rsid w:val="005774BA"/>
    <w:rsid w:val="00577801"/>
    <w:rsid w:val="00577ABD"/>
    <w:rsid w:val="00580690"/>
    <w:rsid w:val="005817B5"/>
    <w:rsid w:val="00582E34"/>
    <w:rsid w:val="005833D2"/>
    <w:rsid w:val="0058463B"/>
    <w:rsid w:val="00585781"/>
    <w:rsid w:val="00586E3E"/>
    <w:rsid w:val="00592DF5"/>
    <w:rsid w:val="005958F4"/>
    <w:rsid w:val="00596BAA"/>
    <w:rsid w:val="00597029"/>
    <w:rsid w:val="005A0AA6"/>
    <w:rsid w:val="005A0F0A"/>
    <w:rsid w:val="005A29CA"/>
    <w:rsid w:val="005A36E7"/>
    <w:rsid w:val="005A6A00"/>
    <w:rsid w:val="005B00A9"/>
    <w:rsid w:val="005B0F45"/>
    <w:rsid w:val="005B1E8C"/>
    <w:rsid w:val="005B2041"/>
    <w:rsid w:val="005B263C"/>
    <w:rsid w:val="005B3AF8"/>
    <w:rsid w:val="005B41BA"/>
    <w:rsid w:val="005B5D37"/>
    <w:rsid w:val="005B77B7"/>
    <w:rsid w:val="005C06D6"/>
    <w:rsid w:val="005C1B16"/>
    <w:rsid w:val="005C3A9B"/>
    <w:rsid w:val="005C56C1"/>
    <w:rsid w:val="005C6147"/>
    <w:rsid w:val="005C6A8B"/>
    <w:rsid w:val="005C6EDA"/>
    <w:rsid w:val="005C7032"/>
    <w:rsid w:val="005C7156"/>
    <w:rsid w:val="005C7C33"/>
    <w:rsid w:val="005D13AF"/>
    <w:rsid w:val="005D3941"/>
    <w:rsid w:val="005E0CD6"/>
    <w:rsid w:val="005E1CA5"/>
    <w:rsid w:val="005E3898"/>
    <w:rsid w:val="005E3BBA"/>
    <w:rsid w:val="005E436D"/>
    <w:rsid w:val="005E4623"/>
    <w:rsid w:val="005E4962"/>
    <w:rsid w:val="005E5E04"/>
    <w:rsid w:val="005F1CDD"/>
    <w:rsid w:val="005F1DBA"/>
    <w:rsid w:val="005F3815"/>
    <w:rsid w:val="005F6241"/>
    <w:rsid w:val="005F64FF"/>
    <w:rsid w:val="0060301C"/>
    <w:rsid w:val="00604B32"/>
    <w:rsid w:val="006059EA"/>
    <w:rsid w:val="00605CC3"/>
    <w:rsid w:val="00606689"/>
    <w:rsid w:val="00607C81"/>
    <w:rsid w:val="00610873"/>
    <w:rsid w:val="00610FEE"/>
    <w:rsid w:val="00612839"/>
    <w:rsid w:val="00612981"/>
    <w:rsid w:val="00614F38"/>
    <w:rsid w:val="00615621"/>
    <w:rsid w:val="006169EE"/>
    <w:rsid w:val="00616A2E"/>
    <w:rsid w:val="00616BAB"/>
    <w:rsid w:val="0061765E"/>
    <w:rsid w:val="00621BCB"/>
    <w:rsid w:val="0062213F"/>
    <w:rsid w:val="0062230F"/>
    <w:rsid w:val="0062381B"/>
    <w:rsid w:val="006249E2"/>
    <w:rsid w:val="006270F2"/>
    <w:rsid w:val="0063105D"/>
    <w:rsid w:val="00631599"/>
    <w:rsid w:val="006321D4"/>
    <w:rsid w:val="00632BBC"/>
    <w:rsid w:val="00634725"/>
    <w:rsid w:val="00636978"/>
    <w:rsid w:val="00637AAA"/>
    <w:rsid w:val="00640784"/>
    <w:rsid w:val="0064191D"/>
    <w:rsid w:val="00642775"/>
    <w:rsid w:val="00644481"/>
    <w:rsid w:val="00644D25"/>
    <w:rsid w:val="00651283"/>
    <w:rsid w:val="00652F25"/>
    <w:rsid w:val="00654041"/>
    <w:rsid w:val="0065416D"/>
    <w:rsid w:val="00654737"/>
    <w:rsid w:val="006627E1"/>
    <w:rsid w:val="00662D95"/>
    <w:rsid w:val="0066393B"/>
    <w:rsid w:val="00665258"/>
    <w:rsid w:val="00670F2E"/>
    <w:rsid w:val="00671005"/>
    <w:rsid w:val="00671DE2"/>
    <w:rsid w:val="0067236C"/>
    <w:rsid w:val="00674744"/>
    <w:rsid w:val="00674B7E"/>
    <w:rsid w:val="006755D4"/>
    <w:rsid w:val="006761D2"/>
    <w:rsid w:val="00677438"/>
    <w:rsid w:val="006776A4"/>
    <w:rsid w:val="00680819"/>
    <w:rsid w:val="006813DF"/>
    <w:rsid w:val="006817F7"/>
    <w:rsid w:val="00681B33"/>
    <w:rsid w:val="00682582"/>
    <w:rsid w:val="00682628"/>
    <w:rsid w:val="00684679"/>
    <w:rsid w:val="0068525E"/>
    <w:rsid w:val="006869E0"/>
    <w:rsid w:val="00686B7F"/>
    <w:rsid w:val="00686C67"/>
    <w:rsid w:val="006870A4"/>
    <w:rsid w:val="006944DF"/>
    <w:rsid w:val="00694BDC"/>
    <w:rsid w:val="0069520F"/>
    <w:rsid w:val="0069608A"/>
    <w:rsid w:val="006A0475"/>
    <w:rsid w:val="006A19D1"/>
    <w:rsid w:val="006A2195"/>
    <w:rsid w:val="006A2CC5"/>
    <w:rsid w:val="006A4F93"/>
    <w:rsid w:val="006A5E05"/>
    <w:rsid w:val="006A6081"/>
    <w:rsid w:val="006A6694"/>
    <w:rsid w:val="006A6D98"/>
    <w:rsid w:val="006B0423"/>
    <w:rsid w:val="006B052D"/>
    <w:rsid w:val="006B1938"/>
    <w:rsid w:val="006B1B80"/>
    <w:rsid w:val="006B2238"/>
    <w:rsid w:val="006B267C"/>
    <w:rsid w:val="006B28E7"/>
    <w:rsid w:val="006B34D0"/>
    <w:rsid w:val="006B4FF9"/>
    <w:rsid w:val="006B5180"/>
    <w:rsid w:val="006B74AB"/>
    <w:rsid w:val="006B7767"/>
    <w:rsid w:val="006B7DFB"/>
    <w:rsid w:val="006C1211"/>
    <w:rsid w:val="006C1870"/>
    <w:rsid w:val="006C20F2"/>
    <w:rsid w:val="006C7178"/>
    <w:rsid w:val="006C7539"/>
    <w:rsid w:val="006D0271"/>
    <w:rsid w:val="006D3B35"/>
    <w:rsid w:val="006D4BEB"/>
    <w:rsid w:val="006D66FB"/>
    <w:rsid w:val="006D748E"/>
    <w:rsid w:val="006E10D1"/>
    <w:rsid w:val="006E162D"/>
    <w:rsid w:val="006E351B"/>
    <w:rsid w:val="006E4919"/>
    <w:rsid w:val="006E52FD"/>
    <w:rsid w:val="006E5F84"/>
    <w:rsid w:val="006E6273"/>
    <w:rsid w:val="006E6493"/>
    <w:rsid w:val="006E7215"/>
    <w:rsid w:val="006F0627"/>
    <w:rsid w:val="006F1044"/>
    <w:rsid w:val="006F1C2F"/>
    <w:rsid w:val="006F3961"/>
    <w:rsid w:val="006F3AF3"/>
    <w:rsid w:val="006F53CF"/>
    <w:rsid w:val="006F5938"/>
    <w:rsid w:val="0070055E"/>
    <w:rsid w:val="00702A82"/>
    <w:rsid w:val="00702B63"/>
    <w:rsid w:val="00702F62"/>
    <w:rsid w:val="007039B5"/>
    <w:rsid w:val="00703EB2"/>
    <w:rsid w:val="0070467B"/>
    <w:rsid w:val="0070509C"/>
    <w:rsid w:val="00706B3B"/>
    <w:rsid w:val="00711610"/>
    <w:rsid w:val="00711EBF"/>
    <w:rsid w:val="0071495A"/>
    <w:rsid w:val="00714A58"/>
    <w:rsid w:val="0071591E"/>
    <w:rsid w:val="007163E2"/>
    <w:rsid w:val="0071642E"/>
    <w:rsid w:val="00721854"/>
    <w:rsid w:val="007220B6"/>
    <w:rsid w:val="00722A1E"/>
    <w:rsid w:val="0072320F"/>
    <w:rsid w:val="007246D2"/>
    <w:rsid w:val="00727B50"/>
    <w:rsid w:val="00731440"/>
    <w:rsid w:val="00733351"/>
    <w:rsid w:val="00733A27"/>
    <w:rsid w:val="00733BEA"/>
    <w:rsid w:val="0073457B"/>
    <w:rsid w:val="00734CEC"/>
    <w:rsid w:val="007351B5"/>
    <w:rsid w:val="0073580D"/>
    <w:rsid w:val="00735D18"/>
    <w:rsid w:val="00736A0F"/>
    <w:rsid w:val="00736D57"/>
    <w:rsid w:val="00741589"/>
    <w:rsid w:val="0074195C"/>
    <w:rsid w:val="00741ABD"/>
    <w:rsid w:val="00741F4E"/>
    <w:rsid w:val="0074349B"/>
    <w:rsid w:val="00743ACC"/>
    <w:rsid w:val="0074690F"/>
    <w:rsid w:val="00746B96"/>
    <w:rsid w:val="007512E0"/>
    <w:rsid w:val="00751BA4"/>
    <w:rsid w:val="007528D3"/>
    <w:rsid w:val="00752BAE"/>
    <w:rsid w:val="007530DE"/>
    <w:rsid w:val="00753523"/>
    <w:rsid w:val="00753563"/>
    <w:rsid w:val="0075583F"/>
    <w:rsid w:val="00757CEC"/>
    <w:rsid w:val="00757F18"/>
    <w:rsid w:val="00760237"/>
    <w:rsid w:val="007603EE"/>
    <w:rsid w:val="00760870"/>
    <w:rsid w:val="00762D8E"/>
    <w:rsid w:val="00763291"/>
    <w:rsid w:val="00764556"/>
    <w:rsid w:val="007665B8"/>
    <w:rsid w:val="00766AD3"/>
    <w:rsid w:val="00767650"/>
    <w:rsid w:val="00770AD6"/>
    <w:rsid w:val="007733DA"/>
    <w:rsid w:val="007734AE"/>
    <w:rsid w:val="00773B67"/>
    <w:rsid w:val="00774737"/>
    <w:rsid w:val="00774FC2"/>
    <w:rsid w:val="0077583E"/>
    <w:rsid w:val="00777240"/>
    <w:rsid w:val="00777EFE"/>
    <w:rsid w:val="00784BDF"/>
    <w:rsid w:val="007863E4"/>
    <w:rsid w:val="007872C1"/>
    <w:rsid w:val="0078758C"/>
    <w:rsid w:val="00792FA4"/>
    <w:rsid w:val="00793B43"/>
    <w:rsid w:val="00794A48"/>
    <w:rsid w:val="00795850"/>
    <w:rsid w:val="00796989"/>
    <w:rsid w:val="0079777C"/>
    <w:rsid w:val="00797A07"/>
    <w:rsid w:val="007A034F"/>
    <w:rsid w:val="007A2F4C"/>
    <w:rsid w:val="007A3DFA"/>
    <w:rsid w:val="007A4252"/>
    <w:rsid w:val="007A4373"/>
    <w:rsid w:val="007A7881"/>
    <w:rsid w:val="007B06D9"/>
    <w:rsid w:val="007B0701"/>
    <w:rsid w:val="007B0AC6"/>
    <w:rsid w:val="007B0E09"/>
    <w:rsid w:val="007B1B88"/>
    <w:rsid w:val="007B36D3"/>
    <w:rsid w:val="007B418E"/>
    <w:rsid w:val="007B5C0E"/>
    <w:rsid w:val="007B5DAF"/>
    <w:rsid w:val="007B62B9"/>
    <w:rsid w:val="007B6D70"/>
    <w:rsid w:val="007B76EE"/>
    <w:rsid w:val="007B7DD3"/>
    <w:rsid w:val="007C442E"/>
    <w:rsid w:val="007C527C"/>
    <w:rsid w:val="007C54DE"/>
    <w:rsid w:val="007C643E"/>
    <w:rsid w:val="007C69FF"/>
    <w:rsid w:val="007D0122"/>
    <w:rsid w:val="007D0284"/>
    <w:rsid w:val="007D170B"/>
    <w:rsid w:val="007D215E"/>
    <w:rsid w:val="007D2ACE"/>
    <w:rsid w:val="007D3B75"/>
    <w:rsid w:val="007D4AC0"/>
    <w:rsid w:val="007D4DC4"/>
    <w:rsid w:val="007D5C01"/>
    <w:rsid w:val="007D628B"/>
    <w:rsid w:val="007E1865"/>
    <w:rsid w:val="007E2BC6"/>
    <w:rsid w:val="007E3F57"/>
    <w:rsid w:val="007E4D55"/>
    <w:rsid w:val="007E756B"/>
    <w:rsid w:val="007F0534"/>
    <w:rsid w:val="007F0FAB"/>
    <w:rsid w:val="007F11B4"/>
    <w:rsid w:val="007F1EE4"/>
    <w:rsid w:val="007F20A9"/>
    <w:rsid w:val="007F4094"/>
    <w:rsid w:val="007F6239"/>
    <w:rsid w:val="007F66A0"/>
    <w:rsid w:val="007F78E8"/>
    <w:rsid w:val="008005FB"/>
    <w:rsid w:val="008007F4"/>
    <w:rsid w:val="00801247"/>
    <w:rsid w:val="0080182F"/>
    <w:rsid w:val="0080198E"/>
    <w:rsid w:val="00803008"/>
    <w:rsid w:val="0080344C"/>
    <w:rsid w:val="00803E76"/>
    <w:rsid w:val="00803F5B"/>
    <w:rsid w:val="008050F8"/>
    <w:rsid w:val="008053FA"/>
    <w:rsid w:val="0080641B"/>
    <w:rsid w:val="00806EF6"/>
    <w:rsid w:val="008101E3"/>
    <w:rsid w:val="00810BCF"/>
    <w:rsid w:val="00811F51"/>
    <w:rsid w:val="00812512"/>
    <w:rsid w:val="00812ADD"/>
    <w:rsid w:val="00813907"/>
    <w:rsid w:val="0081623E"/>
    <w:rsid w:val="008167A1"/>
    <w:rsid w:val="008170E4"/>
    <w:rsid w:val="00817400"/>
    <w:rsid w:val="0082049C"/>
    <w:rsid w:val="00820D5B"/>
    <w:rsid w:val="00821C0F"/>
    <w:rsid w:val="008223AD"/>
    <w:rsid w:val="008229D4"/>
    <w:rsid w:val="00823076"/>
    <w:rsid w:val="00824415"/>
    <w:rsid w:val="0082534E"/>
    <w:rsid w:val="00825AC1"/>
    <w:rsid w:val="00830EE3"/>
    <w:rsid w:val="0083156C"/>
    <w:rsid w:val="008323F5"/>
    <w:rsid w:val="008336A2"/>
    <w:rsid w:val="008362A6"/>
    <w:rsid w:val="00841649"/>
    <w:rsid w:val="0084293A"/>
    <w:rsid w:val="0084294B"/>
    <w:rsid w:val="0084453E"/>
    <w:rsid w:val="00844BFA"/>
    <w:rsid w:val="00845A78"/>
    <w:rsid w:val="008469B9"/>
    <w:rsid w:val="00846BEB"/>
    <w:rsid w:val="00846E5E"/>
    <w:rsid w:val="00850B59"/>
    <w:rsid w:val="00850E30"/>
    <w:rsid w:val="00851398"/>
    <w:rsid w:val="00852EB3"/>
    <w:rsid w:val="00854C49"/>
    <w:rsid w:val="00856117"/>
    <w:rsid w:val="00856F77"/>
    <w:rsid w:val="0085787C"/>
    <w:rsid w:val="00861535"/>
    <w:rsid w:val="00861D68"/>
    <w:rsid w:val="00863D69"/>
    <w:rsid w:val="008646E6"/>
    <w:rsid w:val="00866899"/>
    <w:rsid w:val="00866F1C"/>
    <w:rsid w:val="00867C3D"/>
    <w:rsid w:val="00870699"/>
    <w:rsid w:val="00872A9E"/>
    <w:rsid w:val="0087458F"/>
    <w:rsid w:val="00874DF1"/>
    <w:rsid w:val="00877098"/>
    <w:rsid w:val="008774FC"/>
    <w:rsid w:val="008810E5"/>
    <w:rsid w:val="00881E2E"/>
    <w:rsid w:val="00887983"/>
    <w:rsid w:val="00890211"/>
    <w:rsid w:val="00891643"/>
    <w:rsid w:val="00892018"/>
    <w:rsid w:val="0089237E"/>
    <w:rsid w:val="00892FED"/>
    <w:rsid w:val="0089318A"/>
    <w:rsid w:val="008931F0"/>
    <w:rsid w:val="00893F91"/>
    <w:rsid w:val="00894D93"/>
    <w:rsid w:val="0089590C"/>
    <w:rsid w:val="0089636E"/>
    <w:rsid w:val="0089682A"/>
    <w:rsid w:val="0089729B"/>
    <w:rsid w:val="00897F46"/>
    <w:rsid w:val="008A1BEF"/>
    <w:rsid w:val="008A2D14"/>
    <w:rsid w:val="008A4A16"/>
    <w:rsid w:val="008A62F7"/>
    <w:rsid w:val="008A6323"/>
    <w:rsid w:val="008A646F"/>
    <w:rsid w:val="008A71DB"/>
    <w:rsid w:val="008A7988"/>
    <w:rsid w:val="008B0355"/>
    <w:rsid w:val="008B4E3B"/>
    <w:rsid w:val="008B545D"/>
    <w:rsid w:val="008B5607"/>
    <w:rsid w:val="008B5744"/>
    <w:rsid w:val="008B796D"/>
    <w:rsid w:val="008C4549"/>
    <w:rsid w:val="008C534B"/>
    <w:rsid w:val="008C5619"/>
    <w:rsid w:val="008C6B04"/>
    <w:rsid w:val="008C788D"/>
    <w:rsid w:val="008C7946"/>
    <w:rsid w:val="008D3417"/>
    <w:rsid w:val="008D3EB5"/>
    <w:rsid w:val="008D40F7"/>
    <w:rsid w:val="008D4E6D"/>
    <w:rsid w:val="008D572E"/>
    <w:rsid w:val="008D5FA1"/>
    <w:rsid w:val="008D6852"/>
    <w:rsid w:val="008D759B"/>
    <w:rsid w:val="008E226F"/>
    <w:rsid w:val="008E2582"/>
    <w:rsid w:val="008E5F11"/>
    <w:rsid w:val="008E64DE"/>
    <w:rsid w:val="008F03D1"/>
    <w:rsid w:val="008F07A4"/>
    <w:rsid w:val="008F1C07"/>
    <w:rsid w:val="008F237E"/>
    <w:rsid w:val="008F3440"/>
    <w:rsid w:val="008F3B63"/>
    <w:rsid w:val="008F4F4A"/>
    <w:rsid w:val="008F5B5A"/>
    <w:rsid w:val="008F61E0"/>
    <w:rsid w:val="008F6847"/>
    <w:rsid w:val="008F6CE1"/>
    <w:rsid w:val="00900146"/>
    <w:rsid w:val="00903089"/>
    <w:rsid w:val="009039C8"/>
    <w:rsid w:val="00904364"/>
    <w:rsid w:val="009050F1"/>
    <w:rsid w:val="009058D1"/>
    <w:rsid w:val="00907566"/>
    <w:rsid w:val="009079FC"/>
    <w:rsid w:val="00907C30"/>
    <w:rsid w:val="00907C98"/>
    <w:rsid w:val="009104B5"/>
    <w:rsid w:val="00911216"/>
    <w:rsid w:val="00911DD4"/>
    <w:rsid w:val="00911EC6"/>
    <w:rsid w:val="00913E1E"/>
    <w:rsid w:val="009143B8"/>
    <w:rsid w:val="0091547D"/>
    <w:rsid w:val="00915EF3"/>
    <w:rsid w:val="00915F75"/>
    <w:rsid w:val="00916240"/>
    <w:rsid w:val="009166DF"/>
    <w:rsid w:val="00917097"/>
    <w:rsid w:val="0092063F"/>
    <w:rsid w:val="00920C7F"/>
    <w:rsid w:val="009213BD"/>
    <w:rsid w:val="0092187E"/>
    <w:rsid w:val="00921EEB"/>
    <w:rsid w:val="00922D27"/>
    <w:rsid w:val="00923C45"/>
    <w:rsid w:val="00923CE0"/>
    <w:rsid w:val="00924B8E"/>
    <w:rsid w:val="00930613"/>
    <w:rsid w:val="00930909"/>
    <w:rsid w:val="00931350"/>
    <w:rsid w:val="00932C96"/>
    <w:rsid w:val="009335E7"/>
    <w:rsid w:val="00933D6E"/>
    <w:rsid w:val="00933F26"/>
    <w:rsid w:val="009357E1"/>
    <w:rsid w:val="009374AE"/>
    <w:rsid w:val="00937512"/>
    <w:rsid w:val="00940D78"/>
    <w:rsid w:val="00940F72"/>
    <w:rsid w:val="009417E9"/>
    <w:rsid w:val="00941BD5"/>
    <w:rsid w:val="00942049"/>
    <w:rsid w:val="00943B33"/>
    <w:rsid w:val="009440BA"/>
    <w:rsid w:val="009453B5"/>
    <w:rsid w:val="009468C1"/>
    <w:rsid w:val="0094790D"/>
    <w:rsid w:val="00947D7B"/>
    <w:rsid w:val="00950775"/>
    <w:rsid w:val="00950ABA"/>
    <w:rsid w:val="0095334B"/>
    <w:rsid w:val="00953649"/>
    <w:rsid w:val="00955112"/>
    <w:rsid w:val="00955722"/>
    <w:rsid w:val="009563CA"/>
    <w:rsid w:val="009565EC"/>
    <w:rsid w:val="00956C5C"/>
    <w:rsid w:val="009604EC"/>
    <w:rsid w:val="009626E6"/>
    <w:rsid w:val="009628A3"/>
    <w:rsid w:val="0096310E"/>
    <w:rsid w:val="00963D1C"/>
    <w:rsid w:val="009643AD"/>
    <w:rsid w:val="00964403"/>
    <w:rsid w:val="009650FD"/>
    <w:rsid w:val="009656EC"/>
    <w:rsid w:val="00966D40"/>
    <w:rsid w:val="009677E4"/>
    <w:rsid w:val="009702F7"/>
    <w:rsid w:val="009707F8"/>
    <w:rsid w:val="009710A6"/>
    <w:rsid w:val="00971EE7"/>
    <w:rsid w:val="00973F6D"/>
    <w:rsid w:val="00974043"/>
    <w:rsid w:val="009742B0"/>
    <w:rsid w:val="0098154C"/>
    <w:rsid w:val="009818C5"/>
    <w:rsid w:val="009830AF"/>
    <w:rsid w:val="00983D4D"/>
    <w:rsid w:val="00985859"/>
    <w:rsid w:val="009863EB"/>
    <w:rsid w:val="00987034"/>
    <w:rsid w:val="0099046B"/>
    <w:rsid w:val="00990D49"/>
    <w:rsid w:val="009918B2"/>
    <w:rsid w:val="0099191C"/>
    <w:rsid w:val="00991B60"/>
    <w:rsid w:val="00992FFF"/>
    <w:rsid w:val="009939F2"/>
    <w:rsid w:val="009949FA"/>
    <w:rsid w:val="00994AEF"/>
    <w:rsid w:val="00995968"/>
    <w:rsid w:val="00995CBB"/>
    <w:rsid w:val="00995DCF"/>
    <w:rsid w:val="009A0093"/>
    <w:rsid w:val="009A1E2F"/>
    <w:rsid w:val="009A3201"/>
    <w:rsid w:val="009A40D0"/>
    <w:rsid w:val="009A4113"/>
    <w:rsid w:val="009A4A8E"/>
    <w:rsid w:val="009A4AF7"/>
    <w:rsid w:val="009B19DA"/>
    <w:rsid w:val="009B23BA"/>
    <w:rsid w:val="009B2A95"/>
    <w:rsid w:val="009B2FEF"/>
    <w:rsid w:val="009B32E5"/>
    <w:rsid w:val="009B3CC1"/>
    <w:rsid w:val="009B4A45"/>
    <w:rsid w:val="009B5C33"/>
    <w:rsid w:val="009B641E"/>
    <w:rsid w:val="009C03B1"/>
    <w:rsid w:val="009C128C"/>
    <w:rsid w:val="009C1BA8"/>
    <w:rsid w:val="009C1CDE"/>
    <w:rsid w:val="009C1FEA"/>
    <w:rsid w:val="009C2CBB"/>
    <w:rsid w:val="009C42EF"/>
    <w:rsid w:val="009C43F1"/>
    <w:rsid w:val="009C4D90"/>
    <w:rsid w:val="009C5202"/>
    <w:rsid w:val="009C5F03"/>
    <w:rsid w:val="009C6110"/>
    <w:rsid w:val="009C707C"/>
    <w:rsid w:val="009C759C"/>
    <w:rsid w:val="009D0178"/>
    <w:rsid w:val="009D1BF2"/>
    <w:rsid w:val="009D23D7"/>
    <w:rsid w:val="009D2FAD"/>
    <w:rsid w:val="009D3A9E"/>
    <w:rsid w:val="009D3E0F"/>
    <w:rsid w:val="009D46A4"/>
    <w:rsid w:val="009D4DB4"/>
    <w:rsid w:val="009D55D6"/>
    <w:rsid w:val="009D62F3"/>
    <w:rsid w:val="009E323C"/>
    <w:rsid w:val="009E4A9D"/>
    <w:rsid w:val="009E4E20"/>
    <w:rsid w:val="009E54A4"/>
    <w:rsid w:val="009E55BD"/>
    <w:rsid w:val="009E5699"/>
    <w:rsid w:val="009E589F"/>
    <w:rsid w:val="009E692E"/>
    <w:rsid w:val="009E6BDD"/>
    <w:rsid w:val="009E79D1"/>
    <w:rsid w:val="009F09D7"/>
    <w:rsid w:val="009F1D63"/>
    <w:rsid w:val="009F43CD"/>
    <w:rsid w:val="009F4660"/>
    <w:rsid w:val="009F4BCA"/>
    <w:rsid w:val="009F53BB"/>
    <w:rsid w:val="009F5C9F"/>
    <w:rsid w:val="009F5DBD"/>
    <w:rsid w:val="009F6AD9"/>
    <w:rsid w:val="009F6EF6"/>
    <w:rsid w:val="009F7470"/>
    <w:rsid w:val="009F7502"/>
    <w:rsid w:val="009F7ED5"/>
    <w:rsid w:val="00A0024D"/>
    <w:rsid w:val="00A0286C"/>
    <w:rsid w:val="00A02BB1"/>
    <w:rsid w:val="00A031C0"/>
    <w:rsid w:val="00A040D1"/>
    <w:rsid w:val="00A05423"/>
    <w:rsid w:val="00A06992"/>
    <w:rsid w:val="00A07A36"/>
    <w:rsid w:val="00A1019A"/>
    <w:rsid w:val="00A11171"/>
    <w:rsid w:val="00A11EC4"/>
    <w:rsid w:val="00A12E5A"/>
    <w:rsid w:val="00A13207"/>
    <w:rsid w:val="00A13959"/>
    <w:rsid w:val="00A148E4"/>
    <w:rsid w:val="00A15A96"/>
    <w:rsid w:val="00A16D2F"/>
    <w:rsid w:val="00A1764F"/>
    <w:rsid w:val="00A1797A"/>
    <w:rsid w:val="00A17D17"/>
    <w:rsid w:val="00A20DCB"/>
    <w:rsid w:val="00A22A0C"/>
    <w:rsid w:val="00A2342C"/>
    <w:rsid w:val="00A24CA3"/>
    <w:rsid w:val="00A256CC"/>
    <w:rsid w:val="00A2575F"/>
    <w:rsid w:val="00A2672F"/>
    <w:rsid w:val="00A26B9B"/>
    <w:rsid w:val="00A279D9"/>
    <w:rsid w:val="00A27CC0"/>
    <w:rsid w:val="00A33217"/>
    <w:rsid w:val="00A340D9"/>
    <w:rsid w:val="00A345F4"/>
    <w:rsid w:val="00A34C16"/>
    <w:rsid w:val="00A3529B"/>
    <w:rsid w:val="00A3688F"/>
    <w:rsid w:val="00A36A92"/>
    <w:rsid w:val="00A37995"/>
    <w:rsid w:val="00A420C5"/>
    <w:rsid w:val="00A420DF"/>
    <w:rsid w:val="00A421F2"/>
    <w:rsid w:val="00A4220E"/>
    <w:rsid w:val="00A4538F"/>
    <w:rsid w:val="00A45B89"/>
    <w:rsid w:val="00A46E18"/>
    <w:rsid w:val="00A47CD7"/>
    <w:rsid w:val="00A51BF1"/>
    <w:rsid w:val="00A5226E"/>
    <w:rsid w:val="00A53CB8"/>
    <w:rsid w:val="00A5486C"/>
    <w:rsid w:val="00A54A73"/>
    <w:rsid w:val="00A5548A"/>
    <w:rsid w:val="00A554D1"/>
    <w:rsid w:val="00A57730"/>
    <w:rsid w:val="00A579A2"/>
    <w:rsid w:val="00A57FDC"/>
    <w:rsid w:val="00A601D1"/>
    <w:rsid w:val="00A60798"/>
    <w:rsid w:val="00A60936"/>
    <w:rsid w:val="00A6192C"/>
    <w:rsid w:val="00A63A90"/>
    <w:rsid w:val="00A65799"/>
    <w:rsid w:val="00A66566"/>
    <w:rsid w:val="00A702E8"/>
    <w:rsid w:val="00A72C69"/>
    <w:rsid w:val="00A73C8B"/>
    <w:rsid w:val="00A7460B"/>
    <w:rsid w:val="00A81DBB"/>
    <w:rsid w:val="00A83589"/>
    <w:rsid w:val="00A843CC"/>
    <w:rsid w:val="00A84956"/>
    <w:rsid w:val="00A86746"/>
    <w:rsid w:val="00A9289C"/>
    <w:rsid w:val="00A94970"/>
    <w:rsid w:val="00A94F66"/>
    <w:rsid w:val="00A976D9"/>
    <w:rsid w:val="00AA04C3"/>
    <w:rsid w:val="00AA0A2B"/>
    <w:rsid w:val="00AA0A92"/>
    <w:rsid w:val="00AA1BD7"/>
    <w:rsid w:val="00AA48F3"/>
    <w:rsid w:val="00AA6627"/>
    <w:rsid w:val="00AA79FE"/>
    <w:rsid w:val="00AB0BA6"/>
    <w:rsid w:val="00AB1DD2"/>
    <w:rsid w:val="00AB22D9"/>
    <w:rsid w:val="00AB3CE2"/>
    <w:rsid w:val="00AB3E63"/>
    <w:rsid w:val="00AB7E23"/>
    <w:rsid w:val="00AC0034"/>
    <w:rsid w:val="00AC1245"/>
    <w:rsid w:val="00AC2904"/>
    <w:rsid w:val="00AC2F54"/>
    <w:rsid w:val="00AC35DC"/>
    <w:rsid w:val="00AC4534"/>
    <w:rsid w:val="00AC5165"/>
    <w:rsid w:val="00AC57AC"/>
    <w:rsid w:val="00AC64F8"/>
    <w:rsid w:val="00AC6569"/>
    <w:rsid w:val="00AC68F7"/>
    <w:rsid w:val="00AC6BBB"/>
    <w:rsid w:val="00AC74F6"/>
    <w:rsid w:val="00AD03CB"/>
    <w:rsid w:val="00AD168F"/>
    <w:rsid w:val="00AD365B"/>
    <w:rsid w:val="00AD6A5F"/>
    <w:rsid w:val="00AE1C97"/>
    <w:rsid w:val="00AE285F"/>
    <w:rsid w:val="00AE3F87"/>
    <w:rsid w:val="00AE45C0"/>
    <w:rsid w:val="00AE4A88"/>
    <w:rsid w:val="00AE4ED6"/>
    <w:rsid w:val="00AE78D5"/>
    <w:rsid w:val="00AE7C32"/>
    <w:rsid w:val="00AF0701"/>
    <w:rsid w:val="00AF1A6F"/>
    <w:rsid w:val="00AF39AB"/>
    <w:rsid w:val="00AF4C84"/>
    <w:rsid w:val="00AF5440"/>
    <w:rsid w:val="00AF5660"/>
    <w:rsid w:val="00AF602D"/>
    <w:rsid w:val="00AF6382"/>
    <w:rsid w:val="00AF66D0"/>
    <w:rsid w:val="00AF6DF2"/>
    <w:rsid w:val="00B008C7"/>
    <w:rsid w:val="00B0199F"/>
    <w:rsid w:val="00B024F2"/>
    <w:rsid w:val="00B03EB1"/>
    <w:rsid w:val="00B04270"/>
    <w:rsid w:val="00B04C7E"/>
    <w:rsid w:val="00B04E63"/>
    <w:rsid w:val="00B05A90"/>
    <w:rsid w:val="00B05CB0"/>
    <w:rsid w:val="00B05DBE"/>
    <w:rsid w:val="00B05EFA"/>
    <w:rsid w:val="00B068D7"/>
    <w:rsid w:val="00B1050F"/>
    <w:rsid w:val="00B10F45"/>
    <w:rsid w:val="00B11952"/>
    <w:rsid w:val="00B119A6"/>
    <w:rsid w:val="00B11A31"/>
    <w:rsid w:val="00B13446"/>
    <w:rsid w:val="00B13D30"/>
    <w:rsid w:val="00B15CD2"/>
    <w:rsid w:val="00B213BC"/>
    <w:rsid w:val="00B22D45"/>
    <w:rsid w:val="00B22E57"/>
    <w:rsid w:val="00B2450F"/>
    <w:rsid w:val="00B268EB"/>
    <w:rsid w:val="00B26ED8"/>
    <w:rsid w:val="00B27DDA"/>
    <w:rsid w:val="00B30137"/>
    <w:rsid w:val="00B3056D"/>
    <w:rsid w:val="00B3171F"/>
    <w:rsid w:val="00B32756"/>
    <w:rsid w:val="00B3305F"/>
    <w:rsid w:val="00B330CB"/>
    <w:rsid w:val="00B33743"/>
    <w:rsid w:val="00B3374E"/>
    <w:rsid w:val="00B33D8A"/>
    <w:rsid w:val="00B34A41"/>
    <w:rsid w:val="00B34CFE"/>
    <w:rsid w:val="00B35DDD"/>
    <w:rsid w:val="00B36CB8"/>
    <w:rsid w:val="00B378E1"/>
    <w:rsid w:val="00B41BF7"/>
    <w:rsid w:val="00B45435"/>
    <w:rsid w:val="00B45925"/>
    <w:rsid w:val="00B473CC"/>
    <w:rsid w:val="00B500C9"/>
    <w:rsid w:val="00B52272"/>
    <w:rsid w:val="00B53BDF"/>
    <w:rsid w:val="00B5495A"/>
    <w:rsid w:val="00B54AE7"/>
    <w:rsid w:val="00B5709C"/>
    <w:rsid w:val="00B5772F"/>
    <w:rsid w:val="00B611CD"/>
    <w:rsid w:val="00B63A72"/>
    <w:rsid w:val="00B641E4"/>
    <w:rsid w:val="00B6468C"/>
    <w:rsid w:val="00B64DC9"/>
    <w:rsid w:val="00B65CCD"/>
    <w:rsid w:val="00B65DE3"/>
    <w:rsid w:val="00B66033"/>
    <w:rsid w:val="00B668AE"/>
    <w:rsid w:val="00B67E27"/>
    <w:rsid w:val="00B73626"/>
    <w:rsid w:val="00B73ACD"/>
    <w:rsid w:val="00B73F44"/>
    <w:rsid w:val="00B7419D"/>
    <w:rsid w:val="00B744E8"/>
    <w:rsid w:val="00B75071"/>
    <w:rsid w:val="00B755A9"/>
    <w:rsid w:val="00B826F0"/>
    <w:rsid w:val="00B82831"/>
    <w:rsid w:val="00B83ABA"/>
    <w:rsid w:val="00B83E56"/>
    <w:rsid w:val="00B849C1"/>
    <w:rsid w:val="00B8632B"/>
    <w:rsid w:val="00B865F6"/>
    <w:rsid w:val="00B86EC5"/>
    <w:rsid w:val="00B87532"/>
    <w:rsid w:val="00B90198"/>
    <w:rsid w:val="00B94101"/>
    <w:rsid w:val="00BA0826"/>
    <w:rsid w:val="00BA0AB9"/>
    <w:rsid w:val="00BA1118"/>
    <w:rsid w:val="00BA1F49"/>
    <w:rsid w:val="00BA28BF"/>
    <w:rsid w:val="00BA3C1F"/>
    <w:rsid w:val="00BA56C4"/>
    <w:rsid w:val="00BA59E3"/>
    <w:rsid w:val="00BA624E"/>
    <w:rsid w:val="00BA6A2C"/>
    <w:rsid w:val="00BA756C"/>
    <w:rsid w:val="00BB0B07"/>
    <w:rsid w:val="00BB0E4C"/>
    <w:rsid w:val="00BB2300"/>
    <w:rsid w:val="00BB5343"/>
    <w:rsid w:val="00BB6432"/>
    <w:rsid w:val="00BB6D5F"/>
    <w:rsid w:val="00BB7996"/>
    <w:rsid w:val="00BC013C"/>
    <w:rsid w:val="00BC01CB"/>
    <w:rsid w:val="00BC0CF3"/>
    <w:rsid w:val="00BC14D7"/>
    <w:rsid w:val="00BC25A6"/>
    <w:rsid w:val="00BC2759"/>
    <w:rsid w:val="00BC327B"/>
    <w:rsid w:val="00BC4AC9"/>
    <w:rsid w:val="00BC6F4A"/>
    <w:rsid w:val="00BD1868"/>
    <w:rsid w:val="00BD22F6"/>
    <w:rsid w:val="00BD2EA9"/>
    <w:rsid w:val="00BD4B2B"/>
    <w:rsid w:val="00BD77A5"/>
    <w:rsid w:val="00BE04A6"/>
    <w:rsid w:val="00BE05FD"/>
    <w:rsid w:val="00BE0E44"/>
    <w:rsid w:val="00BE1AFA"/>
    <w:rsid w:val="00BE3184"/>
    <w:rsid w:val="00BE3D73"/>
    <w:rsid w:val="00BE4068"/>
    <w:rsid w:val="00BE4FAD"/>
    <w:rsid w:val="00BE638F"/>
    <w:rsid w:val="00BE7521"/>
    <w:rsid w:val="00BE7C25"/>
    <w:rsid w:val="00BF19B5"/>
    <w:rsid w:val="00BF26F4"/>
    <w:rsid w:val="00BF333A"/>
    <w:rsid w:val="00BF3A68"/>
    <w:rsid w:val="00BF3C2F"/>
    <w:rsid w:val="00BF4750"/>
    <w:rsid w:val="00BF498E"/>
    <w:rsid w:val="00BF4BD4"/>
    <w:rsid w:val="00BF5D0C"/>
    <w:rsid w:val="00BF6305"/>
    <w:rsid w:val="00BF65F6"/>
    <w:rsid w:val="00BF6D53"/>
    <w:rsid w:val="00BF6FFC"/>
    <w:rsid w:val="00BF7CF3"/>
    <w:rsid w:val="00C002B8"/>
    <w:rsid w:val="00C006AC"/>
    <w:rsid w:val="00C00BD3"/>
    <w:rsid w:val="00C00DC0"/>
    <w:rsid w:val="00C0192C"/>
    <w:rsid w:val="00C02BB4"/>
    <w:rsid w:val="00C0326B"/>
    <w:rsid w:val="00C07479"/>
    <w:rsid w:val="00C105F0"/>
    <w:rsid w:val="00C11752"/>
    <w:rsid w:val="00C13FF9"/>
    <w:rsid w:val="00C1413A"/>
    <w:rsid w:val="00C1461D"/>
    <w:rsid w:val="00C156DB"/>
    <w:rsid w:val="00C15986"/>
    <w:rsid w:val="00C22852"/>
    <w:rsid w:val="00C23919"/>
    <w:rsid w:val="00C24FE8"/>
    <w:rsid w:val="00C260E1"/>
    <w:rsid w:val="00C2624C"/>
    <w:rsid w:val="00C30028"/>
    <w:rsid w:val="00C31CF4"/>
    <w:rsid w:val="00C32632"/>
    <w:rsid w:val="00C32C09"/>
    <w:rsid w:val="00C33198"/>
    <w:rsid w:val="00C35557"/>
    <w:rsid w:val="00C35B3B"/>
    <w:rsid w:val="00C35BC1"/>
    <w:rsid w:val="00C36040"/>
    <w:rsid w:val="00C40050"/>
    <w:rsid w:val="00C416A4"/>
    <w:rsid w:val="00C41756"/>
    <w:rsid w:val="00C41CA9"/>
    <w:rsid w:val="00C42ED6"/>
    <w:rsid w:val="00C44C69"/>
    <w:rsid w:val="00C4578E"/>
    <w:rsid w:val="00C4726E"/>
    <w:rsid w:val="00C50EC0"/>
    <w:rsid w:val="00C5186D"/>
    <w:rsid w:val="00C5508F"/>
    <w:rsid w:val="00C55236"/>
    <w:rsid w:val="00C56253"/>
    <w:rsid w:val="00C567A9"/>
    <w:rsid w:val="00C56E47"/>
    <w:rsid w:val="00C56EAA"/>
    <w:rsid w:val="00C6037F"/>
    <w:rsid w:val="00C60DC2"/>
    <w:rsid w:val="00C6135D"/>
    <w:rsid w:val="00C61614"/>
    <w:rsid w:val="00C62199"/>
    <w:rsid w:val="00C62D58"/>
    <w:rsid w:val="00C646A9"/>
    <w:rsid w:val="00C65C5A"/>
    <w:rsid w:val="00C6668F"/>
    <w:rsid w:val="00C6787C"/>
    <w:rsid w:val="00C67F80"/>
    <w:rsid w:val="00C70B8A"/>
    <w:rsid w:val="00C725D1"/>
    <w:rsid w:val="00C730B2"/>
    <w:rsid w:val="00C730C9"/>
    <w:rsid w:val="00C73736"/>
    <w:rsid w:val="00C74192"/>
    <w:rsid w:val="00C75298"/>
    <w:rsid w:val="00C769DF"/>
    <w:rsid w:val="00C76CC1"/>
    <w:rsid w:val="00C76F05"/>
    <w:rsid w:val="00C7741A"/>
    <w:rsid w:val="00C77B1E"/>
    <w:rsid w:val="00C80B97"/>
    <w:rsid w:val="00C81273"/>
    <w:rsid w:val="00C8226A"/>
    <w:rsid w:val="00C825AC"/>
    <w:rsid w:val="00C8403B"/>
    <w:rsid w:val="00C840D7"/>
    <w:rsid w:val="00C84F22"/>
    <w:rsid w:val="00C84F8F"/>
    <w:rsid w:val="00C850BE"/>
    <w:rsid w:val="00C91509"/>
    <w:rsid w:val="00C91DA3"/>
    <w:rsid w:val="00C92AD9"/>
    <w:rsid w:val="00C961D4"/>
    <w:rsid w:val="00C96926"/>
    <w:rsid w:val="00C96A4E"/>
    <w:rsid w:val="00C97472"/>
    <w:rsid w:val="00C976DE"/>
    <w:rsid w:val="00CA0A88"/>
    <w:rsid w:val="00CA2A13"/>
    <w:rsid w:val="00CA54E8"/>
    <w:rsid w:val="00CA7A6C"/>
    <w:rsid w:val="00CB1446"/>
    <w:rsid w:val="00CB1E6B"/>
    <w:rsid w:val="00CB2952"/>
    <w:rsid w:val="00CB3201"/>
    <w:rsid w:val="00CB4D6B"/>
    <w:rsid w:val="00CB546B"/>
    <w:rsid w:val="00CB5808"/>
    <w:rsid w:val="00CB6538"/>
    <w:rsid w:val="00CB713D"/>
    <w:rsid w:val="00CB73F6"/>
    <w:rsid w:val="00CC0B13"/>
    <w:rsid w:val="00CC0D0E"/>
    <w:rsid w:val="00CC1BE9"/>
    <w:rsid w:val="00CC43ED"/>
    <w:rsid w:val="00CC4DBF"/>
    <w:rsid w:val="00CC61F3"/>
    <w:rsid w:val="00CD1C64"/>
    <w:rsid w:val="00CD3740"/>
    <w:rsid w:val="00CD3EE0"/>
    <w:rsid w:val="00CD44DF"/>
    <w:rsid w:val="00CD4EFF"/>
    <w:rsid w:val="00CD53A4"/>
    <w:rsid w:val="00CD5AED"/>
    <w:rsid w:val="00CD60C5"/>
    <w:rsid w:val="00CD6F73"/>
    <w:rsid w:val="00CD7283"/>
    <w:rsid w:val="00CD760D"/>
    <w:rsid w:val="00CE0A1C"/>
    <w:rsid w:val="00CE1F4C"/>
    <w:rsid w:val="00CE23D8"/>
    <w:rsid w:val="00CE2A51"/>
    <w:rsid w:val="00CE304B"/>
    <w:rsid w:val="00CE3520"/>
    <w:rsid w:val="00CE4A2A"/>
    <w:rsid w:val="00CE53CA"/>
    <w:rsid w:val="00CE576F"/>
    <w:rsid w:val="00CE5FD0"/>
    <w:rsid w:val="00CE73D0"/>
    <w:rsid w:val="00CF04A7"/>
    <w:rsid w:val="00CF27F2"/>
    <w:rsid w:val="00CF4507"/>
    <w:rsid w:val="00CF4D8B"/>
    <w:rsid w:val="00CF4D9B"/>
    <w:rsid w:val="00CF5372"/>
    <w:rsid w:val="00CF5CFF"/>
    <w:rsid w:val="00CF7EDC"/>
    <w:rsid w:val="00D003D7"/>
    <w:rsid w:val="00D043CC"/>
    <w:rsid w:val="00D04760"/>
    <w:rsid w:val="00D04CA1"/>
    <w:rsid w:val="00D050E7"/>
    <w:rsid w:val="00D05D26"/>
    <w:rsid w:val="00D06B08"/>
    <w:rsid w:val="00D07096"/>
    <w:rsid w:val="00D07A31"/>
    <w:rsid w:val="00D1126D"/>
    <w:rsid w:val="00D11851"/>
    <w:rsid w:val="00D120FF"/>
    <w:rsid w:val="00D1240A"/>
    <w:rsid w:val="00D13AAD"/>
    <w:rsid w:val="00D14917"/>
    <w:rsid w:val="00D15381"/>
    <w:rsid w:val="00D155DB"/>
    <w:rsid w:val="00D1644E"/>
    <w:rsid w:val="00D16A8D"/>
    <w:rsid w:val="00D2040F"/>
    <w:rsid w:val="00D20945"/>
    <w:rsid w:val="00D219B9"/>
    <w:rsid w:val="00D22006"/>
    <w:rsid w:val="00D227A6"/>
    <w:rsid w:val="00D22FCB"/>
    <w:rsid w:val="00D232CB"/>
    <w:rsid w:val="00D241F1"/>
    <w:rsid w:val="00D24742"/>
    <w:rsid w:val="00D25CA2"/>
    <w:rsid w:val="00D26DD0"/>
    <w:rsid w:val="00D27C43"/>
    <w:rsid w:val="00D31744"/>
    <w:rsid w:val="00D321AD"/>
    <w:rsid w:val="00D33701"/>
    <w:rsid w:val="00D34122"/>
    <w:rsid w:val="00D34A82"/>
    <w:rsid w:val="00D359D8"/>
    <w:rsid w:val="00D368E6"/>
    <w:rsid w:val="00D3694E"/>
    <w:rsid w:val="00D36A50"/>
    <w:rsid w:val="00D40A3D"/>
    <w:rsid w:val="00D42D96"/>
    <w:rsid w:val="00D43928"/>
    <w:rsid w:val="00D43CD0"/>
    <w:rsid w:val="00D43F97"/>
    <w:rsid w:val="00D45B6D"/>
    <w:rsid w:val="00D46892"/>
    <w:rsid w:val="00D46DA7"/>
    <w:rsid w:val="00D4714B"/>
    <w:rsid w:val="00D4780A"/>
    <w:rsid w:val="00D51B8E"/>
    <w:rsid w:val="00D51ED6"/>
    <w:rsid w:val="00D51F99"/>
    <w:rsid w:val="00D52CDC"/>
    <w:rsid w:val="00D551B0"/>
    <w:rsid w:val="00D55FB9"/>
    <w:rsid w:val="00D561AD"/>
    <w:rsid w:val="00D57057"/>
    <w:rsid w:val="00D57358"/>
    <w:rsid w:val="00D57862"/>
    <w:rsid w:val="00D57AC5"/>
    <w:rsid w:val="00D616D9"/>
    <w:rsid w:val="00D63E19"/>
    <w:rsid w:val="00D656F5"/>
    <w:rsid w:val="00D65B59"/>
    <w:rsid w:val="00D71E4D"/>
    <w:rsid w:val="00D73025"/>
    <w:rsid w:val="00D7427B"/>
    <w:rsid w:val="00D74CB8"/>
    <w:rsid w:val="00D76779"/>
    <w:rsid w:val="00D76E3C"/>
    <w:rsid w:val="00D7789C"/>
    <w:rsid w:val="00D77FAE"/>
    <w:rsid w:val="00D85072"/>
    <w:rsid w:val="00D91D51"/>
    <w:rsid w:val="00D93B2B"/>
    <w:rsid w:val="00D94BEC"/>
    <w:rsid w:val="00D975FB"/>
    <w:rsid w:val="00DA0ED6"/>
    <w:rsid w:val="00DA14C4"/>
    <w:rsid w:val="00DA3295"/>
    <w:rsid w:val="00DA4030"/>
    <w:rsid w:val="00DA490C"/>
    <w:rsid w:val="00DA7188"/>
    <w:rsid w:val="00DA74B1"/>
    <w:rsid w:val="00DA76AB"/>
    <w:rsid w:val="00DB1D48"/>
    <w:rsid w:val="00DB1E03"/>
    <w:rsid w:val="00DB33F5"/>
    <w:rsid w:val="00DB5743"/>
    <w:rsid w:val="00DB6CA9"/>
    <w:rsid w:val="00DC0109"/>
    <w:rsid w:val="00DC0F92"/>
    <w:rsid w:val="00DC1162"/>
    <w:rsid w:val="00DC2588"/>
    <w:rsid w:val="00DC28F1"/>
    <w:rsid w:val="00DC3864"/>
    <w:rsid w:val="00DC3B8A"/>
    <w:rsid w:val="00DC4ECE"/>
    <w:rsid w:val="00DC5113"/>
    <w:rsid w:val="00DC6C6F"/>
    <w:rsid w:val="00DC7D39"/>
    <w:rsid w:val="00DD1DEE"/>
    <w:rsid w:val="00DD228B"/>
    <w:rsid w:val="00DD27A6"/>
    <w:rsid w:val="00DD34E0"/>
    <w:rsid w:val="00DD4061"/>
    <w:rsid w:val="00DD6C09"/>
    <w:rsid w:val="00DD711E"/>
    <w:rsid w:val="00DD7717"/>
    <w:rsid w:val="00DD7D00"/>
    <w:rsid w:val="00DE430B"/>
    <w:rsid w:val="00DE5BCB"/>
    <w:rsid w:val="00DF03A6"/>
    <w:rsid w:val="00DF062C"/>
    <w:rsid w:val="00DF204A"/>
    <w:rsid w:val="00DF337E"/>
    <w:rsid w:val="00DF44A3"/>
    <w:rsid w:val="00DF4FA3"/>
    <w:rsid w:val="00DF6453"/>
    <w:rsid w:val="00DF6B6E"/>
    <w:rsid w:val="00DF6DF3"/>
    <w:rsid w:val="00DF7472"/>
    <w:rsid w:val="00DF74D3"/>
    <w:rsid w:val="00DF7730"/>
    <w:rsid w:val="00E0197E"/>
    <w:rsid w:val="00E01A0A"/>
    <w:rsid w:val="00E01D95"/>
    <w:rsid w:val="00E03332"/>
    <w:rsid w:val="00E0382A"/>
    <w:rsid w:val="00E0472F"/>
    <w:rsid w:val="00E04A35"/>
    <w:rsid w:val="00E04BD9"/>
    <w:rsid w:val="00E06BC9"/>
    <w:rsid w:val="00E104E7"/>
    <w:rsid w:val="00E117FB"/>
    <w:rsid w:val="00E118A3"/>
    <w:rsid w:val="00E11AC4"/>
    <w:rsid w:val="00E12E8E"/>
    <w:rsid w:val="00E13A0D"/>
    <w:rsid w:val="00E14D78"/>
    <w:rsid w:val="00E15052"/>
    <w:rsid w:val="00E15262"/>
    <w:rsid w:val="00E156E6"/>
    <w:rsid w:val="00E16386"/>
    <w:rsid w:val="00E17242"/>
    <w:rsid w:val="00E17A72"/>
    <w:rsid w:val="00E17E5B"/>
    <w:rsid w:val="00E17FE2"/>
    <w:rsid w:val="00E20CB6"/>
    <w:rsid w:val="00E20FE8"/>
    <w:rsid w:val="00E2118A"/>
    <w:rsid w:val="00E224B2"/>
    <w:rsid w:val="00E22D39"/>
    <w:rsid w:val="00E2479F"/>
    <w:rsid w:val="00E25A8D"/>
    <w:rsid w:val="00E26837"/>
    <w:rsid w:val="00E27BA8"/>
    <w:rsid w:val="00E30D0C"/>
    <w:rsid w:val="00E310D8"/>
    <w:rsid w:val="00E346E8"/>
    <w:rsid w:val="00E359AE"/>
    <w:rsid w:val="00E35DDD"/>
    <w:rsid w:val="00E36EF0"/>
    <w:rsid w:val="00E374B3"/>
    <w:rsid w:val="00E40E27"/>
    <w:rsid w:val="00E418DD"/>
    <w:rsid w:val="00E438CD"/>
    <w:rsid w:val="00E43E80"/>
    <w:rsid w:val="00E4474B"/>
    <w:rsid w:val="00E449D3"/>
    <w:rsid w:val="00E450B8"/>
    <w:rsid w:val="00E45114"/>
    <w:rsid w:val="00E46A2B"/>
    <w:rsid w:val="00E47CBA"/>
    <w:rsid w:val="00E5142A"/>
    <w:rsid w:val="00E52797"/>
    <w:rsid w:val="00E54DB7"/>
    <w:rsid w:val="00E57F87"/>
    <w:rsid w:val="00E60517"/>
    <w:rsid w:val="00E60841"/>
    <w:rsid w:val="00E608F7"/>
    <w:rsid w:val="00E61190"/>
    <w:rsid w:val="00E6243B"/>
    <w:rsid w:val="00E62E9D"/>
    <w:rsid w:val="00E6600E"/>
    <w:rsid w:val="00E6628D"/>
    <w:rsid w:val="00E67F90"/>
    <w:rsid w:val="00E67FB3"/>
    <w:rsid w:val="00E72B04"/>
    <w:rsid w:val="00E72C59"/>
    <w:rsid w:val="00E736A5"/>
    <w:rsid w:val="00E7401E"/>
    <w:rsid w:val="00E762AC"/>
    <w:rsid w:val="00E76DBD"/>
    <w:rsid w:val="00E80237"/>
    <w:rsid w:val="00E80F07"/>
    <w:rsid w:val="00E814AC"/>
    <w:rsid w:val="00E81625"/>
    <w:rsid w:val="00E81B9D"/>
    <w:rsid w:val="00E84B80"/>
    <w:rsid w:val="00E8565C"/>
    <w:rsid w:val="00E85B94"/>
    <w:rsid w:val="00E85E6D"/>
    <w:rsid w:val="00E85F70"/>
    <w:rsid w:val="00E86BD9"/>
    <w:rsid w:val="00E87711"/>
    <w:rsid w:val="00E906C6"/>
    <w:rsid w:val="00E91164"/>
    <w:rsid w:val="00E912F2"/>
    <w:rsid w:val="00E91460"/>
    <w:rsid w:val="00E914D4"/>
    <w:rsid w:val="00E9168C"/>
    <w:rsid w:val="00E9252B"/>
    <w:rsid w:val="00E9280F"/>
    <w:rsid w:val="00E92BDD"/>
    <w:rsid w:val="00E92F3B"/>
    <w:rsid w:val="00E934C6"/>
    <w:rsid w:val="00E93DB5"/>
    <w:rsid w:val="00E94FEA"/>
    <w:rsid w:val="00E95752"/>
    <w:rsid w:val="00E95C80"/>
    <w:rsid w:val="00E97781"/>
    <w:rsid w:val="00EA0F25"/>
    <w:rsid w:val="00EA230F"/>
    <w:rsid w:val="00EA28E0"/>
    <w:rsid w:val="00EA368E"/>
    <w:rsid w:val="00EA3AC6"/>
    <w:rsid w:val="00EA3F38"/>
    <w:rsid w:val="00EA4756"/>
    <w:rsid w:val="00EA4D2F"/>
    <w:rsid w:val="00EA5E46"/>
    <w:rsid w:val="00EA666E"/>
    <w:rsid w:val="00EA6A41"/>
    <w:rsid w:val="00EB069E"/>
    <w:rsid w:val="00EB2F67"/>
    <w:rsid w:val="00EB31C8"/>
    <w:rsid w:val="00EB596B"/>
    <w:rsid w:val="00EB5A4B"/>
    <w:rsid w:val="00EC04E1"/>
    <w:rsid w:val="00EC0B41"/>
    <w:rsid w:val="00EC0EBD"/>
    <w:rsid w:val="00EC1046"/>
    <w:rsid w:val="00EC10E7"/>
    <w:rsid w:val="00EC16BD"/>
    <w:rsid w:val="00EC181D"/>
    <w:rsid w:val="00EC24D9"/>
    <w:rsid w:val="00EC26F5"/>
    <w:rsid w:val="00EC3354"/>
    <w:rsid w:val="00EC45D3"/>
    <w:rsid w:val="00EC47FC"/>
    <w:rsid w:val="00EC5533"/>
    <w:rsid w:val="00EC66F2"/>
    <w:rsid w:val="00ED14D0"/>
    <w:rsid w:val="00ED1621"/>
    <w:rsid w:val="00ED4BF1"/>
    <w:rsid w:val="00ED521B"/>
    <w:rsid w:val="00ED5356"/>
    <w:rsid w:val="00ED6843"/>
    <w:rsid w:val="00EE0005"/>
    <w:rsid w:val="00EE3177"/>
    <w:rsid w:val="00EE34D4"/>
    <w:rsid w:val="00EE3752"/>
    <w:rsid w:val="00EE41B5"/>
    <w:rsid w:val="00EE4865"/>
    <w:rsid w:val="00EE5220"/>
    <w:rsid w:val="00EE7A40"/>
    <w:rsid w:val="00EE7B26"/>
    <w:rsid w:val="00EF0AC0"/>
    <w:rsid w:val="00EF1A33"/>
    <w:rsid w:val="00EF2AAD"/>
    <w:rsid w:val="00EF2F4A"/>
    <w:rsid w:val="00EF4BE4"/>
    <w:rsid w:val="00EF4C8F"/>
    <w:rsid w:val="00EF54A4"/>
    <w:rsid w:val="00F02857"/>
    <w:rsid w:val="00F03C17"/>
    <w:rsid w:val="00F0434B"/>
    <w:rsid w:val="00F04EA6"/>
    <w:rsid w:val="00F058C6"/>
    <w:rsid w:val="00F06AE2"/>
    <w:rsid w:val="00F1034F"/>
    <w:rsid w:val="00F11895"/>
    <w:rsid w:val="00F13A12"/>
    <w:rsid w:val="00F149A2"/>
    <w:rsid w:val="00F14B11"/>
    <w:rsid w:val="00F14FFE"/>
    <w:rsid w:val="00F15407"/>
    <w:rsid w:val="00F15871"/>
    <w:rsid w:val="00F160D8"/>
    <w:rsid w:val="00F16308"/>
    <w:rsid w:val="00F201D1"/>
    <w:rsid w:val="00F205D4"/>
    <w:rsid w:val="00F21DBC"/>
    <w:rsid w:val="00F25431"/>
    <w:rsid w:val="00F257A0"/>
    <w:rsid w:val="00F26273"/>
    <w:rsid w:val="00F2679F"/>
    <w:rsid w:val="00F26DD0"/>
    <w:rsid w:val="00F2760F"/>
    <w:rsid w:val="00F31387"/>
    <w:rsid w:val="00F31434"/>
    <w:rsid w:val="00F33423"/>
    <w:rsid w:val="00F3403B"/>
    <w:rsid w:val="00F36D23"/>
    <w:rsid w:val="00F37B60"/>
    <w:rsid w:val="00F423AF"/>
    <w:rsid w:val="00F426E3"/>
    <w:rsid w:val="00F427E1"/>
    <w:rsid w:val="00F434A3"/>
    <w:rsid w:val="00F45051"/>
    <w:rsid w:val="00F4688E"/>
    <w:rsid w:val="00F50E99"/>
    <w:rsid w:val="00F5226F"/>
    <w:rsid w:val="00F528C6"/>
    <w:rsid w:val="00F52D6A"/>
    <w:rsid w:val="00F537A3"/>
    <w:rsid w:val="00F543EA"/>
    <w:rsid w:val="00F548A5"/>
    <w:rsid w:val="00F54F1D"/>
    <w:rsid w:val="00F55D20"/>
    <w:rsid w:val="00F5628E"/>
    <w:rsid w:val="00F56DEE"/>
    <w:rsid w:val="00F572A9"/>
    <w:rsid w:val="00F60B4F"/>
    <w:rsid w:val="00F61F37"/>
    <w:rsid w:val="00F63DF5"/>
    <w:rsid w:val="00F64073"/>
    <w:rsid w:val="00F65BAA"/>
    <w:rsid w:val="00F67921"/>
    <w:rsid w:val="00F700AB"/>
    <w:rsid w:val="00F70473"/>
    <w:rsid w:val="00F73530"/>
    <w:rsid w:val="00F7414F"/>
    <w:rsid w:val="00F74411"/>
    <w:rsid w:val="00F747FA"/>
    <w:rsid w:val="00F763C4"/>
    <w:rsid w:val="00F768DA"/>
    <w:rsid w:val="00F80EBF"/>
    <w:rsid w:val="00F810DD"/>
    <w:rsid w:val="00F81404"/>
    <w:rsid w:val="00F820C0"/>
    <w:rsid w:val="00F8280C"/>
    <w:rsid w:val="00F82B18"/>
    <w:rsid w:val="00F832BF"/>
    <w:rsid w:val="00F8381C"/>
    <w:rsid w:val="00F85461"/>
    <w:rsid w:val="00F855BB"/>
    <w:rsid w:val="00F855E9"/>
    <w:rsid w:val="00F8677D"/>
    <w:rsid w:val="00F867F1"/>
    <w:rsid w:val="00F87538"/>
    <w:rsid w:val="00F9169B"/>
    <w:rsid w:val="00F91ABE"/>
    <w:rsid w:val="00F922D6"/>
    <w:rsid w:val="00F92C57"/>
    <w:rsid w:val="00F92FD6"/>
    <w:rsid w:val="00F94052"/>
    <w:rsid w:val="00F94AA2"/>
    <w:rsid w:val="00F96891"/>
    <w:rsid w:val="00F96C74"/>
    <w:rsid w:val="00F9799C"/>
    <w:rsid w:val="00FA0484"/>
    <w:rsid w:val="00FA0AB0"/>
    <w:rsid w:val="00FA15EA"/>
    <w:rsid w:val="00FA163D"/>
    <w:rsid w:val="00FA2302"/>
    <w:rsid w:val="00FA2ED2"/>
    <w:rsid w:val="00FA3274"/>
    <w:rsid w:val="00FA33C5"/>
    <w:rsid w:val="00FA3EC7"/>
    <w:rsid w:val="00FA6726"/>
    <w:rsid w:val="00FA7DD1"/>
    <w:rsid w:val="00FB01A6"/>
    <w:rsid w:val="00FB1B22"/>
    <w:rsid w:val="00FB4188"/>
    <w:rsid w:val="00FB48CC"/>
    <w:rsid w:val="00FB6DB6"/>
    <w:rsid w:val="00FB7BCC"/>
    <w:rsid w:val="00FC0544"/>
    <w:rsid w:val="00FC0F3C"/>
    <w:rsid w:val="00FC11FA"/>
    <w:rsid w:val="00FC1677"/>
    <w:rsid w:val="00FC1843"/>
    <w:rsid w:val="00FC3964"/>
    <w:rsid w:val="00FC4081"/>
    <w:rsid w:val="00FC6830"/>
    <w:rsid w:val="00FC7399"/>
    <w:rsid w:val="00FC7936"/>
    <w:rsid w:val="00FC7F62"/>
    <w:rsid w:val="00FD01F9"/>
    <w:rsid w:val="00FD047A"/>
    <w:rsid w:val="00FD0641"/>
    <w:rsid w:val="00FD11D3"/>
    <w:rsid w:val="00FD1EB9"/>
    <w:rsid w:val="00FD2B58"/>
    <w:rsid w:val="00FD2C20"/>
    <w:rsid w:val="00FD34A9"/>
    <w:rsid w:val="00FD4ADF"/>
    <w:rsid w:val="00FD54F6"/>
    <w:rsid w:val="00FD62B5"/>
    <w:rsid w:val="00FD7515"/>
    <w:rsid w:val="00FD78BA"/>
    <w:rsid w:val="00FE1FE8"/>
    <w:rsid w:val="00FE3E34"/>
    <w:rsid w:val="00FE40DF"/>
    <w:rsid w:val="00FE489A"/>
    <w:rsid w:val="00FE6E73"/>
    <w:rsid w:val="00FF07BA"/>
    <w:rsid w:val="00FF1863"/>
    <w:rsid w:val="00FF3BCD"/>
    <w:rsid w:val="00FF4535"/>
    <w:rsid w:val="00FF57F5"/>
    <w:rsid w:val="00FF67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3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A1C"/>
    <w:pPr>
      <w:spacing w:before="120" w:after="120"/>
    </w:pPr>
    <w:rPr>
      <w:rFonts w:ascii="Arial" w:hAnsi="Arial"/>
      <w:sz w:val="22"/>
    </w:rPr>
  </w:style>
  <w:style w:type="paragraph" w:styleId="Heading1">
    <w:name w:val="heading 1"/>
    <w:next w:val="Normal"/>
    <w:link w:val="Heading1Char"/>
    <w:autoRedefine/>
    <w:qFormat/>
    <w:rsid w:val="002370CA"/>
    <w:pPr>
      <w:keepNext/>
      <w:numPr>
        <w:numId w:val="20"/>
      </w:numPr>
      <w:pBdr>
        <w:bottom w:val="single" w:sz="4" w:space="1" w:color="auto"/>
      </w:pBdr>
      <w:tabs>
        <w:tab w:val="left" w:pos="540"/>
      </w:tabs>
      <w:spacing w:before="100"/>
      <w:outlineLvl w:val="0"/>
    </w:pPr>
    <w:rPr>
      <w:rFonts w:ascii="Arial Narrow" w:eastAsiaTheme="majorEastAsia" w:hAnsi="Arial Narrow" w:cstheme="majorBidi"/>
      <w:b/>
      <w:kern w:val="28"/>
      <w:sz w:val="48"/>
    </w:rPr>
  </w:style>
  <w:style w:type="paragraph" w:styleId="Heading2">
    <w:name w:val="heading 2"/>
    <w:next w:val="Normal"/>
    <w:link w:val="Heading2Char"/>
    <w:autoRedefine/>
    <w:qFormat/>
    <w:rsid w:val="001F2CB7"/>
    <w:pPr>
      <w:keepNext/>
      <w:keepLines/>
      <w:pageBreakBefore/>
      <w:numPr>
        <w:numId w:val="38"/>
      </w:numPr>
      <w:pBdr>
        <w:bottom w:val="single" w:sz="4" w:space="0" w:color="auto"/>
      </w:pBdr>
      <w:spacing w:before="120" w:after="120"/>
      <w:ind w:left="720" w:firstLine="0"/>
      <w:outlineLvl w:val="1"/>
    </w:pPr>
    <w:rPr>
      <w:rFonts w:ascii="Arial" w:eastAsiaTheme="majorEastAsia" w:hAnsi="Arial" w:cs="Arial"/>
      <w:b/>
      <w:sz w:val="32"/>
      <w:szCs w:val="24"/>
    </w:rPr>
  </w:style>
  <w:style w:type="paragraph" w:styleId="Heading3">
    <w:name w:val="heading 3"/>
    <w:next w:val="Normal"/>
    <w:link w:val="Heading3Char"/>
    <w:autoRedefine/>
    <w:qFormat/>
    <w:rsid w:val="00AD365B"/>
    <w:pPr>
      <w:keepNext/>
      <w:widowControl w:val="0"/>
      <w:spacing w:before="240" w:after="60"/>
      <w:outlineLvl w:val="2"/>
    </w:pPr>
    <w:rPr>
      <w:rFonts w:ascii="Arial" w:eastAsiaTheme="majorEastAsia" w:hAnsi="Arial" w:cs="Arial"/>
      <w:b/>
      <w:bCs/>
      <w:sz w:val="28"/>
      <w:szCs w:val="28"/>
      <w:lang w:eastAsia="ar-SA"/>
    </w:rPr>
  </w:style>
  <w:style w:type="paragraph" w:styleId="Heading4">
    <w:name w:val="heading 4"/>
    <w:next w:val="Normal"/>
    <w:link w:val="Heading4Char"/>
    <w:autoRedefine/>
    <w:qFormat/>
    <w:rsid w:val="00CE0A1C"/>
    <w:pPr>
      <w:keepNext/>
      <w:numPr>
        <w:ilvl w:val="3"/>
        <w:numId w:val="20"/>
      </w:numPr>
      <w:spacing w:before="240" w:after="120"/>
      <w:outlineLvl w:val="3"/>
    </w:pPr>
    <w:rPr>
      <w:rFonts w:ascii="Arial Narrow" w:eastAsiaTheme="majorEastAsia" w:hAnsi="Arial Narrow" w:cstheme="majorBidi"/>
      <w:b/>
      <w:sz w:val="28"/>
      <w:szCs w:val="28"/>
    </w:rPr>
  </w:style>
  <w:style w:type="paragraph" w:styleId="Heading5">
    <w:name w:val="heading 5"/>
    <w:next w:val="Normal"/>
    <w:link w:val="Heading5Char"/>
    <w:qFormat/>
    <w:rsid w:val="00CE0A1C"/>
    <w:pPr>
      <w:keepNext/>
      <w:numPr>
        <w:ilvl w:val="4"/>
        <w:numId w:val="20"/>
      </w:numPr>
      <w:spacing w:before="240" w:after="120"/>
      <w:outlineLvl w:val="4"/>
    </w:pPr>
    <w:rPr>
      <w:rFonts w:ascii="Arial Narrow" w:eastAsiaTheme="majorEastAsia" w:hAnsi="Arial Narrow" w:cstheme="majorBidi"/>
      <w:b/>
      <w:sz w:val="26"/>
    </w:rPr>
  </w:style>
  <w:style w:type="paragraph" w:styleId="Heading6">
    <w:name w:val="heading 6"/>
    <w:next w:val="Normal"/>
    <w:link w:val="Heading6Char"/>
    <w:qFormat/>
    <w:rsid w:val="00CE0A1C"/>
    <w:pPr>
      <w:keepNext/>
      <w:numPr>
        <w:ilvl w:val="5"/>
        <w:numId w:val="20"/>
      </w:numPr>
      <w:spacing w:before="120" w:after="120"/>
      <w:outlineLvl w:val="5"/>
    </w:pPr>
    <w:rPr>
      <w:rFonts w:ascii="Arial Narrow" w:eastAsiaTheme="majorEastAsia" w:hAnsi="Arial Narrow" w:cstheme="majorBidi"/>
      <w:b/>
      <w:i/>
      <w:sz w:val="26"/>
    </w:rPr>
  </w:style>
  <w:style w:type="paragraph" w:styleId="Heading7">
    <w:name w:val="heading 7"/>
    <w:basedOn w:val="Normal"/>
    <w:next w:val="Normal"/>
    <w:link w:val="Heading7Char"/>
    <w:qFormat/>
    <w:rsid w:val="00CE0A1C"/>
    <w:pPr>
      <w:numPr>
        <w:ilvl w:val="6"/>
        <w:numId w:val="20"/>
      </w:numPr>
      <w:spacing w:before="240" w:after="60"/>
      <w:outlineLvl w:val="6"/>
    </w:pPr>
    <w:rPr>
      <w:rFonts w:ascii="Arial Narrow" w:eastAsiaTheme="majorEastAsia" w:hAnsi="Arial Narrow" w:cstheme="majorBidi"/>
      <w:b/>
      <w:i/>
      <w:sz w:val="24"/>
    </w:rPr>
  </w:style>
  <w:style w:type="paragraph" w:styleId="Heading8">
    <w:name w:val="heading 8"/>
    <w:basedOn w:val="Normal"/>
    <w:next w:val="Normal"/>
    <w:link w:val="Heading8Char"/>
    <w:qFormat/>
    <w:rsid w:val="00CE0A1C"/>
    <w:pPr>
      <w:keepNext/>
      <w:numPr>
        <w:ilvl w:val="7"/>
        <w:numId w:val="20"/>
      </w:numPr>
      <w:outlineLvl w:val="7"/>
    </w:pPr>
    <w:rPr>
      <w:rFonts w:ascii="Arial Narrow" w:eastAsiaTheme="majorEastAsia" w:hAnsi="Arial Narrow" w:cstheme="majorBidi"/>
      <w:b/>
      <w:i/>
      <w:snapToGrid w:val="0"/>
    </w:rPr>
  </w:style>
  <w:style w:type="paragraph" w:styleId="Heading9">
    <w:name w:val="heading 9"/>
    <w:basedOn w:val="Normal"/>
    <w:next w:val="Normal"/>
    <w:link w:val="Heading9Char"/>
    <w:qFormat/>
    <w:rsid w:val="00CE0A1C"/>
    <w:pPr>
      <w:keepNext/>
      <w:numPr>
        <w:ilvl w:val="8"/>
        <w:numId w:val="20"/>
      </w:numPr>
      <w:outlineLvl w:val="8"/>
    </w:pPr>
    <w:rPr>
      <w:rFonts w:ascii="Arial Narrow" w:eastAsiaTheme="majorEastAsia" w:hAnsi="Arial Narrow"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MatterHeading">
    <w:name w:val="Back Matter Heading"/>
    <w:next w:val="Normal"/>
    <w:autoRedefine/>
    <w:rsid w:val="002008E5"/>
    <w:pPr>
      <w:keepNext/>
      <w:pageBreakBefore/>
      <w:spacing w:after="360"/>
      <w:jc w:val="center"/>
    </w:pPr>
    <w:rPr>
      <w:rFonts w:ascii="Arial" w:hAnsi="Arial" w:cs="Arial"/>
      <w:b/>
      <w:color w:val="000000" w:themeColor="text1"/>
      <w:sz w:val="36"/>
    </w:rPr>
  </w:style>
  <w:style w:type="paragraph" w:customStyle="1" w:styleId="Figure">
    <w:name w:val="Figure"/>
    <w:next w:val="Normal"/>
    <w:rsid w:val="00CE0A1C"/>
    <w:pPr>
      <w:keepNext/>
      <w:keepLines/>
      <w:spacing w:before="120"/>
    </w:pPr>
    <w:rPr>
      <w:rFonts w:ascii="Arial" w:hAnsi="Arial"/>
      <w:sz w:val="24"/>
    </w:rPr>
  </w:style>
  <w:style w:type="paragraph" w:styleId="Footer">
    <w:name w:val="footer"/>
    <w:link w:val="FooterChar"/>
    <w:rsid w:val="00CE0A1C"/>
    <w:pPr>
      <w:pBdr>
        <w:top w:val="single" w:sz="4" w:space="1" w:color="000000"/>
      </w:pBdr>
      <w:tabs>
        <w:tab w:val="center" w:pos="4680"/>
        <w:tab w:val="right" w:pos="9360"/>
      </w:tabs>
      <w:spacing w:before="60" w:after="60"/>
    </w:pPr>
    <w:rPr>
      <w:rFonts w:ascii="Arial Narrow" w:hAnsi="Arial Narrow"/>
      <w:sz w:val="18"/>
    </w:rPr>
  </w:style>
  <w:style w:type="character" w:styleId="FootnoteReference">
    <w:name w:val="footnote reference"/>
    <w:basedOn w:val="DefaultParagraphFont"/>
    <w:rsid w:val="00CE0A1C"/>
    <w:rPr>
      <w:vertAlign w:val="superscript"/>
    </w:rPr>
  </w:style>
  <w:style w:type="paragraph" w:styleId="FootnoteText">
    <w:name w:val="footnote text"/>
    <w:link w:val="FootnoteTextChar"/>
    <w:rsid w:val="00CE0A1C"/>
    <w:pPr>
      <w:spacing w:before="40" w:after="40"/>
      <w:ind w:left="360" w:hanging="360"/>
    </w:pPr>
    <w:rPr>
      <w:rFonts w:ascii="Arial" w:hAnsi="Arial"/>
      <w:sz w:val="18"/>
    </w:rPr>
  </w:style>
  <w:style w:type="paragraph" w:customStyle="1" w:styleId="FrontMatterHeader">
    <w:name w:val="Front Matter Header"/>
    <w:next w:val="Normal"/>
    <w:autoRedefine/>
    <w:rsid w:val="007D4DC4"/>
    <w:pPr>
      <w:keepNext/>
      <w:spacing w:after="360" w:line="276" w:lineRule="auto"/>
      <w:jc w:val="center"/>
      <w:outlineLvl w:val="0"/>
    </w:pPr>
    <w:rPr>
      <w:rFonts w:ascii="Arial" w:hAnsi="Arial" w:cs="Arial"/>
      <w:b/>
      <w:sz w:val="36"/>
      <w:szCs w:val="36"/>
    </w:rPr>
  </w:style>
  <w:style w:type="paragraph" w:styleId="Header">
    <w:name w:val="header"/>
    <w:basedOn w:val="Normal"/>
    <w:link w:val="HeaderChar"/>
    <w:unhideWhenUsed/>
    <w:rsid w:val="00CE0A1C"/>
    <w:pPr>
      <w:pBdr>
        <w:bottom w:val="single" w:sz="4" w:space="1" w:color="000000"/>
      </w:pBdr>
      <w:tabs>
        <w:tab w:val="right" w:pos="9360"/>
      </w:tabs>
      <w:spacing w:after="0"/>
    </w:pPr>
    <w:rPr>
      <w:rFonts w:ascii="Arial Narrow" w:hAnsi="Arial Narrow"/>
      <w:sz w:val="18"/>
    </w:rPr>
  </w:style>
  <w:style w:type="character" w:styleId="PageNumber">
    <w:name w:val="page number"/>
    <w:basedOn w:val="DefaultParagraphFont"/>
    <w:rsid w:val="00131144"/>
  </w:style>
  <w:style w:type="paragraph" w:styleId="TOC1">
    <w:name w:val="toc 1"/>
    <w:next w:val="Normal"/>
    <w:autoRedefine/>
    <w:uiPriority w:val="39"/>
    <w:rsid w:val="00CE0A1C"/>
    <w:pPr>
      <w:tabs>
        <w:tab w:val="left" w:pos="360"/>
        <w:tab w:val="right" w:leader="dot" w:pos="9360"/>
      </w:tabs>
      <w:spacing w:before="200" w:after="120"/>
      <w:ind w:left="360" w:hanging="360"/>
    </w:pPr>
    <w:rPr>
      <w:rFonts w:ascii="Arial" w:hAnsi="Arial"/>
      <w:b/>
      <w:noProof/>
      <w:sz w:val="24"/>
    </w:rPr>
  </w:style>
  <w:style w:type="paragraph" w:styleId="TOC2">
    <w:name w:val="toc 2"/>
    <w:next w:val="Normal"/>
    <w:autoRedefine/>
    <w:uiPriority w:val="39"/>
    <w:rsid w:val="00CE0A1C"/>
    <w:pPr>
      <w:tabs>
        <w:tab w:val="left" w:pos="1080"/>
        <w:tab w:val="right" w:leader="dot" w:pos="9360"/>
      </w:tabs>
      <w:ind w:left="965" w:hanging="720"/>
    </w:pPr>
    <w:rPr>
      <w:rFonts w:ascii="Arial" w:hAnsi="Arial"/>
      <w:noProof/>
      <w:sz w:val="24"/>
    </w:rPr>
  </w:style>
  <w:style w:type="paragraph" w:styleId="TOC3">
    <w:name w:val="toc 3"/>
    <w:next w:val="Normal"/>
    <w:autoRedefine/>
    <w:uiPriority w:val="39"/>
    <w:rsid w:val="00CE0A1C"/>
    <w:pPr>
      <w:tabs>
        <w:tab w:val="left" w:pos="1440"/>
        <w:tab w:val="right" w:leader="dot" w:pos="9360"/>
      </w:tabs>
      <w:ind w:left="1382" w:hanging="907"/>
    </w:pPr>
    <w:rPr>
      <w:rFonts w:ascii="Arial" w:hAnsi="Arial"/>
      <w:sz w:val="24"/>
    </w:rPr>
  </w:style>
  <w:style w:type="paragraph" w:styleId="TOC4">
    <w:name w:val="toc 4"/>
    <w:next w:val="Normal"/>
    <w:uiPriority w:val="39"/>
    <w:rsid w:val="00CE0A1C"/>
    <w:pPr>
      <w:ind w:left="778"/>
    </w:pPr>
    <w:rPr>
      <w:rFonts w:ascii="Arial" w:hAnsi="Arial"/>
      <w:sz w:val="24"/>
    </w:rPr>
  </w:style>
  <w:style w:type="paragraph" w:styleId="TOC5">
    <w:name w:val="toc 5"/>
    <w:next w:val="Normal"/>
    <w:uiPriority w:val="39"/>
    <w:rsid w:val="00CE0A1C"/>
    <w:pPr>
      <w:ind w:left="1080"/>
    </w:pPr>
    <w:rPr>
      <w:rFonts w:ascii="Arial" w:hAnsi="Arial"/>
      <w:sz w:val="24"/>
    </w:rPr>
  </w:style>
  <w:style w:type="paragraph" w:styleId="TOC6">
    <w:name w:val="toc 6"/>
    <w:next w:val="Normal"/>
    <w:rsid w:val="00CE0A1C"/>
    <w:pPr>
      <w:ind w:left="1200"/>
    </w:pPr>
    <w:rPr>
      <w:rFonts w:ascii="Arial" w:hAnsi="Arial"/>
      <w:sz w:val="24"/>
    </w:rPr>
  </w:style>
  <w:style w:type="paragraph" w:styleId="TOC7">
    <w:name w:val="toc 7"/>
    <w:next w:val="Normal"/>
    <w:rsid w:val="00CE0A1C"/>
    <w:pPr>
      <w:ind w:left="1440"/>
    </w:pPr>
    <w:rPr>
      <w:rFonts w:ascii="Arial" w:hAnsi="Arial"/>
      <w:sz w:val="24"/>
    </w:rPr>
  </w:style>
  <w:style w:type="paragraph" w:styleId="TOC8">
    <w:name w:val="toc 8"/>
    <w:next w:val="Normal"/>
    <w:rsid w:val="00CE0A1C"/>
    <w:pPr>
      <w:ind w:left="1680"/>
    </w:pPr>
    <w:rPr>
      <w:rFonts w:ascii="Arial" w:hAnsi="Arial"/>
      <w:sz w:val="24"/>
    </w:rPr>
  </w:style>
  <w:style w:type="paragraph" w:styleId="TOC9">
    <w:name w:val="toc 9"/>
    <w:next w:val="Normal"/>
    <w:rsid w:val="00CE0A1C"/>
    <w:pPr>
      <w:ind w:left="1920"/>
    </w:pPr>
    <w:rPr>
      <w:rFonts w:ascii="Arial" w:hAnsi="Arial"/>
      <w:sz w:val="24"/>
    </w:rPr>
  </w:style>
  <w:style w:type="paragraph" w:styleId="BalloonText">
    <w:name w:val="Balloon Text"/>
    <w:basedOn w:val="Normal"/>
    <w:link w:val="BalloonTextChar"/>
    <w:uiPriority w:val="99"/>
    <w:semiHidden/>
    <w:unhideWhenUsed/>
    <w:rsid w:val="00CE0A1C"/>
    <w:pPr>
      <w:spacing w:before="0" w:after="0"/>
    </w:pPr>
    <w:rPr>
      <w:rFonts w:ascii="Tahoma" w:hAnsi="Tahoma" w:cs="Tahoma"/>
      <w:sz w:val="16"/>
      <w:szCs w:val="16"/>
    </w:rPr>
  </w:style>
  <w:style w:type="paragraph" w:styleId="Caption">
    <w:name w:val="caption"/>
    <w:basedOn w:val="Normal"/>
    <w:next w:val="Normal"/>
    <w:link w:val="CaptionChar"/>
    <w:autoRedefine/>
    <w:uiPriority w:val="35"/>
    <w:qFormat/>
    <w:rsid w:val="00271799"/>
    <w:pPr>
      <w:keepNext/>
      <w:spacing w:after="60"/>
    </w:pPr>
    <w:rPr>
      <w:bCs/>
      <w:i/>
      <w:sz w:val="20"/>
    </w:rPr>
  </w:style>
  <w:style w:type="paragraph" w:styleId="TableofFigures">
    <w:name w:val="table of figures"/>
    <w:basedOn w:val="TOC1"/>
    <w:next w:val="Normal"/>
    <w:autoRedefine/>
    <w:uiPriority w:val="99"/>
    <w:rsid w:val="00CE0A1C"/>
    <w:rPr>
      <w:b w:val="0"/>
    </w:rPr>
  </w:style>
  <w:style w:type="paragraph" w:styleId="TOAHeading">
    <w:name w:val="toa heading"/>
    <w:basedOn w:val="Normal"/>
    <w:next w:val="Normal"/>
    <w:rsid w:val="004E0D82"/>
    <w:rPr>
      <w:rFonts w:cs="Arial"/>
      <w:b/>
      <w:bCs/>
      <w:szCs w:val="24"/>
    </w:rPr>
  </w:style>
  <w:style w:type="character" w:customStyle="1" w:styleId="Heading2Char">
    <w:name w:val="Heading 2 Char"/>
    <w:basedOn w:val="DefaultParagraphFont"/>
    <w:link w:val="Heading2"/>
    <w:rsid w:val="001F2CB7"/>
    <w:rPr>
      <w:rFonts w:ascii="Arial" w:eastAsiaTheme="majorEastAsia" w:hAnsi="Arial" w:cs="Arial"/>
      <w:b/>
      <w:sz w:val="32"/>
      <w:szCs w:val="24"/>
    </w:rPr>
  </w:style>
  <w:style w:type="character" w:customStyle="1" w:styleId="Heading1Char">
    <w:name w:val="Heading 1 Char"/>
    <w:basedOn w:val="DefaultParagraphFont"/>
    <w:link w:val="Heading1"/>
    <w:rsid w:val="002370CA"/>
    <w:rPr>
      <w:rFonts w:ascii="Arial Narrow" w:eastAsiaTheme="majorEastAsia" w:hAnsi="Arial Narrow" w:cstheme="majorBidi"/>
      <w:b/>
      <w:kern w:val="28"/>
      <w:sz w:val="48"/>
    </w:rPr>
  </w:style>
  <w:style w:type="character" w:customStyle="1" w:styleId="Heading3Char">
    <w:name w:val="Heading 3 Char"/>
    <w:basedOn w:val="DefaultParagraphFont"/>
    <w:link w:val="Heading3"/>
    <w:rsid w:val="00AD365B"/>
    <w:rPr>
      <w:rFonts w:ascii="Arial" w:eastAsiaTheme="majorEastAsia" w:hAnsi="Arial" w:cs="Arial"/>
      <w:b/>
      <w:bCs/>
      <w:sz w:val="28"/>
      <w:szCs w:val="28"/>
      <w:lang w:eastAsia="ar-SA"/>
    </w:rPr>
  </w:style>
  <w:style w:type="character" w:customStyle="1" w:styleId="Heading4Char">
    <w:name w:val="Heading 4 Char"/>
    <w:basedOn w:val="DefaultParagraphFont"/>
    <w:link w:val="Heading4"/>
    <w:rsid w:val="00CE0A1C"/>
    <w:rPr>
      <w:rFonts w:ascii="Arial Narrow" w:eastAsiaTheme="majorEastAsia" w:hAnsi="Arial Narrow" w:cstheme="majorBidi"/>
      <w:b/>
      <w:sz w:val="28"/>
      <w:szCs w:val="28"/>
    </w:rPr>
  </w:style>
  <w:style w:type="character" w:customStyle="1" w:styleId="Heading5Char">
    <w:name w:val="Heading 5 Char"/>
    <w:basedOn w:val="DefaultParagraphFont"/>
    <w:link w:val="Heading5"/>
    <w:rsid w:val="00CE0A1C"/>
    <w:rPr>
      <w:rFonts w:ascii="Arial Narrow" w:eastAsiaTheme="majorEastAsia" w:hAnsi="Arial Narrow" w:cstheme="majorBidi"/>
      <w:b/>
      <w:sz w:val="26"/>
    </w:rPr>
  </w:style>
  <w:style w:type="character" w:customStyle="1" w:styleId="Heading6Char">
    <w:name w:val="Heading 6 Char"/>
    <w:basedOn w:val="DefaultParagraphFont"/>
    <w:link w:val="Heading6"/>
    <w:rsid w:val="00CE0A1C"/>
    <w:rPr>
      <w:rFonts w:ascii="Arial Narrow" w:eastAsiaTheme="majorEastAsia" w:hAnsi="Arial Narrow" w:cstheme="majorBidi"/>
      <w:b/>
      <w:i/>
      <w:sz w:val="26"/>
    </w:rPr>
  </w:style>
  <w:style w:type="character" w:customStyle="1" w:styleId="Heading7Char">
    <w:name w:val="Heading 7 Char"/>
    <w:basedOn w:val="DefaultParagraphFont"/>
    <w:link w:val="Heading7"/>
    <w:rsid w:val="00CE0A1C"/>
    <w:rPr>
      <w:rFonts w:ascii="Arial Narrow" w:eastAsiaTheme="majorEastAsia" w:hAnsi="Arial Narrow" w:cstheme="majorBidi"/>
      <w:b/>
      <w:i/>
      <w:sz w:val="24"/>
    </w:rPr>
  </w:style>
  <w:style w:type="character" w:customStyle="1" w:styleId="Heading8Char">
    <w:name w:val="Heading 8 Char"/>
    <w:basedOn w:val="DefaultParagraphFont"/>
    <w:link w:val="Heading8"/>
    <w:rsid w:val="00CE0A1C"/>
    <w:rPr>
      <w:rFonts w:ascii="Arial Narrow" w:eastAsiaTheme="majorEastAsia" w:hAnsi="Arial Narrow" w:cstheme="majorBidi"/>
      <w:b/>
      <w:i/>
      <w:snapToGrid w:val="0"/>
      <w:sz w:val="22"/>
    </w:rPr>
  </w:style>
  <w:style w:type="character" w:customStyle="1" w:styleId="Heading9Char">
    <w:name w:val="Heading 9 Char"/>
    <w:basedOn w:val="DefaultParagraphFont"/>
    <w:link w:val="Heading9"/>
    <w:rsid w:val="00CE0A1C"/>
    <w:rPr>
      <w:rFonts w:ascii="Arial Narrow" w:eastAsiaTheme="majorEastAsia" w:hAnsi="Arial Narrow" w:cstheme="majorBidi"/>
      <w:i/>
      <w:sz w:val="22"/>
    </w:rPr>
  </w:style>
  <w:style w:type="paragraph" w:styleId="TOCHeading">
    <w:name w:val="TOC Heading"/>
    <w:basedOn w:val="Heading1"/>
    <w:next w:val="Normal"/>
    <w:uiPriority w:val="39"/>
    <w:unhideWhenUsed/>
    <w:qFormat/>
    <w:rsid w:val="00CE0A1C"/>
    <w:pPr>
      <w:keepLines/>
      <w:numPr>
        <w:numId w:val="0"/>
      </w:numPr>
      <w:tabs>
        <w:tab w:val="clear" w:pos="540"/>
      </w:tabs>
      <w:outlineLvl w:val="9"/>
    </w:pPr>
    <w:rPr>
      <w:bCs/>
      <w:color w:val="365F91" w:themeColor="accent1" w:themeShade="BF"/>
      <w:kern w:val="0"/>
      <w:sz w:val="28"/>
      <w:szCs w:val="28"/>
    </w:rPr>
  </w:style>
  <w:style w:type="table" w:styleId="TableGrid">
    <w:name w:val="Table Grid"/>
    <w:basedOn w:val="TableNormal"/>
    <w:rsid w:val="00CE0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0A1C"/>
    <w:rPr>
      <w:rFonts w:ascii="Arial" w:hAnsi="Arial"/>
      <w:color w:val="0000FF" w:themeColor="hyperlink"/>
      <w:sz w:val="22"/>
      <w:u w:val="single"/>
    </w:rPr>
  </w:style>
  <w:style w:type="paragraph" w:styleId="Revision">
    <w:name w:val="Revision"/>
    <w:hidden/>
    <w:uiPriority w:val="99"/>
    <w:semiHidden/>
    <w:rsid w:val="00995CBB"/>
    <w:rPr>
      <w:rFonts w:ascii="Arial" w:hAnsi="Arial"/>
      <w:sz w:val="22"/>
    </w:rPr>
  </w:style>
  <w:style w:type="paragraph" w:styleId="BodyText">
    <w:name w:val="Body Text"/>
    <w:basedOn w:val="Normal"/>
    <w:link w:val="BodyTextChar"/>
    <w:uiPriority w:val="99"/>
    <w:rsid w:val="00CE0A1C"/>
  </w:style>
  <w:style w:type="character" w:customStyle="1" w:styleId="BodyTextChar">
    <w:name w:val="Body Text Char"/>
    <w:basedOn w:val="DefaultParagraphFont"/>
    <w:link w:val="BodyText"/>
    <w:uiPriority w:val="99"/>
    <w:rsid w:val="00CE0A1C"/>
    <w:rPr>
      <w:rFonts w:ascii="Arial" w:hAnsi="Arial"/>
      <w:sz w:val="22"/>
    </w:rPr>
  </w:style>
  <w:style w:type="character" w:styleId="PlaceholderText">
    <w:name w:val="Placeholder Text"/>
    <w:basedOn w:val="DefaultParagraphFont"/>
    <w:uiPriority w:val="99"/>
    <w:semiHidden/>
    <w:rsid w:val="00BE638F"/>
    <w:rPr>
      <w:color w:val="808080"/>
    </w:rPr>
  </w:style>
  <w:style w:type="numbering" w:customStyle="1" w:styleId="Appendices">
    <w:name w:val="Appendices"/>
    <w:uiPriority w:val="99"/>
    <w:rsid w:val="00CE0A1C"/>
    <w:pPr>
      <w:numPr>
        <w:numId w:val="1"/>
      </w:numPr>
    </w:pPr>
  </w:style>
  <w:style w:type="paragraph" w:customStyle="1" w:styleId="Appendix">
    <w:name w:val="Appendix"/>
    <w:next w:val="BodyText"/>
    <w:uiPriority w:val="99"/>
    <w:rsid w:val="00CE0A1C"/>
    <w:pPr>
      <w:keepNext/>
      <w:pageBreakBefore/>
      <w:tabs>
        <w:tab w:val="num" w:pos="1800"/>
      </w:tabs>
      <w:spacing w:before="120" w:after="240"/>
      <w:jc w:val="center"/>
      <w:outlineLvl w:val="0"/>
    </w:pPr>
    <w:rPr>
      <w:rFonts w:ascii="Arial Narrow" w:hAnsi="Arial Narrow"/>
      <w:b/>
      <w:kern w:val="28"/>
      <w:sz w:val="36"/>
      <w:szCs w:val="24"/>
    </w:rPr>
  </w:style>
  <w:style w:type="paragraph" w:customStyle="1" w:styleId="AppendixA">
    <w:name w:val="Appendix A"/>
    <w:next w:val="BodyText"/>
    <w:uiPriority w:val="99"/>
    <w:rsid w:val="00CE0A1C"/>
    <w:pPr>
      <w:keepNext/>
      <w:numPr>
        <w:numId w:val="2"/>
      </w:numPr>
      <w:tabs>
        <w:tab w:val="left" w:pos="864"/>
      </w:tabs>
      <w:spacing w:before="240" w:after="120"/>
    </w:pPr>
    <w:rPr>
      <w:rFonts w:ascii="Arial Narrow" w:hAnsi="Arial Narrow" w:cs="Arial"/>
      <w:b/>
      <w:bCs/>
      <w:iCs/>
      <w:color w:val="003366"/>
      <w:sz w:val="28"/>
      <w:szCs w:val="28"/>
    </w:rPr>
  </w:style>
  <w:style w:type="paragraph" w:customStyle="1" w:styleId="AppendixB">
    <w:name w:val="Appendix B"/>
    <w:next w:val="BodyText"/>
    <w:uiPriority w:val="99"/>
    <w:rsid w:val="00CE0A1C"/>
    <w:pPr>
      <w:keepNext/>
      <w:numPr>
        <w:numId w:val="3"/>
      </w:numPr>
      <w:spacing w:before="240" w:after="120"/>
    </w:pPr>
    <w:rPr>
      <w:rFonts w:ascii="Arial Narrow" w:hAnsi="Arial Narrow" w:cs="Arial"/>
      <w:b/>
      <w:bCs/>
      <w:iCs/>
      <w:color w:val="003366"/>
      <w:sz w:val="28"/>
      <w:szCs w:val="28"/>
    </w:rPr>
  </w:style>
  <w:style w:type="paragraph" w:customStyle="1" w:styleId="AppendixC">
    <w:name w:val="Appendix C"/>
    <w:next w:val="BodyText"/>
    <w:uiPriority w:val="99"/>
    <w:rsid w:val="00CE0A1C"/>
    <w:pPr>
      <w:keepNext/>
      <w:numPr>
        <w:numId w:val="4"/>
      </w:numPr>
      <w:tabs>
        <w:tab w:val="left" w:pos="864"/>
      </w:tabs>
      <w:spacing w:before="240" w:after="120"/>
    </w:pPr>
    <w:rPr>
      <w:rFonts w:ascii="Arial Narrow" w:hAnsi="Arial Narrow" w:cs="Arial"/>
      <w:b/>
      <w:bCs/>
      <w:iCs/>
      <w:color w:val="003366"/>
      <w:sz w:val="28"/>
      <w:szCs w:val="28"/>
    </w:rPr>
  </w:style>
  <w:style w:type="paragraph" w:customStyle="1" w:styleId="AppendixD">
    <w:name w:val="Appendix D"/>
    <w:next w:val="BodyText"/>
    <w:uiPriority w:val="99"/>
    <w:rsid w:val="00CE0A1C"/>
    <w:pPr>
      <w:keepNext/>
      <w:numPr>
        <w:numId w:val="5"/>
      </w:numPr>
      <w:spacing w:before="240" w:after="120"/>
    </w:pPr>
    <w:rPr>
      <w:rFonts w:ascii="Arial Narrow" w:hAnsi="Arial Narrow" w:cs="Arial"/>
      <w:b/>
      <w:bCs/>
      <w:iCs/>
      <w:color w:val="003366"/>
      <w:sz w:val="28"/>
      <w:szCs w:val="28"/>
    </w:rPr>
  </w:style>
  <w:style w:type="paragraph" w:customStyle="1" w:styleId="AppendixE">
    <w:name w:val="Appendix E"/>
    <w:next w:val="BodyText"/>
    <w:uiPriority w:val="99"/>
    <w:rsid w:val="00CE0A1C"/>
    <w:pPr>
      <w:keepNext/>
      <w:numPr>
        <w:numId w:val="6"/>
      </w:numPr>
      <w:tabs>
        <w:tab w:val="left" w:pos="864"/>
      </w:tabs>
      <w:spacing w:before="240" w:after="120"/>
    </w:pPr>
    <w:rPr>
      <w:rFonts w:ascii="Arial Narrow" w:hAnsi="Arial Narrow"/>
      <w:b/>
      <w:bCs/>
      <w:iCs/>
      <w:color w:val="003366"/>
      <w:sz w:val="28"/>
      <w:szCs w:val="28"/>
      <w:lang w:eastAsia="ar-SA"/>
    </w:rPr>
  </w:style>
  <w:style w:type="paragraph" w:customStyle="1" w:styleId="AppendixF">
    <w:name w:val="Appendix F"/>
    <w:next w:val="BodyText"/>
    <w:uiPriority w:val="99"/>
    <w:rsid w:val="00CE0A1C"/>
    <w:pPr>
      <w:keepNext/>
      <w:numPr>
        <w:numId w:val="7"/>
      </w:numPr>
      <w:tabs>
        <w:tab w:val="left" w:pos="1440"/>
      </w:tabs>
      <w:spacing w:before="240" w:after="120"/>
    </w:pPr>
    <w:rPr>
      <w:rFonts w:ascii="Arial Narrow" w:hAnsi="Arial Narrow"/>
      <w:b/>
      <w:bCs/>
      <w:iCs/>
      <w:color w:val="1F497D"/>
      <w:sz w:val="28"/>
      <w:szCs w:val="28"/>
      <w:lang w:eastAsia="ar-SA"/>
    </w:rPr>
  </w:style>
  <w:style w:type="paragraph" w:customStyle="1" w:styleId="AppendixG">
    <w:name w:val="Appendix G"/>
    <w:next w:val="BodyText"/>
    <w:uiPriority w:val="99"/>
    <w:rsid w:val="00CE0A1C"/>
    <w:pPr>
      <w:keepNext/>
      <w:numPr>
        <w:numId w:val="8"/>
      </w:numPr>
      <w:tabs>
        <w:tab w:val="left" w:pos="864"/>
      </w:tabs>
      <w:spacing w:before="240" w:after="120"/>
    </w:pPr>
    <w:rPr>
      <w:rFonts w:ascii="Arial Narrow" w:hAnsi="Arial Narrow"/>
      <w:b/>
      <w:bCs/>
      <w:iCs/>
      <w:color w:val="003366"/>
      <w:sz w:val="28"/>
      <w:szCs w:val="28"/>
      <w:lang w:eastAsia="ar-SA"/>
    </w:rPr>
  </w:style>
  <w:style w:type="paragraph" w:customStyle="1" w:styleId="AppendixH">
    <w:name w:val="Appendix H"/>
    <w:next w:val="BodyText"/>
    <w:uiPriority w:val="99"/>
    <w:rsid w:val="00CE0A1C"/>
    <w:pPr>
      <w:keepNext/>
      <w:numPr>
        <w:numId w:val="9"/>
      </w:numPr>
      <w:tabs>
        <w:tab w:val="left" w:pos="864"/>
      </w:tabs>
      <w:spacing w:before="240" w:after="120"/>
    </w:pPr>
    <w:rPr>
      <w:rFonts w:ascii="Arial Narrow" w:hAnsi="Arial Narrow" w:cs="Arial"/>
      <w:b/>
      <w:bCs/>
      <w:iCs/>
      <w:color w:val="003366"/>
      <w:sz w:val="28"/>
      <w:szCs w:val="28"/>
      <w:lang w:eastAsia="ar-SA"/>
    </w:rPr>
  </w:style>
  <w:style w:type="paragraph" w:customStyle="1" w:styleId="AppendixI">
    <w:name w:val="Appendix I"/>
    <w:next w:val="BodyText"/>
    <w:uiPriority w:val="99"/>
    <w:rsid w:val="00CE0A1C"/>
    <w:pPr>
      <w:keepNext/>
      <w:numPr>
        <w:numId w:val="10"/>
      </w:numPr>
      <w:tabs>
        <w:tab w:val="left" w:pos="864"/>
      </w:tabs>
      <w:spacing w:before="240" w:after="120"/>
    </w:pPr>
    <w:rPr>
      <w:rFonts w:ascii="Arial Narrow" w:hAnsi="Arial Narrow"/>
      <w:b/>
      <w:bCs/>
      <w:iCs/>
      <w:color w:val="003366"/>
      <w:sz w:val="28"/>
      <w:szCs w:val="28"/>
      <w:lang w:eastAsia="ar-SA"/>
    </w:rPr>
  </w:style>
  <w:style w:type="numbering" w:customStyle="1" w:styleId="BackMatter">
    <w:name w:val="Back Matter"/>
    <w:uiPriority w:val="99"/>
    <w:rsid w:val="00CE0A1C"/>
    <w:pPr>
      <w:numPr>
        <w:numId w:val="11"/>
      </w:numPr>
    </w:pPr>
  </w:style>
  <w:style w:type="character" w:customStyle="1" w:styleId="BalloonTextChar">
    <w:name w:val="Balloon Text Char"/>
    <w:basedOn w:val="DefaultParagraphFont"/>
    <w:link w:val="BalloonText"/>
    <w:uiPriority w:val="99"/>
    <w:semiHidden/>
    <w:rsid w:val="00CE0A1C"/>
    <w:rPr>
      <w:rFonts w:ascii="Tahoma" w:hAnsi="Tahoma" w:cs="Tahoma"/>
      <w:sz w:val="16"/>
      <w:szCs w:val="16"/>
    </w:rPr>
  </w:style>
  <w:style w:type="numbering" w:customStyle="1" w:styleId="BMH">
    <w:name w:val="BMH"/>
    <w:uiPriority w:val="99"/>
    <w:rsid w:val="00CE0A1C"/>
    <w:pPr>
      <w:numPr>
        <w:numId w:val="12"/>
      </w:numPr>
    </w:pPr>
  </w:style>
  <w:style w:type="paragraph" w:customStyle="1" w:styleId="BodyText10">
    <w:name w:val="Body Text 10"/>
    <w:link w:val="BodyText10Char"/>
    <w:uiPriority w:val="99"/>
    <w:rsid w:val="00CE0A1C"/>
    <w:pPr>
      <w:spacing w:after="120"/>
    </w:pPr>
    <w:rPr>
      <w:rFonts w:ascii="Arial" w:hAnsi="Arial"/>
      <w:szCs w:val="24"/>
    </w:rPr>
  </w:style>
  <w:style w:type="character" w:customStyle="1" w:styleId="BodyText10Char">
    <w:name w:val="Body Text 10 Char"/>
    <w:basedOn w:val="DefaultParagraphFont"/>
    <w:link w:val="BodyText10"/>
    <w:uiPriority w:val="99"/>
    <w:locked/>
    <w:rsid w:val="00CE0A1C"/>
    <w:rPr>
      <w:rFonts w:ascii="Arial" w:hAnsi="Arial"/>
      <w:szCs w:val="24"/>
    </w:rPr>
  </w:style>
  <w:style w:type="paragraph" w:customStyle="1" w:styleId="BodyText10Bold">
    <w:name w:val="Body Text 10 Bold"/>
    <w:basedOn w:val="BodyText10"/>
    <w:next w:val="BodyText10"/>
    <w:link w:val="BodyText10BoldCharChar"/>
    <w:uiPriority w:val="99"/>
    <w:rsid w:val="00CE0A1C"/>
    <w:rPr>
      <w:b/>
      <w:bCs/>
    </w:rPr>
  </w:style>
  <w:style w:type="character" w:customStyle="1" w:styleId="BodyText10BoldCharChar">
    <w:name w:val="Body Text 10 Bold Char Char"/>
    <w:basedOn w:val="DefaultParagraphFont"/>
    <w:link w:val="BodyText10Bold"/>
    <w:uiPriority w:val="99"/>
    <w:locked/>
    <w:rsid w:val="00CE0A1C"/>
    <w:rPr>
      <w:rFonts w:ascii="Arial" w:hAnsi="Arial"/>
      <w:b/>
      <w:bCs/>
      <w:szCs w:val="24"/>
    </w:rPr>
  </w:style>
  <w:style w:type="paragraph" w:customStyle="1" w:styleId="BodyText10BoldCenter">
    <w:name w:val="Body Text 10 Bold Center"/>
    <w:basedOn w:val="BodyText10"/>
    <w:next w:val="BodyText10"/>
    <w:link w:val="BodyText10BoldCenterChar"/>
    <w:uiPriority w:val="99"/>
    <w:rsid w:val="00CE0A1C"/>
    <w:pPr>
      <w:jc w:val="center"/>
    </w:pPr>
    <w:rPr>
      <w:b/>
      <w:bCs/>
      <w:sz w:val="22"/>
    </w:rPr>
  </w:style>
  <w:style w:type="character" w:customStyle="1" w:styleId="BodyText10BoldCenterChar">
    <w:name w:val="Body Text 10 Bold Center Char"/>
    <w:basedOn w:val="BodyTextChar"/>
    <w:link w:val="BodyText10BoldCenter"/>
    <w:uiPriority w:val="99"/>
    <w:rsid w:val="00CE0A1C"/>
    <w:rPr>
      <w:rFonts w:ascii="Arial" w:hAnsi="Arial"/>
      <w:b/>
      <w:bCs/>
      <w:sz w:val="22"/>
      <w:szCs w:val="24"/>
    </w:rPr>
  </w:style>
  <w:style w:type="paragraph" w:customStyle="1" w:styleId="BodyText10Bullet">
    <w:name w:val="Body Text 10 Bullet"/>
    <w:basedOn w:val="BodyText10"/>
    <w:link w:val="BodyText10BulletChar"/>
    <w:uiPriority w:val="99"/>
    <w:rsid w:val="00CE0A1C"/>
    <w:pPr>
      <w:numPr>
        <w:numId w:val="13"/>
      </w:numPr>
    </w:pPr>
  </w:style>
  <w:style w:type="character" w:customStyle="1" w:styleId="BodyText10BulletChar">
    <w:name w:val="Body Text 10 Bullet Char"/>
    <w:basedOn w:val="DefaultParagraphFont"/>
    <w:link w:val="BodyText10Bullet"/>
    <w:uiPriority w:val="99"/>
    <w:locked/>
    <w:rsid w:val="00CE0A1C"/>
    <w:rPr>
      <w:rFonts w:ascii="Arial" w:hAnsi="Arial"/>
      <w:szCs w:val="24"/>
    </w:rPr>
  </w:style>
  <w:style w:type="paragraph" w:customStyle="1" w:styleId="BodyText10Caps">
    <w:name w:val="Body Text 10 Caps"/>
    <w:basedOn w:val="BodyText10"/>
    <w:link w:val="BodyText10CapsChar"/>
    <w:qFormat/>
    <w:rsid w:val="00CE0A1C"/>
    <w:rPr>
      <w:caps/>
    </w:rPr>
  </w:style>
  <w:style w:type="character" w:customStyle="1" w:styleId="BodyText10CapsChar">
    <w:name w:val="Body Text 10 Caps Char"/>
    <w:basedOn w:val="BodyText10Char"/>
    <w:link w:val="BodyText10Caps"/>
    <w:rsid w:val="00CE0A1C"/>
    <w:rPr>
      <w:rFonts w:ascii="Arial" w:hAnsi="Arial"/>
      <w:caps/>
      <w:szCs w:val="24"/>
    </w:rPr>
  </w:style>
  <w:style w:type="paragraph" w:customStyle="1" w:styleId="BodyText10Center">
    <w:name w:val="Body Text 10 Center"/>
    <w:basedOn w:val="BodyText10"/>
    <w:next w:val="BodyText10"/>
    <w:link w:val="BodyText10CenterChar"/>
    <w:uiPriority w:val="99"/>
    <w:rsid w:val="00CE0A1C"/>
    <w:pPr>
      <w:jc w:val="center"/>
    </w:pPr>
  </w:style>
  <w:style w:type="character" w:customStyle="1" w:styleId="BodyText10CenterChar">
    <w:name w:val="Body Text 10 Center Char"/>
    <w:basedOn w:val="DefaultParagraphFont"/>
    <w:link w:val="BodyText10Center"/>
    <w:uiPriority w:val="99"/>
    <w:locked/>
    <w:rsid w:val="00CE0A1C"/>
    <w:rPr>
      <w:rFonts w:ascii="Arial" w:hAnsi="Arial"/>
      <w:szCs w:val="24"/>
    </w:rPr>
  </w:style>
  <w:style w:type="paragraph" w:customStyle="1" w:styleId="BodyText10Glossary">
    <w:name w:val="Body Text 10 Glossary"/>
    <w:basedOn w:val="BodyText10"/>
    <w:next w:val="BodyText10"/>
    <w:link w:val="BodyText10GlossaryChar"/>
    <w:qFormat/>
    <w:rsid w:val="00CE0A1C"/>
  </w:style>
  <w:style w:type="character" w:customStyle="1" w:styleId="BodyText10GlossaryChar">
    <w:name w:val="Body Text 10 Glossary Char"/>
    <w:basedOn w:val="BodyText10Char"/>
    <w:link w:val="BodyText10Glossary"/>
    <w:rsid w:val="00CE0A1C"/>
    <w:rPr>
      <w:rFonts w:ascii="Arial" w:hAnsi="Arial"/>
      <w:szCs w:val="24"/>
    </w:rPr>
  </w:style>
  <w:style w:type="paragraph" w:customStyle="1" w:styleId="BodyText10Italic">
    <w:name w:val="Body Text 10 Italic"/>
    <w:basedOn w:val="BodyText10"/>
    <w:next w:val="BodyText10"/>
    <w:link w:val="BodyText10ItalicChar"/>
    <w:qFormat/>
    <w:rsid w:val="00CE0A1C"/>
    <w:rPr>
      <w:i/>
    </w:rPr>
  </w:style>
  <w:style w:type="character" w:customStyle="1" w:styleId="BodyText10ItalicChar">
    <w:name w:val="Body Text 10 Italic Char"/>
    <w:basedOn w:val="BodyText10Char"/>
    <w:link w:val="BodyText10Italic"/>
    <w:rsid w:val="00CE0A1C"/>
    <w:rPr>
      <w:rFonts w:ascii="Arial" w:hAnsi="Arial"/>
      <w:i/>
      <w:szCs w:val="24"/>
    </w:rPr>
  </w:style>
  <w:style w:type="character" w:customStyle="1" w:styleId="FooterChar">
    <w:name w:val="Footer Char"/>
    <w:basedOn w:val="DefaultParagraphFont"/>
    <w:link w:val="Footer"/>
    <w:rsid w:val="00CE0A1C"/>
    <w:rPr>
      <w:rFonts w:ascii="Arial Narrow" w:hAnsi="Arial Narrow"/>
      <w:sz w:val="18"/>
    </w:rPr>
  </w:style>
  <w:style w:type="paragraph" w:customStyle="1" w:styleId="BodyText10ItalicBorders">
    <w:name w:val="Body Text 10 Italic Borders"/>
    <w:basedOn w:val="Footer"/>
    <w:qFormat/>
    <w:rsid w:val="00CE0A1C"/>
    <w:pPr>
      <w:pBdr>
        <w:bottom w:val="single" w:sz="4" w:space="4" w:color="auto"/>
      </w:pBdr>
      <w:spacing w:after="120"/>
    </w:pPr>
    <w:rPr>
      <w:rFonts w:ascii="Arial" w:hAnsi="Arial" w:cs="Arial"/>
      <w:i/>
      <w:sz w:val="20"/>
    </w:rPr>
  </w:style>
  <w:style w:type="paragraph" w:customStyle="1" w:styleId="BodyText10Number">
    <w:name w:val="Body Text 10 Number"/>
    <w:basedOn w:val="BodyText10"/>
    <w:link w:val="BodyText10NumberCharChar"/>
    <w:uiPriority w:val="99"/>
    <w:rsid w:val="00CE0A1C"/>
    <w:pPr>
      <w:numPr>
        <w:numId w:val="14"/>
      </w:numPr>
    </w:pPr>
    <w:rPr>
      <w:sz w:val="22"/>
    </w:rPr>
  </w:style>
  <w:style w:type="character" w:customStyle="1" w:styleId="BodyText10NumberCharChar">
    <w:name w:val="Body Text 10 Number Char Char"/>
    <w:basedOn w:val="BodyTextChar"/>
    <w:link w:val="BodyText10Number"/>
    <w:uiPriority w:val="99"/>
    <w:locked/>
    <w:rsid w:val="00CE0A1C"/>
    <w:rPr>
      <w:rFonts w:ascii="Arial" w:hAnsi="Arial"/>
      <w:sz w:val="22"/>
      <w:szCs w:val="24"/>
    </w:rPr>
  </w:style>
  <w:style w:type="paragraph" w:customStyle="1" w:styleId="BodyText10Underline">
    <w:name w:val="Body Text 10 Underline"/>
    <w:basedOn w:val="BodyText10"/>
    <w:next w:val="BodyText10"/>
    <w:link w:val="BodyText10UnderlineChar"/>
    <w:uiPriority w:val="99"/>
    <w:rsid w:val="00CE0A1C"/>
    <w:rPr>
      <w:u w:val="single"/>
    </w:rPr>
  </w:style>
  <w:style w:type="character" w:customStyle="1" w:styleId="BodyText10UnderlineChar">
    <w:name w:val="Body Text 10 Underline Char"/>
    <w:basedOn w:val="DefaultParagraphFont"/>
    <w:link w:val="BodyText10Underline"/>
    <w:uiPriority w:val="99"/>
    <w:locked/>
    <w:rsid w:val="00CE0A1C"/>
    <w:rPr>
      <w:rFonts w:ascii="Arial" w:hAnsi="Arial"/>
      <w:szCs w:val="24"/>
      <w:u w:val="single"/>
    </w:rPr>
  </w:style>
  <w:style w:type="paragraph" w:customStyle="1" w:styleId="BodyTextBold">
    <w:name w:val="Body Text Bold"/>
    <w:basedOn w:val="BodyText"/>
    <w:next w:val="BodyText"/>
    <w:link w:val="BodyTextBoldChar"/>
    <w:uiPriority w:val="99"/>
    <w:rsid w:val="00CE0A1C"/>
    <w:rPr>
      <w:b/>
      <w:bCs/>
    </w:rPr>
  </w:style>
  <w:style w:type="character" w:customStyle="1" w:styleId="BodyTextBoldChar">
    <w:name w:val="Body Text Bold Char"/>
    <w:basedOn w:val="BodyTextChar"/>
    <w:link w:val="BodyTextBold"/>
    <w:uiPriority w:val="99"/>
    <w:locked/>
    <w:rsid w:val="00CE0A1C"/>
    <w:rPr>
      <w:rFonts w:ascii="Arial" w:hAnsi="Arial"/>
      <w:b/>
      <w:bCs/>
      <w:sz w:val="22"/>
    </w:rPr>
  </w:style>
  <w:style w:type="paragraph" w:customStyle="1" w:styleId="BodyTextBoldUnderline">
    <w:name w:val="Body Text Bold Underline"/>
    <w:basedOn w:val="BodyTextBold"/>
    <w:link w:val="BodyTextBoldUnderlineChar"/>
    <w:rsid w:val="00CE0A1C"/>
    <w:rPr>
      <w:u w:val="single"/>
    </w:rPr>
  </w:style>
  <w:style w:type="character" w:customStyle="1" w:styleId="BodyTextBoldUnderlineChar">
    <w:name w:val="Body Text Bold Underline Char"/>
    <w:basedOn w:val="BodyTextBoldChar"/>
    <w:link w:val="BodyTextBoldUnderline"/>
    <w:rsid w:val="00CE0A1C"/>
    <w:rPr>
      <w:rFonts w:ascii="Arial" w:hAnsi="Arial"/>
      <w:b/>
      <w:bCs/>
      <w:sz w:val="22"/>
      <w:u w:val="single"/>
    </w:rPr>
  </w:style>
  <w:style w:type="paragraph" w:customStyle="1" w:styleId="BodyTextBullet">
    <w:name w:val="Body Text Bullet"/>
    <w:basedOn w:val="BodyText"/>
    <w:link w:val="BodyTextBulletChar"/>
    <w:uiPriority w:val="99"/>
    <w:rsid w:val="00CE0A1C"/>
    <w:pPr>
      <w:numPr>
        <w:numId w:val="15"/>
      </w:numPr>
      <w:spacing w:before="0" w:after="0"/>
    </w:pPr>
  </w:style>
  <w:style w:type="character" w:customStyle="1" w:styleId="BodyTextBulletChar">
    <w:name w:val="Body Text Bullet Char"/>
    <w:basedOn w:val="DefaultParagraphFont"/>
    <w:link w:val="BodyTextBullet"/>
    <w:uiPriority w:val="99"/>
    <w:locked/>
    <w:rsid w:val="00CE0A1C"/>
    <w:rPr>
      <w:rFonts w:ascii="Arial" w:hAnsi="Arial"/>
      <w:sz w:val="22"/>
    </w:rPr>
  </w:style>
  <w:style w:type="paragraph" w:customStyle="1" w:styleId="BodyTextBulletLevel2">
    <w:name w:val="Body Text Bullet Level 2"/>
    <w:basedOn w:val="BodyTextBullet"/>
    <w:link w:val="BodyTextBulletLevel2Char"/>
    <w:uiPriority w:val="99"/>
    <w:rsid w:val="00CE0A1C"/>
    <w:pPr>
      <w:numPr>
        <w:numId w:val="16"/>
      </w:numPr>
    </w:pPr>
    <w:rPr>
      <w:lang w:eastAsia="ar-SA"/>
    </w:rPr>
  </w:style>
  <w:style w:type="character" w:customStyle="1" w:styleId="BodyTextBulletLevel2Char">
    <w:name w:val="Body Text Bullet Level 2 Char"/>
    <w:basedOn w:val="BodyTextBulletChar"/>
    <w:link w:val="BodyTextBulletLevel2"/>
    <w:uiPriority w:val="99"/>
    <w:locked/>
    <w:rsid w:val="00CE0A1C"/>
    <w:rPr>
      <w:rFonts w:ascii="Arial" w:hAnsi="Arial"/>
      <w:sz w:val="22"/>
      <w:lang w:eastAsia="ar-SA"/>
    </w:rPr>
  </w:style>
  <w:style w:type="paragraph" w:customStyle="1" w:styleId="BODYTEXTCAPS">
    <w:name w:val="BODY TEXT CAPS"/>
    <w:basedOn w:val="BodyText"/>
    <w:link w:val="BODYTEXTCAPSChar"/>
    <w:uiPriority w:val="99"/>
    <w:rsid w:val="00CE0A1C"/>
    <w:rPr>
      <w:caps/>
    </w:rPr>
  </w:style>
  <w:style w:type="character" w:customStyle="1" w:styleId="BODYTEXTCAPSChar">
    <w:name w:val="BODY TEXT CAPS Char"/>
    <w:basedOn w:val="BodyTextChar"/>
    <w:link w:val="BODYTEXTCAPS"/>
    <w:uiPriority w:val="99"/>
    <w:locked/>
    <w:rsid w:val="00CE0A1C"/>
    <w:rPr>
      <w:rFonts w:ascii="Arial" w:hAnsi="Arial"/>
      <w:caps/>
      <w:sz w:val="22"/>
    </w:rPr>
  </w:style>
  <w:style w:type="paragraph" w:customStyle="1" w:styleId="BodyTextCenter">
    <w:name w:val="Body Text Center"/>
    <w:basedOn w:val="BodyText"/>
    <w:link w:val="BodyTextCenterChar"/>
    <w:uiPriority w:val="99"/>
    <w:rsid w:val="00CE0A1C"/>
    <w:pPr>
      <w:jc w:val="center"/>
    </w:pPr>
  </w:style>
  <w:style w:type="character" w:customStyle="1" w:styleId="BodyTextCenterChar">
    <w:name w:val="Body Text Center Char"/>
    <w:basedOn w:val="DefaultParagraphFont"/>
    <w:link w:val="BodyTextCenter"/>
    <w:uiPriority w:val="99"/>
    <w:locked/>
    <w:rsid w:val="00CE0A1C"/>
    <w:rPr>
      <w:rFonts w:ascii="Arial" w:hAnsi="Arial"/>
      <w:sz w:val="22"/>
    </w:rPr>
  </w:style>
  <w:style w:type="paragraph" w:customStyle="1" w:styleId="BodyTextCenterNoSpace">
    <w:name w:val="Body Text Center No Space"/>
    <w:basedOn w:val="BodyText"/>
    <w:link w:val="BodyTextCenterNoSpaceChar"/>
    <w:uiPriority w:val="99"/>
    <w:rsid w:val="00CE0A1C"/>
    <w:pPr>
      <w:spacing w:before="0" w:after="0"/>
      <w:jc w:val="center"/>
    </w:pPr>
    <w:rPr>
      <w:bCs/>
    </w:rPr>
  </w:style>
  <w:style w:type="character" w:customStyle="1" w:styleId="BodyTextCenterNoSpaceChar">
    <w:name w:val="Body Text Center No Space Char"/>
    <w:basedOn w:val="DefaultParagraphFont"/>
    <w:link w:val="BodyTextCenterNoSpace"/>
    <w:uiPriority w:val="99"/>
    <w:locked/>
    <w:rsid w:val="00CE0A1C"/>
    <w:rPr>
      <w:rFonts w:ascii="Arial" w:hAnsi="Arial"/>
      <w:bCs/>
      <w:sz w:val="22"/>
    </w:rPr>
  </w:style>
  <w:style w:type="paragraph" w:customStyle="1" w:styleId="BodyTextGlossary">
    <w:name w:val="Body Text Glossary"/>
    <w:basedOn w:val="BodyText"/>
    <w:next w:val="BodyText"/>
    <w:link w:val="BodyTextGlossaryChar"/>
    <w:qFormat/>
    <w:rsid w:val="00CE0A1C"/>
  </w:style>
  <w:style w:type="character" w:customStyle="1" w:styleId="BodyTextGlossaryChar">
    <w:name w:val="Body Text Glossary Char"/>
    <w:basedOn w:val="BodyTextChar"/>
    <w:link w:val="BodyTextGlossary"/>
    <w:rsid w:val="00CE0A1C"/>
    <w:rPr>
      <w:rFonts w:ascii="Arial" w:hAnsi="Arial"/>
      <w:sz w:val="22"/>
    </w:rPr>
  </w:style>
  <w:style w:type="paragraph" w:styleId="BodyTextIndent">
    <w:name w:val="Body Text Indent"/>
    <w:basedOn w:val="Normal"/>
    <w:link w:val="BodyTextIndentChar"/>
    <w:unhideWhenUsed/>
    <w:rsid w:val="00CE0A1C"/>
    <w:pPr>
      <w:ind w:left="360"/>
    </w:pPr>
  </w:style>
  <w:style w:type="character" w:customStyle="1" w:styleId="BodyTextIndentChar">
    <w:name w:val="Body Text Indent Char"/>
    <w:basedOn w:val="DefaultParagraphFont"/>
    <w:link w:val="BodyTextIndent"/>
    <w:rsid w:val="00CE0A1C"/>
    <w:rPr>
      <w:rFonts w:ascii="Arial" w:hAnsi="Arial"/>
      <w:sz w:val="22"/>
    </w:rPr>
  </w:style>
  <w:style w:type="paragraph" w:customStyle="1" w:styleId="BodyTextItalic">
    <w:name w:val="Body Text Italic"/>
    <w:basedOn w:val="BodyText"/>
    <w:next w:val="BodyText"/>
    <w:link w:val="BodyTextItalicChar"/>
    <w:uiPriority w:val="99"/>
    <w:rsid w:val="00CE0A1C"/>
    <w:rPr>
      <w:i/>
    </w:rPr>
  </w:style>
  <w:style w:type="character" w:customStyle="1" w:styleId="BodyTextItalicChar">
    <w:name w:val="Body Text Italic Char"/>
    <w:basedOn w:val="DefaultParagraphFont"/>
    <w:link w:val="BodyTextItalic"/>
    <w:uiPriority w:val="99"/>
    <w:locked/>
    <w:rsid w:val="00CE0A1C"/>
    <w:rPr>
      <w:rFonts w:ascii="Arial" w:hAnsi="Arial"/>
      <w:i/>
      <w:sz w:val="22"/>
    </w:rPr>
  </w:style>
  <w:style w:type="paragraph" w:customStyle="1" w:styleId="BodyTextNoSpace">
    <w:name w:val="Body Text No Space"/>
    <w:basedOn w:val="BodyTextCenterNoSpace"/>
    <w:link w:val="BodyTextNoSpaceChar"/>
    <w:qFormat/>
    <w:rsid w:val="00CE0A1C"/>
    <w:pPr>
      <w:jc w:val="left"/>
    </w:pPr>
  </w:style>
  <w:style w:type="character" w:customStyle="1" w:styleId="BodyTextNoSpaceChar">
    <w:name w:val="Body Text No Space Char"/>
    <w:basedOn w:val="BodyTextCenterNoSpaceChar"/>
    <w:link w:val="BodyTextNoSpace"/>
    <w:rsid w:val="00CE0A1C"/>
    <w:rPr>
      <w:rFonts w:ascii="Arial" w:hAnsi="Arial"/>
      <w:bCs/>
      <w:sz w:val="22"/>
    </w:rPr>
  </w:style>
  <w:style w:type="paragraph" w:customStyle="1" w:styleId="BodyTextNumber">
    <w:name w:val="Body Text Number"/>
    <w:link w:val="BodyTextNumberChar"/>
    <w:uiPriority w:val="99"/>
    <w:rsid w:val="00CE0A1C"/>
    <w:pPr>
      <w:numPr>
        <w:numId w:val="17"/>
      </w:numPr>
    </w:pPr>
    <w:rPr>
      <w:rFonts w:ascii="Arial" w:hAnsi="Arial"/>
      <w:sz w:val="22"/>
      <w:szCs w:val="24"/>
    </w:rPr>
  </w:style>
  <w:style w:type="character" w:customStyle="1" w:styleId="BodyTextNumberChar">
    <w:name w:val="Body Text Number Char"/>
    <w:basedOn w:val="DefaultParagraphFont"/>
    <w:link w:val="BodyTextNumber"/>
    <w:uiPriority w:val="99"/>
    <w:locked/>
    <w:rsid w:val="00CE0A1C"/>
    <w:rPr>
      <w:rFonts w:ascii="Arial" w:hAnsi="Arial"/>
      <w:sz w:val="22"/>
      <w:szCs w:val="24"/>
    </w:rPr>
  </w:style>
  <w:style w:type="paragraph" w:customStyle="1" w:styleId="BodyTextNumberLetterLevel2">
    <w:name w:val="Body Text Number Letter Level 2"/>
    <w:basedOn w:val="BodyTextNumber"/>
    <w:link w:val="BodyTextNumberLetterLevel2Char"/>
    <w:uiPriority w:val="99"/>
    <w:rsid w:val="00CE0A1C"/>
    <w:pPr>
      <w:numPr>
        <w:numId w:val="18"/>
      </w:numPr>
    </w:pPr>
  </w:style>
  <w:style w:type="character" w:customStyle="1" w:styleId="BodyTextNumberLetterLevel2Char">
    <w:name w:val="Body Text Number Letter Level 2 Char"/>
    <w:basedOn w:val="BodyTextNumberChar"/>
    <w:link w:val="BodyTextNumberLetterLevel2"/>
    <w:uiPriority w:val="99"/>
    <w:locked/>
    <w:rsid w:val="00CE0A1C"/>
    <w:rPr>
      <w:rFonts w:ascii="Arial" w:hAnsi="Arial"/>
      <w:sz w:val="22"/>
      <w:szCs w:val="24"/>
    </w:rPr>
  </w:style>
  <w:style w:type="paragraph" w:customStyle="1" w:styleId="BodyTextNumberStepResultsNotes">
    <w:name w:val="Body Text Number Step Results/Notes"/>
    <w:basedOn w:val="Normal"/>
    <w:next w:val="BodyTextNumber"/>
    <w:link w:val="BodyTextNumberStepResultsNotesChar"/>
    <w:uiPriority w:val="99"/>
    <w:rsid w:val="00CE0A1C"/>
    <w:pPr>
      <w:ind w:left="720"/>
    </w:pPr>
  </w:style>
  <w:style w:type="character" w:customStyle="1" w:styleId="BodyTextNumberStepResultsNotesChar">
    <w:name w:val="Body Text Number Step Results/Notes Char"/>
    <w:basedOn w:val="DefaultParagraphFont"/>
    <w:link w:val="BodyTextNumberStepResultsNotes"/>
    <w:uiPriority w:val="99"/>
    <w:locked/>
    <w:rsid w:val="00CE0A1C"/>
    <w:rPr>
      <w:rFonts w:ascii="Arial" w:hAnsi="Arial"/>
      <w:sz w:val="22"/>
    </w:rPr>
  </w:style>
  <w:style w:type="paragraph" w:customStyle="1" w:styleId="BodyTextNumberLetterLevel2StepResultsNotes">
    <w:name w:val="Body Text Number Letter Level 2 Step Results/Notes"/>
    <w:basedOn w:val="BodyTextNumberStepResultsNotes"/>
    <w:link w:val="BodyTextNumberLetterLevel2StepResultsNotesChar"/>
    <w:qFormat/>
    <w:rsid w:val="00CE0A1C"/>
    <w:pPr>
      <w:ind w:left="1008"/>
    </w:pPr>
  </w:style>
  <w:style w:type="character" w:customStyle="1" w:styleId="BodyTextNumberLetterLevel2StepResultsNotesChar">
    <w:name w:val="Body Text Number Letter Level 2 Step Results/Notes Char"/>
    <w:basedOn w:val="BodyTextNumberStepResultsNotesChar"/>
    <w:link w:val="BodyTextNumberLetterLevel2StepResultsNotes"/>
    <w:rsid w:val="00CE0A1C"/>
    <w:rPr>
      <w:rFonts w:ascii="Arial" w:hAnsi="Arial"/>
      <w:sz w:val="22"/>
    </w:rPr>
  </w:style>
  <w:style w:type="paragraph" w:customStyle="1" w:styleId="BodyTextNumberStepResultsNotesBullet">
    <w:name w:val="Body Text Number Step Results/Notes Bullet"/>
    <w:basedOn w:val="BodyTextNumberStepResultsNotes"/>
    <w:link w:val="BodyTextNumberStepResultsNotesBulletChar"/>
    <w:qFormat/>
    <w:rsid w:val="00CE0A1C"/>
    <w:pPr>
      <w:numPr>
        <w:numId w:val="19"/>
      </w:numPr>
    </w:pPr>
  </w:style>
  <w:style w:type="character" w:customStyle="1" w:styleId="BodyTextNumberStepResultsNotesBulletChar">
    <w:name w:val="Body Text Number Step Results/Notes Bullet Char"/>
    <w:basedOn w:val="BodyTextNumberStepResultsNotesChar"/>
    <w:link w:val="BodyTextNumberStepResultsNotesBullet"/>
    <w:rsid w:val="00CE0A1C"/>
    <w:rPr>
      <w:rFonts w:ascii="Arial" w:hAnsi="Arial"/>
      <w:sz w:val="22"/>
    </w:rPr>
  </w:style>
  <w:style w:type="paragraph" w:customStyle="1" w:styleId="BodyTextRight">
    <w:name w:val="Body Text Right"/>
    <w:basedOn w:val="BodyText"/>
    <w:link w:val="BodyTextRightChar"/>
    <w:qFormat/>
    <w:rsid w:val="00CE0A1C"/>
    <w:pPr>
      <w:jc w:val="right"/>
    </w:pPr>
    <w:rPr>
      <w:szCs w:val="24"/>
    </w:rPr>
  </w:style>
  <w:style w:type="character" w:customStyle="1" w:styleId="BodyTextRightChar">
    <w:name w:val="Body Text Right Char"/>
    <w:basedOn w:val="BodyTextChar"/>
    <w:link w:val="BodyTextRight"/>
    <w:rsid w:val="00CE0A1C"/>
    <w:rPr>
      <w:rFonts w:ascii="Arial" w:hAnsi="Arial"/>
      <w:sz w:val="22"/>
      <w:szCs w:val="24"/>
    </w:rPr>
  </w:style>
  <w:style w:type="paragraph" w:customStyle="1" w:styleId="BodyTextUnderline">
    <w:name w:val="Body Text Underline"/>
    <w:basedOn w:val="BodyText"/>
    <w:next w:val="BodyText"/>
    <w:link w:val="BodyTextUnderlineChar"/>
    <w:uiPriority w:val="99"/>
    <w:rsid w:val="00CE0A1C"/>
    <w:rPr>
      <w:u w:val="single"/>
    </w:rPr>
  </w:style>
  <w:style w:type="character" w:customStyle="1" w:styleId="BodyTextUnderlineChar">
    <w:name w:val="Body Text Underline Char"/>
    <w:basedOn w:val="BodyTextChar"/>
    <w:link w:val="BodyTextUnderline"/>
    <w:uiPriority w:val="99"/>
    <w:locked/>
    <w:rsid w:val="00CE0A1C"/>
    <w:rPr>
      <w:rFonts w:ascii="Arial" w:hAnsi="Arial"/>
      <w:sz w:val="22"/>
      <w:u w:val="single"/>
    </w:rPr>
  </w:style>
  <w:style w:type="character" w:customStyle="1" w:styleId="CaptionChar">
    <w:name w:val="Caption Char"/>
    <w:link w:val="Caption"/>
    <w:uiPriority w:val="35"/>
    <w:locked/>
    <w:rsid w:val="00271799"/>
    <w:rPr>
      <w:rFonts w:ascii="Arial" w:hAnsi="Arial"/>
      <w:bCs/>
      <w:i/>
    </w:rPr>
  </w:style>
  <w:style w:type="paragraph" w:customStyle="1" w:styleId="CoverDocumentName">
    <w:name w:val="Cover Document Name"/>
    <w:basedOn w:val="Normal"/>
    <w:rsid w:val="00CE0A1C"/>
    <w:pPr>
      <w:pBdr>
        <w:bottom w:val="single" w:sz="4" w:space="1" w:color="auto"/>
      </w:pBdr>
      <w:spacing w:before="100" w:after="0"/>
      <w:jc w:val="right"/>
    </w:pPr>
    <w:rPr>
      <w:rFonts w:ascii="Arial Narrow" w:hAnsi="Arial Narrow"/>
      <w:b/>
      <w:bCs/>
      <w:sz w:val="48"/>
    </w:rPr>
  </w:style>
  <w:style w:type="paragraph" w:customStyle="1" w:styleId="CoverProgramName">
    <w:name w:val="Cover Program Name"/>
    <w:link w:val="CoverProgramNameChar"/>
    <w:rsid w:val="00CE0A1C"/>
    <w:pPr>
      <w:spacing w:before="400"/>
      <w:jc w:val="right"/>
    </w:pPr>
    <w:rPr>
      <w:rFonts w:ascii="Arial Narrow" w:hAnsi="Arial Narrow"/>
      <w:b/>
      <w:color w:val="000000" w:themeColor="text1"/>
      <w:sz w:val="40"/>
    </w:rPr>
  </w:style>
  <w:style w:type="character" w:customStyle="1" w:styleId="CoverProgramNameChar">
    <w:name w:val="Cover Program Name Char"/>
    <w:basedOn w:val="DefaultParagraphFont"/>
    <w:link w:val="CoverProgramName"/>
    <w:rsid w:val="00CE0A1C"/>
    <w:rPr>
      <w:rFonts w:ascii="Arial Narrow" w:hAnsi="Arial Narrow"/>
      <w:b/>
      <w:color w:val="000000" w:themeColor="text1"/>
      <w:sz w:val="40"/>
    </w:rPr>
  </w:style>
  <w:style w:type="paragraph" w:customStyle="1" w:styleId="CoverProjectName">
    <w:name w:val="Cover Project Name"/>
    <w:basedOn w:val="Normal"/>
    <w:rsid w:val="00CE0A1C"/>
    <w:pPr>
      <w:pBdr>
        <w:bottom w:val="single" w:sz="4" w:space="1" w:color="auto"/>
      </w:pBdr>
      <w:spacing w:before="2000" w:after="240"/>
      <w:jc w:val="right"/>
    </w:pPr>
    <w:rPr>
      <w:rFonts w:ascii="Arial Narrow" w:hAnsi="Arial Narrow"/>
      <w:b/>
      <w:bCs/>
      <w:color w:val="0070C0"/>
      <w:sz w:val="48"/>
    </w:rPr>
  </w:style>
  <w:style w:type="paragraph" w:customStyle="1" w:styleId="CoverText">
    <w:name w:val="Cover Text"/>
    <w:basedOn w:val="Normal"/>
    <w:link w:val="CoverTextChar"/>
    <w:rsid w:val="00CE0A1C"/>
    <w:pPr>
      <w:jc w:val="right"/>
    </w:pPr>
    <w:rPr>
      <w:rFonts w:ascii="Arial Narrow" w:hAnsi="Arial Narrow"/>
      <w:b/>
      <w:bCs/>
      <w:sz w:val="32"/>
    </w:rPr>
  </w:style>
  <w:style w:type="character" w:customStyle="1" w:styleId="CoverTextChar">
    <w:name w:val="Cover Text Char"/>
    <w:basedOn w:val="DefaultParagraphFont"/>
    <w:link w:val="CoverText"/>
    <w:rsid w:val="00CE0A1C"/>
    <w:rPr>
      <w:rFonts w:ascii="Arial Narrow" w:hAnsi="Arial Narrow"/>
      <w:b/>
      <w:bCs/>
      <w:sz w:val="32"/>
    </w:rPr>
  </w:style>
  <w:style w:type="paragraph" w:customStyle="1" w:styleId="CoverTextDate">
    <w:name w:val="Cover Text Date"/>
    <w:basedOn w:val="CoverText"/>
    <w:link w:val="CoverTextDateChar"/>
    <w:qFormat/>
    <w:rsid w:val="00CE0A1C"/>
    <w:pPr>
      <w:spacing w:after="4100"/>
    </w:pPr>
  </w:style>
  <w:style w:type="character" w:customStyle="1" w:styleId="CoverTextDateChar">
    <w:name w:val="Cover Text Date Char"/>
    <w:basedOn w:val="CoverTextChar"/>
    <w:link w:val="CoverTextDate"/>
    <w:rsid w:val="00CE0A1C"/>
    <w:rPr>
      <w:rFonts w:ascii="Arial Narrow" w:hAnsi="Arial Narrow"/>
      <w:b/>
      <w:bCs/>
      <w:sz w:val="32"/>
    </w:rPr>
  </w:style>
  <w:style w:type="paragraph" w:customStyle="1" w:styleId="FigureCaption">
    <w:name w:val="Figure Caption"/>
    <w:basedOn w:val="Caption"/>
    <w:next w:val="BodyText"/>
    <w:uiPriority w:val="99"/>
    <w:rsid w:val="00CE0A1C"/>
    <w:pPr>
      <w:keepNext w:val="0"/>
      <w:spacing w:before="0" w:after="300"/>
    </w:pPr>
    <w:rPr>
      <w:rFonts w:eastAsia="Batang"/>
      <w:szCs w:val="24"/>
    </w:rPr>
  </w:style>
  <w:style w:type="character" w:customStyle="1" w:styleId="FootnoteTextChar">
    <w:name w:val="Footnote Text Char"/>
    <w:basedOn w:val="DefaultParagraphFont"/>
    <w:link w:val="FootnoteText"/>
    <w:rsid w:val="00CE0A1C"/>
    <w:rPr>
      <w:rFonts w:ascii="Arial" w:hAnsi="Arial"/>
      <w:sz w:val="18"/>
    </w:rPr>
  </w:style>
  <w:style w:type="character" w:customStyle="1" w:styleId="HeaderChar">
    <w:name w:val="Header Char"/>
    <w:basedOn w:val="DefaultParagraphFont"/>
    <w:link w:val="Header"/>
    <w:rsid w:val="00CE0A1C"/>
    <w:rPr>
      <w:rFonts w:ascii="Arial Narrow" w:hAnsi="Arial Narrow"/>
      <w:sz w:val="18"/>
    </w:rPr>
  </w:style>
  <w:style w:type="character" w:customStyle="1" w:styleId="Hyperlink10">
    <w:name w:val="Hyperlink 10"/>
    <w:basedOn w:val="Hyperlink"/>
    <w:uiPriority w:val="99"/>
    <w:rsid w:val="00CE0A1C"/>
    <w:rPr>
      <w:rFonts w:ascii="Arial" w:hAnsi="Arial" w:cs="Arial"/>
      <w:color w:val="0000FF"/>
      <w:sz w:val="20"/>
      <w:szCs w:val="22"/>
      <w:u w:val="single"/>
    </w:rPr>
  </w:style>
  <w:style w:type="paragraph" w:customStyle="1" w:styleId="InstructionalText">
    <w:name w:val="Instructional Text"/>
    <w:basedOn w:val="BodyText"/>
    <w:next w:val="BodyText"/>
    <w:link w:val="InstructionalTextChar"/>
    <w:qFormat/>
    <w:rsid w:val="00F5226F"/>
    <w:rPr>
      <w:i/>
      <w:color w:val="0000FF"/>
      <w:sz w:val="24"/>
      <w:lang w:eastAsia="ar-SA"/>
    </w:rPr>
  </w:style>
  <w:style w:type="character" w:customStyle="1" w:styleId="InstructionalTextChar">
    <w:name w:val="Instructional Text Char"/>
    <w:basedOn w:val="BodyTextChar"/>
    <w:link w:val="InstructionalText"/>
    <w:rsid w:val="00F5226F"/>
    <w:rPr>
      <w:rFonts w:ascii="Arial" w:hAnsi="Arial"/>
      <w:i/>
      <w:color w:val="0000FF"/>
      <w:sz w:val="24"/>
      <w:lang w:eastAsia="ar-SA"/>
    </w:rPr>
  </w:style>
  <w:style w:type="paragraph" w:customStyle="1" w:styleId="InstructionalTextUnderline">
    <w:name w:val="Instructional Text  Underline"/>
    <w:link w:val="InstructionalTextUnderlineChar"/>
    <w:rsid w:val="00CE0A1C"/>
    <w:pPr>
      <w:spacing w:after="200" w:line="276" w:lineRule="auto"/>
    </w:pPr>
    <w:rPr>
      <w:rFonts w:ascii="Arial" w:hAnsi="Arial"/>
      <w:i/>
      <w:iCs/>
      <w:color w:val="0000FF"/>
      <w:sz w:val="24"/>
      <w:szCs w:val="24"/>
      <w:u w:val="single"/>
    </w:rPr>
  </w:style>
  <w:style w:type="character" w:customStyle="1" w:styleId="InstructionalTextUnderlineChar">
    <w:name w:val="Instructional Text  Underline Char"/>
    <w:basedOn w:val="DefaultParagraphFont"/>
    <w:link w:val="InstructionalTextUnderline"/>
    <w:rsid w:val="00CE0A1C"/>
    <w:rPr>
      <w:rFonts w:ascii="Arial" w:hAnsi="Arial"/>
      <w:i/>
      <w:iCs/>
      <w:color w:val="0000FF"/>
      <w:sz w:val="24"/>
      <w:szCs w:val="24"/>
      <w:u w:val="single"/>
    </w:rPr>
  </w:style>
  <w:style w:type="paragraph" w:customStyle="1" w:styleId="InstructionalTextBullet">
    <w:name w:val="Instructional Text Bullet"/>
    <w:basedOn w:val="BodyTextBullet"/>
    <w:qFormat/>
    <w:rsid w:val="00CE0A1C"/>
    <w:pPr>
      <w:numPr>
        <w:numId w:val="21"/>
      </w:numPr>
      <w:spacing w:after="60"/>
    </w:pPr>
    <w:rPr>
      <w:i/>
      <w:color w:val="0000FF"/>
      <w:sz w:val="24"/>
      <w:szCs w:val="24"/>
    </w:rPr>
  </w:style>
  <w:style w:type="paragraph" w:customStyle="1" w:styleId="InstructionalTextBulletLevel2">
    <w:name w:val="Instructional Text Bullet Level 2"/>
    <w:basedOn w:val="InstructionalTextBullet"/>
    <w:qFormat/>
    <w:rsid w:val="00CE0A1C"/>
    <w:pPr>
      <w:numPr>
        <w:numId w:val="22"/>
      </w:numPr>
    </w:pPr>
  </w:style>
  <w:style w:type="paragraph" w:customStyle="1" w:styleId="InstructionalTextNumber">
    <w:name w:val="Instructional Text Number"/>
    <w:basedOn w:val="Normal"/>
    <w:qFormat/>
    <w:rsid w:val="00CE0A1C"/>
    <w:pPr>
      <w:numPr>
        <w:numId w:val="23"/>
      </w:numPr>
      <w:spacing w:before="80" w:after="240"/>
    </w:pPr>
    <w:rPr>
      <w:rFonts w:cs="Arial"/>
      <w:i/>
      <w:color w:val="0000FF"/>
      <w:sz w:val="24"/>
      <w:szCs w:val="24"/>
    </w:rPr>
  </w:style>
  <w:style w:type="paragraph" w:customStyle="1" w:styleId="InstructionalTextNumberLetterLevel2">
    <w:name w:val="Instructional Text Number Letter Level 2"/>
    <w:basedOn w:val="Normal"/>
    <w:qFormat/>
    <w:rsid w:val="00CE0A1C"/>
    <w:pPr>
      <w:numPr>
        <w:ilvl w:val="1"/>
        <w:numId w:val="24"/>
      </w:numPr>
      <w:spacing w:before="0" w:after="0"/>
      <w:contextualSpacing/>
    </w:pPr>
    <w:rPr>
      <w:i/>
      <w:iCs/>
      <w:color w:val="0000FF"/>
      <w:sz w:val="24"/>
    </w:rPr>
  </w:style>
  <w:style w:type="paragraph" w:customStyle="1" w:styleId="InstructionalTextTableText10">
    <w:name w:val="Instructional Text Table Text 10"/>
    <w:basedOn w:val="InstructionalText"/>
    <w:link w:val="InstructionalTextTableText10Char"/>
    <w:qFormat/>
    <w:rsid w:val="00550048"/>
    <w:pPr>
      <w:spacing w:before="20"/>
    </w:pPr>
    <w:rPr>
      <w:sz w:val="20"/>
    </w:rPr>
  </w:style>
  <w:style w:type="character" w:customStyle="1" w:styleId="InstructionalTextTableText10Char">
    <w:name w:val="Instructional Text Table Text 10 Char"/>
    <w:basedOn w:val="InstructionalTextChar"/>
    <w:link w:val="InstructionalTextTableText10"/>
    <w:rsid w:val="00550048"/>
    <w:rPr>
      <w:rFonts w:ascii="Arial" w:hAnsi="Arial"/>
      <w:i/>
      <w:color w:val="0000FF"/>
      <w:sz w:val="24"/>
      <w:lang w:eastAsia="ar-SA"/>
    </w:rPr>
  </w:style>
  <w:style w:type="paragraph" w:customStyle="1" w:styleId="InstructionalTextUnderline0">
    <w:name w:val="Instructional Text Underline"/>
    <w:link w:val="InstructionalTextUnderlineChar0"/>
    <w:rsid w:val="00CE0A1C"/>
    <w:rPr>
      <w:rFonts w:ascii="Arial" w:hAnsi="Arial"/>
      <w:i/>
      <w:iCs/>
      <w:color w:val="0000FF"/>
      <w:sz w:val="24"/>
      <w:u w:val="single"/>
      <w:lang w:eastAsia="ar-SA"/>
    </w:rPr>
  </w:style>
  <w:style w:type="character" w:customStyle="1" w:styleId="InstructionalTextUnderlineChar0">
    <w:name w:val="Instructional Text Underline Char"/>
    <w:basedOn w:val="InstructionalTextChar"/>
    <w:link w:val="InstructionalTextUnderline0"/>
    <w:rsid w:val="00CE0A1C"/>
    <w:rPr>
      <w:rFonts w:ascii="Arial" w:hAnsi="Arial"/>
      <w:i/>
      <w:iCs/>
      <w:color w:val="0000FF"/>
      <w:sz w:val="24"/>
      <w:u w:val="single"/>
      <w:lang w:eastAsia="ar-SA"/>
    </w:rPr>
  </w:style>
  <w:style w:type="paragraph" w:customStyle="1" w:styleId="ParagraphSpacer10">
    <w:name w:val="Paragraph Spacer 10"/>
    <w:next w:val="BodyText"/>
    <w:uiPriority w:val="99"/>
    <w:rsid w:val="00CE0A1C"/>
    <w:rPr>
      <w:rFonts w:ascii="Arial" w:hAnsi="Arial"/>
      <w:szCs w:val="24"/>
    </w:rPr>
  </w:style>
  <w:style w:type="paragraph" w:customStyle="1" w:styleId="ParagraphSpacer6">
    <w:name w:val="Paragraph Spacer 6"/>
    <w:uiPriority w:val="99"/>
    <w:rsid w:val="00CE0A1C"/>
    <w:rPr>
      <w:rFonts w:ascii="Arial" w:hAnsi="Arial"/>
      <w:sz w:val="12"/>
      <w:szCs w:val="24"/>
    </w:rPr>
  </w:style>
  <w:style w:type="paragraph" w:customStyle="1" w:styleId="SignatureText">
    <w:name w:val="Signature Text"/>
    <w:basedOn w:val="Normal"/>
    <w:link w:val="SignatureTextChar"/>
    <w:qFormat/>
    <w:rsid w:val="00CE0A1C"/>
    <w:pPr>
      <w:pBdr>
        <w:top w:val="dashed" w:sz="4" w:space="1" w:color="auto"/>
      </w:pBdr>
      <w:spacing w:before="480" w:after="0"/>
    </w:pPr>
    <w:rPr>
      <w:sz w:val="20"/>
    </w:rPr>
  </w:style>
  <w:style w:type="character" w:customStyle="1" w:styleId="SignatureTextChar">
    <w:name w:val="Signature Text Char"/>
    <w:basedOn w:val="DefaultParagraphFont"/>
    <w:link w:val="SignatureText"/>
    <w:rsid w:val="00CE0A1C"/>
    <w:rPr>
      <w:rFonts w:ascii="Arial" w:hAnsi="Arial"/>
    </w:rPr>
  </w:style>
  <w:style w:type="paragraph" w:customStyle="1" w:styleId="TableText10">
    <w:name w:val="Table Text 10"/>
    <w:basedOn w:val="Normal"/>
    <w:link w:val="TableText10Char"/>
    <w:rsid w:val="00CE0A1C"/>
    <w:pPr>
      <w:spacing w:before="20"/>
    </w:pPr>
    <w:rPr>
      <w:sz w:val="20"/>
    </w:rPr>
  </w:style>
  <w:style w:type="character" w:customStyle="1" w:styleId="TableText10Char">
    <w:name w:val="Table Text 10 Char"/>
    <w:basedOn w:val="DefaultParagraphFont"/>
    <w:link w:val="TableText10"/>
    <w:locked/>
    <w:rsid w:val="00CE0A1C"/>
    <w:rPr>
      <w:rFonts w:ascii="Arial" w:hAnsi="Arial"/>
    </w:rPr>
  </w:style>
  <w:style w:type="paragraph" w:customStyle="1" w:styleId="TableText10Bold">
    <w:name w:val="Table Text 10 Bold"/>
    <w:basedOn w:val="TableText10"/>
    <w:next w:val="TableText10"/>
    <w:link w:val="TableText10BoldChar"/>
    <w:uiPriority w:val="99"/>
    <w:rsid w:val="00CE0A1C"/>
    <w:rPr>
      <w:b/>
    </w:rPr>
  </w:style>
  <w:style w:type="character" w:customStyle="1" w:styleId="TableText10BoldChar">
    <w:name w:val="Table Text 10 Bold Char"/>
    <w:basedOn w:val="TableText10Char"/>
    <w:link w:val="TableText10Bold"/>
    <w:uiPriority w:val="99"/>
    <w:locked/>
    <w:rsid w:val="00CE0A1C"/>
    <w:rPr>
      <w:rFonts w:ascii="Arial" w:hAnsi="Arial"/>
      <w:b/>
    </w:rPr>
  </w:style>
  <w:style w:type="paragraph" w:customStyle="1" w:styleId="TableText10Bullet">
    <w:name w:val="Table Text 10 Bullet"/>
    <w:basedOn w:val="TableText10"/>
    <w:link w:val="TableText10BulletChar"/>
    <w:uiPriority w:val="99"/>
    <w:rsid w:val="00CE0A1C"/>
    <w:pPr>
      <w:numPr>
        <w:numId w:val="25"/>
      </w:numPr>
    </w:pPr>
  </w:style>
  <w:style w:type="character" w:customStyle="1" w:styleId="TableText10BulletChar">
    <w:name w:val="Table Text 10 Bullet Char"/>
    <w:basedOn w:val="DefaultParagraphFont"/>
    <w:link w:val="TableText10Bullet"/>
    <w:uiPriority w:val="99"/>
    <w:locked/>
    <w:rsid w:val="00CE0A1C"/>
    <w:rPr>
      <w:rFonts w:ascii="Arial" w:hAnsi="Arial"/>
    </w:rPr>
  </w:style>
  <w:style w:type="paragraph" w:customStyle="1" w:styleId="TableText10Center">
    <w:name w:val="Table Text 10 Center"/>
    <w:basedOn w:val="TableText10"/>
    <w:link w:val="TableText10CenterChar"/>
    <w:uiPriority w:val="99"/>
    <w:rsid w:val="00CE0A1C"/>
    <w:pPr>
      <w:jc w:val="center"/>
    </w:pPr>
  </w:style>
  <w:style w:type="character" w:customStyle="1" w:styleId="TableText10CenterChar">
    <w:name w:val="Table Text 10 Center Char"/>
    <w:basedOn w:val="TableText10Char"/>
    <w:link w:val="TableText10Center"/>
    <w:uiPriority w:val="99"/>
    <w:locked/>
    <w:rsid w:val="00CE0A1C"/>
    <w:rPr>
      <w:rFonts w:ascii="Arial" w:hAnsi="Arial"/>
    </w:rPr>
  </w:style>
  <w:style w:type="paragraph" w:customStyle="1" w:styleId="TableText10Glossary">
    <w:name w:val="Table Text 10 Glossary"/>
    <w:basedOn w:val="TableText10"/>
    <w:next w:val="TableText10"/>
    <w:link w:val="TableText10GlossaryChar"/>
    <w:qFormat/>
    <w:rsid w:val="00CE0A1C"/>
  </w:style>
  <w:style w:type="character" w:customStyle="1" w:styleId="TableText10GlossaryChar">
    <w:name w:val="Table Text 10 Glossary Char"/>
    <w:basedOn w:val="TableText10Char"/>
    <w:link w:val="TableText10Glossary"/>
    <w:rsid w:val="00CE0A1C"/>
    <w:rPr>
      <w:rFonts w:ascii="Arial" w:hAnsi="Arial"/>
    </w:rPr>
  </w:style>
  <w:style w:type="paragraph" w:customStyle="1" w:styleId="TableText10HeaderCenter">
    <w:name w:val="Table Text 10 Header Center"/>
    <w:basedOn w:val="Normal"/>
    <w:link w:val="TableText10HeaderCenterChar"/>
    <w:uiPriority w:val="99"/>
    <w:rsid w:val="00CE0A1C"/>
    <w:pPr>
      <w:keepNext/>
      <w:spacing w:before="0"/>
      <w:jc w:val="center"/>
    </w:pPr>
    <w:rPr>
      <w:b/>
      <w:color w:val="FFFFFF" w:themeColor="background1"/>
      <w:sz w:val="20"/>
      <w:szCs w:val="24"/>
    </w:rPr>
  </w:style>
  <w:style w:type="character" w:customStyle="1" w:styleId="TableText10HeaderCenterChar">
    <w:name w:val="Table Text 10 Header Center Char"/>
    <w:basedOn w:val="DefaultParagraphFont"/>
    <w:link w:val="TableText10HeaderCenter"/>
    <w:uiPriority w:val="99"/>
    <w:locked/>
    <w:rsid w:val="00CE0A1C"/>
    <w:rPr>
      <w:rFonts w:ascii="Arial" w:hAnsi="Arial"/>
      <w:b/>
      <w:color w:val="FFFFFF" w:themeColor="background1"/>
      <w:szCs w:val="24"/>
    </w:rPr>
  </w:style>
  <w:style w:type="paragraph" w:customStyle="1" w:styleId="TableText10HeaderLeft">
    <w:name w:val="Table Text 10 Header Left"/>
    <w:basedOn w:val="Normal"/>
    <w:link w:val="TableText10HeaderLeftChar"/>
    <w:uiPriority w:val="99"/>
    <w:rsid w:val="00CE0A1C"/>
    <w:pPr>
      <w:keepNext/>
    </w:pPr>
    <w:rPr>
      <w:b/>
      <w:sz w:val="20"/>
    </w:rPr>
  </w:style>
  <w:style w:type="character" w:customStyle="1" w:styleId="TableText10HeaderLeftChar">
    <w:name w:val="Table Text 10 Header Left Char"/>
    <w:basedOn w:val="DefaultParagraphFont"/>
    <w:link w:val="TableText10HeaderLeft"/>
    <w:uiPriority w:val="99"/>
    <w:rsid w:val="00CE0A1C"/>
    <w:rPr>
      <w:rFonts w:ascii="Arial" w:hAnsi="Arial"/>
      <w:b/>
    </w:rPr>
  </w:style>
  <w:style w:type="paragraph" w:customStyle="1" w:styleId="TableText10Indent">
    <w:name w:val="Table Text 10 Indent"/>
    <w:basedOn w:val="TableText10"/>
    <w:link w:val="TableText10IndentChar"/>
    <w:uiPriority w:val="99"/>
    <w:rsid w:val="00CE0A1C"/>
    <w:pPr>
      <w:ind w:left="144"/>
    </w:pPr>
  </w:style>
  <w:style w:type="character" w:customStyle="1" w:styleId="TableText10IndentChar">
    <w:name w:val="Table Text 10 Indent Char"/>
    <w:basedOn w:val="TableText10Char"/>
    <w:link w:val="TableText10Indent"/>
    <w:uiPriority w:val="99"/>
    <w:locked/>
    <w:rsid w:val="00CE0A1C"/>
    <w:rPr>
      <w:rFonts w:ascii="Arial" w:hAnsi="Arial"/>
    </w:rPr>
  </w:style>
  <w:style w:type="paragraph" w:customStyle="1" w:styleId="TableText10Italic">
    <w:name w:val="Table Text 10 Italic"/>
    <w:basedOn w:val="TableText10"/>
    <w:link w:val="TableText10ItalicChar"/>
    <w:uiPriority w:val="99"/>
    <w:rsid w:val="00CE0A1C"/>
    <w:rPr>
      <w:i/>
      <w:iCs/>
    </w:rPr>
  </w:style>
  <w:style w:type="character" w:customStyle="1" w:styleId="TableText10ItalicChar">
    <w:name w:val="Table Text 10 Italic Char"/>
    <w:basedOn w:val="TableText10Char"/>
    <w:link w:val="TableText10Italic"/>
    <w:uiPriority w:val="99"/>
    <w:locked/>
    <w:rsid w:val="00CE0A1C"/>
    <w:rPr>
      <w:rFonts w:ascii="Arial" w:hAnsi="Arial"/>
      <w:i/>
      <w:iCs/>
    </w:rPr>
  </w:style>
  <w:style w:type="paragraph" w:customStyle="1" w:styleId="TableText10NoSpace">
    <w:name w:val="Table Text 10 No Space"/>
    <w:link w:val="TableText10NoSpaceChar"/>
    <w:uiPriority w:val="99"/>
    <w:rsid w:val="00CE0A1C"/>
    <w:rPr>
      <w:rFonts w:ascii="Arial" w:hAnsi="Arial"/>
      <w:szCs w:val="24"/>
    </w:rPr>
  </w:style>
  <w:style w:type="character" w:customStyle="1" w:styleId="TableText10NoSpaceChar">
    <w:name w:val="Table Text 10 No Space Char"/>
    <w:basedOn w:val="DefaultParagraphFont"/>
    <w:link w:val="TableText10NoSpace"/>
    <w:uiPriority w:val="99"/>
    <w:locked/>
    <w:rsid w:val="00CE0A1C"/>
    <w:rPr>
      <w:rFonts w:ascii="Arial" w:hAnsi="Arial"/>
      <w:szCs w:val="24"/>
    </w:rPr>
  </w:style>
  <w:style w:type="paragraph" w:customStyle="1" w:styleId="TableText10Number">
    <w:name w:val="Table Text 10 Number"/>
    <w:basedOn w:val="TableText10"/>
    <w:link w:val="TableText10NumberChar"/>
    <w:uiPriority w:val="99"/>
    <w:rsid w:val="00CE0A1C"/>
    <w:pPr>
      <w:numPr>
        <w:numId w:val="26"/>
      </w:numPr>
      <w:tabs>
        <w:tab w:val="left" w:pos="432"/>
      </w:tabs>
    </w:pPr>
    <w:rPr>
      <w:szCs w:val="24"/>
    </w:rPr>
  </w:style>
  <w:style w:type="character" w:customStyle="1" w:styleId="TableText10NumberChar">
    <w:name w:val="Table Text 10 Number Char"/>
    <w:basedOn w:val="DefaultParagraphFont"/>
    <w:link w:val="TableText10Number"/>
    <w:uiPriority w:val="99"/>
    <w:locked/>
    <w:rsid w:val="00CE0A1C"/>
    <w:rPr>
      <w:rFonts w:ascii="Arial" w:hAnsi="Arial"/>
      <w:szCs w:val="24"/>
    </w:rPr>
  </w:style>
  <w:style w:type="paragraph" w:customStyle="1" w:styleId="TableText10NumberLetter">
    <w:name w:val="Table Text 10 Number Letter"/>
    <w:basedOn w:val="TableText10Number"/>
    <w:qFormat/>
    <w:rsid w:val="00CE0A1C"/>
    <w:pPr>
      <w:keepNext/>
      <w:numPr>
        <w:numId w:val="27"/>
      </w:numPr>
    </w:pPr>
    <w:rPr>
      <w:lang w:eastAsia="ar-SA"/>
    </w:rPr>
  </w:style>
  <w:style w:type="paragraph" w:customStyle="1" w:styleId="TableText10NumberStepResultsNotes">
    <w:name w:val="Table Text 10 Number Step Results/Notes"/>
    <w:basedOn w:val="TableText10"/>
    <w:next w:val="Normal"/>
    <w:link w:val="TableText10NumberStepResultsNotesChar"/>
    <w:uiPriority w:val="99"/>
    <w:rsid w:val="00CE0A1C"/>
    <w:pPr>
      <w:ind w:left="432"/>
    </w:pPr>
  </w:style>
  <w:style w:type="character" w:customStyle="1" w:styleId="TableText10NumberStepResultsNotesChar">
    <w:name w:val="Table Text 10 Number Step Results/Notes Char"/>
    <w:basedOn w:val="DefaultParagraphFont"/>
    <w:link w:val="TableText10NumberStepResultsNotes"/>
    <w:uiPriority w:val="99"/>
    <w:locked/>
    <w:rsid w:val="00CE0A1C"/>
    <w:rPr>
      <w:rFonts w:ascii="Arial" w:hAnsi="Arial"/>
    </w:rPr>
  </w:style>
  <w:style w:type="paragraph" w:customStyle="1" w:styleId="TableText10Right">
    <w:name w:val="Table Text 10 Right"/>
    <w:basedOn w:val="TableText10"/>
    <w:link w:val="TableText10RightChar"/>
    <w:uiPriority w:val="99"/>
    <w:rsid w:val="00CE0A1C"/>
    <w:pPr>
      <w:jc w:val="right"/>
    </w:pPr>
  </w:style>
  <w:style w:type="character" w:customStyle="1" w:styleId="TableText10RightChar">
    <w:name w:val="Table Text 10 Right Char"/>
    <w:basedOn w:val="TableText10Char"/>
    <w:link w:val="TableText10Right"/>
    <w:uiPriority w:val="99"/>
    <w:locked/>
    <w:rsid w:val="00CE0A1C"/>
    <w:rPr>
      <w:rFonts w:ascii="Arial" w:hAnsi="Arial"/>
    </w:rPr>
  </w:style>
  <w:style w:type="paragraph" w:customStyle="1" w:styleId="TableText8">
    <w:name w:val="Table Text 8"/>
    <w:link w:val="TableText8Char"/>
    <w:uiPriority w:val="99"/>
    <w:rsid w:val="00CE0A1C"/>
    <w:rPr>
      <w:rFonts w:ascii="Arial" w:hAnsi="Arial"/>
      <w:sz w:val="16"/>
      <w:szCs w:val="24"/>
    </w:rPr>
  </w:style>
  <w:style w:type="character" w:customStyle="1" w:styleId="TableText8Char">
    <w:name w:val="Table Text 8 Char"/>
    <w:basedOn w:val="DefaultParagraphFont"/>
    <w:link w:val="TableText8"/>
    <w:uiPriority w:val="99"/>
    <w:locked/>
    <w:rsid w:val="00CE0A1C"/>
    <w:rPr>
      <w:rFonts w:ascii="Arial" w:hAnsi="Arial"/>
      <w:sz w:val="16"/>
      <w:szCs w:val="24"/>
    </w:rPr>
  </w:style>
  <w:style w:type="paragraph" w:customStyle="1" w:styleId="TableText8Bold">
    <w:name w:val="Table Text 8 Bold"/>
    <w:basedOn w:val="TableText8"/>
    <w:next w:val="TableText8"/>
    <w:link w:val="TableText8BoldChar"/>
    <w:uiPriority w:val="99"/>
    <w:rsid w:val="00CE0A1C"/>
    <w:rPr>
      <w:b/>
    </w:rPr>
  </w:style>
  <w:style w:type="character" w:customStyle="1" w:styleId="TableText8BoldChar">
    <w:name w:val="Table Text 8 Bold Char"/>
    <w:basedOn w:val="DefaultParagraphFont"/>
    <w:link w:val="TableText8Bold"/>
    <w:uiPriority w:val="99"/>
    <w:locked/>
    <w:rsid w:val="00CE0A1C"/>
    <w:rPr>
      <w:rFonts w:ascii="Arial" w:hAnsi="Arial"/>
      <w:b/>
      <w:sz w:val="16"/>
      <w:szCs w:val="24"/>
    </w:rPr>
  </w:style>
  <w:style w:type="paragraph" w:customStyle="1" w:styleId="TableText8Bullet">
    <w:name w:val="Table Text 8 Bullet"/>
    <w:basedOn w:val="TableText8"/>
    <w:link w:val="TableText8BulletChar"/>
    <w:uiPriority w:val="99"/>
    <w:rsid w:val="00CE0A1C"/>
    <w:pPr>
      <w:numPr>
        <w:numId w:val="28"/>
      </w:numPr>
    </w:pPr>
  </w:style>
  <w:style w:type="character" w:customStyle="1" w:styleId="TableText8BulletChar">
    <w:name w:val="Table Text 8 Bullet Char"/>
    <w:basedOn w:val="DefaultParagraphFont"/>
    <w:link w:val="TableText8Bullet"/>
    <w:uiPriority w:val="99"/>
    <w:locked/>
    <w:rsid w:val="00CE0A1C"/>
    <w:rPr>
      <w:rFonts w:ascii="Arial" w:hAnsi="Arial"/>
      <w:sz w:val="16"/>
      <w:szCs w:val="24"/>
    </w:rPr>
  </w:style>
  <w:style w:type="paragraph" w:customStyle="1" w:styleId="TableText8Glossary">
    <w:name w:val="Table Text 8 Glossary"/>
    <w:basedOn w:val="TableText8"/>
    <w:next w:val="TableText8"/>
    <w:link w:val="TableText8GlossaryChar"/>
    <w:qFormat/>
    <w:rsid w:val="00CE0A1C"/>
  </w:style>
  <w:style w:type="character" w:customStyle="1" w:styleId="TableText8GlossaryChar">
    <w:name w:val="Table Text 8 Glossary Char"/>
    <w:basedOn w:val="TableText10Char"/>
    <w:link w:val="TableText8Glossary"/>
    <w:rsid w:val="00CE0A1C"/>
    <w:rPr>
      <w:rFonts w:ascii="Arial" w:hAnsi="Arial"/>
      <w:sz w:val="16"/>
      <w:szCs w:val="24"/>
    </w:rPr>
  </w:style>
  <w:style w:type="paragraph" w:customStyle="1" w:styleId="TableText8Italic">
    <w:name w:val="Table Text 8 Italic"/>
    <w:basedOn w:val="TableText8"/>
    <w:next w:val="TableText8"/>
    <w:link w:val="TableText8ItalicChar"/>
    <w:uiPriority w:val="99"/>
    <w:rsid w:val="00CE0A1C"/>
    <w:rPr>
      <w:i/>
    </w:rPr>
  </w:style>
  <w:style w:type="character" w:customStyle="1" w:styleId="TableText8ItalicChar">
    <w:name w:val="Table Text 8 Italic Char"/>
    <w:basedOn w:val="TableText8Char"/>
    <w:link w:val="TableText8Italic"/>
    <w:uiPriority w:val="99"/>
    <w:locked/>
    <w:rsid w:val="00CE0A1C"/>
    <w:rPr>
      <w:rFonts w:ascii="Arial" w:hAnsi="Arial"/>
      <w:i/>
      <w:sz w:val="16"/>
      <w:szCs w:val="24"/>
    </w:rPr>
  </w:style>
  <w:style w:type="paragraph" w:customStyle="1" w:styleId="TableText8Number">
    <w:name w:val="Table Text 8 Number"/>
    <w:basedOn w:val="TableText8"/>
    <w:link w:val="TableText8NumberChar"/>
    <w:uiPriority w:val="99"/>
    <w:rsid w:val="00CE0A1C"/>
    <w:pPr>
      <w:numPr>
        <w:numId w:val="29"/>
      </w:numPr>
    </w:pPr>
  </w:style>
  <w:style w:type="character" w:customStyle="1" w:styleId="TableText8NumberChar">
    <w:name w:val="Table Text 8 Number Char"/>
    <w:basedOn w:val="DefaultParagraphFont"/>
    <w:link w:val="TableText8Number"/>
    <w:uiPriority w:val="99"/>
    <w:locked/>
    <w:rsid w:val="00CE0A1C"/>
    <w:rPr>
      <w:rFonts w:ascii="Arial" w:hAnsi="Arial"/>
      <w:sz w:val="16"/>
      <w:szCs w:val="24"/>
    </w:rPr>
  </w:style>
  <w:style w:type="paragraph" w:customStyle="1" w:styleId="TitleMedium">
    <w:name w:val="Title Medium"/>
    <w:next w:val="BodyText"/>
    <w:uiPriority w:val="99"/>
    <w:rsid w:val="00CE0A1C"/>
    <w:pPr>
      <w:keepNext/>
      <w:spacing w:before="240" w:after="120"/>
      <w:jc w:val="center"/>
    </w:pPr>
    <w:rPr>
      <w:rFonts w:ascii="Arial Narrow" w:hAnsi="Arial Narrow" w:cs="Arial"/>
      <w:b/>
      <w:bCs/>
      <w:sz w:val="40"/>
      <w:szCs w:val="24"/>
    </w:rPr>
  </w:style>
  <w:style w:type="paragraph" w:customStyle="1" w:styleId="TitleSmall">
    <w:name w:val="Title Small"/>
    <w:basedOn w:val="FrontMatterHeader"/>
    <w:next w:val="BodyText"/>
    <w:uiPriority w:val="99"/>
    <w:rsid w:val="00CE0A1C"/>
  </w:style>
  <w:style w:type="paragraph" w:styleId="NoSpacing">
    <w:name w:val="No Spacing"/>
    <w:link w:val="NoSpacingChar"/>
    <w:uiPriority w:val="1"/>
    <w:qFormat/>
    <w:rsid w:val="004A55A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A55AA"/>
    <w:rPr>
      <w:rFonts w:asciiTheme="minorHAnsi" w:eastAsiaTheme="minorEastAsia" w:hAnsiTheme="minorHAnsi" w:cstheme="minorBidi"/>
      <w:sz w:val="22"/>
      <w:szCs w:val="22"/>
    </w:rPr>
  </w:style>
  <w:style w:type="character" w:styleId="CommentReference">
    <w:name w:val="annotation reference"/>
    <w:basedOn w:val="DefaultParagraphFont"/>
    <w:semiHidden/>
    <w:unhideWhenUsed/>
    <w:rsid w:val="00DB1D48"/>
    <w:rPr>
      <w:sz w:val="16"/>
      <w:szCs w:val="16"/>
    </w:rPr>
  </w:style>
  <w:style w:type="paragraph" w:styleId="CommentText">
    <w:name w:val="annotation text"/>
    <w:basedOn w:val="Normal"/>
    <w:link w:val="CommentTextChar"/>
    <w:unhideWhenUsed/>
    <w:rsid w:val="00DB1D48"/>
    <w:rPr>
      <w:sz w:val="20"/>
    </w:rPr>
  </w:style>
  <w:style w:type="character" w:customStyle="1" w:styleId="CommentTextChar">
    <w:name w:val="Comment Text Char"/>
    <w:basedOn w:val="DefaultParagraphFont"/>
    <w:link w:val="CommentText"/>
    <w:rsid w:val="00DB1D48"/>
    <w:rPr>
      <w:rFonts w:ascii="Arial" w:hAnsi="Arial"/>
    </w:rPr>
  </w:style>
  <w:style w:type="paragraph" w:styleId="CommentSubject">
    <w:name w:val="annotation subject"/>
    <w:basedOn w:val="CommentText"/>
    <w:next w:val="CommentText"/>
    <w:link w:val="CommentSubjectChar"/>
    <w:semiHidden/>
    <w:unhideWhenUsed/>
    <w:rsid w:val="00DB1D48"/>
    <w:rPr>
      <w:b/>
      <w:bCs/>
    </w:rPr>
  </w:style>
  <w:style w:type="character" w:customStyle="1" w:styleId="CommentSubjectChar">
    <w:name w:val="Comment Subject Char"/>
    <w:basedOn w:val="CommentTextChar"/>
    <w:link w:val="CommentSubject"/>
    <w:semiHidden/>
    <w:rsid w:val="00DB1D48"/>
    <w:rPr>
      <w:rFonts w:ascii="Arial" w:hAnsi="Arial"/>
      <w:b/>
      <w:bCs/>
    </w:rPr>
  </w:style>
  <w:style w:type="paragraph" w:styleId="ListParagraph">
    <w:name w:val="List Paragraph"/>
    <w:aliases w:val="Bullets,List Paragraph nowy,References,Numbered List Paragraph,List Paragraph (numbered (a)),lp1,AB List 1,Liste 1,Bullet Level 1,List Paragraph1,List Bullet Mary,List ParaN,WB List Paragraph,Dot pt,F5 List Paragraph,No Spacing1,List Squa"/>
    <w:basedOn w:val="Normal"/>
    <w:link w:val="ListParagraphChar"/>
    <w:uiPriority w:val="34"/>
    <w:qFormat/>
    <w:rsid w:val="00813907"/>
    <w:pPr>
      <w:ind w:left="720"/>
      <w:contextualSpacing/>
    </w:pPr>
  </w:style>
  <w:style w:type="paragraph" w:styleId="NormalWeb">
    <w:name w:val="Normal (Web)"/>
    <w:basedOn w:val="Normal"/>
    <w:uiPriority w:val="99"/>
    <w:unhideWhenUsed/>
    <w:rsid w:val="00384C8B"/>
    <w:pPr>
      <w:spacing w:before="100" w:beforeAutospacing="1" w:after="100" w:afterAutospacing="1" w:line="264" w:lineRule="auto"/>
    </w:pPr>
    <w:rPr>
      <w:rFonts w:ascii="Calibri" w:hAnsi="Calibri" w:cs="Arial"/>
      <w:sz w:val="20"/>
    </w:rPr>
  </w:style>
  <w:style w:type="character" w:customStyle="1" w:styleId="block">
    <w:name w:val="block"/>
    <w:basedOn w:val="DefaultParagraphFont"/>
    <w:rsid w:val="00384C8B"/>
  </w:style>
  <w:style w:type="paragraph" w:customStyle="1" w:styleId="BulletText1">
    <w:name w:val="Bullet Text 1"/>
    <w:basedOn w:val="Normal"/>
    <w:rsid w:val="00FB1B22"/>
    <w:pPr>
      <w:numPr>
        <w:numId w:val="30"/>
      </w:numPr>
      <w:spacing w:before="0" w:after="0"/>
    </w:pPr>
    <w:rPr>
      <w:rFonts w:ascii="Calibri" w:eastAsiaTheme="minorHAnsi" w:hAnsi="Calibri" w:cstheme="minorBidi"/>
      <w:color w:val="000000"/>
      <w:sz w:val="24"/>
      <w:szCs w:val="22"/>
    </w:rPr>
  </w:style>
  <w:style w:type="paragraph" w:customStyle="1" w:styleId="BulletText2">
    <w:name w:val="Bullet Text 2"/>
    <w:basedOn w:val="Normal"/>
    <w:rsid w:val="00FB1B22"/>
    <w:pPr>
      <w:numPr>
        <w:ilvl w:val="1"/>
        <w:numId w:val="30"/>
      </w:numPr>
      <w:spacing w:before="0" w:after="0"/>
    </w:pPr>
    <w:rPr>
      <w:rFonts w:ascii="Calibri" w:eastAsiaTheme="minorHAnsi" w:hAnsi="Calibri" w:cstheme="minorBidi"/>
      <w:color w:val="000000"/>
      <w:sz w:val="24"/>
      <w:szCs w:val="22"/>
    </w:rPr>
  </w:style>
  <w:style w:type="paragraph" w:customStyle="1" w:styleId="BulletText3">
    <w:name w:val="Bullet Text 3"/>
    <w:basedOn w:val="Normal"/>
    <w:link w:val="BulletText3Char"/>
    <w:rsid w:val="00FB1B22"/>
    <w:pPr>
      <w:numPr>
        <w:ilvl w:val="2"/>
        <w:numId w:val="30"/>
      </w:numPr>
      <w:spacing w:before="0" w:after="0"/>
    </w:pPr>
    <w:rPr>
      <w:rFonts w:ascii="Calibri" w:eastAsiaTheme="minorHAnsi" w:hAnsi="Calibri" w:cstheme="minorBidi"/>
      <w:color w:val="000000"/>
      <w:sz w:val="24"/>
      <w:szCs w:val="22"/>
    </w:rPr>
  </w:style>
  <w:style w:type="character" w:customStyle="1" w:styleId="BulletText3Char">
    <w:name w:val="Bullet Text 3 Char"/>
    <w:basedOn w:val="DefaultParagraphFont"/>
    <w:link w:val="BulletText3"/>
    <w:rsid w:val="00FB1B22"/>
    <w:rPr>
      <w:rFonts w:ascii="Calibri" w:eastAsiaTheme="minorHAnsi" w:hAnsi="Calibri" w:cstheme="minorBidi"/>
      <w:color w:val="000000"/>
      <w:sz w:val="24"/>
      <w:szCs w:val="22"/>
    </w:rPr>
  </w:style>
  <w:style w:type="numbering" w:customStyle="1" w:styleId="BulletTextList">
    <w:name w:val="Bullet Text List"/>
    <w:basedOn w:val="NoList"/>
    <w:rsid w:val="00FB1B22"/>
    <w:pPr>
      <w:numPr>
        <w:numId w:val="30"/>
      </w:numPr>
    </w:pPr>
  </w:style>
  <w:style w:type="paragraph" w:customStyle="1" w:styleId="TableSubHeader">
    <w:name w:val="Table SubHeader"/>
    <w:basedOn w:val="Normal"/>
    <w:rsid w:val="005550BA"/>
    <w:pPr>
      <w:numPr>
        <w:numId w:val="31"/>
      </w:numPr>
    </w:pPr>
  </w:style>
  <w:style w:type="character" w:styleId="Emphasis">
    <w:name w:val="Emphasis"/>
    <w:basedOn w:val="DefaultParagraphFont"/>
    <w:qFormat/>
    <w:rsid w:val="008229D4"/>
    <w:rPr>
      <w:i/>
      <w:iCs/>
    </w:rPr>
  </w:style>
  <w:style w:type="character" w:styleId="FollowedHyperlink">
    <w:name w:val="FollowedHyperlink"/>
    <w:basedOn w:val="DefaultParagraphFont"/>
    <w:semiHidden/>
    <w:unhideWhenUsed/>
    <w:rsid w:val="00803F5B"/>
    <w:rPr>
      <w:color w:val="800080" w:themeColor="followedHyperlink"/>
      <w:u w:val="single"/>
    </w:rPr>
  </w:style>
  <w:style w:type="table" w:customStyle="1" w:styleId="GridTable6Colorful-Accent11">
    <w:name w:val="Grid Table 6 Colorful - Accent 11"/>
    <w:basedOn w:val="TableNormal"/>
    <w:uiPriority w:val="51"/>
    <w:rsid w:val="007B76E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1">
    <w:name w:val="Grid Table 1 Light1"/>
    <w:basedOn w:val="TableNormal"/>
    <w:uiPriority w:val="46"/>
    <w:rsid w:val="00C552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reface5">
    <w:name w:val="Preface 5"/>
    <w:rsid w:val="007B0701"/>
    <w:pPr>
      <w:numPr>
        <w:numId w:val="36"/>
      </w:numPr>
      <w:spacing w:before="160"/>
    </w:pPr>
    <w:rPr>
      <w:i/>
      <w:sz w:val="24"/>
      <w:lang w:val="en-GB"/>
    </w:rPr>
  </w:style>
  <w:style w:type="paragraph" w:customStyle="1" w:styleId="Preface7">
    <w:name w:val="Preface 7"/>
    <w:rsid w:val="007B0701"/>
    <w:pPr>
      <w:numPr>
        <w:numId w:val="37"/>
      </w:numPr>
      <w:spacing w:before="120"/>
    </w:pPr>
    <w:rPr>
      <w:i/>
      <w:noProof/>
      <w:sz w:val="24"/>
    </w:rPr>
  </w:style>
  <w:style w:type="table" w:customStyle="1" w:styleId="TableGridLight1">
    <w:name w:val="Table Grid Light1"/>
    <w:basedOn w:val="TableNormal"/>
    <w:uiPriority w:val="40"/>
    <w:rsid w:val="0080182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Bullets Char,List Paragraph nowy Char,References Char,Numbered List Paragraph Char,List Paragraph (numbered (a)) Char,lp1 Char,AB List 1 Char,Liste 1 Char,Bullet Level 1 Char,List Paragraph1 Char,List Bullet Mary Char,List ParaN Char"/>
    <w:link w:val="ListParagraph"/>
    <w:uiPriority w:val="34"/>
    <w:qFormat/>
    <w:locked/>
    <w:rsid w:val="0061765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10072">
      <w:bodyDiv w:val="1"/>
      <w:marLeft w:val="0"/>
      <w:marRight w:val="0"/>
      <w:marTop w:val="0"/>
      <w:marBottom w:val="0"/>
      <w:divBdr>
        <w:top w:val="none" w:sz="0" w:space="0" w:color="auto"/>
        <w:left w:val="none" w:sz="0" w:space="0" w:color="auto"/>
        <w:bottom w:val="none" w:sz="0" w:space="0" w:color="auto"/>
        <w:right w:val="none" w:sz="0" w:space="0" w:color="auto"/>
      </w:divBdr>
      <w:divsChild>
        <w:div w:id="268974484">
          <w:marLeft w:val="547"/>
          <w:marRight w:val="0"/>
          <w:marTop w:val="0"/>
          <w:marBottom w:val="0"/>
          <w:divBdr>
            <w:top w:val="none" w:sz="0" w:space="0" w:color="auto"/>
            <w:left w:val="none" w:sz="0" w:space="0" w:color="auto"/>
            <w:bottom w:val="none" w:sz="0" w:space="0" w:color="auto"/>
            <w:right w:val="none" w:sz="0" w:space="0" w:color="auto"/>
          </w:divBdr>
        </w:div>
      </w:divsChild>
    </w:div>
    <w:div w:id="235090082">
      <w:bodyDiv w:val="1"/>
      <w:marLeft w:val="0"/>
      <w:marRight w:val="0"/>
      <w:marTop w:val="0"/>
      <w:marBottom w:val="0"/>
      <w:divBdr>
        <w:top w:val="none" w:sz="0" w:space="0" w:color="auto"/>
        <w:left w:val="none" w:sz="0" w:space="0" w:color="auto"/>
        <w:bottom w:val="none" w:sz="0" w:space="0" w:color="auto"/>
        <w:right w:val="none" w:sz="0" w:space="0" w:color="auto"/>
      </w:divBdr>
    </w:div>
    <w:div w:id="324748618">
      <w:bodyDiv w:val="1"/>
      <w:marLeft w:val="0"/>
      <w:marRight w:val="0"/>
      <w:marTop w:val="0"/>
      <w:marBottom w:val="0"/>
      <w:divBdr>
        <w:top w:val="none" w:sz="0" w:space="0" w:color="auto"/>
        <w:left w:val="none" w:sz="0" w:space="0" w:color="auto"/>
        <w:bottom w:val="none" w:sz="0" w:space="0" w:color="auto"/>
        <w:right w:val="none" w:sz="0" w:space="0" w:color="auto"/>
      </w:divBdr>
    </w:div>
    <w:div w:id="397096413">
      <w:bodyDiv w:val="1"/>
      <w:marLeft w:val="0"/>
      <w:marRight w:val="0"/>
      <w:marTop w:val="0"/>
      <w:marBottom w:val="0"/>
      <w:divBdr>
        <w:top w:val="none" w:sz="0" w:space="0" w:color="auto"/>
        <w:left w:val="none" w:sz="0" w:space="0" w:color="auto"/>
        <w:bottom w:val="none" w:sz="0" w:space="0" w:color="auto"/>
        <w:right w:val="none" w:sz="0" w:space="0" w:color="auto"/>
      </w:divBdr>
      <w:divsChild>
        <w:div w:id="1235237873">
          <w:marLeft w:val="547"/>
          <w:marRight w:val="0"/>
          <w:marTop w:val="0"/>
          <w:marBottom w:val="0"/>
          <w:divBdr>
            <w:top w:val="none" w:sz="0" w:space="0" w:color="auto"/>
            <w:left w:val="none" w:sz="0" w:space="0" w:color="auto"/>
            <w:bottom w:val="none" w:sz="0" w:space="0" w:color="auto"/>
            <w:right w:val="none" w:sz="0" w:space="0" w:color="auto"/>
          </w:divBdr>
        </w:div>
      </w:divsChild>
    </w:div>
    <w:div w:id="452820749">
      <w:bodyDiv w:val="1"/>
      <w:marLeft w:val="0"/>
      <w:marRight w:val="0"/>
      <w:marTop w:val="0"/>
      <w:marBottom w:val="0"/>
      <w:divBdr>
        <w:top w:val="none" w:sz="0" w:space="0" w:color="auto"/>
        <w:left w:val="none" w:sz="0" w:space="0" w:color="auto"/>
        <w:bottom w:val="none" w:sz="0" w:space="0" w:color="auto"/>
        <w:right w:val="none" w:sz="0" w:space="0" w:color="auto"/>
      </w:divBdr>
    </w:div>
    <w:div w:id="457337244">
      <w:bodyDiv w:val="1"/>
      <w:marLeft w:val="0"/>
      <w:marRight w:val="0"/>
      <w:marTop w:val="0"/>
      <w:marBottom w:val="0"/>
      <w:divBdr>
        <w:top w:val="none" w:sz="0" w:space="0" w:color="auto"/>
        <w:left w:val="none" w:sz="0" w:space="0" w:color="auto"/>
        <w:bottom w:val="none" w:sz="0" w:space="0" w:color="auto"/>
        <w:right w:val="none" w:sz="0" w:space="0" w:color="auto"/>
      </w:divBdr>
      <w:divsChild>
        <w:div w:id="1684628805">
          <w:marLeft w:val="547"/>
          <w:marRight w:val="0"/>
          <w:marTop w:val="0"/>
          <w:marBottom w:val="0"/>
          <w:divBdr>
            <w:top w:val="none" w:sz="0" w:space="0" w:color="auto"/>
            <w:left w:val="none" w:sz="0" w:space="0" w:color="auto"/>
            <w:bottom w:val="none" w:sz="0" w:space="0" w:color="auto"/>
            <w:right w:val="none" w:sz="0" w:space="0" w:color="auto"/>
          </w:divBdr>
        </w:div>
      </w:divsChild>
    </w:div>
    <w:div w:id="469133158">
      <w:bodyDiv w:val="1"/>
      <w:marLeft w:val="0"/>
      <w:marRight w:val="0"/>
      <w:marTop w:val="0"/>
      <w:marBottom w:val="0"/>
      <w:divBdr>
        <w:top w:val="none" w:sz="0" w:space="0" w:color="auto"/>
        <w:left w:val="none" w:sz="0" w:space="0" w:color="auto"/>
        <w:bottom w:val="none" w:sz="0" w:space="0" w:color="auto"/>
        <w:right w:val="none" w:sz="0" w:space="0" w:color="auto"/>
      </w:divBdr>
      <w:divsChild>
        <w:div w:id="1228296891">
          <w:marLeft w:val="547"/>
          <w:marRight w:val="0"/>
          <w:marTop w:val="0"/>
          <w:marBottom w:val="0"/>
          <w:divBdr>
            <w:top w:val="none" w:sz="0" w:space="0" w:color="auto"/>
            <w:left w:val="none" w:sz="0" w:space="0" w:color="auto"/>
            <w:bottom w:val="none" w:sz="0" w:space="0" w:color="auto"/>
            <w:right w:val="none" w:sz="0" w:space="0" w:color="auto"/>
          </w:divBdr>
        </w:div>
        <w:div w:id="1603957040">
          <w:marLeft w:val="547"/>
          <w:marRight w:val="0"/>
          <w:marTop w:val="0"/>
          <w:marBottom w:val="0"/>
          <w:divBdr>
            <w:top w:val="none" w:sz="0" w:space="0" w:color="auto"/>
            <w:left w:val="none" w:sz="0" w:space="0" w:color="auto"/>
            <w:bottom w:val="none" w:sz="0" w:space="0" w:color="auto"/>
            <w:right w:val="none" w:sz="0" w:space="0" w:color="auto"/>
          </w:divBdr>
        </w:div>
        <w:div w:id="527137671">
          <w:marLeft w:val="547"/>
          <w:marRight w:val="0"/>
          <w:marTop w:val="0"/>
          <w:marBottom w:val="0"/>
          <w:divBdr>
            <w:top w:val="none" w:sz="0" w:space="0" w:color="auto"/>
            <w:left w:val="none" w:sz="0" w:space="0" w:color="auto"/>
            <w:bottom w:val="none" w:sz="0" w:space="0" w:color="auto"/>
            <w:right w:val="none" w:sz="0" w:space="0" w:color="auto"/>
          </w:divBdr>
        </w:div>
      </w:divsChild>
    </w:div>
    <w:div w:id="850070587">
      <w:bodyDiv w:val="1"/>
      <w:marLeft w:val="0"/>
      <w:marRight w:val="0"/>
      <w:marTop w:val="0"/>
      <w:marBottom w:val="0"/>
      <w:divBdr>
        <w:top w:val="none" w:sz="0" w:space="0" w:color="auto"/>
        <w:left w:val="none" w:sz="0" w:space="0" w:color="auto"/>
        <w:bottom w:val="none" w:sz="0" w:space="0" w:color="auto"/>
        <w:right w:val="none" w:sz="0" w:space="0" w:color="auto"/>
      </w:divBdr>
      <w:divsChild>
        <w:div w:id="1326979859">
          <w:marLeft w:val="547"/>
          <w:marRight w:val="0"/>
          <w:marTop w:val="0"/>
          <w:marBottom w:val="0"/>
          <w:divBdr>
            <w:top w:val="none" w:sz="0" w:space="0" w:color="auto"/>
            <w:left w:val="none" w:sz="0" w:space="0" w:color="auto"/>
            <w:bottom w:val="none" w:sz="0" w:space="0" w:color="auto"/>
            <w:right w:val="none" w:sz="0" w:space="0" w:color="auto"/>
          </w:divBdr>
        </w:div>
      </w:divsChild>
    </w:div>
    <w:div w:id="920606093">
      <w:bodyDiv w:val="1"/>
      <w:marLeft w:val="0"/>
      <w:marRight w:val="0"/>
      <w:marTop w:val="0"/>
      <w:marBottom w:val="0"/>
      <w:divBdr>
        <w:top w:val="none" w:sz="0" w:space="0" w:color="auto"/>
        <w:left w:val="none" w:sz="0" w:space="0" w:color="auto"/>
        <w:bottom w:val="none" w:sz="0" w:space="0" w:color="auto"/>
        <w:right w:val="none" w:sz="0" w:space="0" w:color="auto"/>
      </w:divBdr>
    </w:div>
    <w:div w:id="936403160">
      <w:bodyDiv w:val="1"/>
      <w:marLeft w:val="0"/>
      <w:marRight w:val="0"/>
      <w:marTop w:val="0"/>
      <w:marBottom w:val="0"/>
      <w:divBdr>
        <w:top w:val="none" w:sz="0" w:space="0" w:color="auto"/>
        <w:left w:val="none" w:sz="0" w:space="0" w:color="auto"/>
        <w:bottom w:val="none" w:sz="0" w:space="0" w:color="auto"/>
        <w:right w:val="none" w:sz="0" w:space="0" w:color="auto"/>
      </w:divBdr>
    </w:div>
    <w:div w:id="961957931">
      <w:bodyDiv w:val="1"/>
      <w:marLeft w:val="0"/>
      <w:marRight w:val="0"/>
      <w:marTop w:val="0"/>
      <w:marBottom w:val="0"/>
      <w:divBdr>
        <w:top w:val="none" w:sz="0" w:space="0" w:color="auto"/>
        <w:left w:val="none" w:sz="0" w:space="0" w:color="auto"/>
        <w:bottom w:val="none" w:sz="0" w:space="0" w:color="auto"/>
        <w:right w:val="none" w:sz="0" w:space="0" w:color="auto"/>
      </w:divBdr>
      <w:divsChild>
        <w:div w:id="516965963">
          <w:marLeft w:val="547"/>
          <w:marRight w:val="0"/>
          <w:marTop w:val="0"/>
          <w:marBottom w:val="0"/>
          <w:divBdr>
            <w:top w:val="none" w:sz="0" w:space="0" w:color="auto"/>
            <w:left w:val="none" w:sz="0" w:space="0" w:color="auto"/>
            <w:bottom w:val="none" w:sz="0" w:space="0" w:color="auto"/>
            <w:right w:val="none" w:sz="0" w:space="0" w:color="auto"/>
          </w:divBdr>
        </w:div>
      </w:divsChild>
    </w:div>
    <w:div w:id="1010178089">
      <w:bodyDiv w:val="1"/>
      <w:marLeft w:val="0"/>
      <w:marRight w:val="0"/>
      <w:marTop w:val="0"/>
      <w:marBottom w:val="0"/>
      <w:divBdr>
        <w:top w:val="none" w:sz="0" w:space="0" w:color="auto"/>
        <w:left w:val="none" w:sz="0" w:space="0" w:color="auto"/>
        <w:bottom w:val="none" w:sz="0" w:space="0" w:color="auto"/>
        <w:right w:val="none" w:sz="0" w:space="0" w:color="auto"/>
      </w:divBdr>
      <w:divsChild>
        <w:div w:id="216550360">
          <w:marLeft w:val="547"/>
          <w:marRight w:val="0"/>
          <w:marTop w:val="0"/>
          <w:marBottom w:val="0"/>
          <w:divBdr>
            <w:top w:val="none" w:sz="0" w:space="0" w:color="auto"/>
            <w:left w:val="none" w:sz="0" w:space="0" w:color="auto"/>
            <w:bottom w:val="none" w:sz="0" w:space="0" w:color="auto"/>
            <w:right w:val="none" w:sz="0" w:space="0" w:color="auto"/>
          </w:divBdr>
        </w:div>
      </w:divsChild>
    </w:div>
    <w:div w:id="1056785361">
      <w:bodyDiv w:val="1"/>
      <w:marLeft w:val="0"/>
      <w:marRight w:val="0"/>
      <w:marTop w:val="0"/>
      <w:marBottom w:val="0"/>
      <w:divBdr>
        <w:top w:val="none" w:sz="0" w:space="0" w:color="auto"/>
        <w:left w:val="none" w:sz="0" w:space="0" w:color="auto"/>
        <w:bottom w:val="none" w:sz="0" w:space="0" w:color="auto"/>
        <w:right w:val="none" w:sz="0" w:space="0" w:color="auto"/>
      </w:divBdr>
    </w:div>
    <w:div w:id="1122185339">
      <w:bodyDiv w:val="1"/>
      <w:marLeft w:val="0"/>
      <w:marRight w:val="0"/>
      <w:marTop w:val="0"/>
      <w:marBottom w:val="0"/>
      <w:divBdr>
        <w:top w:val="none" w:sz="0" w:space="0" w:color="auto"/>
        <w:left w:val="none" w:sz="0" w:space="0" w:color="auto"/>
        <w:bottom w:val="none" w:sz="0" w:space="0" w:color="auto"/>
        <w:right w:val="none" w:sz="0" w:space="0" w:color="auto"/>
      </w:divBdr>
    </w:div>
    <w:div w:id="1148135759">
      <w:bodyDiv w:val="1"/>
      <w:marLeft w:val="0"/>
      <w:marRight w:val="0"/>
      <w:marTop w:val="0"/>
      <w:marBottom w:val="0"/>
      <w:divBdr>
        <w:top w:val="none" w:sz="0" w:space="0" w:color="auto"/>
        <w:left w:val="none" w:sz="0" w:space="0" w:color="auto"/>
        <w:bottom w:val="none" w:sz="0" w:space="0" w:color="auto"/>
        <w:right w:val="none" w:sz="0" w:space="0" w:color="auto"/>
      </w:divBdr>
    </w:div>
    <w:div w:id="1200125406">
      <w:bodyDiv w:val="1"/>
      <w:marLeft w:val="0"/>
      <w:marRight w:val="0"/>
      <w:marTop w:val="0"/>
      <w:marBottom w:val="0"/>
      <w:divBdr>
        <w:top w:val="none" w:sz="0" w:space="0" w:color="auto"/>
        <w:left w:val="none" w:sz="0" w:space="0" w:color="auto"/>
        <w:bottom w:val="none" w:sz="0" w:space="0" w:color="auto"/>
        <w:right w:val="none" w:sz="0" w:space="0" w:color="auto"/>
      </w:divBdr>
      <w:divsChild>
        <w:div w:id="1947036918">
          <w:marLeft w:val="547"/>
          <w:marRight w:val="0"/>
          <w:marTop w:val="0"/>
          <w:marBottom w:val="0"/>
          <w:divBdr>
            <w:top w:val="none" w:sz="0" w:space="0" w:color="auto"/>
            <w:left w:val="none" w:sz="0" w:space="0" w:color="auto"/>
            <w:bottom w:val="none" w:sz="0" w:space="0" w:color="auto"/>
            <w:right w:val="none" w:sz="0" w:space="0" w:color="auto"/>
          </w:divBdr>
        </w:div>
        <w:div w:id="1049498491">
          <w:marLeft w:val="547"/>
          <w:marRight w:val="0"/>
          <w:marTop w:val="0"/>
          <w:marBottom w:val="0"/>
          <w:divBdr>
            <w:top w:val="none" w:sz="0" w:space="0" w:color="auto"/>
            <w:left w:val="none" w:sz="0" w:space="0" w:color="auto"/>
            <w:bottom w:val="none" w:sz="0" w:space="0" w:color="auto"/>
            <w:right w:val="none" w:sz="0" w:space="0" w:color="auto"/>
          </w:divBdr>
        </w:div>
        <w:div w:id="243345589">
          <w:marLeft w:val="547"/>
          <w:marRight w:val="0"/>
          <w:marTop w:val="0"/>
          <w:marBottom w:val="0"/>
          <w:divBdr>
            <w:top w:val="none" w:sz="0" w:space="0" w:color="auto"/>
            <w:left w:val="none" w:sz="0" w:space="0" w:color="auto"/>
            <w:bottom w:val="none" w:sz="0" w:space="0" w:color="auto"/>
            <w:right w:val="none" w:sz="0" w:space="0" w:color="auto"/>
          </w:divBdr>
        </w:div>
      </w:divsChild>
    </w:div>
    <w:div w:id="1234387157">
      <w:bodyDiv w:val="1"/>
      <w:marLeft w:val="0"/>
      <w:marRight w:val="0"/>
      <w:marTop w:val="0"/>
      <w:marBottom w:val="0"/>
      <w:divBdr>
        <w:top w:val="none" w:sz="0" w:space="0" w:color="auto"/>
        <w:left w:val="none" w:sz="0" w:space="0" w:color="auto"/>
        <w:bottom w:val="none" w:sz="0" w:space="0" w:color="auto"/>
        <w:right w:val="none" w:sz="0" w:space="0" w:color="auto"/>
      </w:divBdr>
      <w:divsChild>
        <w:div w:id="2131167001">
          <w:marLeft w:val="547"/>
          <w:marRight w:val="0"/>
          <w:marTop w:val="0"/>
          <w:marBottom w:val="0"/>
          <w:divBdr>
            <w:top w:val="none" w:sz="0" w:space="0" w:color="auto"/>
            <w:left w:val="none" w:sz="0" w:space="0" w:color="auto"/>
            <w:bottom w:val="none" w:sz="0" w:space="0" w:color="auto"/>
            <w:right w:val="none" w:sz="0" w:space="0" w:color="auto"/>
          </w:divBdr>
        </w:div>
      </w:divsChild>
    </w:div>
    <w:div w:id="1371493420">
      <w:bodyDiv w:val="1"/>
      <w:marLeft w:val="0"/>
      <w:marRight w:val="0"/>
      <w:marTop w:val="0"/>
      <w:marBottom w:val="0"/>
      <w:divBdr>
        <w:top w:val="none" w:sz="0" w:space="0" w:color="auto"/>
        <w:left w:val="none" w:sz="0" w:space="0" w:color="auto"/>
        <w:bottom w:val="none" w:sz="0" w:space="0" w:color="auto"/>
        <w:right w:val="none" w:sz="0" w:space="0" w:color="auto"/>
      </w:divBdr>
      <w:divsChild>
        <w:div w:id="1779138245">
          <w:marLeft w:val="547"/>
          <w:marRight w:val="0"/>
          <w:marTop w:val="0"/>
          <w:marBottom w:val="0"/>
          <w:divBdr>
            <w:top w:val="none" w:sz="0" w:space="0" w:color="auto"/>
            <w:left w:val="none" w:sz="0" w:space="0" w:color="auto"/>
            <w:bottom w:val="none" w:sz="0" w:space="0" w:color="auto"/>
            <w:right w:val="none" w:sz="0" w:space="0" w:color="auto"/>
          </w:divBdr>
        </w:div>
        <w:div w:id="173157012">
          <w:marLeft w:val="547"/>
          <w:marRight w:val="0"/>
          <w:marTop w:val="0"/>
          <w:marBottom w:val="0"/>
          <w:divBdr>
            <w:top w:val="none" w:sz="0" w:space="0" w:color="auto"/>
            <w:left w:val="none" w:sz="0" w:space="0" w:color="auto"/>
            <w:bottom w:val="none" w:sz="0" w:space="0" w:color="auto"/>
            <w:right w:val="none" w:sz="0" w:space="0" w:color="auto"/>
          </w:divBdr>
        </w:div>
        <w:div w:id="719014881">
          <w:marLeft w:val="547"/>
          <w:marRight w:val="0"/>
          <w:marTop w:val="0"/>
          <w:marBottom w:val="0"/>
          <w:divBdr>
            <w:top w:val="none" w:sz="0" w:space="0" w:color="auto"/>
            <w:left w:val="none" w:sz="0" w:space="0" w:color="auto"/>
            <w:bottom w:val="none" w:sz="0" w:space="0" w:color="auto"/>
            <w:right w:val="none" w:sz="0" w:space="0" w:color="auto"/>
          </w:divBdr>
        </w:div>
        <w:div w:id="2099399867">
          <w:marLeft w:val="547"/>
          <w:marRight w:val="0"/>
          <w:marTop w:val="0"/>
          <w:marBottom w:val="0"/>
          <w:divBdr>
            <w:top w:val="none" w:sz="0" w:space="0" w:color="auto"/>
            <w:left w:val="none" w:sz="0" w:space="0" w:color="auto"/>
            <w:bottom w:val="none" w:sz="0" w:space="0" w:color="auto"/>
            <w:right w:val="none" w:sz="0" w:space="0" w:color="auto"/>
          </w:divBdr>
        </w:div>
        <w:div w:id="1197544501">
          <w:marLeft w:val="547"/>
          <w:marRight w:val="0"/>
          <w:marTop w:val="0"/>
          <w:marBottom w:val="0"/>
          <w:divBdr>
            <w:top w:val="none" w:sz="0" w:space="0" w:color="auto"/>
            <w:left w:val="none" w:sz="0" w:space="0" w:color="auto"/>
            <w:bottom w:val="none" w:sz="0" w:space="0" w:color="auto"/>
            <w:right w:val="none" w:sz="0" w:space="0" w:color="auto"/>
          </w:divBdr>
        </w:div>
      </w:divsChild>
    </w:div>
    <w:div w:id="1411467115">
      <w:bodyDiv w:val="1"/>
      <w:marLeft w:val="0"/>
      <w:marRight w:val="0"/>
      <w:marTop w:val="0"/>
      <w:marBottom w:val="0"/>
      <w:divBdr>
        <w:top w:val="none" w:sz="0" w:space="0" w:color="auto"/>
        <w:left w:val="none" w:sz="0" w:space="0" w:color="auto"/>
        <w:bottom w:val="none" w:sz="0" w:space="0" w:color="auto"/>
        <w:right w:val="none" w:sz="0" w:space="0" w:color="auto"/>
      </w:divBdr>
    </w:div>
    <w:div w:id="1462267877">
      <w:bodyDiv w:val="1"/>
      <w:marLeft w:val="0"/>
      <w:marRight w:val="0"/>
      <w:marTop w:val="0"/>
      <w:marBottom w:val="0"/>
      <w:divBdr>
        <w:top w:val="none" w:sz="0" w:space="0" w:color="auto"/>
        <w:left w:val="none" w:sz="0" w:space="0" w:color="auto"/>
        <w:bottom w:val="none" w:sz="0" w:space="0" w:color="auto"/>
        <w:right w:val="none" w:sz="0" w:space="0" w:color="auto"/>
      </w:divBdr>
    </w:div>
    <w:div w:id="1470125359">
      <w:bodyDiv w:val="1"/>
      <w:marLeft w:val="0"/>
      <w:marRight w:val="0"/>
      <w:marTop w:val="0"/>
      <w:marBottom w:val="0"/>
      <w:divBdr>
        <w:top w:val="none" w:sz="0" w:space="0" w:color="auto"/>
        <w:left w:val="none" w:sz="0" w:space="0" w:color="auto"/>
        <w:bottom w:val="none" w:sz="0" w:space="0" w:color="auto"/>
        <w:right w:val="none" w:sz="0" w:space="0" w:color="auto"/>
      </w:divBdr>
    </w:div>
    <w:div w:id="1543051167">
      <w:bodyDiv w:val="1"/>
      <w:marLeft w:val="0"/>
      <w:marRight w:val="0"/>
      <w:marTop w:val="0"/>
      <w:marBottom w:val="0"/>
      <w:divBdr>
        <w:top w:val="none" w:sz="0" w:space="0" w:color="auto"/>
        <w:left w:val="none" w:sz="0" w:space="0" w:color="auto"/>
        <w:bottom w:val="none" w:sz="0" w:space="0" w:color="auto"/>
        <w:right w:val="none" w:sz="0" w:space="0" w:color="auto"/>
      </w:divBdr>
    </w:div>
    <w:div w:id="1580872535">
      <w:bodyDiv w:val="1"/>
      <w:marLeft w:val="0"/>
      <w:marRight w:val="0"/>
      <w:marTop w:val="0"/>
      <w:marBottom w:val="0"/>
      <w:divBdr>
        <w:top w:val="none" w:sz="0" w:space="0" w:color="auto"/>
        <w:left w:val="none" w:sz="0" w:space="0" w:color="auto"/>
        <w:bottom w:val="none" w:sz="0" w:space="0" w:color="auto"/>
        <w:right w:val="none" w:sz="0" w:space="0" w:color="auto"/>
      </w:divBdr>
    </w:div>
    <w:div w:id="1640763042">
      <w:bodyDiv w:val="1"/>
      <w:marLeft w:val="0"/>
      <w:marRight w:val="0"/>
      <w:marTop w:val="0"/>
      <w:marBottom w:val="0"/>
      <w:divBdr>
        <w:top w:val="none" w:sz="0" w:space="0" w:color="auto"/>
        <w:left w:val="none" w:sz="0" w:space="0" w:color="auto"/>
        <w:bottom w:val="none" w:sz="0" w:space="0" w:color="auto"/>
        <w:right w:val="none" w:sz="0" w:space="0" w:color="auto"/>
      </w:divBdr>
    </w:div>
    <w:div w:id="16520603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497">
          <w:marLeft w:val="547"/>
          <w:marRight w:val="0"/>
          <w:marTop w:val="0"/>
          <w:marBottom w:val="0"/>
          <w:divBdr>
            <w:top w:val="none" w:sz="0" w:space="0" w:color="auto"/>
            <w:left w:val="none" w:sz="0" w:space="0" w:color="auto"/>
            <w:bottom w:val="none" w:sz="0" w:space="0" w:color="auto"/>
            <w:right w:val="none" w:sz="0" w:space="0" w:color="auto"/>
          </w:divBdr>
        </w:div>
      </w:divsChild>
    </w:div>
    <w:div w:id="1721591947">
      <w:bodyDiv w:val="1"/>
      <w:marLeft w:val="0"/>
      <w:marRight w:val="0"/>
      <w:marTop w:val="0"/>
      <w:marBottom w:val="0"/>
      <w:divBdr>
        <w:top w:val="none" w:sz="0" w:space="0" w:color="auto"/>
        <w:left w:val="none" w:sz="0" w:space="0" w:color="auto"/>
        <w:bottom w:val="none" w:sz="0" w:space="0" w:color="auto"/>
        <w:right w:val="none" w:sz="0" w:space="0" w:color="auto"/>
      </w:divBdr>
    </w:div>
    <w:div w:id="1730689619">
      <w:bodyDiv w:val="1"/>
      <w:marLeft w:val="0"/>
      <w:marRight w:val="0"/>
      <w:marTop w:val="0"/>
      <w:marBottom w:val="0"/>
      <w:divBdr>
        <w:top w:val="none" w:sz="0" w:space="0" w:color="auto"/>
        <w:left w:val="none" w:sz="0" w:space="0" w:color="auto"/>
        <w:bottom w:val="none" w:sz="0" w:space="0" w:color="auto"/>
        <w:right w:val="none" w:sz="0" w:space="0" w:color="auto"/>
      </w:divBdr>
    </w:div>
    <w:div w:id="1731420613">
      <w:bodyDiv w:val="1"/>
      <w:marLeft w:val="0"/>
      <w:marRight w:val="0"/>
      <w:marTop w:val="0"/>
      <w:marBottom w:val="0"/>
      <w:divBdr>
        <w:top w:val="none" w:sz="0" w:space="0" w:color="auto"/>
        <w:left w:val="none" w:sz="0" w:space="0" w:color="auto"/>
        <w:bottom w:val="none" w:sz="0" w:space="0" w:color="auto"/>
        <w:right w:val="none" w:sz="0" w:space="0" w:color="auto"/>
      </w:divBdr>
      <w:divsChild>
        <w:div w:id="1651056665">
          <w:marLeft w:val="806"/>
          <w:marRight w:val="0"/>
          <w:marTop w:val="62"/>
          <w:marBottom w:val="0"/>
          <w:divBdr>
            <w:top w:val="none" w:sz="0" w:space="0" w:color="auto"/>
            <w:left w:val="none" w:sz="0" w:space="0" w:color="auto"/>
            <w:bottom w:val="none" w:sz="0" w:space="0" w:color="auto"/>
            <w:right w:val="none" w:sz="0" w:space="0" w:color="auto"/>
          </w:divBdr>
        </w:div>
      </w:divsChild>
    </w:div>
    <w:div w:id="1798915542">
      <w:bodyDiv w:val="1"/>
      <w:marLeft w:val="0"/>
      <w:marRight w:val="0"/>
      <w:marTop w:val="0"/>
      <w:marBottom w:val="0"/>
      <w:divBdr>
        <w:top w:val="none" w:sz="0" w:space="0" w:color="auto"/>
        <w:left w:val="none" w:sz="0" w:space="0" w:color="auto"/>
        <w:bottom w:val="none" w:sz="0" w:space="0" w:color="auto"/>
        <w:right w:val="none" w:sz="0" w:space="0" w:color="auto"/>
      </w:divBdr>
      <w:divsChild>
        <w:div w:id="300767434">
          <w:marLeft w:val="547"/>
          <w:marRight w:val="0"/>
          <w:marTop w:val="0"/>
          <w:marBottom w:val="0"/>
          <w:divBdr>
            <w:top w:val="none" w:sz="0" w:space="0" w:color="auto"/>
            <w:left w:val="none" w:sz="0" w:space="0" w:color="auto"/>
            <w:bottom w:val="none" w:sz="0" w:space="0" w:color="auto"/>
            <w:right w:val="none" w:sz="0" w:space="0" w:color="auto"/>
          </w:divBdr>
        </w:div>
      </w:divsChild>
    </w:div>
    <w:div w:id="1802381187">
      <w:bodyDiv w:val="1"/>
      <w:marLeft w:val="0"/>
      <w:marRight w:val="0"/>
      <w:marTop w:val="0"/>
      <w:marBottom w:val="0"/>
      <w:divBdr>
        <w:top w:val="none" w:sz="0" w:space="0" w:color="auto"/>
        <w:left w:val="none" w:sz="0" w:space="0" w:color="auto"/>
        <w:bottom w:val="none" w:sz="0" w:space="0" w:color="auto"/>
        <w:right w:val="none" w:sz="0" w:space="0" w:color="auto"/>
      </w:divBdr>
    </w:div>
    <w:div w:id="1830439999">
      <w:bodyDiv w:val="1"/>
      <w:marLeft w:val="0"/>
      <w:marRight w:val="0"/>
      <w:marTop w:val="0"/>
      <w:marBottom w:val="0"/>
      <w:divBdr>
        <w:top w:val="none" w:sz="0" w:space="0" w:color="auto"/>
        <w:left w:val="none" w:sz="0" w:space="0" w:color="auto"/>
        <w:bottom w:val="none" w:sz="0" w:space="0" w:color="auto"/>
        <w:right w:val="none" w:sz="0" w:space="0" w:color="auto"/>
      </w:divBdr>
    </w:div>
    <w:div w:id="1872373210">
      <w:bodyDiv w:val="1"/>
      <w:marLeft w:val="0"/>
      <w:marRight w:val="0"/>
      <w:marTop w:val="0"/>
      <w:marBottom w:val="0"/>
      <w:divBdr>
        <w:top w:val="none" w:sz="0" w:space="0" w:color="auto"/>
        <w:left w:val="none" w:sz="0" w:space="0" w:color="auto"/>
        <w:bottom w:val="none" w:sz="0" w:space="0" w:color="auto"/>
        <w:right w:val="none" w:sz="0" w:space="0" w:color="auto"/>
      </w:divBdr>
    </w:div>
    <w:div w:id="1914463145">
      <w:bodyDiv w:val="1"/>
      <w:marLeft w:val="0"/>
      <w:marRight w:val="0"/>
      <w:marTop w:val="0"/>
      <w:marBottom w:val="0"/>
      <w:divBdr>
        <w:top w:val="none" w:sz="0" w:space="0" w:color="auto"/>
        <w:left w:val="none" w:sz="0" w:space="0" w:color="auto"/>
        <w:bottom w:val="none" w:sz="0" w:space="0" w:color="auto"/>
        <w:right w:val="none" w:sz="0" w:space="0" w:color="auto"/>
      </w:divBdr>
      <w:divsChild>
        <w:div w:id="1215433018">
          <w:marLeft w:val="0"/>
          <w:marRight w:val="0"/>
          <w:marTop w:val="0"/>
          <w:marBottom w:val="0"/>
          <w:divBdr>
            <w:top w:val="none" w:sz="0" w:space="0" w:color="auto"/>
            <w:left w:val="none" w:sz="0" w:space="0" w:color="auto"/>
            <w:bottom w:val="none" w:sz="0" w:space="0" w:color="auto"/>
            <w:right w:val="none" w:sz="0" w:space="0" w:color="auto"/>
          </w:divBdr>
          <w:divsChild>
            <w:div w:id="466898057">
              <w:marLeft w:val="0"/>
              <w:marRight w:val="0"/>
              <w:marTop w:val="0"/>
              <w:marBottom w:val="0"/>
              <w:divBdr>
                <w:top w:val="none" w:sz="0" w:space="0" w:color="auto"/>
                <w:left w:val="none" w:sz="0" w:space="0" w:color="auto"/>
                <w:bottom w:val="none" w:sz="0" w:space="0" w:color="auto"/>
                <w:right w:val="none" w:sz="0" w:space="0" w:color="auto"/>
              </w:divBdr>
              <w:divsChild>
                <w:div w:id="2032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715728">
      <w:bodyDiv w:val="1"/>
      <w:marLeft w:val="0"/>
      <w:marRight w:val="0"/>
      <w:marTop w:val="0"/>
      <w:marBottom w:val="0"/>
      <w:divBdr>
        <w:top w:val="none" w:sz="0" w:space="0" w:color="auto"/>
        <w:left w:val="none" w:sz="0" w:space="0" w:color="auto"/>
        <w:bottom w:val="none" w:sz="0" w:space="0" w:color="auto"/>
        <w:right w:val="none" w:sz="0" w:space="0" w:color="auto"/>
      </w:divBdr>
      <w:divsChild>
        <w:div w:id="1710449597">
          <w:marLeft w:val="547"/>
          <w:marRight w:val="0"/>
          <w:marTop w:val="0"/>
          <w:marBottom w:val="0"/>
          <w:divBdr>
            <w:top w:val="none" w:sz="0" w:space="0" w:color="auto"/>
            <w:left w:val="none" w:sz="0" w:space="0" w:color="auto"/>
            <w:bottom w:val="none" w:sz="0" w:space="0" w:color="auto"/>
            <w:right w:val="none" w:sz="0" w:space="0" w:color="auto"/>
          </w:divBdr>
        </w:div>
      </w:divsChild>
    </w:div>
    <w:div w:id="1957903931">
      <w:bodyDiv w:val="1"/>
      <w:marLeft w:val="0"/>
      <w:marRight w:val="0"/>
      <w:marTop w:val="0"/>
      <w:marBottom w:val="0"/>
      <w:divBdr>
        <w:top w:val="none" w:sz="0" w:space="0" w:color="auto"/>
        <w:left w:val="none" w:sz="0" w:space="0" w:color="auto"/>
        <w:bottom w:val="none" w:sz="0" w:space="0" w:color="auto"/>
        <w:right w:val="none" w:sz="0" w:space="0" w:color="auto"/>
      </w:divBdr>
      <w:divsChild>
        <w:div w:id="271396877">
          <w:marLeft w:val="547"/>
          <w:marRight w:val="0"/>
          <w:marTop w:val="0"/>
          <w:marBottom w:val="0"/>
          <w:divBdr>
            <w:top w:val="none" w:sz="0" w:space="0" w:color="auto"/>
            <w:left w:val="none" w:sz="0" w:space="0" w:color="auto"/>
            <w:bottom w:val="none" w:sz="0" w:space="0" w:color="auto"/>
            <w:right w:val="none" w:sz="0" w:space="0" w:color="auto"/>
          </w:divBdr>
        </w:div>
      </w:divsChild>
    </w:div>
    <w:div w:id="1977173269">
      <w:bodyDiv w:val="1"/>
      <w:marLeft w:val="0"/>
      <w:marRight w:val="0"/>
      <w:marTop w:val="0"/>
      <w:marBottom w:val="0"/>
      <w:divBdr>
        <w:top w:val="none" w:sz="0" w:space="0" w:color="auto"/>
        <w:left w:val="none" w:sz="0" w:space="0" w:color="auto"/>
        <w:bottom w:val="none" w:sz="0" w:space="0" w:color="auto"/>
        <w:right w:val="none" w:sz="0" w:space="0" w:color="auto"/>
      </w:divBdr>
    </w:div>
    <w:div w:id="2068451523">
      <w:bodyDiv w:val="1"/>
      <w:marLeft w:val="0"/>
      <w:marRight w:val="0"/>
      <w:marTop w:val="0"/>
      <w:marBottom w:val="0"/>
      <w:divBdr>
        <w:top w:val="none" w:sz="0" w:space="0" w:color="auto"/>
        <w:left w:val="none" w:sz="0" w:space="0" w:color="auto"/>
        <w:bottom w:val="none" w:sz="0" w:space="0" w:color="auto"/>
        <w:right w:val="none" w:sz="0" w:space="0" w:color="auto"/>
      </w:divBdr>
    </w:div>
    <w:div w:id="20894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417\Desktop\PM%20Playbook\Finished%20Products\XL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documentManagement>
    <Phase xmlns="ce9b7293-7dfe-4d27-bf7f-b543d341c73b"/>
    <Doc_x0020_Name xmlns="ce9b7293-7dfe-4d27-bf7f-b543d341c73b">63</Doc_x0020_Name>
    <Document_x0020_Type xmlns="ce9b7293-7dfe-4d27-bf7f-b543d341c73b">Template - Artifact</Document_x0020_Type>
    <Doc_x0020_Date xmlns="ce9b7293-7dfe-4d27-bf7f-b543d341c73b">2014-08-18T04:00:00+00:00</Doc_x0020_Date>
    <Swim_x0020_Lane xmlns="ce9b7293-7dfe-4d27-bf7f-b543d341c73b"/>
    <Doc_x0020_Version xmlns="ce9b7293-7dfe-4d27-bf7f-b543d341c73b">2.0</Doc_x0020_Version>
    <Related_x0020_Documents xmlns="ce9b7293-7dfe-4d27-bf7f-b543d341c73b"/>
    <Doc_x0020_Status xmlns="ce9b7293-7dfe-4d27-bf7f-b543d341c7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C7FBC06C7BBA4EB65D441E09D0318A" ma:contentTypeVersion="21" ma:contentTypeDescription="Create a new document." ma:contentTypeScope="" ma:versionID="52e5f3a5fda14e302e435b672152bc20">
  <xsd:schema xmlns:xsd="http://www.w3.org/2001/XMLSchema" xmlns:xs="http://www.w3.org/2001/XMLSchema" xmlns:p="http://schemas.microsoft.com/office/2006/metadata/properties" xmlns:ns2="ce9b7293-7dfe-4d27-bf7f-b543d341c73b" targetNamespace="http://schemas.microsoft.com/office/2006/metadata/properties" ma:root="true" ma:fieldsID="c79febf957535e28bef7ba671aa78290" ns2:_="">
    <xsd:import namespace="ce9b7293-7dfe-4d27-bf7f-b543d341c73b"/>
    <xsd:element name="properties">
      <xsd:complexType>
        <xsd:sequence>
          <xsd:element name="documentManagement">
            <xsd:complexType>
              <xsd:all>
                <xsd:element ref="ns2:Phase" minOccurs="0"/>
                <xsd:element ref="ns2:Document_x0020_Type"/>
                <xsd:element ref="ns2:Swim_x0020_Lane" minOccurs="0"/>
                <xsd:element ref="ns2:Doc_x0020_Version" minOccurs="0"/>
                <xsd:element ref="ns2:Doc_x0020_Date" minOccurs="0"/>
                <xsd:element ref="ns2:Doc_x0020_Name" minOccurs="0"/>
                <xsd:element ref="ns2:Related_x0020_Documents" minOccurs="0"/>
                <xsd:element ref="ns2:Doc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b7293-7dfe-4d27-bf7f-b543d341c73b" elementFormDefault="qualified">
    <xsd:import namespace="http://schemas.microsoft.com/office/2006/documentManagement/types"/>
    <xsd:import namespace="http://schemas.microsoft.com/office/infopath/2007/PartnerControls"/>
    <xsd:element name="Phase" ma:index="8" nillable="true" ma:displayName="Phase" ma:internalName="Phase">
      <xsd:complexType>
        <xsd:complexContent>
          <xsd:extension base="dms:MultiChoice">
            <xsd:sequence>
              <xsd:element name="Value" maxOccurs="unbounded" minOccurs="0" nillable="true">
                <xsd:simpleType>
                  <xsd:restriction base="dms:Choice">
                    <xsd:enumeration value="Initiation"/>
                    <xsd:enumeration value="Concept"/>
                    <xsd:enumeration value="Planning"/>
                    <xsd:enumeration value="Requirements Analysis"/>
                    <xsd:enumeration value="Design"/>
                    <xsd:enumeration value="Development"/>
                    <xsd:enumeration value="Testing"/>
                    <xsd:enumeration value="Implementation"/>
                    <xsd:enumeration value="Operations &amp; Maintenance"/>
                    <xsd:enumeration value="Disposition"/>
                    <xsd:enumeration value="As Needed"/>
                  </xsd:restriction>
                </xsd:simpleType>
              </xsd:element>
            </xsd:sequence>
          </xsd:extension>
        </xsd:complexContent>
      </xsd:complexType>
    </xsd:element>
    <xsd:element name="Document_x0020_Type" ma:index="9" ma:displayName="Document Type" ma:format="RadioButtons" ma:internalName="Document_x0020_Type">
      <xsd:simpleType>
        <xsd:restriction base="dms:Choice">
          <xsd:enumeration value="Not Categorized"/>
          <xsd:enumeration value="Template - Artifact"/>
          <xsd:enumeration value="Template - Gate Review"/>
          <xsd:enumeration value="Sample Artifact"/>
          <xsd:enumeration value="Meeting Agenda"/>
          <xsd:enumeration value="Meeting Minutes"/>
          <xsd:enumeration value="Meeting Document (Other)"/>
          <xsd:enumeration value="Policy"/>
          <xsd:enumeration value="Guidelines"/>
          <xsd:enumeration value="CIO Directive"/>
          <xsd:enumeration value="Change Request (CR) Document"/>
          <xsd:enumeration value="Training Material"/>
          <xsd:enumeration value="Article/Listserv/Other Communication"/>
          <xsd:enumeration value="Other Steering Committee Document"/>
        </xsd:restriction>
      </xsd:simpleType>
    </xsd:element>
    <xsd:element name="Swim_x0020_Lane" ma:index="10" nillable="true" ma:displayName="Swim Lane" ma:internalName="Swim_x0020_Lane">
      <xsd:complexType>
        <xsd:complexContent>
          <xsd:extension base="dms:MultiChoice">
            <xsd:sequence>
              <xsd:element name="Value" maxOccurs="unbounded" minOccurs="0" nillable="true">
                <xsd:simpleType>
                  <xsd:restriction base="dms:Choice">
                    <xsd:enumeration value="Complexity Level 3 (Most Complex)"/>
                    <xsd:enumeration value="Complexity Level 2"/>
                    <xsd:enumeration value="Complexity Level 1 (Least Complex)"/>
                  </xsd:restriction>
                </xsd:simpleType>
              </xsd:element>
            </xsd:sequence>
          </xsd:extension>
        </xsd:complexContent>
      </xsd:complexType>
    </xsd:element>
    <xsd:element name="Doc_x0020_Version" ma:index="11" nillable="true" ma:displayName="Doc Version" ma:internalName="Doc_x0020_Version">
      <xsd:simpleType>
        <xsd:restriction base="dms:Text">
          <xsd:maxLength value="10"/>
        </xsd:restriction>
      </xsd:simpleType>
    </xsd:element>
    <xsd:element name="Doc_x0020_Date" ma:index="12" nillable="true" ma:displayName="Doc Date" ma:format="DateOnly" ma:internalName="Doc_x0020_Date">
      <xsd:simpleType>
        <xsd:restriction base="dms:DateTime"/>
      </xsd:simpleType>
    </xsd:element>
    <xsd:element name="Doc_x0020_Name" ma:index="13" nillable="true" ma:displayName="Doc Name" ma:list="{8aaa89f4-20c0-4317-9770-4ab07510e0e8}" ma:internalName="Doc_x0020_Name" ma:showField="Title">
      <xsd:simpleType>
        <xsd:restriction base="dms:Lookup"/>
      </xsd:simpleType>
    </xsd:element>
    <xsd:element name="Related_x0020_Documents" ma:index="14" nillable="true" ma:displayName="Related Documents" ma:list="{8aaa89f4-20c0-4317-9770-4ab07510e0e8}" ma:internalName="Related_x0020_Documents" ma:readOnly="false" ma:showField="LinkTitleNoMenu">
      <xsd:complexType>
        <xsd:complexContent>
          <xsd:extension base="dms:MultiChoiceLookup">
            <xsd:sequence>
              <xsd:element name="Value" type="dms:Lookup" maxOccurs="unbounded" minOccurs="0" nillable="true"/>
            </xsd:sequence>
          </xsd:extension>
        </xsd:complexContent>
      </xsd:complexType>
    </xsd:element>
    <xsd:element name="Doc_x0020_Status" ma:index="15" nillable="true" ma:displayName="Doc Status" ma:format="RadioButtons" ma:internalName="Doc_x0020_Status">
      <xsd:simpleType>
        <xsd:union memberTypes="dms:Text">
          <xsd:simpleType>
            <xsd:restriction base="dms:Choice">
              <xsd:enumeration value="Draft"/>
              <xsd:enumeration value="Approved"/>
              <xsd:enumeration value="Archiv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customXsn xmlns="http://schemas.microsoft.com/office/2006/metadata/customXsn">
  <xsnLocation>https://share.cms.gov/office/ois/Services/XLCSC/Documents/Forms/Document/afb7fe7ef5aef69bcustomXsn.xsn</xsnLocation>
  <cached>True</cached>
  <openByDefault>False</openByDefault>
  <xsnScope>https://share.cms.gov/office/ois/Services/XLCSC/Documents</xsnScope>
</customXs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4EF446-D6CA-402C-8626-C6422135F7CD}">
  <ds:schemaRefs>
    <ds:schemaRef ds:uri="http://schemas.microsoft.com/office/2006/metadata/properties"/>
    <ds:schemaRef ds:uri="ce9b7293-7dfe-4d27-bf7f-b543d341c73b"/>
  </ds:schemaRefs>
</ds:datastoreItem>
</file>

<file path=customXml/itemProps3.xml><?xml version="1.0" encoding="utf-8"?>
<ds:datastoreItem xmlns:ds="http://schemas.openxmlformats.org/officeDocument/2006/customXml" ds:itemID="{6448C3F6-69F5-4C28-B9A8-75D4F82EE555}">
  <ds:schemaRefs>
    <ds:schemaRef ds:uri="http://schemas.microsoft.com/sharepoint/v3/contenttype/forms"/>
  </ds:schemaRefs>
</ds:datastoreItem>
</file>

<file path=customXml/itemProps4.xml><?xml version="1.0" encoding="utf-8"?>
<ds:datastoreItem xmlns:ds="http://schemas.openxmlformats.org/officeDocument/2006/customXml" ds:itemID="{0F103A96-D6D2-44A3-81D3-A9B70ED74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b7293-7dfe-4d27-bf7f-b543d341c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0EC418-C213-420A-9F3D-2C7E0B3BB406}">
  <ds:schemaRefs>
    <ds:schemaRef ds:uri="http://schemas.openxmlformats.org/officeDocument/2006/bibliography"/>
  </ds:schemaRefs>
</ds:datastoreItem>
</file>

<file path=customXml/itemProps6.xml><?xml version="1.0" encoding="utf-8"?>
<ds:datastoreItem xmlns:ds="http://schemas.openxmlformats.org/officeDocument/2006/customXml" ds:itemID="{0DC1964C-18B6-49F5-A920-0BDA24DC113B}">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XLC Template</Template>
  <TotalTime>0</TotalTime>
  <Pages>18</Pages>
  <Words>2613</Words>
  <Characters>14899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Right to Information Manual</vt:lpstr>
    </vt:vector>
  </TitlesOfParts>
  <LinksUpToDate>false</LinksUpToDate>
  <CharactersWithSpaces>17478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to Information Manual</dc:title>
  <dc:subject>[Insert name of Ministry ]</dc:subject>
  <dc:creator/>
  <cp:keywords>CMS, XLC, User Manual, Template, Cautions and Warnings, Set up, Using the System, Exiting the System, Troubleshooting, Support</cp:keywords>
  <cp:lastModifiedBy/>
  <cp:revision>1</cp:revision>
  <cp:lastPrinted>2002-11-19T18:54:00Z</cp:lastPrinted>
  <dcterms:created xsi:type="dcterms:W3CDTF">2022-03-18T10:19:00Z</dcterms:created>
  <dcterms:modified xsi:type="dcterms:W3CDTF">2022-03-18T10:19:00Z</dcterms:modified>
  <cp:category>Subject to Revision by your Ministry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0x01010029C7FBC06C7BBA4EB65D441E09D0318A</vt:lpwstr>
  </property>
  <property fmtid="{D5CDD505-2E9C-101B-9397-08002B2CF9AE}" pid="3" name="_NewReviewCycle">
    <vt:lpwstr/>
  </property>
  <property fmtid="{D5CDD505-2E9C-101B-9397-08002B2CF9AE}" pid="4" name="Document Type">
    <vt:lpwstr>Life Cycle Document or Template</vt:lpwstr>
  </property>
  <property fmtid="{D5CDD505-2E9C-101B-9397-08002B2CF9AE}" pid="5" name="Status">
    <vt:lpwstr>Current (Published)</vt:lpwstr>
  </property>
  <property fmtid="{D5CDD505-2E9C-101B-9397-08002B2CF9AE}" pid="6" name="Category">
    <vt:lpwstr>XLC</vt:lpwstr>
  </property>
  <property fmtid="{D5CDD505-2E9C-101B-9397-08002B2CF9AE}" pid="7" name="Document Sub-Type">
    <vt:lpwstr>;#Template - Artifact;#</vt:lpwstr>
  </property>
  <property fmtid="{D5CDD505-2E9C-101B-9397-08002B2CF9AE}" pid="8" name="CMS Website URL">
    <vt:lpwstr>, </vt:lpwstr>
  </property>
  <property fmtid="{D5CDD505-2E9C-101B-9397-08002B2CF9AE}" pid="9" name="Source">
    <vt:lpwstr>Internal</vt:lpwstr>
  </property>
  <property fmtid="{D5CDD505-2E9C-101B-9397-08002B2CF9AE}" pid="10" name="Order">
    <vt:r8>12700</vt:r8>
  </property>
  <property fmtid="{D5CDD505-2E9C-101B-9397-08002B2CF9AE}" pid="11" name="Archive">
    <vt:bool>false</vt:bool>
  </property>
  <property fmtid="{D5CDD505-2E9C-101B-9397-08002B2CF9AE}" pid="12" name="Language">
    <vt:lpwstr>English</vt:lpwstr>
  </property>
  <property fmtid="{D5CDD505-2E9C-101B-9397-08002B2CF9AE}" pid="13" name="Checked by">
    <vt:lpwstr>CMS</vt:lpwstr>
  </property>
  <property fmtid="{D5CDD505-2E9C-101B-9397-08002B2CF9AE}" pid="14" name="Editor">
    <vt:lpwstr>CMS</vt:lpwstr>
  </property>
</Properties>
</file>