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5E" w:rsidRDefault="004D7F17" w:rsidP="004D7F17">
      <w:pPr>
        <w:tabs>
          <w:tab w:val="left" w:pos="720"/>
          <w:tab w:val="left" w:pos="1440"/>
          <w:tab w:val="left" w:pos="2160"/>
          <w:tab w:val="left" w:pos="2880"/>
          <w:tab w:val="left" w:pos="3600"/>
          <w:tab w:val="left" w:pos="4320"/>
          <w:tab w:val="center" w:pos="4680"/>
          <w:tab w:val="left" w:pos="5040"/>
          <w:tab w:val="left" w:pos="5760"/>
          <w:tab w:val="left" w:pos="6480"/>
          <w:tab w:val="left" w:pos="7575"/>
          <w:tab w:val="left" w:pos="8326"/>
        </w:tabs>
      </w:pPr>
      <w:r>
        <w:tab/>
      </w:r>
      <w:r>
        <w:tab/>
      </w:r>
      <w:sdt>
        <w:sdtPr>
          <w:id w:val="-1958712861"/>
          <w:docPartObj>
            <w:docPartGallery w:val="Cover Pages"/>
            <w:docPartUnique/>
          </w:docPartObj>
        </w:sdtPr>
        <w:sdtContent>
          <w:r w:rsidR="0031765E">
            <w:rPr>
              <w:noProof/>
              <w:lang w:val="en-US"/>
            </w:rPr>
            <mc:AlternateContent>
              <mc:Choice Requires="wps">
                <w:drawing>
                  <wp:anchor distT="0" distB="0" distL="114300" distR="114300" simplePos="0" relativeHeight="251662336" behindDoc="0" locked="0" layoutInCell="1" allowOverlap="1" wp14:anchorId="05D55B0C" wp14:editId="65129ABF">
                    <wp:simplePos x="0" y="0"/>
                    <wp:positionH relativeFrom="margin">
                      <wp:align>center</wp:align>
                    </wp:positionH>
                    <wp:positionV relativeFrom="margin">
                      <wp:align>bottom</wp:align>
                    </wp:positionV>
                    <wp:extent cx="5943600" cy="36195"/>
                    <wp:effectExtent l="0" t="0" r="0" b="0"/>
                    <wp:wrapNone/>
                    <wp:docPr id="55" name="Rectangle 55"/>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5="http://schemas.microsoft.com/office/word/2012/wordml">
                <w:pict>
                  <v:rect w14:anchorId="2DD113FA" id="Rectangle 55" o:spid="_x0000_s1026" style="position:absolute;margin-left:0;margin-top:0;width:468pt;height:2.85pt;z-index:251662336;visibility:visible;mso-wrap-style:square;mso-width-percent:1000;mso-height-percent:0;mso-wrap-distance-left:9pt;mso-wrap-distance-top:0;mso-wrap-distance-right:9pt;mso-wrap-distance-bottom:0;mso-position-horizontal:center;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" fillcolor="#4f81bd [3204]" stroked="f" strokeweight="2pt">
                    <w10:wrap anchorx="margin" anchory="margin"/>
                  </v:rect>
                </w:pict>
              </mc:Fallback>
            </mc:AlternateContent>
          </w:r>
          <w:r w:rsidR="007A22DC">
            <w:tab/>
          </w:r>
          <w:r w:rsidR="007A22DC">
            <w:tab/>
          </w:r>
          <w:r w:rsidR="007A22DC">
            <w:tab/>
          </w:r>
          <w:r w:rsidR="007A22DC">
            <w:tab/>
          </w:r>
          <w:r w:rsidR="007A22DC">
            <w:tab/>
          </w:r>
          <w:r w:rsidR="007A22DC">
            <w:tab/>
          </w:r>
        </w:sdtContent>
      </w:sdt>
      <w:r>
        <w:tab/>
      </w:r>
    </w:p>
    <w:bookmarkStart w:id="0" w:name="_Toc385334044" w:displacedByCustomXml="next"/>
    <w:bookmarkStart w:id="1" w:name="_Toc476290274" w:displacedByCustomXml="next"/>
    <w:sdt>
      <w:sdtPr>
        <w:rPr>
          <w:rFonts w:asciiTheme="majorHAnsi" w:eastAsiaTheme="majorEastAsia" w:hAnsiTheme="majorHAnsi" w:cstheme="majorBidi"/>
          <w:sz w:val="72"/>
          <w:szCs w:val="72"/>
        </w:rPr>
        <w:id w:val="14806834"/>
        <w:docPartObj>
          <w:docPartGallery w:val="Cover Pages"/>
          <w:docPartUnique/>
        </w:docPartObj>
      </w:sdtPr>
      <w:sdtEndPr>
        <w:rPr>
          <w:rFonts w:ascii="Calibri" w:eastAsiaTheme="minorHAnsi" w:hAnsi="Calibri" w:cstheme="minorBidi"/>
          <w:sz w:val="22"/>
          <w:szCs w:val="22"/>
        </w:rPr>
      </w:sdtEndPr>
      <w:sdtContent>
        <w:p w:rsidR="001A52EE" w:rsidRDefault="001A52EE" w:rsidP="001A52EE">
          <w:pPr>
            <w:pStyle w:val="NoSpacing"/>
            <w:tabs>
              <w:tab w:val="center" w:pos="4680"/>
              <w:tab w:val="left" w:pos="4733"/>
              <w:tab w:val="left" w:pos="5503"/>
              <w:tab w:val="left" w:pos="7442"/>
            </w:tabs>
            <w:jc w:val="both"/>
            <w:rPr>
              <w:rFonts w:asciiTheme="majorHAnsi" w:eastAsiaTheme="majorEastAsia" w:hAnsiTheme="majorHAnsi" w:cstheme="majorBidi"/>
              <w:sz w:val="72"/>
              <w:szCs w:val="72"/>
            </w:rPr>
          </w:pPr>
          <w:r>
            <w:rPr>
              <w:rFonts w:asciiTheme="majorHAnsi" w:eastAsiaTheme="majorEastAsia" w:hAnsiTheme="majorHAnsi" w:cstheme="majorBidi"/>
              <w:noProof/>
              <w:sz w:val="72"/>
              <w:szCs w:val="72"/>
              <w:lang w:val="en-US"/>
            </w:rPr>
            <mc:AlternateContent>
              <mc:Choice Requires="wps">
                <w:drawing>
                  <wp:anchor distT="0" distB="0" distL="114300" distR="114300" simplePos="0" relativeHeight="251669504" behindDoc="0" locked="0" layoutInCell="1" allowOverlap="1" wp14:anchorId="417CB313" wp14:editId="67EEBC96">
                    <wp:simplePos x="0" y="0"/>
                    <wp:positionH relativeFrom="column">
                      <wp:posOffset>4526305</wp:posOffset>
                    </wp:positionH>
                    <wp:positionV relativeFrom="paragraph">
                      <wp:posOffset>473289</wp:posOffset>
                    </wp:positionV>
                    <wp:extent cx="1602463" cy="697117"/>
                    <wp:effectExtent l="0" t="0" r="17145" b="27305"/>
                    <wp:wrapNone/>
                    <wp:docPr id="11" name="Rectangle 11"/>
                    <wp:cNvGraphicFramePr/>
                    <a:graphic xmlns:a="http://schemas.openxmlformats.org/drawingml/2006/main">
                      <a:graphicData uri="http://schemas.microsoft.com/office/word/2010/wordprocessingShape">
                        <wps:wsp>
                          <wps:cNvSpPr/>
                          <wps:spPr>
                            <a:xfrm>
                              <a:off x="0" y="0"/>
                              <a:ext cx="1602463" cy="697117"/>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F585F" w:rsidRPr="001A52EE" w:rsidRDefault="004F585F" w:rsidP="001A52EE">
                                <w:pPr>
                                  <w:jc w:val="center"/>
                                  <w:rPr>
                                    <w:rFonts w:ascii="Bookman Old Style" w:hAnsi="Bookman Old Style"/>
                                    <w:b/>
                                    <w:color w:val="000000" w:themeColor="text1"/>
                                    <w:sz w:val="72"/>
                                    <w:szCs w:val="72"/>
                                  </w:rPr>
                                </w:pPr>
                                <w:r w:rsidRPr="001A52EE">
                                  <w:rPr>
                                    <w:rFonts w:ascii="Bookman Old Style" w:hAnsi="Bookman Old Style"/>
                                    <w:b/>
                                    <w:color w:val="000000" w:themeColor="text1"/>
                                    <w:sz w:val="72"/>
                                    <w:szCs w:val="72"/>
                                  </w:rPr>
                                  <w:t>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left:0;text-align:left;margin-left:356.4pt;margin-top:37.25pt;width:126.2pt;height:54.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" fillcolor="#e36c0a [2409]" strokecolor="#243f60 [1604]" strokeweight="2pt">
                    <v:textbox>
                      <w:txbxContent>
                        <w:p w:rsidR="004F585F" w:rsidRPr="001A52EE" w:rsidRDefault="004F585F" w:rsidP="001A52EE">
                          <w:pPr>
                            <w:jc w:val="center"/>
                            <w:rPr>
                              <w:rFonts w:ascii="Bookman Old Style" w:hAnsi="Bookman Old Style"/>
                              <w:b/>
                              <w:color w:val="000000" w:themeColor="text1"/>
                              <w:sz w:val="72"/>
                              <w:szCs w:val="72"/>
                            </w:rPr>
                          </w:pPr>
                          <w:r w:rsidRPr="001A52EE">
                            <w:rPr>
                              <w:rFonts w:ascii="Bookman Old Style" w:hAnsi="Bookman Old Style"/>
                              <w:b/>
                              <w:color w:val="000000" w:themeColor="text1"/>
                              <w:sz w:val="72"/>
                              <w:szCs w:val="72"/>
                            </w:rPr>
                            <w:t>2019</w:t>
                          </w:r>
                        </w:p>
                      </w:txbxContent>
                    </v:textbox>
                  </v:rect>
                </w:pict>
              </mc:Fallback>
            </mc:AlternateContent>
          </w:r>
          <w:r>
            <w:rPr>
              <w:rFonts w:asciiTheme="majorHAnsi" w:eastAsiaTheme="majorEastAsia" w:hAnsiTheme="majorHAnsi" w:cstheme="majorBidi"/>
              <w:sz w:val="72"/>
              <w:szCs w:val="72"/>
            </w:rPr>
            <w:tab/>
          </w:r>
          <w:r w:rsidRPr="00FB2E3C">
            <w:rPr>
              <w:noProof/>
              <w:lang w:val="en-US"/>
            </w:rPr>
            <w:drawing>
              <wp:inline distT="0" distB="0" distL="0" distR="0" wp14:anchorId="4CC5BAC8" wp14:editId="589B60E6">
                <wp:extent cx="1671145" cy="1403131"/>
                <wp:effectExtent l="0" t="0" r="5715" b="6985"/>
                <wp:docPr id="5" name="Picture 5" descr="http://upload.wikimedia.org/wikipedia/commons/thumb/f/fb/Coat_of_Arms_of_the_Republic_of_Ghana.svg/250px-Coat_of_Arms_of_the_Republic_of_Gha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f/fb/Coat_of_Arms_of_the_Republic_of_Ghana.svg/250px-Coat_of_Arms_of_the_Republic_of_Ghan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2801" cy="1412918"/>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664384" behindDoc="0" locked="0" layoutInCell="0" allowOverlap="1" wp14:anchorId="5BE13404" wp14:editId="69955CD6">
                    <wp:simplePos x="0" y="0"/>
                    <wp:positionH relativeFrom="page">
                      <wp:align>center</wp:align>
                    </wp:positionH>
                    <wp:positionV relativeFrom="page">
                      <wp:align>bottom</wp:align>
                    </wp:positionV>
                    <wp:extent cx="8161020" cy="817880"/>
                    <wp:effectExtent l="0" t="0" r="11430"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6">
                                <a:lumMod val="75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5="http://schemas.microsoft.com/office/word/2012/wordml">
                <w:pict>
                  <v:rect w14:anchorId="6207326D" id="Rectangle 2" o:spid="_x0000_s1026" style="position:absolute;margin-left:0;margin-top:0;width:642.6pt;height:64.4pt;z-index:25166438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" o:allowincell="f" fillcolor="#e36c0a [2409]" strokecolor="#4f81bd [3204]">
                    <w10:wrap anchorx="page" anchory="page"/>
                  </v:rect>
                </w:pict>
              </mc:Fallback>
            </mc:AlternateContent>
          </w:r>
          <w:r>
            <w:rPr>
              <w:noProof/>
              <w:lang w:val="en-US"/>
            </w:rPr>
            <mc:AlternateContent>
              <mc:Choice Requires="wps">
                <w:drawing>
                  <wp:anchor distT="0" distB="0" distL="114300" distR="114300" simplePos="0" relativeHeight="251667456" behindDoc="0" locked="0" layoutInCell="0" allowOverlap="1" wp14:anchorId="2217605A" wp14:editId="75D811AB">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5E493222" id="Rectangle 5" o:spid="_x0000_s1026" style="position:absolute;margin-left:0;margin-top:0;width:7.15pt;height:831.2pt;z-index:25166745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val="en-US"/>
            </w:rPr>
            <mc:AlternateContent>
              <mc:Choice Requires="wps">
                <w:drawing>
                  <wp:anchor distT="0" distB="0" distL="114300" distR="114300" simplePos="0" relativeHeight="251666432" behindDoc="0" locked="0" layoutInCell="0" allowOverlap="1" wp14:anchorId="7D2AB711" wp14:editId="6ABE0162">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2EE016B0" id="Rectangle 4" o:spid="_x0000_s1026" style="position:absolute;margin-left:0;margin-top:0;width:7.15pt;height:831.2pt;z-index:25166643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val="en-US"/>
            </w:rPr>
            <mc:AlternateContent>
              <mc:Choice Requires="wps">
                <w:drawing>
                  <wp:anchor distT="0" distB="0" distL="114300" distR="114300" simplePos="0" relativeHeight="251665408" behindDoc="0" locked="0" layoutInCell="0" allowOverlap="1" wp14:anchorId="1647F056" wp14:editId="60DBBDA6">
                    <wp:simplePos x="0" y="0"/>
                    <wp:positionH relativeFrom="page">
                      <wp:align>center</wp:align>
                    </wp:positionH>
                    <wp:positionV relativeFrom="topMargin">
                      <wp:align>top</wp:align>
                    </wp:positionV>
                    <wp:extent cx="8161020" cy="822960"/>
                    <wp:effectExtent l="0" t="0" r="11430"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6">
                                <a:lumMod val="75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5="http://schemas.microsoft.com/office/word/2012/wordml">
                <w:pict>
                  <v:rect w14:anchorId="46E87CAC" id="Rectangle 3" o:spid="_x0000_s1026" style="position:absolute;margin-left:0;margin-top:0;width:642.6pt;height:64.8pt;z-index:25166540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" o:allowincell="f" fillcolor="#e36c0a [2409]" strokecolor="#4f81bd [3204]">
                    <w10:wrap anchorx="page" anchory="margin"/>
                  </v:rect>
                </w:pict>
              </mc:Fallback>
            </mc:AlternateContent>
          </w:r>
        </w:p>
        <w:p w:rsidR="001A52EE" w:rsidRDefault="001A52EE" w:rsidP="001A52EE">
          <w:pPr>
            <w:pStyle w:val="NoSpacing"/>
            <w:rPr>
              <w:rFonts w:asciiTheme="majorHAnsi" w:eastAsiaTheme="majorEastAsia" w:hAnsiTheme="majorHAnsi" w:cstheme="majorBidi"/>
              <w:sz w:val="36"/>
              <w:szCs w:val="36"/>
            </w:rPr>
          </w:pPr>
        </w:p>
        <w:p w:rsidR="001A52EE" w:rsidRPr="00C62CF3" w:rsidRDefault="001A52EE" w:rsidP="001A52EE">
          <w:pPr>
            <w:tabs>
              <w:tab w:val="left" w:pos="1725"/>
              <w:tab w:val="center" w:pos="4680"/>
            </w:tabs>
            <w:rPr>
              <w:rFonts w:ascii="Berlin Sans FB Demi" w:hAnsi="Berlin Sans FB Demi"/>
              <w:b/>
              <w:sz w:val="56"/>
              <w:szCs w:val="56"/>
            </w:rPr>
          </w:pPr>
          <w:r>
            <w:rPr>
              <w:rFonts w:ascii="Berlin Sans FB Demi" w:hAnsi="Berlin Sans FB Demi"/>
              <w:b/>
              <w:sz w:val="56"/>
              <w:szCs w:val="56"/>
            </w:rPr>
            <w:tab/>
          </w:r>
          <w:r w:rsidRPr="00C62CF3">
            <w:rPr>
              <w:rFonts w:ascii="Berlin Sans FB Demi" w:hAnsi="Berlin Sans FB Demi"/>
              <w:b/>
              <w:sz w:val="56"/>
              <w:szCs w:val="56"/>
            </w:rPr>
            <w:t>REPUBLIC OF GHANA</w:t>
          </w:r>
        </w:p>
        <w:p w:rsidR="001A52EE" w:rsidRPr="00BF7E65" w:rsidRDefault="001A52EE" w:rsidP="001A52EE">
          <w:pPr>
            <w:jc w:val="center"/>
            <w:rPr>
              <w:rFonts w:ascii="Times New Roman" w:hAnsi="Times New Roman"/>
              <w:b/>
              <w:sz w:val="6"/>
              <w:szCs w:val="52"/>
            </w:rPr>
          </w:pPr>
        </w:p>
        <w:p w:rsidR="001A52EE" w:rsidRDefault="001A52EE" w:rsidP="001A52EE">
          <w:pPr>
            <w:jc w:val="center"/>
          </w:pPr>
        </w:p>
        <w:p w:rsidR="001A52EE" w:rsidRPr="00C62CF3" w:rsidRDefault="001A52EE" w:rsidP="001A52EE">
          <w:pPr>
            <w:pStyle w:val="NoSpacing"/>
            <w:rPr>
              <w:rFonts w:ascii="Berlin Sans FB Demi" w:hAnsi="Berlin Sans FB Demi"/>
              <w:color w:val="76923C"/>
              <w:sz w:val="48"/>
              <w:szCs w:val="48"/>
            </w:rPr>
          </w:pPr>
        </w:p>
        <w:p w:rsidR="001A52EE" w:rsidRPr="00C62CF3" w:rsidRDefault="001A52EE" w:rsidP="001A52EE">
          <w:pPr>
            <w:jc w:val="center"/>
            <w:rPr>
              <w:rFonts w:ascii="Berlin Sans FB Demi" w:hAnsi="Berlin Sans FB Demi"/>
              <w:b/>
              <w:sz w:val="52"/>
            </w:rPr>
          </w:pPr>
          <w:r w:rsidRPr="00C62CF3">
            <w:rPr>
              <w:rFonts w:ascii="Berlin Sans FB Demi" w:hAnsi="Berlin Sans FB Demi"/>
              <w:b/>
              <w:sz w:val="52"/>
            </w:rPr>
            <w:t>CHIEF DIRECTORS’ PERFORMANCE AGREEMENT</w:t>
          </w:r>
          <w:r>
            <w:rPr>
              <w:rFonts w:ascii="Berlin Sans FB Demi" w:hAnsi="Berlin Sans FB Demi"/>
              <w:b/>
              <w:sz w:val="52"/>
            </w:rPr>
            <w:t xml:space="preserve"> AND GUIDANCE NOTES</w:t>
          </w:r>
        </w:p>
        <w:p w:rsidR="001A52EE" w:rsidRDefault="001A52EE" w:rsidP="001A52EE">
          <w:pPr>
            <w:pStyle w:val="NoSpacing"/>
            <w:jc w:val="center"/>
            <w:rPr>
              <w:rFonts w:asciiTheme="majorHAnsi" w:eastAsiaTheme="majorEastAsia" w:hAnsiTheme="majorHAnsi" w:cstheme="majorBidi"/>
              <w:sz w:val="36"/>
              <w:szCs w:val="36"/>
            </w:rPr>
          </w:pPr>
        </w:p>
        <w:p w:rsidR="001A52EE" w:rsidRDefault="001A52EE" w:rsidP="001A52EE">
          <w:pPr>
            <w:pStyle w:val="NoSpacing"/>
            <w:rPr>
              <w:rFonts w:asciiTheme="majorHAnsi" w:eastAsiaTheme="majorEastAsia" w:hAnsiTheme="majorHAnsi" w:cstheme="majorBidi"/>
              <w:sz w:val="36"/>
              <w:szCs w:val="36"/>
            </w:rPr>
          </w:pPr>
        </w:p>
        <w:p w:rsidR="001A52EE" w:rsidRPr="0048738F" w:rsidRDefault="001A52EE" w:rsidP="001A52EE">
          <w:pPr>
            <w:jc w:val="center"/>
            <w:rPr>
              <w:rFonts w:ascii="Berlin Sans FB Demi" w:hAnsi="Berlin Sans FB Demi"/>
              <w:b/>
              <w:sz w:val="48"/>
            </w:rPr>
          </w:pPr>
          <w:r>
            <w:rPr>
              <w:rFonts w:ascii="Berlin Sans FB Demi" w:hAnsi="Berlin Sans FB Demi"/>
              <w:b/>
              <w:sz w:val="48"/>
            </w:rPr>
            <w:t>NAME OF ORGANISATION……………</w:t>
          </w:r>
        </w:p>
        <w:p w:rsidR="001A52EE" w:rsidRPr="0048738F" w:rsidRDefault="001A52EE" w:rsidP="001A52EE">
          <w:pPr>
            <w:jc w:val="center"/>
            <w:rPr>
              <w:rFonts w:ascii="Berlin Sans FB Demi" w:hAnsi="Berlin Sans FB Demi"/>
              <w:b/>
              <w:sz w:val="40"/>
            </w:rPr>
          </w:pPr>
        </w:p>
        <w:p w:rsidR="001A52EE" w:rsidRDefault="001A52EE" w:rsidP="001A52EE">
          <w:pPr>
            <w:pStyle w:val="NoSpacing"/>
            <w:jc w:val="center"/>
            <w:rPr>
              <w:rFonts w:ascii="Berlin Sans FB Demi" w:hAnsi="Berlin Sans FB Demi"/>
              <w:color w:val="4F6228" w:themeColor="accent3" w:themeShade="80"/>
              <w:sz w:val="48"/>
              <w:szCs w:val="48"/>
            </w:rPr>
          </w:pPr>
          <w:r>
            <w:rPr>
              <w:noProof/>
              <w:lang w:val="en-US"/>
            </w:rPr>
            <w:drawing>
              <wp:anchor distT="0" distB="0" distL="114300" distR="114300" simplePos="0" relativeHeight="251668480" behindDoc="0" locked="0" layoutInCell="1" allowOverlap="1" wp14:anchorId="69078229" wp14:editId="60195E92">
                <wp:simplePos x="0" y="0"/>
                <wp:positionH relativeFrom="column">
                  <wp:posOffset>2199005</wp:posOffset>
                </wp:positionH>
                <wp:positionV relativeFrom="paragraph">
                  <wp:posOffset>62865</wp:posOffset>
                </wp:positionV>
                <wp:extent cx="1711325" cy="1386840"/>
                <wp:effectExtent l="0" t="0" r="3175" b="38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325" cy="1386840"/>
                        </a:xfrm>
                        <a:prstGeom prst="rect">
                          <a:avLst/>
                        </a:prstGeom>
                        <a:noFill/>
                        <a:ln>
                          <a:noFill/>
                        </a:ln>
                      </pic:spPr>
                    </pic:pic>
                  </a:graphicData>
                </a:graphic>
              </wp:anchor>
            </w:drawing>
          </w:r>
          <w:r>
            <w:rPr>
              <w:rFonts w:asciiTheme="majorHAnsi" w:eastAsiaTheme="majorEastAsia" w:hAnsiTheme="majorHAnsi" w:cstheme="majorBidi"/>
              <w:sz w:val="36"/>
              <w:szCs w:val="36"/>
            </w:rPr>
            <w:br w:type="textWrapping" w:clear="all"/>
          </w:r>
        </w:p>
        <w:p w:rsidR="001A52EE" w:rsidRDefault="001A52EE" w:rsidP="001A52EE">
          <w:pPr>
            <w:pStyle w:val="NoSpacing"/>
            <w:jc w:val="center"/>
          </w:pPr>
          <w:r w:rsidRPr="00F24EFE">
            <w:rPr>
              <w:rFonts w:ascii="Berlin Sans FB Demi" w:hAnsi="Berlin Sans FB Demi"/>
              <w:color w:val="4F6228" w:themeColor="accent3" w:themeShade="80"/>
              <w:sz w:val="48"/>
              <w:szCs w:val="48"/>
            </w:rPr>
            <w:t>OFFICE OF THE HEAD OF CIVIL SERVICE</w:t>
          </w:r>
        </w:p>
      </w:sdtContent>
    </w:sdt>
    <w:p w:rsidR="001A52EE" w:rsidRDefault="001A52EE">
      <w:pPr>
        <w:pStyle w:val="TOCHeading"/>
        <w:rPr>
          <w:rFonts w:ascii="Berlin Sans FB Demi" w:hAnsi="Berlin Sans FB Demi"/>
          <w:b/>
          <w:sz w:val="56"/>
          <w:szCs w:val="56"/>
        </w:rPr>
      </w:pPr>
    </w:p>
    <w:sdt>
      <w:sdtPr>
        <w:id w:val="207069699"/>
        <w:docPartObj>
          <w:docPartGallery w:val="Table of Contents"/>
          <w:docPartUnique/>
        </w:docPartObj>
      </w:sdtPr>
      <w:sdtEndPr>
        <w:rPr>
          <w:rFonts w:asciiTheme="minorHAnsi" w:hAnsiTheme="minorHAnsi"/>
          <w:b/>
          <w:bCs/>
          <w:noProof/>
          <w:sz w:val="24"/>
          <w:szCs w:val="24"/>
        </w:rPr>
      </w:sdtEndPr>
      <w:sdtContent>
        <w:p w:rsidR="00215241" w:rsidRDefault="00215241" w:rsidP="001A52EE">
          <w:pPr>
            <w:tabs>
              <w:tab w:val="left" w:pos="1725"/>
              <w:tab w:val="center" w:pos="4680"/>
            </w:tabs>
          </w:pPr>
          <w:r>
            <w:t>Table of Contents</w:t>
          </w:r>
        </w:p>
        <w:p w:rsidR="001A52EE" w:rsidRDefault="00215241">
          <w:pPr>
            <w:pStyle w:val="TOC1"/>
            <w:rPr>
              <w:rFonts w:asciiTheme="minorHAnsi" w:eastAsiaTheme="minorEastAsia" w:hAnsiTheme="minorHAnsi" w:cstheme="minorBidi"/>
              <w:sz w:val="22"/>
              <w:szCs w:val="22"/>
              <w:lang w:val="en-US"/>
            </w:rPr>
          </w:pPr>
          <w:r w:rsidRPr="00215241">
            <w:rPr>
              <w:rFonts w:asciiTheme="minorHAnsi" w:hAnsiTheme="minorHAnsi"/>
            </w:rPr>
            <w:fldChar w:fldCharType="begin"/>
          </w:r>
          <w:r w:rsidRPr="00215241">
            <w:rPr>
              <w:rFonts w:asciiTheme="minorHAnsi" w:hAnsiTheme="minorHAnsi"/>
            </w:rPr>
            <w:instrText xml:space="preserve"> TOC \o "1-3" \h \z \u </w:instrText>
          </w:r>
          <w:r w:rsidRPr="00215241">
            <w:rPr>
              <w:rFonts w:asciiTheme="minorHAnsi" w:hAnsiTheme="minorHAnsi"/>
            </w:rPr>
            <w:fldChar w:fldCharType="separate"/>
          </w:r>
          <w:hyperlink w:anchor="_Toc2767952" w:history="1">
            <w:r w:rsidR="001A52EE" w:rsidRPr="00BD1A0A">
              <w:rPr>
                <w:rStyle w:val="Hyperlink"/>
              </w:rPr>
              <w:t>GUIDANCE NOTES FOR THE COMPLETION OF THE 2019 PERFORMANCE AGREEMENT TEMPLATE FOR CHIEF DIRECTORS</w:t>
            </w:r>
            <w:r w:rsidR="001A52EE">
              <w:rPr>
                <w:webHidden/>
              </w:rPr>
              <w:tab/>
            </w:r>
            <w:r w:rsidR="001A52EE">
              <w:rPr>
                <w:webHidden/>
              </w:rPr>
              <w:fldChar w:fldCharType="begin"/>
            </w:r>
            <w:r w:rsidR="001A52EE">
              <w:rPr>
                <w:webHidden/>
              </w:rPr>
              <w:instrText xml:space="preserve"> PAGEREF _Toc2767952 \h </w:instrText>
            </w:r>
            <w:r w:rsidR="001A52EE">
              <w:rPr>
                <w:webHidden/>
              </w:rPr>
            </w:r>
            <w:r w:rsidR="001A52EE">
              <w:rPr>
                <w:webHidden/>
              </w:rPr>
              <w:fldChar w:fldCharType="separate"/>
            </w:r>
            <w:r w:rsidR="001A52EE">
              <w:rPr>
                <w:webHidden/>
              </w:rPr>
              <w:t>2</w:t>
            </w:r>
            <w:r w:rsidR="001A52EE">
              <w:rPr>
                <w:webHidden/>
              </w:rPr>
              <w:fldChar w:fldCharType="end"/>
            </w:r>
          </w:hyperlink>
        </w:p>
        <w:p w:rsidR="001A52EE" w:rsidRDefault="004F585F">
          <w:pPr>
            <w:pStyle w:val="TOC1"/>
            <w:rPr>
              <w:rFonts w:asciiTheme="minorHAnsi" w:eastAsiaTheme="minorEastAsia" w:hAnsiTheme="minorHAnsi" w:cstheme="minorBidi"/>
              <w:sz w:val="22"/>
              <w:szCs w:val="22"/>
              <w:lang w:val="en-US"/>
            </w:rPr>
          </w:pPr>
          <w:hyperlink w:anchor="_Toc2767953" w:history="1">
            <w:r w:rsidR="001A52EE" w:rsidRPr="00BD1A0A">
              <w:rPr>
                <w:rStyle w:val="Hyperlink"/>
              </w:rPr>
              <w:t>CHIEF DIRECTORS’ PERFORMANCE AGREEMENT TEMPLATE FOR 2019</w:t>
            </w:r>
            <w:r w:rsidR="001A52EE">
              <w:rPr>
                <w:webHidden/>
              </w:rPr>
              <w:tab/>
            </w:r>
            <w:r w:rsidR="001A52EE">
              <w:rPr>
                <w:webHidden/>
              </w:rPr>
              <w:fldChar w:fldCharType="begin"/>
            </w:r>
            <w:r w:rsidR="001A52EE">
              <w:rPr>
                <w:webHidden/>
              </w:rPr>
              <w:instrText xml:space="preserve"> PAGEREF _Toc2767953 \h </w:instrText>
            </w:r>
            <w:r w:rsidR="001A52EE">
              <w:rPr>
                <w:webHidden/>
              </w:rPr>
            </w:r>
            <w:r w:rsidR="001A52EE">
              <w:rPr>
                <w:webHidden/>
              </w:rPr>
              <w:fldChar w:fldCharType="separate"/>
            </w:r>
            <w:r w:rsidR="001A52EE">
              <w:rPr>
                <w:webHidden/>
              </w:rPr>
              <w:t>11</w:t>
            </w:r>
            <w:r w:rsidR="001A52EE">
              <w:rPr>
                <w:webHidden/>
              </w:rPr>
              <w:fldChar w:fldCharType="end"/>
            </w:r>
          </w:hyperlink>
        </w:p>
        <w:p w:rsidR="001A52EE" w:rsidRDefault="004F585F">
          <w:pPr>
            <w:pStyle w:val="TOC2"/>
            <w:tabs>
              <w:tab w:val="right" w:leader="dot" w:pos="9350"/>
            </w:tabs>
            <w:rPr>
              <w:rFonts w:asciiTheme="minorHAnsi" w:eastAsiaTheme="minorEastAsia" w:hAnsiTheme="minorHAnsi" w:cstheme="minorBidi"/>
              <w:noProof/>
              <w:lang w:val="en-US"/>
            </w:rPr>
          </w:pPr>
          <w:hyperlink w:anchor="_Toc2767954" w:history="1">
            <w:r w:rsidR="001A52EE" w:rsidRPr="00BD1A0A">
              <w:rPr>
                <w:rStyle w:val="Hyperlink"/>
                <w:noProof/>
              </w:rPr>
              <w:t>LIST OF ABBREVIATIONS</w:t>
            </w:r>
            <w:r w:rsidR="001A52EE">
              <w:rPr>
                <w:noProof/>
                <w:webHidden/>
              </w:rPr>
              <w:tab/>
            </w:r>
            <w:r w:rsidR="001A52EE">
              <w:rPr>
                <w:noProof/>
                <w:webHidden/>
              </w:rPr>
              <w:fldChar w:fldCharType="begin"/>
            </w:r>
            <w:r w:rsidR="001A52EE">
              <w:rPr>
                <w:noProof/>
                <w:webHidden/>
              </w:rPr>
              <w:instrText xml:space="preserve"> PAGEREF _Toc2767954 \h </w:instrText>
            </w:r>
            <w:r w:rsidR="001A52EE">
              <w:rPr>
                <w:noProof/>
                <w:webHidden/>
              </w:rPr>
            </w:r>
            <w:r w:rsidR="001A52EE">
              <w:rPr>
                <w:noProof/>
                <w:webHidden/>
              </w:rPr>
              <w:fldChar w:fldCharType="separate"/>
            </w:r>
            <w:r w:rsidR="001A52EE">
              <w:rPr>
                <w:noProof/>
                <w:webHidden/>
              </w:rPr>
              <w:t>11</w:t>
            </w:r>
            <w:r w:rsidR="001A52EE">
              <w:rPr>
                <w:noProof/>
                <w:webHidden/>
              </w:rPr>
              <w:fldChar w:fldCharType="end"/>
            </w:r>
          </w:hyperlink>
        </w:p>
        <w:p w:rsidR="001A52EE" w:rsidRDefault="004F585F">
          <w:pPr>
            <w:pStyle w:val="TOC2"/>
            <w:tabs>
              <w:tab w:val="left" w:pos="880"/>
              <w:tab w:val="right" w:leader="dot" w:pos="9350"/>
            </w:tabs>
            <w:rPr>
              <w:rFonts w:asciiTheme="minorHAnsi" w:eastAsiaTheme="minorEastAsia" w:hAnsiTheme="minorHAnsi" w:cstheme="minorBidi"/>
              <w:noProof/>
              <w:lang w:val="en-US"/>
            </w:rPr>
          </w:pPr>
          <w:hyperlink w:anchor="_Toc2767955" w:history="1">
            <w:r w:rsidR="001A52EE" w:rsidRPr="00BD1A0A">
              <w:rPr>
                <w:rStyle w:val="Hyperlink"/>
                <w:noProof/>
              </w:rPr>
              <w:t>1.0</w:t>
            </w:r>
            <w:r w:rsidR="001A52EE">
              <w:rPr>
                <w:rFonts w:asciiTheme="minorHAnsi" w:eastAsiaTheme="minorEastAsia" w:hAnsiTheme="minorHAnsi" w:cstheme="minorBidi"/>
                <w:noProof/>
                <w:lang w:val="en-US"/>
              </w:rPr>
              <w:tab/>
            </w:r>
            <w:r w:rsidR="001A52EE" w:rsidRPr="00BD1A0A">
              <w:rPr>
                <w:rStyle w:val="Hyperlink"/>
                <w:noProof/>
              </w:rPr>
              <w:t>PREAMBLE</w:t>
            </w:r>
            <w:r w:rsidR="001A52EE">
              <w:rPr>
                <w:noProof/>
                <w:webHidden/>
              </w:rPr>
              <w:tab/>
            </w:r>
            <w:r w:rsidR="001A52EE">
              <w:rPr>
                <w:noProof/>
                <w:webHidden/>
              </w:rPr>
              <w:fldChar w:fldCharType="begin"/>
            </w:r>
            <w:r w:rsidR="001A52EE">
              <w:rPr>
                <w:noProof/>
                <w:webHidden/>
              </w:rPr>
              <w:instrText xml:space="preserve"> PAGEREF _Toc2767955 \h </w:instrText>
            </w:r>
            <w:r w:rsidR="001A52EE">
              <w:rPr>
                <w:noProof/>
                <w:webHidden/>
              </w:rPr>
            </w:r>
            <w:r w:rsidR="001A52EE">
              <w:rPr>
                <w:noProof/>
                <w:webHidden/>
              </w:rPr>
              <w:fldChar w:fldCharType="separate"/>
            </w:r>
            <w:r w:rsidR="001A52EE">
              <w:rPr>
                <w:noProof/>
                <w:webHidden/>
              </w:rPr>
              <w:t>12</w:t>
            </w:r>
            <w:r w:rsidR="001A52EE">
              <w:rPr>
                <w:noProof/>
                <w:webHidden/>
              </w:rPr>
              <w:fldChar w:fldCharType="end"/>
            </w:r>
          </w:hyperlink>
        </w:p>
        <w:p w:rsidR="001A52EE" w:rsidRDefault="004F585F">
          <w:pPr>
            <w:pStyle w:val="TOC2"/>
            <w:tabs>
              <w:tab w:val="left" w:pos="880"/>
              <w:tab w:val="right" w:leader="dot" w:pos="9350"/>
            </w:tabs>
            <w:rPr>
              <w:rFonts w:asciiTheme="minorHAnsi" w:eastAsiaTheme="minorEastAsia" w:hAnsiTheme="minorHAnsi" w:cstheme="minorBidi"/>
              <w:noProof/>
              <w:lang w:val="en-US"/>
            </w:rPr>
          </w:pPr>
          <w:hyperlink w:anchor="_Toc2767956" w:history="1">
            <w:r w:rsidR="001A52EE" w:rsidRPr="00BD1A0A">
              <w:rPr>
                <w:rStyle w:val="Hyperlink"/>
                <w:noProof/>
              </w:rPr>
              <w:t>2.0</w:t>
            </w:r>
            <w:r w:rsidR="001A52EE">
              <w:rPr>
                <w:rFonts w:asciiTheme="minorHAnsi" w:eastAsiaTheme="minorEastAsia" w:hAnsiTheme="minorHAnsi" w:cstheme="minorBidi"/>
                <w:noProof/>
                <w:lang w:val="en-US"/>
              </w:rPr>
              <w:tab/>
            </w:r>
            <w:r w:rsidR="001A52EE" w:rsidRPr="00BD1A0A">
              <w:rPr>
                <w:rStyle w:val="Hyperlink"/>
                <w:noProof/>
              </w:rPr>
              <w:t>CONDITIONS OF AGREEMENT</w:t>
            </w:r>
            <w:r w:rsidR="001A52EE">
              <w:rPr>
                <w:noProof/>
                <w:webHidden/>
              </w:rPr>
              <w:tab/>
            </w:r>
            <w:r w:rsidR="001A52EE">
              <w:rPr>
                <w:noProof/>
                <w:webHidden/>
              </w:rPr>
              <w:fldChar w:fldCharType="begin"/>
            </w:r>
            <w:r w:rsidR="001A52EE">
              <w:rPr>
                <w:noProof/>
                <w:webHidden/>
              </w:rPr>
              <w:instrText xml:space="preserve"> PAGEREF _Toc2767956 \h </w:instrText>
            </w:r>
            <w:r w:rsidR="001A52EE">
              <w:rPr>
                <w:noProof/>
                <w:webHidden/>
              </w:rPr>
            </w:r>
            <w:r w:rsidR="001A52EE">
              <w:rPr>
                <w:noProof/>
                <w:webHidden/>
              </w:rPr>
              <w:fldChar w:fldCharType="separate"/>
            </w:r>
            <w:r w:rsidR="001A52EE">
              <w:rPr>
                <w:noProof/>
                <w:webHidden/>
              </w:rPr>
              <w:t>12</w:t>
            </w:r>
            <w:r w:rsidR="001A52EE">
              <w:rPr>
                <w:noProof/>
                <w:webHidden/>
              </w:rPr>
              <w:fldChar w:fldCharType="end"/>
            </w:r>
          </w:hyperlink>
        </w:p>
        <w:p w:rsidR="001A52EE" w:rsidRDefault="004F585F">
          <w:pPr>
            <w:pStyle w:val="TOC2"/>
            <w:tabs>
              <w:tab w:val="left" w:pos="880"/>
              <w:tab w:val="right" w:leader="dot" w:pos="9350"/>
            </w:tabs>
            <w:rPr>
              <w:rFonts w:asciiTheme="minorHAnsi" w:eastAsiaTheme="minorEastAsia" w:hAnsiTheme="minorHAnsi" w:cstheme="minorBidi"/>
              <w:noProof/>
              <w:lang w:val="en-US"/>
            </w:rPr>
          </w:pPr>
          <w:hyperlink w:anchor="_Toc2767957" w:history="1">
            <w:r w:rsidR="001A52EE" w:rsidRPr="00BD1A0A">
              <w:rPr>
                <w:rStyle w:val="Hyperlink"/>
                <w:noProof/>
              </w:rPr>
              <w:t>3.0</w:t>
            </w:r>
            <w:r w:rsidR="001A52EE">
              <w:rPr>
                <w:rFonts w:asciiTheme="minorHAnsi" w:eastAsiaTheme="minorEastAsia" w:hAnsiTheme="minorHAnsi" w:cstheme="minorBidi"/>
                <w:noProof/>
                <w:lang w:val="en-US"/>
              </w:rPr>
              <w:tab/>
            </w:r>
            <w:r w:rsidR="001A52EE" w:rsidRPr="00BD1A0A">
              <w:rPr>
                <w:rStyle w:val="Hyperlink"/>
                <w:noProof/>
              </w:rPr>
              <w:t>STRATEGIC DIRECTION OF THE MINISTRY</w:t>
            </w:r>
            <w:r w:rsidR="001A52EE">
              <w:rPr>
                <w:noProof/>
                <w:webHidden/>
              </w:rPr>
              <w:tab/>
            </w:r>
            <w:r w:rsidR="001A52EE">
              <w:rPr>
                <w:noProof/>
                <w:webHidden/>
              </w:rPr>
              <w:fldChar w:fldCharType="begin"/>
            </w:r>
            <w:r w:rsidR="001A52EE">
              <w:rPr>
                <w:noProof/>
                <w:webHidden/>
              </w:rPr>
              <w:instrText xml:space="preserve"> PAGEREF _Toc2767957 \h </w:instrText>
            </w:r>
            <w:r w:rsidR="001A52EE">
              <w:rPr>
                <w:noProof/>
                <w:webHidden/>
              </w:rPr>
            </w:r>
            <w:r w:rsidR="001A52EE">
              <w:rPr>
                <w:noProof/>
                <w:webHidden/>
              </w:rPr>
              <w:fldChar w:fldCharType="separate"/>
            </w:r>
            <w:r w:rsidR="001A52EE">
              <w:rPr>
                <w:noProof/>
                <w:webHidden/>
              </w:rPr>
              <w:t>12</w:t>
            </w:r>
            <w:r w:rsidR="001A52EE">
              <w:rPr>
                <w:noProof/>
                <w:webHidden/>
              </w:rPr>
              <w:fldChar w:fldCharType="end"/>
            </w:r>
          </w:hyperlink>
        </w:p>
        <w:p w:rsidR="001A52EE" w:rsidRDefault="004F585F">
          <w:pPr>
            <w:pStyle w:val="TOC2"/>
            <w:tabs>
              <w:tab w:val="left" w:pos="880"/>
              <w:tab w:val="right" w:leader="dot" w:pos="9350"/>
            </w:tabs>
            <w:rPr>
              <w:rFonts w:asciiTheme="minorHAnsi" w:eastAsiaTheme="minorEastAsia" w:hAnsiTheme="minorHAnsi" w:cstheme="minorBidi"/>
              <w:noProof/>
              <w:lang w:val="en-US"/>
            </w:rPr>
          </w:pPr>
          <w:hyperlink w:anchor="_Toc2767958" w:history="1">
            <w:r w:rsidR="001A52EE" w:rsidRPr="00BD1A0A">
              <w:rPr>
                <w:rStyle w:val="Hyperlink"/>
                <w:noProof/>
              </w:rPr>
              <w:t>4.0</w:t>
            </w:r>
            <w:r w:rsidR="001A52EE">
              <w:rPr>
                <w:rFonts w:asciiTheme="minorHAnsi" w:eastAsiaTheme="minorEastAsia" w:hAnsiTheme="minorHAnsi" w:cstheme="minorBidi"/>
                <w:noProof/>
                <w:lang w:val="en-US"/>
              </w:rPr>
              <w:tab/>
            </w:r>
            <w:r w:rsidR="001A52EE" w:rsidRPr="00BD1A0A">
              <w:rPr>
                <w:rStyle w:val="Hyperlink"/>
                <w:noProof/>
              </w:rPr>
              <w:t>KEY DELIVERABLES IN THE 2019 PERFORMANCE AGREEMENT</w:t>
            </w:r>
            <w:r w:rsidR="001A52EE">
              <w:rPr>
                <w:noProof/>
                <w:webHidden/>
              </w:rPr>
              <w:tab/>
            </w:r>
            <w:r w:rsidR="001A52EE">
              <w:rPr>
                <w:noProof/>
                <w:webHidden/>
              </w:rPr>
              <w:fldChar w:fldCharType="begin"/>
            </w:r>
            <w:r w:rsidR="001A52EE">
              <w:rPr>
                <w:noProof/>
                <w:webHidden/>
              </w:rPr>
              <w:instrText xml:space="preserve"> PAGEREF _Toc2767958 \h </w:instrText>
            </w:r>
            <w:r w:rsidR="001A52EE">
              <w:rPr>
                <w:noProof/>
                <w:webHidden/>
              </w:rPr>
            </w:r>
            <w:r w:rsidR="001A52EE">
              <w:rPr>
                <w:noProof/>
                <w:webHidden/>
              </w:rPr>
              <w:fldChar w:fldCharType="separate"/>
            </w:r>
            <w:r w:rsidR="001A52EE">
              <w:rPr>
                <w:noProof/>
                <w:webHidden/>
              </w:rPr>
              <w:t>12</w:t>
            </w:r>
            <w:r w:rsidR="001A52EE">
              <w:rPr>
                <w:noProof/>
                <w:webHidden/>
              </w:rPr>
              <w:fldChar w:fldCharType="end"/>
            </w:r>
          </w:hyperlink>
        </w:p>
        <w:p w:rsidR="001A52EE" w:rsidRDefault="004F585F">
          <w:pPr>
            <w:pStyle w:val="TOC2"/>
            <w:tabs>
              <w:tab w:val="left" w:pos="880"/>
              <w:tab w:val="right" w:leader="dot" w:pos="9350"/>
            </w:tabs>
            <w:rPr>
              <w:rFonts w:asciiTheme="minorHAnsi" w:eastAsiaTheme="minorEastAsia" w:hAnsiTheme="minorHAnsi" w:cstheme="minorBidi"/>
              <w:noProof/>
              <w:lang w:val="en-US"/>
            </w:rPr>
          </w:pPr>
          <w:hyperlink w:anchor="_Toc2767959" w:history="1">
            <w:r w:rsidR="001A52EE" w:rsidRPr="00BD1A0A">
              <w:rPr>
                <w:rStyle w:val="Hyperlink"/>
                <w:noProof/>
              </w:rPr>
              <w:t>5.0</w:t>
            </w:r>
            <w:r w:rsidR="001A52EE">
              <w:rPr>
                <w:rFonts w:asciiTheme="minorHAnsi" w:eastAsiaTheme="minorEastAsia" w:hAnsiTheme="minorHAnsi" w:cstheme="minorBidi"/>
                <w:noProof/>
                <w:lang w:val="en-US"/>
              </w:rPr>
              <w:tab/>
            </w:r>
            <w:r w:rsidR="001A52EE" w:rsidRPr="00BD1A0A">
              <w:rPr>
                <w:rStyle w:val="Hyperlink"/>
                <w:noProof/>
              </w:rPr>
              <w:t>ASSUMPTIONS</w:t>
            </w:r>
            <w:r w:rsidR="001A52EE">
              <w:rPr>
                <w:noProof/>
                <w:webHidden/>
              </w:rPr>
              <w:tab/>
            </w:r>
            <w:r w:rsidR="001A52EE">
              <w:rPr>
                <w:noProof/>
                <w:webHidden/>
              </w:rPr>
              <w:fldChar w:fldCharType="begin"/>
            </w:r>
            <w:r w:rsidR="001A52EE">
              <w:rPr>
                <w:noProof/>
                <w:webHidden/>
              </w:rPr>
              <w:instrText xml:space="preserve"> PAGEREF _Toc2767959 \h </w:instrText>
            </w:r>
            <w:r w:rsidR="001A52EE">
              <w:rPr>
                <w:noProof/>
                <w:webHidden/>
              </w:rPr>
            </w:r>
            <w:r w:rsidR="001A52EE">
              <w:rPr>
                <w:noProof/>
                <w:webHidden/>
              </w:rPr>
              <w:fldChar w:fldCharType="separate"/>
            </w:r>
            <w:r w:rsidR="001A52EE">
              <w:rPr>
                <w:noProof/>
                <w:webHidden/>
              </w:rPr>
              <w:t>13</w:t>
            </w:r>
            <w:r w:rsidR="001A52EE">
              <w:rPr>
                <w:noProof/>
                <w:webHidden/>
              </w:rPr>
              <w:fldChar w:fldCharType="end"/>
            </w:r>
          </w:hyperlink>
        </w:p>
        <w:p w:rsidR="001A52EE" w:rsidRDefault="004F585F">
          <w:pPr>
            <w:pStyle w:val="TOC2"/>
            <w:tabs>
              <w:tab w:val="left" w:pos="880"/>
              <w:tab w:val="right" w:leader="dot" w:pos="9350"/>
            </w:tabs>
            <w:rPr>
              <w:rFonts w:asciiTheme="minorHAnsi" w:eastAsiaTheme="minorEastAsia" w:hAnsiTheme="minorHAnsi" w:cstheme="minorBidi"/>
              <w:noProof/>
              <w:lang w:val="en-US"/>
            </w:rPr>
          </w:pPr>
          <w:hyperlink w:anchor="_Toc2767960" w:history="1">
            <w:r w:rsidR="001A52EE" w:rsidRPr="00BD1A0A">
              <w:rPr>
                <w:rStyle w:val="Hyperlink"/>
                <w:noProof/>
              </w:rPr>
              <w:t>6.0</w:t>
            </w:r>
            <w:r w:rsidR="001A52EE">
              <w:rPr>
                <w:rFonts w:asciiTheme="minorHAnsi" w:eastAsiaTheme="minorEastAsia" w:hAnsiTheme="minorHAnsi" w:cstheme="minorBidi"/>
                <w:noProof/>
                <w:lang w:val="en-US"/>
              </w:rPr>
              <w:tab/>
            </w:r>
            <w:r w:rsidR="001A52EE" w:rsidRPr="00BD1A0A">
              <w:rPr>
                <w:rStyle w:val="Hyperlink"/>
                <w:noProof/>
              </w:rPr>
              <w:t>OBLIGATIONS OF THE CHIEF DIRECTOR TO THE GOVERNMENT</w:t>
            </w:r>
            <w:r w:rsidR="001A52EE">
              <w:rPr>
                <w:noProof/>
                <w:webHidden/>
              </w:rPr>
              <w:tab/>
            </w:r>
            <w:r w:rsidR="001A52EE">
              <w:rPr>
                <w:noProof/>
                <w:webHidden/>
              </w:rPr>
              <w:fldChar w:fldCharType="begin"/>
            </w:r>
            <w:r w:rsidR="001A52EE">
              <w:rPr>
                <w:noProof/>
                <w:webHidden/>
              </w:rPr>
              <w:instrText xml:space="preserve"> PAGEREF _Toc2767960 \h </w:instrText>
            </w:r>
            <w:r w:rsidR="001A52EE">
              <w:rPr>
                <w:noProof/>
                <w:webHidden/>
              </w:rPr>
            </w:r>
            <w:r w:rsidR="001A52EE">
              <w:rPr>
                <w:noProof/>
                <w:webHidden/>
              </w:rPr>
              <w:fldChar w:fldCharType="separate"/>
            </w:r>
            <w:r w:rsidR="001A52EE">
              <w:rPr>
                <w:noProof/>
                <w:webHidden/>
              </w:rPr>
              <w:t>13</w:t>
            </w:r>
            <w:r w:rsidR="001A52EE">
              <w:rPr>
                <w:noProof/>
                <w:webHidden/>
              </w:rPr>
              <w:fldChar w:fldCharType="end"/>
            </w:r>
          </w:hyperlink>
        </w:p>
        <w:p w:rsidR="001A52EE" w:rsidRDefault="004F585F">
          <w:pPr>
            <w:pStyle w:val="TOC2"/>
            <w:tabs>
              <w:tab w:val="left" w:pos="880"/>
              <w:tab w:val="right" w:leader="dot" w:pos="9350"/>
            </w:tabs>
            <w:rPr>
              <w:rFonts w:asciiTheme="minorHAnsi" w:eastAsiaTheme="minorEastAsia" w:hAnsiTheme="minorHAnsi" w:cstheme="minorBidi"/>
              <w:noProof/>
              <w:lang w:val="en-US"/>
            </w:rPr>
          </w:pPr>
          <w:hyperlink w:anchor="_Toc2767961" w:history="1">
            <w:r w:rsidR="001A52EE" w:rsidRPr="00BD1A0A">
              <w:rPr>
                <w:rStyle w:val="Hyperlink"/>
                <w:noProof/>
              </w:rPr>
              <w:t>7.0</w:t>
            </w:r>
            <w:r w:rsidR="001A52EE">
              <w:rPr>
                <w:rFonts w:asciiTheme="minorHAnsi" w:eastAsiaTheme="minorEastAsia" w:hAnsiTheme="minorHAnsi" w:cstheme="minorBidi"/>
                <w:noProof/>
                <w:lang w:val="en-US"/>
              </w:rPr>
              <w:tab/>
            </w:r>
            <w:r w:rsidR="001A52EE" w:rsidRPr="00BD1A0A">
              <w:rPr>
                <w:rStyle w:val="Hyperlink"/>
                <w:noProof/>
              </w:rPr>
              <w:t>OBLIGATIONS OF THE GOVERNMENT TO THE CHIEF DIRECTOR</w:t>
            </w:r>
            <w:r w:rsidR="001A52EE">
              <w:rPr>
                <w:noProof/>
                <w:webHidden/>
              </w:rPr>
              <w:tab/>
            </w:r>
            <w:r w:rsidR="001A52EE">
              <w:rPr>
                <w:noProof/>
                <w:webHidden/>
              </w:rPr>
              <w:fldChar w:fldCharType="begin"/>
            </w:r>
            <w:r w:rsidR="001A52EE">
              <w:rPr>
                <w:noProof/>
                <w:webHidden/>
              </w:rPr>
              <w:instrText xml:space="preserve"> PAGEREF _Toc2767961 \h </w:instrText>
            </w:r>
            <w:r w:rsidR="001A52EE">
              <w:rPr>
                <w:noProof/>
                <w:webHidden/>
              </w:rPr>
            </w:r>
            <w:r w:rsidR="001A52EE">
              <w:rPr>
                <w:noProof/>
                <w:webHidden/>
              </w:rPr>
              <w:fldChar w:fldCharType="separate"/>
            </w:r>
            <w:r w:rsidR="001A52EE">
              <w:rPr>
                <w:noProof/>
                <w:webHidden/>
              </w:rPr>
              <w:t>14</w:t>
            </w:r>
            <w:r w:rsidR="001A52EE">
              <w:rPr>
                <w:noProof/>
                <w:webHidden/>
              </w:rPr>
              <w:fldChar w:fldCharType="end"/>
            </w:r>
          </w:hyperlink>
        </w:p>
        <w:p w:rsidR="001A52EE" w:rsidRDefault="004F585F">
          <w:pPr>
            <w:pStyle w:val="TOC2"/>
            <w:tabs>
              <w:tab w:val="left" w:pos="880"/>
              <w:tab w:val="right" w:leader="dot" w:pos="9350"/>
            </w:tabs>
            <w:rPr>
              <w:rFonts w:asciiTheme="minorHAnsi" w:eastAsiaTheme="minorEastAsia" w:hAnsiTheme="minorHAnsi" w:cstheme="minorBidi"/>
              <w:noProof/>
              <w:lang w:val="en-US"/>
            </w:rPr>
          </w:pPr>
          <w:hyperlink w:anchor="_Toc2767962" w:history="1">
            <w:r w:rsidR="001A52EE" w:rsidRPr="00BD1A0A">
              <w:rPr>
                <w:rStyle w:val="Hyperlink"/>
                <w:noProof/>
              </w:rPr>
              <w:t>8.0</w:t>
            </w:r>
            <w:r w:rsidR="001A52EE">
              <w:rPr>
                <w:rFonts w:asciiTheme="minorHAnsi" w:eastAsiaTheme="minorEastAsia" w:hAnsiTheme="minorHAnsi" w:cstheme="minorBidi"/>
                <w:noProof/>
                <w:lang w:val="en-US"/>
              </w:rPr>
              <w:tab/>
            </w:r>
            <w:r w:rsidR="001A52EE" w:rsidRPr="00BD1A0A">
              <w:rPr>
                <w:rStyle w:val="Hyperlink"/>
                <w:noProof/>
              </w:rPr>
              <w:t>PERFORMANCE EVALUATION UNDER THE AGREEMENT</w:t>
            </w:r>
            <w:r w:rsidR="001A52EE">
              <w:rPr>
                <w:noProof/>
                <w:webHidden/>
              </w:rPr>
              <w:tab/>
            </w:r>
            <w:r w:rsidR="001A52EE">
              <w:rPr>
                <w:noProof/>
                <w:webHidden/>
              </w:rPr>
              <w:fldChar w:fldCharType="begin"/>
            </w:r>
            <w:r w:rsidR="001A52EE">
              <w:rPr>
                <w:noProof/>
                <w:webHidden/>
              </w:rPr>
              <w:instrText xml:space="preserve"> PAGEREF _Toc2767962 \h </w:instrText>
            </w:r>
            <w:r w:rsidR="001A52EE">
              <w:rPr>
                <w:noProof/>
                <w:webHidden/>
              </w:rPr>
            </w:r>
            <w:r w:rsidR="001A52EE">
              <w:rPr>
                <w:noProof/>
                <w:webHidden/>
              </w:rPr>
              <w:fldChar w:fldCharType="separate"/>
            </w:r>
            <w:r w:rsidR="001A52EE">
              <w:rPr>
                <w:noProof/>
                <w:webHidden/>
              </w:rPr>
              <w:t>14</w:t>
            </w:r>
            <w:r w:rsidR="001A52EE">
              <w:rPr>
                <w:noProof/>
                <w:webHidden/>
              </w:rPr>
              <w:fldChar w:fldCharType="end"/>
            </w:r>
          </w:hyperlink>
        </w:p>
        <w:p w:rsidR="001A52EE" w:rsidRDefault="004F585F">
          <w:pPr>
            <w:pStyle w:val="TOC2"/>
            <w:tabs>
              <w:tab w:val="left" w:pos="880"/>
              <w:tab w:val="right" w:leader="dot" w:pos="9350"/>
            </w:tabs>
            <w:rPr>
              <w:rFonts w:asciiTheme="minorHAnsi" w:eastAsiaTheme="minorEastAsia" w:hAnsiTheme="minorHAnsi" w:cstheme="minorBidi"/>
              <w:noProof/>
              <w:lang w:val="en-US"/>
            </w:rPr>
          </w:pPr>
          <w:hyperlink w:anchor="_Toc2767963" w:history="1">
            <w:r w:rsidR="001A52EE" w:rsidRPr="00BD1A0A">
              <w:rPr>
                <w:rStyle w:val="Hyperlink"/>
                <w:noProof/>
              </w:rPr>
              <w:t>9.0</w:t>
            </w:r>
            <w:r w:rsidR="001A52EE">
              <w:rPr>
                <w:rFonts w:asciiTheme="minorHAnsi" w:eastAsiaTheme="minorEastAsia" w:hAnsiTheme="minorHAnsi" w:cstheme="minorBidi"/>
                <w:noProof/>
                <w:lang w:val="en-US"/>
              </w:rPr>
              <w:tab/>
            </w:r>
            <w:r w:rsidR="001A52EE" w:rsidRPr="00BD1A0A">
              <w:rPr>
                <w:rStyle w:val="Hyperlink"/>
                <w:noProof/>
              </w:rPr>
              <w:t>REWARDS AND SANCTIONS</w:t>
            </w:r>
            <w:r w:rsidR="001A52EE">
              <w:rPr>
                <w:noProof/>
                <w:webHidden/>
              </w:rPr>
              <w:tab/>
            </w:r>
            <w:r w:rsidR="001A52EE">
              <w:rPr>
                <w:noProof/>
                <w:webHidden/>
              </w:rPr>
              <w:fldChar w:fldCharType="begin"/>
            </w:r>
            <w:r w:rsidR="001A52EE">
              <w:rPr>
                <w:noProof/>
                <w:webHidden/>
              </w:rPr>
              <w:instrText xml:space="preserve"> PAGEREF _Toc2767963 \h </w:instrText>
            </w:r>
            <w:r w:rsidR="001A52EE">
              <w:rPr>
                <w:noProof/>
                <w:webHidden/>
              </w:rPr>
            </w:r>
            <w:r w:rsidR="001A52EE">
              <w:rPr>
                <w:noProof/>
                <w:webHidden/>
              </w:rPr>
              <w:fldChar w:fldCharType="separate"/>
            </w:r>
            <w:r w:rsidR="001A52EE">
              <w:rPr>
                <w:noProof/>
                <w:webHidden/>
              </w:rPr>
              <w:t>14</w:t>
            </w:r>
            <w:r w:rsidR="001A52EE">
              <w:rPr>
                <w:noProof/>
                <w:webHidden/>
              </w:rPr>
              <w:fldChar w:fldCharType="end"/>
            </w:r>
          </w:hyperlink>
        </w:p>
        <w:p w:rsidR="001A52EE" w:rsidRDefault="004F585F">
          <w:pPr>
            <w:pStyle w:val="TOC2"/>
            <w:tabs>
              <w:tab w:val="left" w:pos="880"/>
              <w:tab w:val="right" w:leader="dot" w:pos="9350"/>
            </w:tabs>
            <w:rPr>
              <w:rFonts w:asciiTheme="minorHAnsi" w:eastAsiaTheme="minorEastAsia" w:hAnsiTheme="minorHAnsi" w:cstheme="minorBidi"/>
              <w:noProof/>
              <w:lang w:val="en-US"/>
            </w:rPr>
          </w:pPr>
          <w:hyperlink w:anchor="_Toc2767964" w:history="1">
            <w:r w:rsidR="001A52EE" w:rsidRPr="00BD1A0A">
              <w:rPr>
                <w:rStyle w:val="Hyperlink"/>
                <w:noProof/>
              </w:rPr>
              <w:t>10.0</w:t>
            </w:r>
            <w:r w:rsidR="001A52EE">
              <w:rPr>
                <w:rFonts w:asciiTheme="minorHAnsi" w:eastAsiaTheme="minorEastAsia" w:hAnsiTheme="minorHAnsi" w:cstheme="minorBidi"/>
                <w:noProof/>
                <w:lang w:val="en-US"/>
              </w:rPr>
              <w:tab/>
            </w:r>
            <w:r w:rsidR="001A52EE" w:rsidRPr="00BD1A0A">
              <w:rPr>
                <w:rStyle w:val="Hyperlink"/>
                <w:noProof/>
              </w:rPr>
              <w:t>ARBITRATION AND SETTLEMENT OF DISPUTES</w:t>
            </w:r>
            <w:r w:rsidR="001A52EE">
              <w:rPr>
                <w:noProof/>
                <w:webHidden/>
              </w:rPr>
              <w:tab/>
            </w:r>
            <w:r w:rsidR="001A52EE">
              <w:rPr>
                <w:noProof/>
                <w:webHidden/>
              </w:rPr>
              <w:fldChar w:fldCharType="begin"/>
            </w:r>
            <w:r w:rsidR="001A52EE">
              <w:rPr>
                <w:noProof/>
                <w:webHidden/>
              </w:rPr>
              <w:instrText xml:space="preserve"> PAGEREF _Toc2767964 \h </w:instrText>
            </w:r>
            <w:r w:rsidR="001A52EE">
              <w:rPr>
                <w:noProof/>
                <w:webHidden/>
              </w:rPr>
            </w:r>
            <w:r w:rsidR="001A52EE">
              <w:rPr>
                <w:noProof/>
                <w:webHidden/>
              </w:rPr>
              <w:fldChar w:fldCharType="separate"/>
            </w:r>
            <w:r w:rsidR="001A52EE">
              <w:rPr>
                <w:noProof/>
                <w:webHidden/>
              </w:rPr>
              <w:t>15</w:t>
            </w:r>
            <w:r w:rsidR="001A52EE">
              <w:rPr>
                <w:noProof/>
                <w:webHidden/>
              </w:rPr>
              <w:fldChar w:fldCharType="end"/>
            </w:r>
          </w:hyperlink>
        </w:p>
        <w:p w:rsidR="001A52EE" w:rsidRDefault="004F585F">
          <w:pPr>
            <w:pStyle w:val="TOC2"/>
            <w:tabs>
              <w:tab w:val="right" w:leader="dot" w:pos="9350"/>
            </w:tabs>
            <w:rPr>
              <w:rFonts w:asciiTheme="minorHAnsi" w:eastAsiaTheme="minorEastAsia" w:hAnsiTheme="minorHAnsi" w:cstheme="minorBidi"/>
              <w:noProof/>
              <w:lang w:val="en-US"/>
            </w:rPr>
          </w:pPr>
          <w:hyperlink w:anchor="_Toc2767965" w:history="1">
            <w:r w:rsidR="001A52EE" w:rsidRPr="00BD1A0A">
              <w:rPr>
                <w:rStyle w:val="Hyperlink"/>
                <w:noProof/>
              </w:rPr>
              <w:t>SCHEDULE 1</w:t>
            </w:r>
            <w:r w:rsidR="001A52EE">
              <w:rPr>
                <w:noProof/>
                <w:webHidden/>
              </w:rPr>
              <w:tab/>
            </w:r>
            <w:r w:rsidR="001A52EE">
              <w:rPr>
                <w:noProof/>
                <w:webHidden/>
              </w:rPr>
              <w:fldChar w:fldCharType="begin"/>
            </w:r>
            <w:r w:rsidR="001A52EE">
              <w:rPr>
                <w:noProof/>
                <w:webHidden/>
              </w:rPr>
              <w:instrText xml:space="preserve"> PAGEREF _Toc2767965 \h </w:instrText>
            </w:r>
            <w:r w:rsidR="001A52EE">
              <w:rPr>
                <w:noProof/>
                <w:webHidden/>
              </w:rPr>
            </w:r>
            <w:r w:rsidR="001A52EE">
              <w:rPr>
                <w:noProof/>
                <w:webHidden/>
              </w:rPr>
              <w:fldChar w:fldCharType="separate"/>
            </w:r>
            <w:r w:rsidR="001A52EE">
              <w:rPr>
                <w:noProof/>
                <w:webHidden/>
              </w:rPr>
              <w:t>16</w:t>
            </w:r>
            <w:r w:rsidR="001A52EE">
              <w:rPr>
                <w:noProof/>
                <w:webHidden/>
              </w:rPr>
              <w:fldChar w:fldCharType="end"/>
            </w:r>
          </w:hyperlink>
        </w:p>
        <w:p w:rsidR="001A52EE" w:rsidRDefault="004F585F">
          <w:pPr>
            <w:pStyle w:val="TOC3"/>
            <w:tabs>
              <w:tab w:val="right" w:leader="dot" w:pos="9350"/>
            </w:tabs>
            <w:rPr>
              <w:rFonts w:asciiTheme="minorHAnsi" w:eastAsiaTheme="minorEastAsia" w:hAnsiTheme="minorHAnsi" w:cstheme="minorBidi"/>
              <w:noProof/>
              <w:lang w:val="en-US"/>
            </w:rPr>
          </w:pPr>
          <w:hyperlink w:anchor="_Toc2767966" w:history="1">
            <w:r w:rsidR="001A52EE" w:rsidRPr="00BD1A0A">
              <w:rPr>
                <w:rStyle w:val="Hyperlink"/>
                <w:noProof/>
                <w:lang w:val="en-US"/>
              </w:rPr>
              <w:t>INSTITUTION-SPECIFIC OUTPUTS AND DELIVERABLES</w:t>
            </w:r>
            <w:r w:rsidR="001A52EE">
              <w:rPr>
                <w:noProof/>
                <w:webHidden/>
              </w:rPr>
              <w:tab/>
            </w:r>
            <w:r w:rsidR="001A52EE">
              <w:rPr>
                <w:noProof/>
                <w:webHidden/>
              </w:rPr>
              <w:fldChar w:fldCharType="begin"/>
            </w:r>
            <w:r w:rsidR="001A52EE">
              <w:rPr>
                <w:noProof/>
                <w:webHidden/>
              </w:rPr>
              <w:instrText xml:space="preserve"> PAGEREF _Toc2767966 \h </w:instrText>
            </w:r>
            <w:r w:rsidR="001A52EE">
              <w:rPr>
                <w:noProof/>
                <w:webHidden/>
              </w:rPr>
            </w:r>
            <w:r w:rsidR="001A52EE">
              <w:rPr>
                <w:noProof/>
                <w:webHidden/>
              </w:rPr>
              <w:fldChar w:fldCharType="separate"/>
            </w:r>
            <w:r w:rsidR="001A52EE">
              <w:rPr>
                <w:noProof/>
                <w:webHidden/>
              </w:rPr>
              <w:t>16</w:t>
            </w:r>
            <w:r w:rsidR="001A52EE">
              <w:rPr>
                <w:noProof/>
                <w:webHidden/>
              </w:rPr>
              <w:fldChar w:fldCharType="end"/>
            </w:r>
          </w:hyperlink>
        </w:p>
        <w:p w:rsidR="001A52EE" w:rsidRDefault="004F585F">
          <w:pPr>
            <w:pStyle w:val="TOC2"/>
            <w:tabs>
              <w:tab w:val="right" w:leader="dot" w:pos="9350"/>
            </w:tabs>
            <w:rPr>
              <w:rFonts w:asciiTheme="minorHAnsi" w:eastAsiaTheme="minorEastAsia" w:hAnsiTheme="minorHAnsi" w:cstheme="minorBidi"/>
              <w:noProof/>
              <w:lang w:val="en-US"/>
            </w:rPr>
          </w:pPr>
          <w:hyperlink w:anchor="_Toc2767967" w:history="1">
            <w:r w:rsidR="001A52EE" w:rsidRPr="00BD1A0A">
              <w:rPr>
                <w:rStyle w:val="Hyperlink"/>
                <w:noProof/>
              </w:rPr>
              <w:t>SCHEDULE 2</w:t>
            </w:r>
            <w:r w:rsidR="001A52EE">
              <w:rPr>
                <w:noProof/>
                <w:webHidden/>
              </w:rPr>
              <w:tab/>
            </w:r>
            <w:r w:rsidR="001A52EE">
              <w:rPr>
                <w:noProof/>
                <w:webHidden/>
              </w:rPr>
              <w:fldChar w:fldCharType="begin"/>
            </w:r>
            <w:r w:rsidR="001A52EE">
              <w:rPr>
                <w:noProof/>
                <w:webHidden/>
              </w:rPr>
              <w:instrText xml:space="preserve"> PAGEREF _Toc2767967 \h </w:instrText>
            </w:r>
            <w:r w:rsidR="001A52EE">
              <w:rPr>
                <w:noProof/>
                <w:webHidden/>
              </w:rPr>
            </w:r>
            <w:r w:rsidR="001A52EE">
              <w:rPr>
                <w:noProof/>
                <w:webHidden/>
              </w:rPr>
              <w:fldChar w:fldCharType="separate"/>
            </w:r>
            <w:r w:rsidR="001A52EE">
              <w:rPr>
                <w:noProof/>
                <w:webHidden/>
              </w:rPr>
              <w:t>17</w:t>
            </w:r>
            <w:r w:rsidR="001A52EE">
              <w:rPr>
                <w:noProof/>
                <w:webHidden/>
              </w:rPr>
              <w:fldChar w:fldCharType="end"/>
            </w:r>
          </w:hyperlink>
        </w:p>
        <w:p w:rsidR="001A52EE" w:rsidRDefault="004F585F">
          <w:pPr>
            <w:pStyle w:val="TOC3"/>
            <w:tabs>
              <w:tab w:val="right" w:leader="dot" w:pos="9350"/>
            </w:tabs>
            <w:rPr>
              <w:rFonts w:asciiTheme="minorHAnsi" w:eastAsiaTheme="minorEastAsia" w:hAnsiTheme="minorHAnsi" w:cstheme="minorBidi"/>
              <w:noProof/>
              <w:lang w:val="en-US"/>
            </w:rPr>
          </w:pPr>
          <w:hyperlink w:anchor="_Toc2767968" w:history="1">
            <w:r w:rsidR="001A52EE" w:rsidRPr="00BD1A0A">
              <w:rPr>
                <w:rStyle w:val="Hyperlink"/>
                <w:noProof/>
                <w:lang w:val="en-US"/>
              </w:rPr>
              <w:t>GENERAL OPERATIONAL AND ADMINISTRATIVE DELIVERABLES</w:t>
            </w:r>
            <w:r w:rsidR="001A52EE">
              <w:rPr>
                <w:noProof/>
                <w:webHidden/>
              </w:rPr>
              <w:tab/>
            </w:r>
            <w:r w:rsidR="001A52EE">
              <w:rPr>
                <w:noProof/>
                <w:webHidden/>
              </w:rPr>
              <w:fldChar w:fldCharType="begin"/>
            </w:r>
            <w:r w:rsidR="001A52EE">
              <w:rPr>
                <w:noProof/>
                <w:webHidden/>
              </w:rPr>
              <w:instrText xml:space="preserve"> PAGEREF _Toc2767968 \h </w:instrText>
            </w:r>
            <w:r w:rsidR="001A52EE">
              <w:rPr>
                <w:noProof/>
                <w:webHidden/>
              </w:rPr>
            </w:r>
            <w:r w:rsidR="001A52EE">
              <w:rPr>
                <w:noProof/>
                <w:webHidden/>
              </w:rPr>
              <w:fldChar w:fldCharType="separate"/>
            </w:r>
            <w:r w:rsidR="001A52EE">
              <w:rPr>
                <w:noProof/>
                <w:webHidden/>
              </w:rPr>
              <w:t>17</w:t>
            </w:r>
            <w:r w:rsidR="001A52EE">
              <w:rPr>
                <w:noProof/>
                <w:webHidden/>
              </w:rPr>
              <w:fldChar w:fldCharType="end"/>
            </w:r>
          </w:hyperlink>
        </w:p>
        <w:p w:rsidR="001A52EE" w:rsidRDefault="004F585F">
          <w:pPr>
            <w:pStyle w:val="TOC2"/>
            <w:tabs>
              <w:tab w:val="right" w:leader="dot" w:pos="9350"/>
            </w:tabs>
            <w:rPr>
              <w:rFonts w:asciiTheme="minorHAnsi" w:eastAsiaTheme="minorEastAsia" w:hAnsiTheme="minorHAnsi" w:cstheme="minorBidi"/>
              <w:noProof/>
              <w:lang w:val="en-US"/>
            </w:rPr>
          </w:pPr>
          <w:hyperlink w:anchor="_Toc2767969" w:history="1">
            <w:r w:rsidR="001A52EE" w:rsidRPr="00BD1A0A">
              <w:rPr>
                <w:rStyle w:val="Hyperlink"/>
                <w:noProof/>
              </w:rPr>
              <w:t>SCHEDULE 3</w:t>
            </w:r>
            <w:r w:rsidR="001A52EE">
              <w:rPr>
                <w:noProof/>
                <w:webHidden/>
              </w:rPr>
              <w:tab/>
            </w:r>
            <w:r w:rsidR="001A52EE">
              <w:rPr>
                <w:noProof/>
                <w:webHidden/>
              </w:rPr>
              <w:fldChar w:fldCharType="begin"/>
            </w:r>
            <w:r w:rsidR="001A52EE">
              <w:rPr>
                <w:noProof/>
                <w:webHidden/>
              </w:rPr>
              <w:instrText xml:space="preserve"> PAGEREF _Toc2767969 \h </w:instrText>
            </w:r>
            <w:r w:rsidR="001A52EE">
              <w:rPr>
                <w:noProof/>
                <w:webHidden/>
              </w:rPr>
            </w:r>
            <w:r w:rsidR="001A52EE">
              <w:rPr>
                <w:noProof/>
                <w:webHidden/>
              </w:rPr>
              <w:fldChar w:fldCharType="separate"/>
            </w:r>
            <w:r w:rsidR="001A52EE">
              <w:rPr>
                <w:noProof/>
                <w:webHidden/>
              </w:rPr>
              <w:t>22</w:t>
            </w:r>
            <w:r w:rsidR="001A52EE">
              <w:rPr>
                <w:noProof/>
                <w:webHidden/>
              </w:rPr>
              <w:fldChar w:fldCharType="end"/>
            </w:r>
          </w:hyperlink>
        </w:p>
        <w:p w:rsidR="001A52EE" w:rsidRDefault="004F585F">
          <w:pPr>
            <w:pStyle w:val="TOC3"/>
            <w:tabs>
              <w:tab w:val="right" w:leader="dot" w:pos="9350"/>
            </w:tabs>
            <w:rPr>
              <w:rFonts w:asciiTheme="minorHAnsi" w:eastAsiaTheme="minorEastAsia" w:hAnsiTheme="minorHAnsi" w:cstheme="minorBidi"/>
              <w:noProof/>
              <w:lang w:val="en-US"/>
            </w:rPr>
          </w:pPr>
          <w:hyperlink w:anchor="_Toc2767970" w:history="1">
            <w:r w:rsidR="001A52EE" w:rsidRPr="00BD1A0A">
              <w:rPr>
                <w:rStyle w:val="Hyperlink"/>
                <w:noProof/>
                <w:lang w:val="en-US"/>
              </w:rPr>
              <w:t>CHIEF DIRECTOR’S PERSONAL CAPACITY DEVELOPMENT PLAN</w:t>
            </w:r>
            <w:r w:rsidR="001A52EE">
              <w:rPr>
                <w:noProof/>
                <w:webHidden/>
              </w:rPr>
              <w:tab/>
            </w:r>
            <w:r w:rsidR="001A52EE">
              <w:rPr>
                <w:noProof/>
                <w:webHidden/>
              </w:rPr>
              <w:fldChar w:fldCharType="begin"/>
            </w:r>
            <w:r w:rsidR="001A52EE">
              <w:rPr>
                <w:noProof/>
                <w:webHidden/>
              </w:rPr>
              <w:instrText xml:space="preserve"> PAGEREF _Toc2767970 \h </w:instrText>
            </w:r>
            <w:r w:rsidR="001A52EE">
              <w:rPr>
                <w:noProof/>
                <w:webHidden/>
              </w:rPr>
            </w:r>
            <w:r w:rsidR="001A52EE">
              <w:rPr>
                <w:noProof/>
                <w:webHidden/>
              </w:rPr>
              <w:fldChar w:fldCharType="separate"/>
            </w:r>
            <w:r w:rsidR="001A52EE">
              <w:rPr>
                <w:noProof/>
                <w:webHidden/>
              </w:rPr>
              <w:t>22</w:t>
            </w:r>
            <w:r w:rsidR="001A52EE">
              <w:rPr>
                <w:noProof/>
                <w:webHidden/>
              </w:rPr>
              <w:fldChar w:fldCharType="end"/>
            </w:r>
          </w:hyperlink>
        </w:p>
        <w:p w:rsidR="001A52EE" w:rsidRDefault="004F585F">
          <w:pPr>
            <w:pStyle w:val="TOC2"/>
            <w:tabs>
              <w:tab w:val="right" w:leader="dot" w:pos="9350"/>
            </w:tabs>
            <w:rPr>
              <w:rFonts w:asciiTheme="minorHAnsi" w:eastAsiaTheme="minorEastAsia" w:hAnsiTheme="minorHAnsi" w:cstheme="minorBidi"/>
              <w:noProof/>
              <w:lang w:val="en-US"/>
            </w:rPr>
          </w:pPr>
          <w:hyperlink w:anchor="_Toc2767971" w:history="1">
            <w:r w:rsidR="001A52EE" w:rsidRPr="00BD1A0A">
              <w:rPr>
                <w:rStyle w:val="Hyperlink"/>
                <w:noProof/>
              </w:rPr>
              <w:t>ANNEX 1- DISTRIBUTION &amp; TIMELINES OF PERFORMANCE AGREEMENT</w:t>
            </w:r>
            <w:r w:rsidR="001A52EE">
              <w:rPr>
                <w:noProof/>
                <w:webHidden/>
              </w:rPr>
              <w:tab/>
            </w:r>
            <w:r w:rsidR="001A52EE">
              <w:rPr>
                <w:noProof/>
                <w:webHidden/>
              </w:rPr>
              <w:fldChar w:fldCharType="begin"/>
            </w:r>
            <w:r w:rsidR="001A52EE">
              <w:rPr>
                <w:noProof/>
                <w:webHidden/>
              </w:rPr>
              <w:instrText xml:space="preserve"> PAGEREF _Toc2767971 \h </w:instrText>
            </w:r>
            <w:r w:rsidR="001A52EE">
              <w:rPr>
                <w:noProof/>
                <w:webHidden/>
              </w:rPr>
            </w:r>
            <w:r w:rsidR="001A52EE">
              <w:rPr>
                <w:noProof/>
                <w:webHidden/>
              </w:rPr>
              <w:fldChar w:fldCharType="separate"/>
            </w:r>
            <w:r w:rsidR="001A52EE">
              <w:rPr>
                <w:noProof/>
                <w:webHidden/>
              </w:rPr>
              <w:t>24</w:t>
            </w:r>
            <w:r w:rsidR="001A52EE">
              <w:rPr>
                <w:noProof/>
                <w:webHidden/>
              </w:rPr>
              <w:fldChar w:fldCharType="end"/>
            </w:r>
          </w:hyperlink>
        </w:p>
        <w:p w:rsidR="001A52EE" w:rsidRDefault="004F585F">
          <w:pPr>
            <w:pStyle w:val="TOC2"/>
            <w:tabs>
              <w:tab w:val="left" w:pos="660"/>
              <w:tab w:val="right" w:leader="dot" w:pos="9350"/>
            </w:tabs>
            <w:rPr>
              <w:rFonts w:asciiTheme="minorHAnsi" w:eastAsiaTheme="minorEastAsia" w:hAnsiTheme="minorHAnsi" w:cstheme="minorBidi"/>
              <w:noProof/>
              <w:lang w:val="en-US"/>
            </w:rPr>
          </w:pPr>
          <w:hyperlink w:anchor="_Toc2767972" w:history="1">
            <w:r w:rsidR="001A52EE" w:rsidRPr="00BD1A0A">
              <w:rPr>
                <w:rStyle w:val="Hyperlink"/>
                <w:noProof/>
              </w:rPr>
              <w:t>1.</w:t>
            </w:r>
            <w:r w:rsidR="001A52EE">
              <w:rPr>
                <w:rFonts w:asciiTheme="minorHAnsi" w:eastAsiaTheme="minorEastAsia" w:hAnsiTheme="minorHAnsi" w:cstheme="minorBidi"/>
                <w:noProof/>
                <w:lang w:val="en-US"/>
              </w:rPr>
              <w:tab/>
            </w:r>
            <w:r w:rsidR="001A52EE" w:rsidRPr="00BD1A0A">
              <w:rPr>
                <w:rStyle w:val="Hyperlink"/>
                <w:noProof/>
              </w:rPr>
              <w:t>DISTRIBUTION</w:t>
            </w:r>
            <w:r w:rsidR="001A52EE">
              <w:rPr>
                <w:noProof/>
                <w:webHidden/>
              </w:rPr>
              <w:tab/>
            </w:r>
            <w:r w:rsidR="001A52EE">
              <w:rPr>
                <w:noProof/>
                <w:webHidden/>
              </w:rPr>
              <w:fldChar w:fldCharType="begin"/>
            </w:r>
            <w:r w:rsidR="001A52EE">
              <w:rPr>
                <w:noProof/>
                <w:webHidden/>
              </w:rPr>
              <w:instrText xml:space="preserve"> PAGEREF _Toc2767972 \h </w:instrText>
            </w:r>
            <w:r w:rsidR="001A52EE">
              <w:rPr>
                <w:noProof/>
                <w:webHidden/>
              </w:rPr>
            </w:r>
            <w:r w:rsidR="001A52EE">
              <w:rPr>
                <w:noProof/>
                <w:webHidden/>
              </w:rPr>
              <w:fldChar w:fldCharType="separate"/>
            </w:r>
            <w:r w:rsidR="001A52EE">
              <w:rPr>
                <w:noProof/>
                <w:webHidden/>
              </w:rPr>
              <w:t>24</w:t>
            </w:r>
            <w:r w:rsidR="001A52EE">
              <w:rPr>
                <w:noProof/>
                <w:webHidden/>
              </w:rPr>
              <w:fldChar w:fldCharType="end"/>
            </w:r>
          </w:hyperlink>
        </w:p>
        <w:p w:rsidR="001A52EE" w:rsidRDefault="004F585F">
          <w:pPr>
            <w:pStyle w:val="TOC2"/>
            <w:tabs>
              <w:tab w:val="left" w:pos="660"/>
              <w:tab w:val="right" w:leader="dot" w:pos="9350"/>
            </w:tabs>
            <w:rPr>
              <w:rFonts w:asciiTheme="minorHAnsi" w:eastAsiaTheme="minorEastAsia" w:hAnsiTheme="minorHAnsi" w:cstheme="minorBidi"/>
              <w:noProof/>
              <w:lang w:val="en-US"/>
            </w:rPr>
          </w:pPr>
          <w:hyperlink w:anchor="_Toc2767973" w:history="1">
            <w:r w:rsidR="001A52EE" w:rsidRPr="00BD1A0A">
              <w:rPr>
                <w:rStyle w:val="Hyperlink"/>
                <w:noProof/>
              </w:rPr>
              <w:t>2.</w:t>
            </w:r>
            <w:r w:rsidR="001A52EE">
              <w:rPr>
                <w:rFonts w:asciiTheme="minorHAnsi" w:eastAsiaTheme="minorEastAsia" w:hAnsiTheme="minorHAnsi" w:cstheme="minorBidi"/>
                <w:noProof/>
                <w:lang w:val="en-US"/>
              </w:rPr>
              <w:tab/>
            </w:r>
            <w:r w:rsidR="001A52EE" w:rsidRPr="00BD1A0A">
              <w:rPr>
                <w:rStyle w:val="Hyperlink"/>
                <w:noProof/>
              </w:rPr>
              <w:t>SCHEDULED TIME FRAMES</w:t>
            </w:r>
            <w:r w:rsidR="001A52EE">
              <w:rPr>
                <w:noProof/>
                <w:webHidden/>
              </w:rPr>
              <w:tab/>
            </w:r>
            <w:r w:rsidR="001A52EE">
              <w:rPr>
                <w:noProof/>
                <w:webHidden/>
              </w:rPr>
              <w:fldChar w:fldCharType="begin"/>
            </w:r>
            <w:r w:rsidR="001A52EE">
              <w:rPr>
                <w:noProof/>
                <w:webHidden/>
              </w:rPr>
              <w:instrText xml:space="preserve"> PAGEREF _Toc2767973 \h </w:instrText>
            </w:r>
            <w:r w:rsidR="001A52EE">
              <w:rPr>
                <w:noProof/>
                <w:webHidden/>
              </w:rPr>
            </w:r>
            <w:r w:rsidR="001A52EE">
              <w:rPr>
                <w:noProof/>
                <w:webHidden/>
              </w:rPr>
              <w:fldChar w:fldCharType="separate"/>
            </w:r>
            <w:r w:rsidR="001A52EE">
              <w:rPr>
                <w:noProof/>
                <w:webHidden/>
              </w:rPr>
              <w:t>24</w:t>
            </w:r>
            <w:r w:rsidR="001A52EE">
              <w:rPr>
                <w:noProof/>
                <w:webHidden/>
              </w:rPr>
              <w:fldChar w:fldCharType="end"/>
            </w:r>
          </w:hyperlink>
        </w:p>
        <w:p w:rsidR="001A52EE" w:rsidRDefault="004F585F">
          <w:pPr>
            <w:pStyle w:val="TOC2"/>
            <w:tabs>
              <w:tab w:val="left" w:pos="880"/>
              <w:tab w:val="right" w:leader="dot" w:pos="9350"/>
            </w:tabs>
            <w:rPr>
              <w:rFonts w:asciiTheme="minorHAnsi" w:eastAsiaTheme="minorEastAsia" w:hAnsiTheme="minorHAnsi" w:cstheme="minorBidi"/>
              <w:noProof/>
              <w:lang w:val="en-US"/>
            </w:rPr>
          </w:pPr>
          <w:hyperlink w:anchor="_Toc2767974" w:history="1">
            <w:r w:rsidR="001A52EE" w:rsidRPr="00BD1A0A">
              <w:rPr>
                <w:rStyle w:val="Hyperlink"/>
                <w:noProof/>
              </w:rPr>
              <w:t>(a)</w:t>
            </w:r>
            <w:r w:rsidR="001A52EE">
              <w:rPr>
                <w:rFonts w:asciiTheme="minorHAnsi" w:eastAsiaTheme="minorEastAsia" w:hAnsiTheme="minorHAnsi" w:cstheme="minorBidi"/>
                <w:noProof/>
                <w:lang w:val="en-US"/>
              </w:rPr>
              <w:tab/>
            </w:r>
            <w:r w:rsidR="001A52EE" w:rsidRPr="00BD1A0A">
              <w:rPr>
                <w:rStyle w:val="Hyperlink"/>
                <w:noProof/>
              </w:rPr>
              <w:t xml:space="preserve">Completion </w:t>
            </w:r>
            <w:r w:rsidR="001A52EE" w:rsidRPr="00BD1A0A">
              <w:rPr>
                <w:rStyle w:val="Hyperlink"/>
                <w:noProof/>
                <w:lang w:val="en-US"/>
              </w:rPr>
              <w:t>and Signing of the 2019 Performance</w:t>
            </w:r>
            <w:r w:rsidR="001A52EE" w:rsidRPr="00BD1A0A">
              <w:rPr>
                <w:rStyle w:val="Hyperlink"/>
                <w:noProof/>
              </w:rPr>
              <w:t xml:space="preserve"> Agreement</w:t>
            </w:r>
            <w:r w:rsidR="001A52EE">
              <w:rPr>
                <w:noProof/>
                <w:webHidden/>
              </w:rPr>
              <w:tab/>
            </w:r>
            <w:r w:rsidR="001A52EE">
              <w:rPr>
                <w:noProof/>
                <w:webHidden/>
              </w:rPr>
              <w:fldChar w:fldCharType="begin"/>
            </w:r>
            <w:r w:rsidR="001A52EE">
              <w:rPr>
                <w:noProof/>
                <w:webHidden/>
              </w:rPr>
              <w:instrText xml:space="preserve"> PAGEREF _Toc2767974 \h </w:instrText>
            </w:r>
            <w:r w:rsidR="001A52EE">
              <w:rPr>
                <w:noProof/>
                <w:webHidden/>
              </w:rPr>
            </w:r>
            <w:r w:rsidR="001A52EE">
              <w:rPr>
                <w:noProof/>
                <w:webHidden/>
              </w:rPr>
              <w:fldChar w:fldCharType="separate"/>
            </w:r>
            <w:r w:rsidR="001A52EE">
              <w:rPr>
                <w:noProof/>
                <w:webHidden/>
              </w:rPr>
              <w:t>24</w:t>
            </w:r>
            <w:r w:rsidR="001A52EE">
              <w:rPr>
                <w:noProof/>
                <w:webHidden/>
              </w:rPr>
              <w:fldChar w:fldCharType="end"/>
            </w:r>
          </w:hyperlink>
        </w:p>
        <w:p w:rsidR="001A52EE" w:rsidRDefault="004F585F">
          <w:pPr>
            <w:pStyle w:val="TOC2"/>
            <w:tabs>
              <w:tab w:val="left" w:pos="880"/>
              <w:tab w:val="right" w:leader="dot" w:pos="9350"/>
            </w:tabs>
            <w:rPr>
              <w:rFonts w:asciiTheme="minorHAnsi" w:eastAsiaTheme="minorEastAsia" w:hAnsiTheme="minorHAnsi" w:cstheme="minorBidi"/>
              <w:noProof/>
              <w:lang w:val="en-US"/>
            </w:rPr>
          </w:pPr>
          <w:hyperlink w:anchor="_Toc2767975" w:history="1">
            <w:r w:rsidR="001A52EE" w:rsidRPr="00BD1A0A">
              <w:rPr>
                <w:rStyle w:val="Hyperlink"/>
                <w:noProof/>
              </w:rPr>
              <w:t>(b)</w:t>
            </w:r>
            <w:r w:rsidR="001A52EE">
              <w:rPr>
                <w:rFonts w:asciiTheme="minorHAnsi" w:eastAsiaTheme="minorEastAsia" w:hAnsiTheme="minorHAnsi" w:cstheme="minorBidi"/>
                <w:noProof/>
                <w:lang w:val="en-US"/>
              </w:rPr>
              <w:tab/>
            </w:r>
            <w:r w:rsidR="001A52EE" w:rsidRPr="00BD1A0A">
              <w:rPr>
                <w:rStyle w:val="Hyperlink"/>
                <w:noProof/>
              </w:rPr>
              <w:t>Performance Reporting and Assessment</w:t>
            </w:r>
            <w:r w:rsidR="001A52EE">
              <w:rPr>
                <w:noProof/>
                <w:webHidden/>
              </w:rPr>
              <w:tab/>
            </w:r>
            <w:r w:rsidR="001A52EE">
              <w:rPr>
                <w:noProof/>
                <w:webHidden/>
              </w:rPr>
              <w:fldChar w:fldCharType="begin"/>
            </w:r>
            <w:r w:rsidR="001A52EE">
              <w:rPr>
                <w:noProof/>
                <w:webHidden/>
              </w:rPr>
              <w:instrText xml:space="preserve"> PAGEREF _Toc2767975 \h </w:instrText>
            </w:r>
            <w:r w:rsidR="001A52EE">
              <w:rPr>
                <w:noProof/>
                <w:webHidden/>
              </w:rPr>
            </w:r>
            <w:r w:rsidR="001A52EE">
              <w:rPr>
                <w:noProof/>
                <w:webHidden/>
              </w:rPr>
              <w:fldChar w:fldCharType="separate"/>
            </w:r>
            <w:r w:rsidR="001A52EE">
              <w:rPr>
                <w:noProof/>
                <w:webHidden/>
              </w:rPr>
              <w:t>24</w:t>
            </w:r>
            <w:r w:rsidR="001A52EE">
              <w:rPr>
                <w:noProof/>
                <w:webHidden/>
              </w:rPr>
              <w:fldChar w:fldCharType="end"/>
            </w:r>
          </w:hyperlink>
        </w:p>
        <w:p w:rsidR="001A52EE" w:rsidRDefault="004F585F">
          <w:pPr>
            <w:pStyle w:val="TOC2"/>
            <w:tabs>
              <w:tab w:val="right" w:leader="dot" w:pos="9350"/>
            </w:tabs>
            <w:rPr>
              <w:rFonts w:asciiTheme="minorHAnsi" w:eastAsiaTheme="minorEastAsia" w:hAnsiTheme="minorHAnsi" w:cstheme="minorBidi"/>
              <w:noProof/>
              <w:lang w:val="en-US"/>
            </w:rPr>
          </w:pPr>
          <w:hyperlink w:anchor="_Toc2767976" w:history="1">
            <w:r w:rsidR="001A52EE" w:rsidRPr="00BD1A0A">
              <w:rPr>
                <w:rStyle w:val="Hyperlink"/>
                <w:noProof/>
              </w:rPr>
              <w:t>ANNEX 2- TEMPLATES FOR REPORTING PERFORMANCE</w:t>
            </w:r>
            <w:r w:rsidR="001A52EE">
              <w:rPr>
                <w:noProof/>
                <w:webHidden/>
              </w:rPr>
              <w:tab/>
            </w:r>
            <w:r w:rsidR="001A52EE">
              <w:rPr>
                <w:noProof/>
                <w:webHidden/>
              </w:rPr>
              <w:fldChar w:fldCharType="begin"/>
            </w:r>
            <w:r w:rsidR="001A52EE">
              <w:rPr>
                <w:noProof/>
                <w:webHidden/>
              </w:rPr>
              <w:instrText xml:space="preserve"> PAGEREF _Toc2767976 \h </w:instrText>
            </w:r>
            <w:r w:rsidR="001A52EE">
              <w:rPr>
                <w:noProof/>
                <w:webHidden/>
              </w:rPr>
            </w:r>
            <w:r w:rsidR="001A52EE">
              <w:rPr>
                <w:noProof/>
                <w:webHidden/>
              </w:rPr>
              <w:fldChar w:fldCharType="separate"/>
            </w:r>
            <w:r w:rsidR="001A52EE">
              <w:rPr>
                <w:noProof/>
                <w:webHidden/>
              </w:rPr>
              <w:t>25</w:t>
            </w:r>
            <w:r w:rsidR="001A52EE">
              <w:rPr>
                <w:noProof/>
                <w:webHidden/>
              </w:rPr>
              <w:fldChar w:fldCharType="end"/>
            </w:r>
          </w:hyperlink>
        </w:p>
        <w:p w:rsidR="001A52EE" w:rsidRDefault="004F585F">
          <w:pPr>
            <w:pStyle w:val="TOC2"/>
            <w:tabs>
              <w:tab w:val="left" w:pos="880"/>
              <w:tab w:val="right" w:leader="dot" w:pos="9350"/>
            </w:tabs>
            <w:rPr>
              <w:rFonts w:asciiTheme="minorHAnsi" w:eastAsiaTheme="minorEastAsia" w:hAnsiTheme="minorHAnsi" w:cstheme="minorBidi"/>
              <w:noProof/>
              <w:lang w:val="en-US"/>
            </w:rPr>
          </w:pPr>
          <w:hyperlink w:anchor="_Toc2767977" w:history="1">
            <w:r w:rsidR="001A52EE" w:rsidRPr="00BD1A0A">
              <w:rPr>
                <w:rStyle w:val="Hyperlink"/>
                <w:noProof/>
              </w:rPr>
              <w:t>(a)</w:t>
            </w:r>
            <w:r w:rsidR="001A52EE">
              <w:rPr>
                <w:rFonts w:asciiTheme="minorHAnsi" w:eastAsiaTheme="minorEastAsia" w:hAnsiTheme="minorHAnsi" w:cstheme="minorBidi"/>
                <w:noProof/>
                <w:lang w:val="en-US"/>
              </w:rPr>
              <w:tab/>
            </w:r>
            <w:r w:rsidR="001A52EE" w:rsidRPr="00BD1A0A">
              <w:rPr>
                <w:rStyle w:val="Hyperlink"/>
                <w:noProof/>
              </w:rPr>
              <w:t>INSTITUTION-SPECIFIC OUTPUTS AND DELIVERABLES</w:t>
            </w:r>
            <w:r w:rsidR="001A52EE">
              <w:rPr>
                <w:noProof/>
                <w:webHidden/>
              </w:rPr>
              <w:tab/>
            </w:r>
            <w:r w:rsidR="001A52EE">
              <w:rPr>
                <w:noProof/>
                <w:webHidden/>
              </w:rPr>
              <w:fldChar w:fldCharType="begin"/>
            </w:r>
            <w:r w:rsidR="001A52EE">
              <w:rPr>
                <w:noProof/>
                <w:webHidden/>
              </w:rPr>
              <w:instrText xml:space="preserve"> PAGEREF _Toc2767977 \h </w:instrText>
            </w:r>
            <w:r w:rsidR="001A52EE">
              <w:rPr>
                <w:noProof/>
                <w:webHidden/>
              </w:rPr>
            </w:r>
            <w:r w:rsidR="001A52EE">
              <w:rPr>
                <w:noProof/>
                <w:webHidden/>
              </w:rPr>
              <w:fldChar w:fldCharType="separate"/>
            </w:r>
            <w:r w:rsidR="001A52EE">
              <w:rPr>
                <w:noProof/>
                <w:webHidden/>
              </w:rPr>
              <w:t>25</w:t>
            </w:r>
            <w:r w:rsidR="001A52EE">
              <w:rPr>
                <w:noProof/>
                <w:webHidden/>
              </w:rPr>
              <w:fldChar w:fldCharType="end"/>
            </w:r>
          </w:hyperlink>
        </w:p>
        <w:p w:rsidR="001A52EE" w:rsidRDefault="004F585F">
          <w:pPr>
            <w:pStyle w:val="TOC2"/>
            <w:tabs>
              <w:tab w:val="left" w:pos="880"/>
              <w:tab w:val="right" w:leader="dot" w:pos="9350"/>
            </w:tabs>
            <w:rPr>
              <w:rFonts w:asciiTheme="minorHAnsi" w:eastAsiaTheme="minorEastAsia" w:hAnsiTheme="minorHAnsi" w:cstheme="minorBidi"/>
              <w:noProof/>
              <w:lang w:val="en-US"/>
            </w:rPr>
          </w:pPr>
          <w:hyperlink w:anchor="_Toc2767978" w:history="1">
            <w:r w:rsidR="001A52EE" w:rsidRPr="00BD1A0A">
              <w:rPr>
                <w:rStyle w:val="Hyperlink"/>
                <w:noProof/>
              </w:rPr>
              <w:t>(b)</w:t>
            </w:r>
            <w:r w:rsidR="001A52EE">
              <w:rPr>
                <w:rFonts w:asciiTheme="minorHAnsi" w:eastAsiaTheme="minorEastAsia" w:hAnsiTheme="minorHAnsi" w:cstheme="minorBidi"/>
                <w:noProof/>
                <w:lang w:val="en-US"/>
              </w:rPr>
              <w:tab/>
            </w:r>
            <w:r w:rsidR="001A52EE" w:rsidRPr="00BD1A0A">
              <w:rPr>
                <w:rStyle w:val="Hyperlink"/>
                <w:noProof/>
                <w:lang w:val="en-US"/>
              </w:rPr>
              <w:t>GENERAL OPERATIONAL AND ADMINISTRATIVE</w:t>
            </w:r>
            <w:r w:rsidR="001A52EE" w:rsidRPr="00BD1A0A">
              <w:rPr>
                <w:rStyle w:val="Hyperlink"/>
                <w:noProof/>
              </w:rPr>
              <w:t xml:space="preserve"> DELIVERABLES</w:t>
            </w:r>
            <w:r w:rsidR="001A52EE">
              <w:rPr>
                <w:noProof/>
                <w:webHidden/>
              </w:rPr>
              <w:tab/>
            </w:r>
            <w:r w:rsidR="001A52EE">
              <w:rPr>
                <w:noProof/>
                <w:webHidden/>
              </w:rPr>
              <w:fldChar w:fldCharType="begin"/>
            </w:r>
            <w:r w:rsidR="001A52EE">
              <w:rPr>
                <w:noProof/>
                <w:webHidden/>
              </w:rPr>
              <w:instrText xml:space="preserve"> PAGEREF _Toc2767978 \h </w:instrText>
            </w:r>
            <w:r w:rsidR="001A52EE">
              <w:rPr>
                <w:noProof/>
                <w:webHidden/>
              </w:rPr>
            </w:r>
            <w:r w:rsidR="001A52EE">
              <w:rPr>
                <w:noProof/>
                <w:webHidden/>
              </w:rPr>
              <w:fldChar w:fldCharType="separate"/>
            </w:r>
            <w:r w:rsidR="001A52EE">
              <w:rPr>
                <w:noProof/>
                <w:webHidden/>
              </w:rPr>
              <w:t>26</w:t>
            </w:r>
            <w:r w:rsidR="001A52EE">
              <w:rPr>
                <w:noProof/>
                <w:webHidden/>
              </w:rPr>
              <w:fldChar w:fldCharType="end"/>
            </w:r>
          </w:hyperlink>
        </w:p>
        <w:p w:rsidR="001A52EE" w:rsidRDefault="004F585F">
          <w:pPr>
            <w:pStyle w:val="TOC2"/>
            <w:tabs>
              <w:tab w:val="left" w:pos="880"/>
              <w:tab w:val="right" w:leader="dot" w:pos="9350"/>
            </w:tabs>
            <w:rPr>
              <w:rFonts w:asciiTheme="minorHAnsi" w:eastAsiaTheme="minorEastAsia" w:hAnsiTheme="minorHAnsi" w:cstheme="minorBidi"/>
              <w:noProof/>
              <w:lang w:val="en-US"/>
            </w:rPr>
          </w:pPr>
          <w:hyperlink w:anchor="_Toc2767979" w:history="1">
            <w:r w:rsidR="001A52EE" w:rsidRPr="00BD1A0A">
              <w:rPr>
                <w:rStyle w:val="Hyperlink"/>
                <w:noProof/>
              </w:rPr>
              <w:t>(c)</w:t>
            </w:r>
            <w:r w:rsidR="001A52EE">
              <w:rPr>
                <w:rFonts w:asciiTheme="minorHAnsi" w:eastAsiaTheme="minorEastAsia" w:hAnsiTheme="minorHAnsi" w:cstheme="minorBidi"/>
                <w:noProof/>
                <w:lang w:val="en-US"/>
              </w:rPr>
              <w:tab/>
            </w:r>
            <w:r w:rsidR="001A52EE" w:rsidRPr="00BD1A0A">
              <w:rPr>
                <w:rStyle w:val="Hyperlink"/>
                <w:noProof/>
              </w:rPr>
              <w:t>PERSONAL CAPACITY DEVELOPMENT PLAN</w:t>
            </w:r>
            <w:r w:rsidR="001A52EE">
              <w:rPr>
                <w:noProof/>
                <w:webHidden/>
              </w:rPr>
              <w:tab/>
            </w:r>
            <w:r w:rsidR="001A52EE">
              <w:rPr>
                <w:noProof/>
                <w:webHidden/>
              </w:rPr>
              <w:fldChar w:fldCharType="begin"/>
            </w:r>
            <w:r w:rsidR="001A52EE">
              <w:rPr>
                <w:noProof/>
                <w:webHidden/>
              </w:rPr>
              <w:instrText xml:space="preserve"> PAGEREF _Toc2767979 \h </w:instrText>
            </w:r>
            <w:r w:rsidR="001A52EE">
              <w:rPr>
                <w:noProof/>
                <w:webHidden/>
              </w:rPr>
            </w:r>
            <w:r w:rsidR="001A52EE">
              <w:rPr>
                <w:noProof/>
                <w:webHidden/>
              </w:rPr>
              <w:fldChar w:fldCharType="separate"/>
            </w:r>
            <w:r w:rsidR="001A52EE">
              <w:rPr>
                <w:noProof/>
                <w:webHidden/>
              </w:rPr>
              <w:t>27</w:t>
            </w:r>
            <w:r w:rsidR="001A52EE">
              <w:rPr>
                <w:noProof/>
                <w:webHidden/>
              </w:rPr>
              <w:fldChar w:fldCharType="end"/>
            </w:r>
          </w:hyperlink>
        </w:p>
        <w:p w:rsidR="001A52EE" w:rsidRDefault="004F585F">
          <w:pPr>
            <w:pStyle w:val="TOC2"/>
            <w:tabs>
              <w:tab w:val="right" w:leader="dot" w:pos="9350"/>
            </w:tabs>
            <w:rPr>
              <w:rFonts w:asciiTheme="minorHAnsi" w:eastAsiaTheme="minorEastAsia" w:hAnsiTheme="minorHAnsi" w:cstheme="minorBidi"/>
              <w:noProof/>
              <w:lang w:val="en-US"/>
            </w:rPr>
          </w:pPr>
          <w:hyperlink w:anchor="_Toc2767980" w:history="1">
            <w:r w:rsidR="001A52EE" w:rsidRPr="00BD1A0A">
              <w:rPr>
                <w:rStyle w:val="Hyperlink"/>
                <w:noProof/>
              </w:rPr>
              <w:t>ANNEX 3- ASSESSMENT</w:t>
            </w:r>
            <w:r w:rsidR="001A52EE">
              <w:rPr>
                <w:noProof/>
                <w:webHidden/>
              </w:rPr>
              <w:tab/>
            </w:r>
            <w:r w:rsidR="001A52EE">
              <w:rPr>
                <w:noProof/>
                <w:webHidden/>
              </w:rPr>
              <w:fldChar w:fldCharType="begin"/>
            </w:r>
            <w:r w:rsidR="001A52EE">
              <w:rPr>
                <w:noProof/>
                <w:webHidden/>
              </w:rPr>
              <w:instrText xml:space="preserve"> PAGEREF _Toc2767980 \h </w:instrText>
            </w:r>
            <w:r w:rsidR="001A52EE">
              <w:rPr>
                <w:noProof/>
                <w:webHidden/>
              </w:rPr>
            </w:r>
            <w:r w:rsidR="001A52EE">
              <w:rPr>
                <w:noProof/>
                <w:webHidden/>
              </w:rPr>
              <w:fldChar w:fldCharType="separate"/>
            </w:r>
            <w:r w:rsidR="001A52EE">
              <w:rPr>
                <w:noProof/>
                <w:webHidden/>
              </w:rPr>
              <w:t>28</w:t>
            </w:r>
            <w:r w:rsidR="001A52EE">
              <w:rPr>
                <w:noProof/>
                <w:webHidden/>
              </w:rPr>
              <w:fldChar w:fldCharType="end"/>
            </w:r>
          </w:hyperlink>
        </w:p>
        <w:p w:rsidR="001A52EE" w:rsidRDefault="004F585F">
          <w:pPr>
            <w:pStyle w:val="TOC2"/>
            <w:tabs>
              <w:tab w:val="left" w:pos="880"/>
              <w:tab w:val="right" w:leader="dot" w:pos="9350"/>
            </w:tabs>
            <w:rPr>
              <w:rFonts w:asciiTheme="minorHAnsi" w:eastAsiaTheme="minorEastAsia" w:hAnsiTheme="minorHAnsi" w:cstheme="minorBidi"/>
              <w:noProof/>
              <w:lang w:val="en-US"/>
            </w:rPr>
          </w:pPr>
          <w:hyperlink w:anchor="_Toc2767981" w:history="1">
            <w:r w:rsidR="001A52EE" w:rsidRPr="00BD1A0A">
              <w:rPr>
                <w:rStyle w:val="Hyperlink"/>
                <w:noProof/>
              </w:rPr>
              <w:t>(a)</w:t>
            </w:r>
            <w:r w:rsidR="001A52EE">
              <w:rPr>
                <w:rFonts w:asciiTheme="minorHAnsi" w:eastAsiaTheme="minorEastAsia" w:hAnsiTheme="minorHAnsi" w:cstheme="minorBidi"/>
                <w:noProof/>
                <w:lang w:val="en-US"/>
              </w:rPr>
              <w:tab/>
            </w:r>
            <w:r w:rsidR="001A52EE" w:rsidRPr="00BD1A0A">
              <w:rPr>
                <w:rStyle w:val="Hyperlink"/>
                <w:noProof/>
              </w:rPr>
              <w:t>SCHEDULE 1</w:t>
            </w:r>
            <w:r w:rsidR="001A52EE" w:rsidRPr="00BD1A0A">
              <w:rPr>
                <w:rStyle w:val="Hyperlink"/>
                <w:noProof/>
                <w:lang w:val="en-US"/>
              </w:rPr>
              <w:t xml:space="preserve"> </w:t>
            </w:r>
            <w:r w:rsidR="001A52EE" w:rsidRPr="00BD1A0A">
              <w:rPr>
                <w:rStyle w:val="Hyperlink"/>
                <w:noProof/>
              </w:rPr>
              <w:t>- SCORE GUIDE – INSTITUTION-SPECIFIC OUTPUTS AND DELIVERABLES</w:t>
            </w:r>
            <w:r w:rsidR="001A52EE">
              <w:rPr>
                <w:noProof/>
                <w:webHidden/>
              </w:rPr>
              <w:tab/>
            </w:r>
            <w:r w:rsidR="001A52EE">
              <w:rPr>
                <w:noProof/>
                <w:webHidden/>
              </w:rPr>
              <w:fldChar w:fldCharType="begin"/>
            </w:r>
            <w:r w:rsidR="001A52EE">
              <w:rPr>
                <w:noProof/>
                <w:webHidden/>
              </w:rPr>
              <w:instrText xml:space="preserve"> PAGEREF _Toc2767981 \h </w:instrText>
            </w:r>
            <w:r w:rsidR="001A52EE">
              <w:rPr>
                <w:noProof/>
                <w:webHidden/>
              </w:rPr>
            </w:r>
            <w:r w:rsidR="001A52EE">
              <w:rPr>
                <w:noProof/>
                <w:webHidden/>
              </w:rPr>
              <w:fldChar w:fldCharType="separate"/>
            </w:r>
            <w:r w:rsidR="001A52EE">
              <w:rPr>
                <w:noProof/>
                <w:webHidden/>
              </w:rPr>
              <w:t>28</w:t>
            </w:r>
            <w:r w:rsidR="001A52EE">
              <w:rPr>
                <w:noProof/>
                <w:webHidden/>
              </w:rPr>
              <w:fldChar w:fldCharType="end"/>
            </w:r>
          </w:hyperlink>
        </w:p>
        <w:p w:rsidR="001A52EE" w:rsidRDefault="004F585F">
          <w:pPr>
            <w:pStyle w:val="TOC2"/>
            <w:tabs>
              <w:tab w:val="left" w:pos="880"/>
              <w:tab w:val="right" w:leader="dot" w:pos="9350"/>
            </w:tabs>
            <w:rPr>
              <w:rFonts w:asciiTheme="minorHAnsi" w:eastAsiaTheme="minorEastAsia" w:hAnsiTheme="minorHAnsi" w:cstheme="minorBidi"/>
              <w:noProof/>
              <w:lang w:val="en-US"/>
            </w:rPr>
          </w:pPr>
          <w:hyperlink w:anchor="_Toc2767982" w:history="1">
            <w:r w:rsidR="001A52EE" w:rsidRPr="00BD1A0A">
              <w:rPr>
                <w:rStyle w:val="Hyperlink"/>
                <w:noProof/>
              </w:rPr>
              <w:t>(b)</w:t>
            </w:r>
            <w:r w:rsidR="001A52EE">
              <w:rPr>
                <w:rFonts w:asciiTheme="minorHAnsi" w:eastAsiaTheme="minorEastAsia" w:hAnsiTheme="minorHAnsi" w:cstheme="minorBidi"/>
                <w:noProof/>
                <w:lang w:val="en-US"/>
              </w:rPr>
              <w:tab/>
            </w:r>
            <w:r w:rsidR="001A52EE" w:rsidRPr="00BD1A0A">
              <w:rPr>
                <w:rStyle w:val="Hyperlink"/>
                <w:noProof/>
              </w:rPr>
              <w:t>SCHEDULE 2</w:t>
            </w:r>
            <w:r w:rsidR="001A52EE" w:rsidRPr="00BD1A0A">
              <w:rPr>
                <w:rStyle w:val="Hyperlink"/>
                <w:noProof/>
                <w:lang w:val="en-US"/>
              </w:rPr>
              <w:t xml:space="preserve"> </w:t>
            </w:r>
            <w:r w:rsidR="001A52EE" w:rsidRPr="00BD1A0A">
              <w:rPr>
                <w:rStyle w:val="Hyperlink"/>
                <w:noProof/>
              </w:rPr>
              <w:t xml:space="preserve">- SCORE GUIDE - GENERAL OPERATIONAL </w:t>
            </w:r>
            <w:r w:rsidR="001A52EE" w:rsidRPr="00BD1A0A">
              <w:rPr>
                <w:rStyle w:val="Hyperlink"/>
                <w:noProof/>
                <w:lang w:val="en-US"/>
              </w:rPr>
              <w:t>AND</w:t>
            </w:r>
            <w:r w:rsidR="001A52EE" w:rsidRPr="00BD1A0A">
              <w:rPr>
                <w:rStyle w:val="Hyperlink"/>
                <w:noProof/>
              </w:rPr>
              <w:t xml:space="preserve"> ADMINISTRATIVE DELIVERABLES</w:t>
            </w:r>
            <w:r w:rsidR="001A52EE">
              <w:rPr>
                <w:noProof/>
                <w:webHidden/>
              </w:rPr>
              <w:tab/>
            </w:r>
            <w:r w:rsidR="001A52EE">
              <w:rPr>
                <w:noProof/>
                <w:webHidden/>
              </w:rPr>
              <w:fldChar w:fldCharType="begin"/>
            </w:r>
            <w:r w:rsidR="001A52EE">
              <w:rPr>
                <w:noProof/>
                <w:webHidden/>
              </w:rPr>
              <w:instrText xml:space="preserve"> PAGEREF _Toc2767982 \h </w:instrText>
            </w:r>
            <w:r w:rsidR="001A52EE">
              <w:rPr>
                <w:noProof/>
                <w:webHidden/>
              </w:rPr>
            </w:r>
            <w:r w:rsidR="001A52EE">
              <w:rPr>
                <w:noProof/>
                <w:webHidden/>
              </w:rPr>
              <w:fldChar w:fldCharType="separate"/>
            </w:r>
            <w:r w:rsidR="001A52EE">
              <w:rPr>
                <w:noProof/>
                <w:webHidden/>
              </w:rPr>
              <w:t>28</w:t>
            </w:r>
            <w:r w:rsidR="001A52EE">
              <w:rPr>
                <w:noProof/>
                <w:webHidden/>
              </w:rPr>
              <w:fldChar w:fldCharType="end"/>
            </w:r>
          </w:hyperlink>
        </w:p>
        <w:p w:rsidR="001A52EE" w:rsidRDefault="004F585F">
          <w:pPr>
            <w:pStyle w:val="TOC2"/>
            <w:tabs>
              <w:tab w:val="left" w:pos="880"/>
              <w:tab w:val="right" w:leader="dot" w:pos="9350"/>
            </w:tabs>
            <w:rPr>
              <w:rFonts w:asciiTheme="minorHAnsi" w:eastAsiaTheme="minorEastAsia" w:hAnsiTheme="minorHAnsi" w:cstheme="minorBidi"/>
              <w:noProof/>
              <w:lang w:val="en-US"/>
            </w:rPr>
          </w:pPr>
          <w:hyperlink w:anchor="_Toc2767983" w:history="1">
            <w:r w:rsidR="001A52EE" w:rsidRPr="00BD1A0A">
              <w:rPr>
                <w:rStyle w:val="Hyperlink"/>
                <w:noProof/>
              </w:rPr>
              <w:t>(c)</w:t>
            </w:r>
            <w:r w:rsidR="001A52EE">
              <w:rPr>
                <w:rFonts w:asciiTheme="minorHAnsi" w:eastAsiaTheme="minorEastAsia" w:hAnsiTheme="minorHAnsi" w:cstheme="minorBidi"/>
                <w:noProof/>
                <w:lang w:val="en-US"/>
              </w:rPr>
              <w:tab/>
            </w:r>
            <w:r w:rsidR="001A52EE" w:rsidRPr="00BD1A0A">
              <w:rPr>
                <w:rStyle w:val="Hyperlink"/>
                <w:noProof/>
              </w:rPr>
              <w:t>SCHEDULE 3</w:t>
            </w:r>
            <w:r w:rsidR="001A52EE" w:rsidRPr="00BD1A0A">
              <w:rPr>
                <w:rStyle w:val="Hyperlink"/>
                <w:noProof/>
                <w:lang w:val="en-US"/>
              </w:rPr>
              <w:t xml:space="preserve"> </w:t>
            </w:r>
            <w:r w:rsidR="001A52EE" w:rsidRPr="00BD1A0A">
              <w:rPr>
                <w:rStyle w:val="Hyperlink"/>
                <w:noProof/>
              </w:rPr>
              <w:t>- SCORE GUIDE - PERSONAL CAPACITY DEVELOPMENT PLAN</w:t>
            </w:r>
            <w:r w:rsidR="001A52EE">
              <w:rPr>
                <w:noProof/>
                <w:webHidden/>
              </w:rPr>
              <w:tab/>
            </w:r>
            <w:r w:rsidR="001A52EE">
              <w:rPr>
                <w:noProof/>
                <w:webHidden/>
              </w:rPr>
              <w:fldChar w:fldCharType="begin"/>
            </w:r>
            <w:r w:rsidR="001A52EE">
              <w:rPr>
                <w:noProof/>
                <w:webHidden/>
              </w:rPr>
              <w:instrText xml:space="preserve"> PAGEREF _Toc2767983 \h </w:instrText>
            </w:r>
            <w:r w:rsidR="001A52EE">
              <w:rPr>
                <w:noProof/>
                <w:webHidden/>
              </w:rPr>
            </w:r>
            <w:r w:rsidR="001A52EE">
              <w:rPr>
                <w:noProof/>
                <w:webHidden/>
              </w:rPr>
              <w:fldChar w:fldCharType="separate"/>
            </w:r>
            <w:r w:rsidR="001A52EE">
              <w:rPr>
                <w:noProof/>
                <w:webHidden/>
              </w:rPr>
              <w:t>29</w:t>
            </w:r>
            <w:r w:rsidR="001A52EE">
              <w:rPr>
                <w:noProof/>
                <w:webHidden/>
              </w:rPr>
              <w:fldChar w:fldCharType="end"/>
            </w:r>
          </w:hyperlink>
        </w:p>
        <w:p w:rsidR="001A52EE" w:rsidRDefault="004F585F">
          <w:pPr>
            <w:pStyle w:val="TOC2"/>
            <w:tabs>
              <w:tab w:val="left" w:pos="880"/>
              <w:tab w:val="right" w:leader="dot" w:pos="9350"/>
            </w:tabs>
            <w:rPr>
              <w:rFonts w:asciiTheme="minorHAnsi" w:eastAsiaTheme="minorEastAsia" w:hAnsiTheme="minorHAnsi" w:cstheme="minorBidi"/>
              <w:noProof/>
              <w:lang w:val="en-US"/>
            </w:rPr>
          </w:pPr>
          <w:hyperlink w:anchor="_Toc2767984" w:history="1">
            <w:r w:rsidR="001A52EE" w:rsidRPr="00BD1A0A">
              <w:rPr>
                <w:rStyle w:val="Hyperlink"/>
                <w:noProof/>
              </w:rPr>
              <w:t>(d)</w:t>
            </w:r>
            <w:r w:rsidR="001A52EE">
              <w:rPr>
                <w:rFonts w:asciiTheme="minorHAnsi" w:eastAsiaTheme="minorEastAsia" w:hAnsiTheme="minorHAnsi" w:cstheme="minorBidi"/>
                <w:noProof/>
                <w:lang w:val="en-US"/>
              </w:rPr>
              <w:tab/>
            </w:r>
            <w:r w:rsidR="001A52EE" w:rsidRPr="00BD1A0A">
              <w:rPr>
                <w:rStyle w:val="Hyperlink"/>
                <w:noProof/>
              </w:rPr>
              <w:t>OVERALL PERFORMANCE</w:t>
            </w:r>
            <w:r w:rsidR="001A52EE">
              <w:rPr>
                <w:noProof/>
                <w:webHidden/>
              </w:rPr>
              <w:tab/>
            </w:r>
            <w:r w:rsidR="001A52EE">
              <w:rPr>
                <w:noProof/>
                <w:webHidden/>
              </w:rPr>
              <w:fldChar w:fldCharType="begin"/>
            </w:r>
            <w:r w:rsidR="001A52EE">
              <w:rPr>
                <w:noProof/>
                <w:webHidden/>
              </w:rPr>
              <w:instrText xml:space="preserve"> PAGEREF _Toc2767984 \h </w:instrText>
            </w:r>
            <w:r w:rsidR="001A52EE">
              <w:rPr>
                <w:noProof/>
                <w:webHidden/>
              </w:rPr>
            </w:r>
            <w:r w:rsidR="001A52EE">
              <w:rPr>
                <w:noProof/>
                <w:webHidden/>
              </w:rPr>
              <w:fldChar w:fldCharType="separate"/>
            </w:r>
            <w:r w:rsidR="001A52EE">
              <w:rPr>
                <w:noProof/>
                <w:webHidden/>
              </w:rPr>
              <w:t>30</w:t>
            </w:r>
            <w:r w:rsidR="001A52EE">
              <w:rPr>
                <w:noProof/>
                <w:webHidden/>
              </w:rPr>
              <w:fldChar w:fldCharType="end"/>
            </w:r>
          </w:hyperlink>
        </w:p>
        <w:p w:rsidR="001A52EE" w:rsidRDefault="004F585F">
          <w:pPr>
            <w:pStyle w:val="TOC2"/>
            <w:tabs>
              <w:tab w:val="right" w:leader="dot" w:pos="9350"/>
            </w:tabs>
            <w:rPr>
              <w:rFonts w:asciiTheme="minorHAnsi" w:eastAsiaTheme="minorEastAsia" w:hAnsiTheme="minorHAnsi" w:cstheme="minorBidi"/>
              <w:noProof/>
              <w:lang w:val="en-US"/>
            </w:rPr>
          </w:pPr>
          <w:hyperlink w:anchor="_Toc2767985" w:history="1">
            <w:r w:rsidR="001A52EE" w:rsidRPr="00BD1A0A">
              <w:rPr>
                <w:rStyle w:val="Hyperlink"/>
                <w:noProof/>
              </w:rPr>
              <w:t>ANNEX 4 - PERFORMANCE RATINGS, REWARDS AND SANCTIONS</w:t>
            </w:r>
            <w:r w:rsidR="001A52EE">
              <w:rPr>
                <w:noProof/>
                <w:webHidden/>
              </w:rPr>
              <w:tab/>
            </w:r>
            <w:r w:rsidR="001A52EE">
              <w:rPr>
                <w:noProof/>
                <w:webHidden/>
              </w:rPr>
              <w:fldChar w:fldCharType="begin"/>
            </w:r>
            <w:r w:rsidR="001A52EE">
              <w:rPr>
                <w:noProof/>
                <w:webHidden/>
              </w:rPr>
              <w:instrText xml:space="preserve"> PAGEREF _Toc2767985 \h </w:instrText>
            </w:r>
            <w:r w:rsidR="001A52EE">
              <w:rPr>
                <w:noProof/>
                <w:webHidden/>
              </w:rPr>
            </w:r>
            <w:r w:rsidR="001A52EE">
              <w:rPr>
                <w:noProof/>
                <w:webHidden/>
              </w:rPr>
              <w:fldChar w:fldCharType="separate"/>
            </w:r>
            <w:r w:rsidR="001A52EE">
              <w:rPr>
                <w:noProof/>
                <w:webHidden/>
              </w:rPr>
              <w:t>31</w:t>
            </w:r>
            <w:r w:rsidR="001A52EE">
              <w:rPr>
                <w:noProof/>
                <w:webHidden/>
              </w:rPr>
              <w:fldChar w:fldCharType="end"/>
            </w:r>
          </w:hyperlink>
        </w:p>
        <w:p w:rsidR="001A52EE" w:rsidRDefault="004F585F">
          <w:pPr>
            <w:pStyle w:val="TOC2"/>
            <w:tabs>
              <w:tab w:val="left" w:pos="880"/>
              <w:tab w:val="right" w:leader="dot" w:pos="9350"/>
            </w:tabs>
            <w:rPr>
              <w:rFonts w:asciiTheme="minorHAnsi" w:eastAsiaTheme="minorEastAsia" w:hAnsiTheme="minorHAnsi" w:cstheme="minorBidi"/>
              <w:noProof/>
              <w:lang w:val="en-US"/>
            </w:rPr>
          </w:pPr>
          <w:hyperlink w:anchor="_Toc2767986" w:history="1">
            <w:r w:rsidR="001A52EE" w:rsidRPr="00BD1A0A">
              <w:rPr>
                <w:rStyle w:val="Hyperlink"/>
                <w:noProof/>
              </w:rPr>
              <w:t>(a)</w:t>
            </w:r>
            <w:r w:rsidR="001A52EE">
              <w:rPr>
                <w:rFonts w:asciiTheme="minorHAnsi" w:eastAsiaTheme="minorEastAsia" w:hAnsiTheme="minorHAnsi" w:cstheme="minorBidi"/>
                <w:noProof/>
                <w:lang w:val="en-US"/>
              </w:rPr>
              <w:tab/>
            </w:r>
            <w:r w:rsidR="001A52EE" w:rsidRPr="00BD1A0A">
              <w:rPr>
                <w:rStyle w:val="Hyperlink"/>
                <w:noProof/>
                <w:lang w:val="en-US"/>
              </w:rPr>
              <w:t>RATING OVERALL PERFORMANCE</w:t>
            </w:r>
            <w:r w:rsidR="001A52EE">
              <w:rPr>
                <w:noProof/>
                <w:webHidden/>
              </w:rPr>
              <w:tab/>
            </w:r>
            <w:r w:rsidR="001A52EE">
              <w:rPr>
                <w:noProof/>
                <w:webHidden/>
              </w:rPr>
              <w:fldChar w:fldCharType="begin"/>
            </w:r>
            <w:r w:rsidR="001A52EE">
              <w:rPr>
                <w:noProof/>
                <w:webHidden/>
              </w:rPr>
              <w:instrText xml:space="preserve"> PAGEREF _Toc2767986 \h </w:instrText>
            </w:r>
            <w:r w:rsidR="001A52EE">
              <w:rPr>
                <w:noProof/>
                <w:webHidden/>
              </w:rPr>
            </w:r>
            <w:r w:rsidR="001A52EE">
              <w:rPr>
                <w:noProof/>
                <w:webHidden/>
              </w:rPr>
              <w:fldChar w:fldCharType="separate"/>
            </w:r>
            <w:r w:rsidR="001A52EE">
              <w:rPr>
                <w:noProof/>
                <w:webHidden/>
              </w:rPr>
              <w:t>31</w:t>
            </w:r>
            <w:r w:rsidR="001A52EE">
              <w:rPr>
                <w:noProof/>
                <w:webHidden/>
              </w:rPr>
              <w:fldChar w:fldCharType="end"/>
            </w:r>
          </w:hyperlink>
        </w:p>
        <w:p w:rsidR="001A52EE" w:rsidRDefault="004F585F">
          <w:pPr>
            <w:pStyle w:val="TOC2"/>
            <w:tabs>
              <w:tab w:val="left" w:pos="880"/>
              <w:tab w:val="right" w:leader="dot" w:pos="9350"/>
            </w:tabs>
            <w:rPr>
              <w:rFonts w:asciiTheme="minorHAnsi" w:eastAsiaTheme="minorEastAsia" w:hAnsiTheme="minorHAnsi" w:cstheme="minorBidi"/>
              <w:noProof/>
              <w:lang w:val="en-US"/>
            </w:rPr>
          </w:pPr>
          <w:hyperlink w:anchor="_Toc2767987" w:history="1">
            <w:r w:rsidR="001A52EE" w:rsidRPr="00BD1A0A">
              <w:rPr>
                <w:rStyle w:val="Hyperlink"/>
                <w:noProof/>
              </w:rPr>
              <w:t>(b)</w:t>
            </w:r>
            <w:r w:rsidR="001A52EE">
              <w:rPr>
                <w:rFonts w:asciiTheme="minorHAnsi" w:eastAsiaTheme="minorEastAsia" w:hAnsiTheme="minorHAnsi" w:cstheme="minorBidi"/>
                <w:noProof/>
                <w:lang w:val="en-US"/>
              </w:rPr>
              <w:tab/>
            </w:r>
            <w:r w:rsidR="001A52EE" w:rsidRPr="00BD1A0A">
              <w:rPr>
                <w:rStyle w:val="Hyperlink"/>
                <w:noProof/>
                <w:lang w:val="en-US"/>
              </w:rPr>
              <w:t>MERIT AWARDS, RECOGNITIONS AND SANCTIONS</w:t>
            </w:r>
            <w:r w:rsidR="001A52EE">
              <w:rPr>
                <w:noProof/>
                <w:webHidden/>
              </w:rPr>
              <w:tab/>
            </w:r>
            <w:r w:rsidR="001A52EE">
              <w:rPr>
                <w:noProof/>
                <w:webHidden/>
              </w:rPr>
              <w:fldChar w:fldCharType="begin"/>
            </w:r>
            <w:r w:rsidR="001A52EE">
              <w:rPr>
                <w:noProof/>
                <w:webHidden/>
              </w:rPr>
              <w:instrText xml:space="preserve"> PAGEREF _Toc2767987 \h </w:instrText>
            </w:r>
            <w:r w:rsidR="001A52EE">
              <w:rPr>
                <w:noProof/>
                <w:webHidden/>
              </w:rPr>
            </w:r>
            <w:r w:rsidR="001A52EE">
              <w:rPr>
                <w:noProof/>
                <w:webHidden/>
              </w:rPr>
              <w:fldChar w:fldCharType="separate"/>
            </w:r>
            <w:r w:rsidR="001A52EE">
              <w:rPr>
                <w:noProof/>
                <w:webHidden/>
              </w:rPr>
              <w:t>31</w:t>
            </w:r>
            <w:r w:rsidR="001A52EE">
              <w:rPr>
                <w:noProof/>
                <w:webHidden/>
              </w:rPr>
              <w:fldChar w:fldCharType="end"/>
            </w:r>
          </w:hyperlink>
        </w:p>
        <w:p w:rsidR="001A52EE" w:rsidRDefault="004F585F">
          <w:pPr>
            <w:pStyle w:val="TOC2"/>
            <w:tabs>
              <w:tab w:val="left" w:pos="660"/>
              <w:tab w:val="right" w:leader="dot" w:pos="9350"/>
            </w:tabs>
            <w:rPr>
              <w:rFonts w:asciiTheme="minorHAnsi" w:eastAsiaTheme="minorEastAsia" w:hAnsiTheme="minorHAnsi" w:cstheme="minorBidi"/>
              <w:noProof/>
              <w:lang w:val="en-US"/>
            </w:rPr>
          </w:pPr>
          <w:hyperlink w:anchor="_Toc2767988" w:history="1">
            <w:r w:rsidR="001A52EE" w:rsidRPr="00BD1A0A">
              <w:rPr>
                <w:rStyle w:val="Hyperlink"/>
                <w:noProof/>
              </w:rPr>
              <w:t>1.</w:t>
            </w:r>
            <w:r w:rsidR="001A52EE">
              <w:rPr>
                <w:rFonts w:asciiTheme="minorHAnsi" w:eastAsiaTheme="minorEastAsia" w:hAnsiTheme="minorHAnsi" w:cstheme="minorBidi"/>
                <w:noProof/>
                <w:lang w:val="en-US"/>
              </w:rPr>
              <w:tab/>
            </w:r>
            <w:r w:rsidR="001A52EE" w:rsidRPr="00BD1A0A">
              <w:rPr>
                <w:rStyle w:val="Hyperlink"/>
                <w:noProof/>
                <w:lang w:val="en-US"/>
              </w:rPr>
              <w:t>MERIT A</w:t>
            </w:r>
            <w:r w:rsidR="001A52EE" w:rsidRPr="00BD1A0A">
              <w:rPr>
                <w:rStyle w:val="Hyperlink"/>
                <w:noProof/>
              </w:rPr>
              <w:t>WARDS</w:t>
            </w:r>
            <w:r w:rsidR="001A52EE">
              <w:rPr>
                <w:noProof/>
                <w:webHidden/>
              </w:rPr>
              <w:tab/>
            </w:r>
            <w:r w:rsidR="001A52EE">
              <w:rPr>
                <w:noProof/>
                <w:webHidden/>
              </w:rPr>
              <w:fldChar w:fldCharType="begin"/>
            </w:r>
            <w:r w:rsidR="001A52EE">
              <w:rPr>
                <w:noProof/>
                <w:webHidden/>
              </w:rPr>
              <w:instrText xml:space="preserve"> PAGEREF _Toc2767988 \h </w:instrText>
            </w:r>
            <w:r w:rsidR="001A52EE">
              <w:rPr>
                <w:noProof/>
                <w:webHidden/>
              </w:rPr>
            </w:r>
            <w:r w:rsidR="001A52EE">
              <w:rPr>
                <w:noProof/>
                <w:webHidden/>
              </w:rPr>
              <w:fldChar w:fldCharType="separate"/>
            </w:r>
            <w:r w:rsidR="001A52EE">
              <w:rPr>
                <w:noProof/>
                <w:webHidden/>
              </w:rPr>
              <w:t>32</w:t>
            </w:r>
            <w:r w:rsidR="001A52EE">
              <w:rPr>
                <w:noProof/>
                <w:webHidden/>
              </w:rPr>
              <w:fldChar w:fldCharType="end"/>
            </w:r>
          </w:hyperlink>
        </w:p>
        <w:p w:rsidR="001A52EE" w:rsidRDefault="004F585F">
          <w:pPr>
            <w:pStyle w:val="TOC2"/>
            <w:tabs>
              <w:tab w:val="left" w:pos="660"/>
              <w:tab w:val="right" w:leader="dot" w:pos="9350"/>
            </w:tabs>
            <w:rPr>
              <w:rFonts w:asciiTheme="minorHAnsi" w:eastAsiaTheme="minorEastAsia" w:hAnsiTheme="minorHAnsi" w:cstheme="minorBidi"/>
              <w:noProof/>
              <w:lang w:val="en-US"/>
            </w:rPr>
          </w:pPr>
          <w:hyperlink w:anchor="_Toc2767989" w:history="1">
            <w:r w:rsidR="001A52EE" w:rsidRPr="00BD1A0A">
              <w:rPr>
                <w:rStyle w:val="Hyperlink"/>
                <w:noProof/>
              </w:rPr>
              <w:t>2.</w:t>
            </w:r>
            <w:r w:rsidR="001A52EE">
              <w:rPr>
                <w:rFonts w:asciiTheme="minorHAnsi" w:eastAsiaTheme="minorEastAsia" w:hAnsiTheme="minorHAnsi" w:cstheme="minorBidi"/>
                <w:noProof/>
                <w:lang w:val="en-US"/>
              </w:rPr>
              <w:tab/>
            </w:r>
            <w:r w:rsidR="001A52EE" w:rsidRPr="00BD1A0A">
              <w:rPr>
                <w:rStyle w:val="Hyperlink"/>
                <w:noProof/>
              </w:rPr>
              <w:t>RECOGNITIONS</w:t>
            </w:r>
            <w:r w:rsidR="001A52EE">
              <w:rPr>
                <w:noProof/>
                <w:webHidden/>
              </w:rPr>
              <w:tab/>
            </w:r>
            <w:r w:rsidR="001A52EE">
              <w:rPr>
                <w:noProof/>
                <w:webHidden/>
              </w:rPr>
              <w:fldChar w:fldCharType="begin"/>
            </w:r>
            <w:r w:rsidR="001A52EE">
              <w:rPr>
                <w:noProof/>
                <w:webHidden/>
              </w:rPr>
              <w:instrText xml:space="preserve"> PAGEREF _Toc2767989 \h </w:instrText>
            </w:r>
            <w:r w:rsidR="001A52EE">
              <w:rPr>
                <w:noProof/>
                <w:webHidden/>
              </w:rPr>
            </w:r>
            <w:r w:rsidR="001A52EE">
              <w:rPr>
                <w:noProof/>
                <w:webHidden/>
              </w:rPr>
              <w:fldChar w:fldCharType="separate"/>
            </w:r>
            <w:r w:rsidR="001A52EE">
              <w:rPr>
                <w:noProof/>
                <w:webHidden/>
              </w:rPr>
              <w:t>32</w:t>
            </w:r>
            <w:r w:rsidR="001A52EE">
              <w:rPr>
                <w:noProof/>
                <w:webHidden/>
              </w:rPr>
              <w:fldChar w:fldCharType="end"/>
            </w:r>
          </w:hyperlink>
        </w:p>
        <w:p w:rsidR="001A52EE" w:rsidRDefault="004F585F">
          <w:pPr>
            <w:pStyle w:val="TOC2"/>
            <w:tabs>
              <w:tab w:val="left" w:pos="660"/>
              <w:tab w:val="right" w:leader="dot" w:pos="9350"/>
            </w:tabs>
            <w:rPr>
              <w:rFonts w:asciiTheme="minorHAnsi" w:eastAsiaTheme="minorEastAsia" w:hAnsiTheme="minorHAnsi" w:cstheme="minorBidi"/>
              <w:noProof/>
              <w:lang w:val="en-US"/>
            </w:rPr>
          </w:pPr>
          <w:hyperlink w:anchor="_Toc2767990" w:history="1">
            <w:r w:rsidR="001A52EE" w:rsidRPr="00BD1A0A">
              <w:rPr>
                <w:rStyle w:val="Hyperlink"/>
                <w:noProof/>
              </w:rPr>
              <w:t>3.</w:t>
            </w:r>
            <w:r w:rsidR="001A52EE">
              <w:rPr>
                <w:rFonts w:asciiTheme="minorHAnsi" w:eastAsiaTheme="minorEastAsia" w:hAnsiTheme="minorHAnsi" w:cstheme="minorBidi"/>
                <w:noProof/>
                <w:lang w:val="en-US"/>
              </w:rPr>
              <w:tab/>
            </w:r>
            <w:r w:rsidR="001A52EE" w:rsidRPr="00BD1A0A">
              <w:rPr>
                <w:rStyle w:val="Hyperlink"/>
                <w:noProof/>
              </w:rPr>
              <w:t>SANCTIONS - DISCIPLINARY ACTION FOR NON-PERFORMANCE</w:t>
            </w:r>
            <w:r w:rsidR="001A52EE">
              <w:rPr>
                <w:noProof/>
                <w:webHidden/>
              </w:rPr>
              <w:tab/>
            </w:r>
            <w:r w:rsidR="001A52EE">
              <w:rPr>
                <w:noProof/>
                <w:webHidden/>
              </w:rPr>
              <w:fldChar w:fldCharType="begin"/>
            </w:r>
            <w:r w:rsidR="001A52EE">
              <w:rPr>
                <w:noProof/>
                <w:webHidden/>
              </w:rPr>
              <w:instrText xml:space="preserve"> PAGEREF _Toc2767990 \h </w:instrText>
            </w:r>
            <w:r w:rsidR="001A52EE">
              <w:rPr>
                <w:noProof/>
                <w:webHidden/>
              </w:rPr>
            </w:r>
            <w:r w:rsidR="001A52EE">
              <w:rPr>
                <w:noProof/>
                <w:webHidden/>
              </w:rPr>
              <w:fldChar w:fldCharType="separate"/>
            </w:r>
            <w:r w:rsidR="001A52EE">
              <w:rPr>
                <w:noProof/>
                <w:webHidden/>
              </w:rPr>
              <w:t>32</w:t>
            </w:r>
            <w:r w:rsidR="001A52EE">
              <w:rPr>
                <w:noProof/>
                <w:webHidden/>
              </w:rPr>
              <w:fldChar w:fldCharType="end"/>
            </w:r>
          </w:hyperlink>
        </w:p>
        <w:p w:rsidR="00215241" w:rsidRPr="00215241" w:rsidRDefault="00215241">
          <w:pPr>
            <w:rPr>
              <w:rFonts w:asciiTheme="minorHAnsi" w:hAnsiTheme="minorHAnsi"/>
              <w:sz w:val="24"/>
              <w:szCs w:val="24"/>
            </w:rPr>
          </w:pPr>
          <w:r w:rsidRPr="00215241">
            <w:rPr>
              <w:rFonts w:asciiTheme="minorHAnsi" w:hAnsiTheme="minorHAnsi"/>
              <w:b/>
              <w:bCs/>
              <w:noProof/>
              <w:sz w:val="24"/>
              <w:szCs w:val="24"/>
            </w:rPr>
            <w:fldChar w:fldCharType="end"/>
          </w:r>
        </w:p>
      </w:sdtContent>
    </w:sdt>
    <w:p w:rsidR="00B611A2" w:rsidRPr="00215241" w:rsidRDefault="00B611A2" w:rsidP="00125A9E">
      <w:pPr>
        <w:rPr>
          <w:rFonts w:asciiTheme="minorHAnsi" w:hAnsiTheme="minorHAnsi"/>
          <w:sz w:val="3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B611A2" w:rsidRPr="00C62CF3" w:rsidRDefault="00C62CF3" w:rsidP="00C62CF3">
      <w:pPr>
        <w:jc w:val="center"/>
        <w:rPr>
          <w:rFonts w:ascii="Aharoni" w:hAnsi="Aharoni" w:cs="Aharoni"/>
          <w:sz w:val="96"/>
          <w:szCs w:val="96"/>
        </w:rPr>
      </w:pPr>
      <w:r w:rsidRPr="00C62CF3">
        <w:rPr>
          <w:rFonts w:ascii="Aharoni" w:hAnsi="Aharoni" w:cs="Aharoni"/>
          <w:sz w:val="96"/>
          <w:szCs w:val="96"/>
        </w:rPr>
        <w:t xml:space="preserve">GUIDANCE NOTES </w:t>
      </w:r>
      <w:r>
        <w:rPr>
          <w:rFonts w:ascii="Aharoni" w:hAnsi="Aharoni" w:cs="Aharoni"/>
          <w:sz w:val="96"/>
          <w:szCs w:val="96"/>
        </w:rPr>
        <w:t xml:space="preserve">FOR </w:t>
      </w:r>
      <w:r w:rsidRPr="00C62CF3">
        <w:rPr>
          <w:rFonts w:ascii="Aharoni" w:hAnsi="Aharoni" w:cs="Aharoni"/>
          <w:sz w:val="96"/>
          <w:szCs w:val="96"/>
        </w:rPr>
        <w:t>THE</w:t>
      </w:r>
      <w:r w:rsidR="00B611A2" w:rsidRPr="00C62CF3">
        <w:rPr>
          <w:rFonts w:ascii="Aharoni" w:hAnsi="Aharoni" w:cs="Aharoni"/>
          <w:sz w:val="96"/>
          <w:szCs w:val="96"/>
        </w:rPr>
        <w:t xml:space="preserve"> COMPLETION</w:t>
      </w:r>
      <w:r w:rsidRPr="00C62CF3">
        <w:rPr>
          <w:rFonts w:ascii="Aharoni" w:hAnsi="Aharoni" w:cs="Aharoni"/>
          <w:sz w:val="96"/>
          <w:szCs w:val="96"/>
        </w:rPr>
        <w:t xml:space="preserve"> OF THE </w:t>
      </w:r>
      <w:r w:rsidRPr="00C62CF3">
        <w:rPr>
          <w:rFonts w:ascii="Aharoni" w:hAnsi="Aharoni" w:cs="Aharoni"/>
          <w:sz w:val="144"/>
          <w:szCs w:val="144"/>
        </w:rPr>
        <w:t>201</w:t>
      </w:r>
      <w:r w:rsidR="00485455">
        <w:rPr>
          <w:rFonts w:ascii="Aharoni" w:hAnsi="Aharoni" w:cs="Aharoni"/>
          <w:sz w:val="144"/>
          <w:szCs w:val="144"/>
        </w:rPr>
        <w:t>9</w:t>
      </w:r>
      <w:r w:rsidRPr="00C62CF3">
        <w:rPr>
          <w:rFonts w:ascii="Aharoni" w:hAnsi="Aharoni" w:cs="Aharoni"/>
          <w:sz w:val="96"/>
          <w:szCs w:val="96"/>
        </w:rPr>
        <w:t xml:space="preserve"> PERFORMANCE AGREEMENT TEMPLATE FOR CHIEF DIRECTORS</w:t>
      </w:r>
    </w:p>
    <w:p w:rsidR="00B611A2" w:rsidRDefault="00B611A2" w:rsidP="00C62CF3">
      <w:pPr>
        <w:jc w:val="center"/>
      </w:pPr>
    </w:p>
    <w:p w:rsidR="00B611A2" w:rsidRDefault="00B611A2" w:rsidP="00125A9E"/>
    <w:p w:rsidR="00B611A2" w:rsidRDefault="00B611A2" w:rsidP="00125A9E"/>
    <w:p w:rsidR="00B611A2" w:rsidRDefault="00B611A2" w:rsidP="00125A9E"/>
    <w:p w:rsidR="00B611A2" w:rsidRDefault="00B611A2" w:rsidP="00125A9E"/>
    <w:p w:rsidR="00C62CF3" w:rsidRPr="005A3047" w:rsidRDefault="00C62CF3" w:rsidP="005A3047">
      <w:pPr>
        <w:pStyle w:val="Heading1"/>
        <w:jc w:val="center"/>
        <w:rPr>
          <w:rFonts w:asciiTheme="minorHAnsi" w:hAnsiTheme="minorHAnsi"/>
          <w:sz w:val="24"/>
          <w:szCs w:val="24"/>
          <w:u w:val="single"/>
        </w:rPr>
      </w:pPr>
      <w:bookmarkStart w:id="2" w:name="_Toc2767952"/>
      <w:r w:rsidRPr="005A3047">
        <w:rPr>
          <w:rFonts w:asciiTheme="minorHAnsi" w:hAnsiTheme="minorHAnsi"/>
          <w:sz w:val="24"/>
          <w:szCs w:val="24"/>
          <w:u w:val="single"/>
        </w:rPr>
        <w:t>GUIDANCE NOTES FOR THE COMPLETION OF THE 201</w:t>
      </w:r>
      <w:r w:rsidR="00485455">
        <w:rPr>
          <w:rFonts w:asciiTheme="minorHAnsi" w:hAnsiTheme="minorHAnsi"/>
          <w:sz w:val="24"/>
          <w:szCs w:val="24"/>
          <w:u w:val="single"/>
        </w:rPr>
        <w:t>9</w:t>
      </w:r>
      <w:r w:rsidRPr="005A3047">
        <w:rPr>
          <w:rFonts w:asciiTheme="minorHAnsi" w:hAnsiTheme="minorHAnsi"/>
          <w:sz w:val="24"/>
          <w:szCs w:val="24"/>
          <w:u w:val="single"/>
        </w:rPr>
        <w:t xml:space="preserve"> PERFORMANCE AGREEMENT TEMPLATE FOR CHIEF DIRECTORS</w:t>
      </w:r>
      <w:bookmarkEnd w:id="2"/>
    </w:p>
    <w:p w:rsidR="00C62CF3" w:rsidRPr="007527DC" w:rsidRDefault="00C62CF3" w:rsidP="00C62CF3">
      <w:pPr>
        <w:spacing w:after="0"/>
        <w:jc w:val="both"/>
        <w:rPr>
          <w:b/>
          <w:sz w:val="24"/>
        </w:rPr>
      </w:pPr>
    </w:p>
    <w:tbl>
      <w:tblPr>
        <w:tblStyle w:val="TableGrid"/>
        <w:tblW w:w="11070" w:type="dxa"/>
        <w:tblInd w:w="-522" w:type="dxa"/>
        <w:tblLayout w:type="fixed"/>
        <w:tblLook w:val="04A0" w:firstRow="1" w:lastRow="0" w:firstColumn="1" w:lastColumn="0" w:noHBand="0" w:noVBand="1"/>
      </w:tblPr>
      <w:tblGrid>
        <w:gridCol w:w="3690"/>
        <w:gridCol w:w="7380"/>
      </w:tblGrid>
      <w:tr w:rsidR="00C62CF3" w:rsidRPr="00721ED5" w:rsidTr="00C62CF3">
        <w:tc>
          <w:tcPr>
            <w:tcW w:w="3690" w:type="dxa"/>
            <w:shd w:val="clear" w:color="auto" w:fill="BFBFBF" w:themeFill="background1" w:themeFillShade="BF"/>
          </w:tcPr>
          <w:p w:rsidR="00C62CF3" w:rsidRPr="00721ED5" w:rsidRDefault="00C62CF3" w:rsidP="00C62CF3">
            <w:pPr>
              <w:jc w:val="center"/>
              <w:rPr>
                <w:rFonts w:ascii="Times New Roman" w:hAnsi="Times New Roman"/>
                <w:b/>
                <w:sz w:val="24"/>
              </w:rPr>
            </w:pPr>
            <w:r w:rsidRPr="00721ED5">
              <w:rPr>
                <w:rFonts w:ascii="Times New Roman" w:hAnsi="Times New Roman"/>
                <w:b/>
                <w:sz w:val="24"/>
              </w:rPr>
              <w:t xml:space="preserve">SECTION OF THE </w:t>
            </w:r>
            <w:r>
              <w:rPr>
                <w:rFonts w:ascii="Times New Roman" w:hAnsi="Times New Roman"/>
                <w:b/>
                <w:sz w:val="24"/>
              </w:rPr>
              <w:t xml:space="preserve">PERFORMANCE </w:t>
            </w:r>
            <w:r w:rsidRPr="00721ED5">
              <w:rPr>
                <w:rFonts w:ascii="Times New Roman" w:hAnsi="Times New Roman"/>
                <w:b/>
                <w:sz w:val="24"/>
              </w:rPr>
              <w:t>AGREEMENT</w:t>
            </w:r>
          </w:p>
        </w:tc>
        <w:tc>
          <w:tcPr>
            <w:tcW w:w="7380" w:type="dxa"/>
            <w:shd w:val="clear" w:color="auto" w:fill="BFBFBF" w:themeFill="background1" w:themeFillShade="BF"/>
            <w:vAlign w:val="center"/>
          </w:tcPr>
          <w:p w:rsidR="00C62CF3" w:rsidRPr="00721ED5" w:rsidRDefault="00C62CF3" w:rsidP="00C62CF3">
            <w:pPr>
              <w:jc w:val="center"/>
              <w:rPr>
                <w:rFonts w:ascii="Times New Roman" w:hAnsi="Times New Roman"/>
                <w:b/>
                <w:sz w:val="24"/>
              </w:rPr>
            </w:pPr>
            <w:r w:rsidRPr="00721ED5">
              <w:rPr>
                <w:rFonts w:ascii="Times New Roman" w:hAnsi="Times New Roman"/>
                <w:b/>
                <w:sz w:val="24"/>
              </w:rPr>
              <w:t>GUIDANCE NOTES</w:t>
            </w:r>
          </w:p>
        </w:tc>
      </w:tr>
      <w:tr w:rsidR="00C62CF3" w:rsidRPr="00721ED5" w:rsidTr="00C62CF3">
        <w:tc>
          <w:tcPr>
            <w:tcW w:w="3690" w:type="dxa"/>
          </w:tcPr>
          <w:p w:rsidR="00C62CF3" w:rsidRPr="00721ED5" w:rsidRDefault="00C62CF3" w:rsidP="00C62CF3">
            <w:pPr>
              <w:ind w:left="342" w:hanging="342"/>
              <w:jc w:val="both"/>
              <w:rPr>
                <w:rFonts w:ascii="Times New Roman" w:hAnsi="Times New Roman"/>
                <w:b/>
                <w:sz w:val="24"/>
              </w:rPr>
            </w:pPr>
            <w:r>
              <w:rPr>
                <w:rFonts w:ascii="Times New Roman" w:hAnsi="Times New Roman"/>
                <w:b/>
                <w:sz w:val="24"/>
              </w:rPr>
              <w:t>1.0</w:t>
            </w:r>
            <w:r w:rsidRPr="00721ED5">
              <w:rPr>
                <w:rFonts w:ascii="Times New Roman" w:hAnsi="Times New Roman"/>
                <w:sz w:val="24"/>
              </w:rPr>
              <w:tab/>
            </w:r>
            <w:r w:rsidRPr="00721ED5">
              <w:rPr>
                <w:rFonts w:ascii="Times New Roman" w:hAnsi="Times New Roman"/>
                <w:b/>
                <w:sz w:val="24"/>
              </w:rPr>
              <w:t xml:space="preserve">PREAMBLE </w:t>
            </w:r>
          </w:p>
        </w:tc>
        <w:tc>
          <w:tcPr>
            <w:tcW w:w="7380" w:type="dxa"/>
          </w:tcPr>
          <w:p w:rsidR="00C62CF3" w:rsidRDefault="00C62CF3" w:rsidP="00C62CF3">
            <w:pPr>
              <w:jc w:val="both"/>
              <w:rPr>
                <w:rFonts w:ascii="Times New Roman" w:hAnsi="Times New Roman"/>
                <w:szCs w:val="23"/>
              </w:rPr>
            </w:pPr>
            <w:r w:rsidRPr="002F655C">
              <w:rPr>
                <w:rFonts w:ascii="Times New Roman" w:hAnsi="Times New Roman"/>
                <w:szCs w:val="23"/>
              </w:rPr>
              <w:t xml:space="preserve">Chief Directors are required to write in this section the date of the </w:t>
            </w:r>
            <w:r w:rsidRPr="002F655C">
              <w:rPr>
                <w:rFonts w:ascii="Times New Roman" w:hAnsi="Times New Roman"/>
                <w:b/>
                <w:szCs w:val="23"/>
                <w:u w:val="single"/>
              </w:rPr>
              <w:t>signing</w:t>
            </w:r>
            <w:r w:rsidRPr="002F655C">
              <w:rPr>
                <w:rFonts w:ascii="Times New Roman" w:hAnsi="Times New Roman"/>
                <w:szCs w:val="23"/>
              </w:rPr>
              <w:t xml:space="preserve"> of the Agreement. It is </w:t>
            </w:r>
            <w:r w:rsidRPr="002F655C">
              <w:rPr>
                <w:rFonts w:ascii="Times New Roman" w:hAnsi="Times New Roman"/>
                <w:szCs w:val="23"/>
                <w:u w:val="single"/>
              </w:rPr>
              <w:t>not</w:t>
            </w:r>
            <w:r w:rsidRPr="002F655C">
              <w:rPr>
                <w:rFonts w:ascii="Times New Roman" w:hAnsi="Times New Roman"/>
                <w:szCs w:val="23"/>
              </w:rPr>
              <w:t xml:space="preserve"> to be left uncompleted.</w:t>
            </w:r>
          </w:p>
          <w:p w:rsidR="00E019D8" w:rsidRPr="002F655C" w:rsidRDefault="00E019D8" w:rsidP="00C62CF3">
            <w:pPr>
              <w:jc w:val="both"/>
              <w:rPr>
                <w:rFonts w:ascii="Times New Roman" w:hAnsi="Times New Roman"/>
                <w:szCs w:val="23"/>
              </w:rPr>
            </w:pPr>
          </w:p>
        </w:tc>
      </w:tr>
      <w:tr w:rsidR="00C62CF3" w:rsidRPr="000A6E2D" w:rsidTr="00C62CF3">
        <w:tc>
          <w:tcPr>
            <w:tcW w:w="3690" w:type="dxa"/>
          </w:tcPr>
          <w:p w:rsidR="00C62CF3" w:rsidRPr="002B20DF" w:rsidRDefault="00C62CF3" w:rsidP="00C62CF3">
            <w:pPr>
              <w:ind w:left="342" w:hanging="342"/>
              <w:rPr>
                <w:rFonts w:ascii="Times New Roman" w:hAnsi="Times New Roman"/>
                <w:b/>
                <w:sz w:val="24"/>
              </w:rPr>
            </w:pPr>
            <w:r w:rsidRPr="002B20DF">
              <w:rPr>
                <w:rFonts w:ascii="Times New Roman" w:hAnsi="Times New Roman"/>
                <w:b/>
                <w:sz w:val="24"/>
              </w:rPr>
              <w:t>3.0</w:t>
            </w:r>
            <w:r w:rsidRPr="002B20DF">
              <w:rPr>
                <w:rFonts w:ascii="Times New Roman" w:hAnsi="Times New Roman"/>
                <w:b/>
                <w:sz w:val="24"/>
              </w:rPr>
              <w:tab/>
              <w:t>STRATEGIC DIRECTION OF THE MINISTRY</w:t>
            </w:r>
          </w:p>
        </w:tc>
        <w:tc>
          <w:tcPr>
            <w:tcW w:w="7380" w:type="dxa"/>
          </w:tcPr>
          <w:p w:rsidR="00C62CF3" w:rsidRDefault="00C62CF3" w:rsidP="00C62CF3">
            <w:pPr>
              <w:jc w:val="both"/>
              <w:rPr>
                <w:rFonts w:ascii="Times New Roman" w:hAnsi="Times New Roman"/>
                <w:szCs w:val="23"/>
              </w:rPr>
            </w:pPr>
            <w:r w:rsidRPr="002B20DF">
              <w:rPr>
                <w:rFonts w:ascii="Times New Roman" w:hAnsi="Times New Roman"/>
                <w:szCs w:val="23"/>
              </w:rPr>
              <w:t xml:space="preserve">This section requires that Chief Directors would state the Vision &amp; Mission, and </w:t>
            </w:r>
            <w:r w:rsidRPr="002B20DF">
              <w:rPr>
                <w:rFonts w:ascii="Times New Roman" w:hAnsi="Times New Roman"/>
                <w:szCs w:val="23"/>
                <w:u w:val="single"/>
              </w:rPr>
              <w:t>summarise</w:t>
            </w:r>
            <w:r w:rsidRPr="002B20DF">
              <w:rPr>
                <w:rFonts w:ascii="Times New Roman" w:hAnsi="Times New Roman"/>
                <w:szCs w:val="23"/>
              </w:rPr>
              <w:t xml:space="preserve"> the Objectives and Key Functions of their respective Sector Ministries.</w:t>
            </w:r>
          </w:p>
          <w:p w:rsidR="00E019D8" w:rsidRPr="002F655C" w:rsidRDefault="00E019D8" w:rsidP="00C62CF3">
            <w:pPr>
              <w:jc w:val="both"/>
              <w:rPr>
                <w:rFonts w:ascii="Times New Roman" w:hAnsi="Times New Roman"/>
                <w:szCs w:val="23"/>
              </w:rPr>
            </w:pPr>
          </w:p>
        </w:tc>
      </w:tr>
      <w:tr w:rsidR="00C62CF3" w:rsidRPr="00AE6CDD" w:rsidTr="00C62CF3">
        <w:tc>
          <w:tcPr>
            <w:tcW w:w="3690" w:type="dxa"/>
          </w:tcPr>
          <w:p w:rsidR="00C62CF3" w:rsidRPr="00AE6CDD" w:rsidRDefault="00C62CF3" w:rsidP="00C62CF3">
            <w:pPr>
              <w:ind w:left="342" w:hanging="342"/>
              <w:rPr>
                <w:rFonts w:ascii="Times New Roman" w:hAnsi="Times New Roman"/>
                <w:sz w:val="24"/>
                <w:szCs w:val="24"/>
              </w:rPr>
            </w:pPr>
            <w:r w:rsidRPr="00AE6CDD">
              <w:rPr>
                <w:rFonts w:ascii="Times New Roman" w:hAnsi="Times New Roman"/>
                <w:b/>
                <w:sz w:val="24"/>
                <w:szCs w:val="24"/>
              </w:rPr>
              <w:t>4.0</w:t>
            </w:r>
            <w:r w:rsidRPr="00AE6CDD">
              <w:rPr>
                <w:rFonts w:ascii="Times New Roman" w:hAnsi="Times New Roman"/>
                <w:sz w:val="24"/>
                <w:szCs w:val="24"/>
              </w:rPr>
              <w:tab/>
            </w:r>
            <w:r w:rsidRPr="00AE6CDD">
              <w:rPr>
                <w:rFonts w:ascii="Times New Roman" w:hAnsi="Times New Roman"/>
                <w:b/>
                <w:sz w:val="24"/>
                <w:szCs w:val="24"/>
              </w:rPr>
              <w:t>KEY DELIVERABLES IN THE 201</w:t>
            </w:r>
            <w:r w:rsidR="00485455">
              <w:rPr>
                <w:rFonts w:ascii="Times New Roman" w:hAnsi="Times New Roman"/>
                <w:b/>
                <w:sz w:val="24"/>
                <w:szCs w:val="24"/>
              </w:rPr>
              <w:t>9</w:t>
            </w:r>
            <w:r w:rsidRPr="00AE6CDD">
              <w:rPr>
                <w:rFonts w:ascii="Times New Roman" w:hAnsi="Times New Roman"/>
                <w:b/>
                <w:sz w:val="24"/>
                <w:szCs w:val="24"/>
              </w:rPr>
              <w:t xml:space="preserve"> PERFORMANCE AGREEMENT </w:t>
            </w:r>
          </w:p>
          <w:p w:rsidR="00C62CF3" w:rsidRPr="00E02313" w:rsidRDefault="00C62CF3" w:rsidP="00C62CF3">
            <w:pPr>
              <w:ind w:left="342" w:hanging="342"/>
              <w:jc w:val="both"/>
              <w:rPr>
                <w:rFonts w:ascii="Times New Roman" w:hAnsi="Times New Roman"/>
                <w:b/>
                <w:sz w:val="16"/>
                <w:szCs w:val="16"/>
              </w:rPr>
            </w:pPr>
          </w:p>
          <w:p w:rsidR="00C62CF3" w:rsidRPr="00AE6CDD" w:rsidRDefault="00C62CF3" w:rsidP="00C62CF3">
            <w:pPr>
              <w:ind w:left="342" w:hanging="342"/>
              <w:rPr>
                <w:rFonts w:ascii="Times New Roman" w:hAnsi="Times New Roman"/>
                <w:sz w:val="24"/>
                <w:szCs w:val="24"/>
              </w:rPr>
            </w:pPr>
            <w:r w:rsidRPr="00AE6CDD">
              <w:rPr>
                <w:rFonts w:ascii="Times New Roman" w:hAnsi="Times New Roman"/>
                <w:b/>
                <w:sz w:val="24"/>
                <w:szCs w:val="24"/>
              </w:rPr>
              <w:t>4.1</w:t>
            </w:r>
            <w:r w:rsidRPr="00AE6CDD">
              <w:rPr>
                <w:rFonts w:ascii="Times New Roman" w:hAnsi="Times New Roman"/>
                <w:sz w:val="24"/>
                <w:szCs w:val="24"/>
              </w:rPr>
              <w:tab/>
              <w:t>Institution-Specific Outputs and Deliverables</w:t>
            </w:r>
          </w:p>
          <w:p w:rsidR="00C62CF3" w:rsidRPr="00AE6CDD" w:rsidRDefault="00C62CF3" w:rsidP="00C62CF3">
            <w:pPr>
              <w:ind w:left="342" w:hanging="342"/>
              <w:jc w:val="both"/>
              <w:rPr>
                <w:rFonts w:ascii="Times New Roman" w:hAnsi="Times New Roman"/>
                <w:b/>
                <w:sz w:val="24"/>
                <w:szCs w:val="24"/>
              </w:rPr>
            </w:pPr>
          </w:p>
          <w:p w:rsidR="00C62CF3" w:rsidRPr="00AE6CDD" w:rsidRDefault="00C62CF3" w:rsidP="00C62CF3">
            <w:pPr>
              <w:ind w:left="342" w:hanging="342"/>
              <w:jc w:val="both"/>
              <w:rPr>
                <w:rFonts w:ascii="Times New Roman" w:hAnsi="Times New Roman"/>
                <w:b/>
                <w:sz w:val="24"/>
                <w:szCs w:val="24"/>
              </w:rPr>
            </w:pPr>
          </w:p>
          <w:p w:rsidR="00C62CF3" w:rsidRDefault="00C62CF3" w:rsidP="00C62CF3">
            <w:pPr>
              <w:ind w:left="342" w:hanging="342"/>
              <w:jc w:val="both"/>
              <w:rPr>
                <w:rFonts w:ascii="Times New Roman" w:hAnsi="Times New Roman"/>
                <w:b/>
                <w:sz w:val="24"/>
                <w:szCs w:val="24"/>
              </w:rPr>
            </w:pPr>
          </w:p>
          <w:p w:rsidR="00C62CF3" w:rsidRDefault="00C62CF3" w:rsidP="00C62CF3">
            <w:pPr>
              <w:ind w:left="342" w:hanging="342"/>
              <w:jc w:val="both"/>
              <w:rPr>
                <w:rFonts w:ascii="Times New Roman" w:hAnsi="Times New Roman"/>
                <w:b/>
                <w:sz w:val="24"/>
                <w:szCs w:val="24"/>
              </w:rPr>
            </w:pPr>
          </w:p>
          <w:p w:rsidR="00C62CF3" w:rsidRDefault="00C62CF3" w:rsidP="00C62CF3">
            <w:pPr>
              <w:ind w:left="342" w:hanging="342"/>
              <w:jc w:val="both"/>
              <w:rPr>
                <w:rFonts w:ascii="Times New Roman" w:hAnsi="Times New Roman"/>
                <w:b/>
                <w:sz w:val="24"/>
                <w:szCs w:val="24"/>
              </w:rPr>
            </w:pPr>
          </w:p>
          <w:p w:rsidR="00C62CF3" w:rsidRDefault="00C62CF3" w:rsidP="00C62CF3">
            <w:pPr>
              <w:ind w:left="342" w:hanging="342"/>
              <w:jc w:val="both"/>
              <w:rPr>
                <w:rFonts w:ascii="Times New Roman" w:hAnsi="Times New Roman"/>
                <w:b/>
                <w:sz w:val="24"/>
                <w:szCs w:val="24"/>
              </w:rPr>
            </w:pPr>
          </w:p>
          <w:p w:rsidR="00C62CF3" w:rsidRPr="00AE6CDD" w:rsidRDefault="00C62CF3" w:rsidP="00C62CF3">
            <w:pPr>
              <w:ind w:left="342" w:hanging="342"/>
              <w:jc w:val="both"/>
              <w:rPr>
                <w:rFonts w:ascii="Times New Roman" w:hAnsi="Times New Roman"/>
                <w:b/>
                <w:sz w:val="24"/>
                <w:szCs w:val="24"/>
              </w:rPr>
            </w:pPr>
          </w:p>
          <w:p w:rsidR="00C62CF3" w:rsidRPr="00AE6CDD" w:rsidRDefault="00C62CF3" w:rsidP="00C62CF3">
            <w:pPr>
              <w:ind w:left="522" w:hanging="522"/>
              <w:rPr>
                <w:rFonts w:ascii="Times New Roman" w:hAnsi="Times New Roman"/>
                <w:sz w:val="24"/>
                <w:szCs w:val="24"/>
              </w:rPr>
            </w:pPr>
            <w:r w:rsidRPr="00AE6CDD">
              <w:rPr>
                <w:rFonts w:ascii="Times New Roman" w:hAnsi="Times New Roman"/>
                <w:b/>
                <w:sz w:val="24"/>
                <w:szCs w:val="24"/>
              </w:rPr>
              <w:t>4.2</w:t>
            </w:r>
            <w:r w:rsidRPr="00AE6CDD">
              <w:rPr>
                <w:rFonts w:ascii="Times New Roman" w:hAnsi="Times New Roman"/>
                <w:sz w:val="24"/>
                <w:szCs w:val="24"/>
              </w:rPr>
              <w:tab/>
              <w:t>General Operational and Administrative Deliverables</w:t>
            </w:r>
          </w:p>
          <w:p w:rsidR="00C62CF3" w:rsidRPr="00AE6CDD" w:rsidRDefault="00C62CF3" w:rsidP="00C62CF3">
            <w:pPr>
              <w:ind w:left="522" w:hanging="522"/>
              <w:rPr>
                <w:rFonts w:ascii="Times New Roman" w:hAnsi="Times New Roman"/>
                <w:sz w:val="24"/>
                <w:szCs w:val="24"/>
              </w:rPr>
            </w:pPr>
          </w:p>
          <w:p w:rsidR="00C62CF3" w:rsidRPr="00AE6CDD" w:rsidRDefault="00C62CF3" w:rsidP="00C62CF3">
            <w:pPr>
              <w:ind w:left="522" w:hanging="522"/>
              <w:rPr>
                <w:rFonts w:ascii="Times New Roman" w:hAnsi="Times New Roman"/>
                <w:sz w:val="24"/>
                <w:szCs w:val="24"/>
              </w:rPr>
            </w:pPr>
          </w:p>
          <w:p w:rsidR="00C62CF3" w:rsidRPr="00AE6CDD" w:rsidRDefault="00C62CF3" w:rsidP="00C62CF3">
            <w:pPr>
              <w:ind w:left="522" w:hanging="522"/>
              <w:rPr>
                <w:rFonts w:ascii="Times New Roman" w:hAnsi="Times New Roman"/>
                <w:sz w:val="24"/>
                <w:szCs w:val="24"/>
              </w:rPr>
            </w:pPr>
          </w:p>
          <w:p w:rsidR="00C62CF3" w:rsidRPr="00AE6CDD" w:rsidRDefault="00C62CF3" w:rsidP="00C62CF3">
            <w:pPr>
              <w:ind w:left="522" w:hanging="522"/>
              <w:rPr>
                <w:rFonts w:ascii="Times New Roman" w:hAnsi="Times New Roman"/>
                <w:sz w:val="24"/>
                <w:szCs w:val="24"/>
              </w:rPr>
            </w:pPr>
          </w:p>
          <w:p w:rsidR="00C62CF3" w:rsidRPr="00AE6CDD" w:rsidRDefault="00C62CF3" w:rsidP="00C62CF3">
            <w:pPr>
              <w:ind w:left="522" w:hanging="522"/>
              <w:rPr>
                <w:rFonts w:ascii="Times New Roman" w:hAnsi="Times New Roman"/>
                <w:sz w:val="24"/>
                <w:szCs w:val="24"/>
              </w:rPr>
            </w:pPr>
          </w:p>
          <w:p w:rsidR="00C62CF3" w:rsidRDefault="00C62CF3" w:rsidP="00C62CF3">
            <w:pPr>
              <w:ind w:left="522" w:hanging="522"/>
              <w:rPr>
                <w:rFonts w:ascii="Times New Roman" w:hAnsi="Times New Roman"/>
                <w:sz w:val="24"/>
                <w:szCs w:val="24"/>
              </w:rPr>
            </w:pPr>
          </w:p>
          <w:p w:rsidR="00C62CF3" w:rsidRDefault="00C62CF3" w:rsidP="00C62CF3">
            <w:pPr>
              <w:ind w:left="522" w:hanging="522"/>
              <w:rPr>
                <w:rFonts w:ascii="Times New Roman" w:hAnsi="Times New Roman"/>
                <w:sz w:val="24"/>
                <w:szCs w:val="24"/>
              </w:rPr>
            </w:pPr>
          </w:p>
          <w:p w:rsidR="00C62CF3" w:rsidRDefault="00C62CF3" w:rsidP="00C62CF3">
            <w:pPr>
              <w:ind w:left="522" w:hanging="522"/>
              <w:rPr>
                <w:rFonts w:ascii="Times New Roman" w:hAnsi="Times New Roman"/>
                <w:sz w:val="24"/>
                <w:szCs w:val="24"/>
              </w:rPr>
            </w:pPr>
          </w:p>
          <w:p w:rsidR="00C62CF3" w:rsidRDefault="00C62CF3" w:rsidP="00C62CF3">
            <w:pPr>
              <w:ind w:left="522" w:hanging="522"/>
              <w:rPr>
                <w:rFonts w:ascii="Times New Roman" w:hAnsi="Times New Roman"/>
                <w:sz w:val="24"/>
                <w:szCs w:val="24"/>
              </w:rPr>
            </w:pPr>
          </w:p>
          <w:p w:rsidR="00C62CF3" w:rsidRDefault="00C62CF3" w:rsidP="00C62CF3">
            <w:pPr>
              <w:ind w:left="522" w:hanging="522"/>
              <w:rPr>
                <w:rFonts w:ascii="Times New Roman" w:hAnsi="Times New Roman"/>
                <w:sz w:val="24"/>
                <w:szCs w:val="24"/>
              </w:rPr>
            </w:pPr>
          </w:p>
          <w:p w:rsidR="00C62CF3" w:rsidRDefault="00C62CF3" w:rsidP="00C62CF3">
            <w:pPr>
              <w:ind w:left="522" w:hanging="522"/>
              <w:rPr>
                <w:rFonts w:ascii="Times New Roman" w:hAnsi="Times New Roman"/>
                <w:sz w:val="24"/>
                <w:szCs w:val="24"/>
              </w:rPr>
            </w:pPr>
          </w:p>
          <w:p w:rsidR="00C62CF3" w:rsidRPr="00AE6CDD" w:rsidRDefault="00C62CF3" w:rsidP="00C62CF3">
            <w:pPr>
              <w:ind w:left="522" w:hanging="522"/>
              <w:rPr>
                <w:rFonts w:ascii="Times New Roman" w:hAnsi="Times New Roman"/>
                <w:sz w:val="24"/>
                <w:szCs w:val="24"/>
              </w:rPr>
            </w:pPr>
          </w:p>
          <w:p w:rsidR="00C62CF3" w:rsidRPr="00AE6CDD" w:rsidRDefault="00C62CF3" w:rsidP="00C62CF3">
            <w:pPr>
              <w:ind w:left="522" w:hanging="522"/>
              <w:rPr>
                <w:rFonts w:ascii="Times New Roman" w:hAnsi="Times New Roman"/>
                <w:sz w:val="24"/>
                <w:szCs w:val="24"/>
              </w:rPr>
            </w:pPr>
          </w:p>
          <w:p w:rsidR="00C62CF3" w:rsidRPr="00AE6CDD" w:rsidRDefault="00C62CF3" w:rsidP="00C62CF3">
            <w:pPr>
              <w:ind w:left="522" w:hanging="522"/>
              <w:rPr>
                <w:rFonts w:ascii="Times New Roman" w:hAnsi="Times New Roman"/>
                <w:sz w:val="24"/>
                <w:szCs w:val="24"/>
              </w:rPr>
            </w:pPr>
            <w:r w:rsidRPr="00AE6CDD">
              <w:rPr>
                <w:rFonts w:ascii="Times New Roman" w:hAnsi="Times New Roman"/>
                <w:b/>
                <w:sz w:val="24"/>
                <w:szCs w:val="24"/>
              </w:rPr>
              <w:t xml:space="preserve">4.3    </w:t>
            </w:r>
            <w:r w:rsidRPr="00AE6CDD">
              <w:rPr>
                <w:rFonts w:ascii="Times New Roman" w:hAnsi="Times New Roman"/>
                <w:sz w:val="24"/>
                <w:szCs w:val="24"/>
              </w:rPr>
              <w:t>Chief Director’s Personal Capacity Enhancement Deliverables</w:t>
            </w:r>
          </w:p>
        </w:tc>
        <w:tc>
          <w:tcPr>
            <w:tcW w:w="7380" w:type="dxa"/>
          </w:tcPr>
          <w:p w:rsidR="00C62CF3" w:rsidRPr="00AE6CDD" w:rsidRDefault="00C62CF3" w:rsidP="00C62CF3">
            <w:pPr>
              <w:tabs>
                <w:tab w:val="left" w:pos="6113"/>
              </w:tabs>
              <w:jc w:val="both"/>
              <w:rPr>
                <w:rFonts w:ascii="Times New Roman" w:hAnsi="Times New Roman"/>
                <w:sz w:val="24"/>
                <w:szCs w:val="24"/>
              </w:rPr>
            </w:pPr>
            <w:r w:rsidRPr="00AE6CDD">
              <w:rPr>
                <w:rFonts w:ascii="Times New Roman" w:hAnsi="Times New Roman"/>
                <w:sz w:val="24"/>
                <w:szCs w:val="24"/>
              </w:rPr>
              <w:t>This Section is to be completed as follows:</w:t>
            </w:r>
            <w:r w:rsidRPr="00AE6CDD">
              <w:rPr>
                <w:rFonts w:ascii="Times New Roman" w:hAnsi="Times New Roman"/>
                <w:sz w:val="24"/>
                <w:szCs w:val="24"/>
              </w:rPr>
              <w:tab/>
            </w:r>
          </w:p>
          <w:p w:rsidR="00C62CF3" w:rsidRPr="00AE6CDD" w:rsidRDefault="00C62CF3" w:rsidP="00C62CF3">
            <w:pPr>
              <w:jc w:val="both"/>
              <w:rPr>
                <w:rFonts w:ascii="Times New Roman" w:hAnsi="Times New Roman"/>
                <w:sz w:val="24"/>
                <w:szCs w:val="24"/>
              </w:rPr>
            </w:pPr>
          </w:p>
          <w:p w:rsidR="00C62CF3" w:rsidRPr="00E02313" w:rsidRDefault="00C62CF3" w:rsidP="00C62CF3">
            <w:pPr>
              <w:jc w:val="both"/>
              <w:rPr>
                <w:rFonts w:ascii="Times New Roman" w:hAnsi="Times New Roman"/>
                <w:sz w:val="16"/>
                <w:szCs w:val="16"/>
              </w:rPr>
            </w:pPr>
          </w:p>
          <w:p w:rsidR="00C62CF3" w:rsidRPr="00E02313" w:rsidRDefault="00C62CF3" w:rsidP="00C62CF3">
            <w:pPr>
              <w:jc w:val="both"/>
              <w:rPr>
                <w:rFonts w:ascii="Times New Roman" w:hAnsi="Times New Roman"/>
                <w:sz w:val="16"/>
                <w:szCs w:val="16"/>
              </w:rPr>
            </w:pPr>
          </w:p>
          <w:p w:rsidR="00C62CF3" w:rsidRPr="002B20DF" w:rsidRDefault="00C62CF3" w:rsidP="00C62CF3">
            <w:pPr>
              <w:jc w:val="both"/>
              <w:rPr>
                <w:rFonts w:ascii="Times New Roman" w:hAnsi="Times New Roman"/>
                <w:b/>
                <w:i/>
                <w:sz w:val="24"/>
                <w:szCs w:val="24"/>
              </w:rPr>
            </w:pPr>
            <w:r w:rsidRPr="002B20DF">
              <w:rPr>
                <w:rFonts w:ascii="Times New Roman" w:hAnsi="Times New Roman"/>
                <w:b/>
                <w:i/>
                <w:sz w:val="24"/>
                <w:szCs w:val="24"/>
              </w:rPr>
              <w:t xml:space="preserve">Chief Directors are to </w:t>
            </w:r>
            <w:r w:rsidRPr="002B20DF">
              <w:rPr>
                <w:rFonts w:ascii="Times New Roman" w:hAnsi="Times New Roman"/>
                <w:b/>
                <w:i/>
                <w:sz w:val="24"/>
                <w:szCs w:val="24"/>
                <w:u w:val="single"/>
              </w:rPr>
              <w:t>list</w:t>
            </w:r>
            <w:r w:rsidRPr="002B20DF">
              <w:rPr>
                <w:rFonts w:ascii="Times New Roman" w:hAnsi="Times New Roman"/>
                <w:b/>
                <w:i/>
                <w:sz w:val="24"/>
                <w:szCs w:val="24"/>
              </w:rPr>
              <w:t xml:space="preserve"> a minimum of five (5) and a maximum of ten (10) top priority areas that the sector Ministry would pursue in the course of the 201</w:t>
            </w:r>
            <w:r w:rsidR="00485455" w:rsidRPr="002B20DF">
              <w:rPr>
                <w:rFonts w:ascii="Times New Roman" w:hAnsi="Times New Roman"/>
                <w:b/>
                <w:i/>
                <w:sz w:val="24"/>
                <w:szCs w:val="24"/>
              </w:rPr>
              <w:t>9</w:t>
            </w:r>
            <w:r w:rsidRPr="002B20DF">
              <w:rPr>
                <w:rFonts w:ascii="Times New Roman" w:hAnsi="Times New Roman"/>
                <w:b/>
                <w:i/>
                <w:sz w:val="24"/>
                <w:szCs w:val="24"/>
              </w:rPr>
              <w:t xml:space="preserve"> reporting year. These are to be derived from the 2018-2021 Sector Medium Term Plan and the 201</w:t>
            </w:r>
            <w:r w:rsidR="00485455" w:rsidRPr="002B20DF">
              <w:rPr>
                <w:rFonts w:ascii="Times New Roman" w:hAnsi="Times New Roman"/>
                <w:b/>
                <w:i/>
                <w:sz w:val="24"/>
                <w:szCs w:val="24"/>
              </w:rPr>
              <w:t>9</w:t>
            </w:r>
            <w:r w:rsidRPr="002B20DF">
              <w:rPr>
                <w:rFonts w:ascii="Times New Roman" w:hAnsi="Times New Roman"/>
                <w:b/>
                <w:i/>
                <w:sz w:val="24"/>
                <w:szCs w:val="24"/>
              </w:rPr>
              <w:t xml:space="preserve"> State of the Nation Address. </w:t>
            </w:r>
          </w:p>
          <w:p w:rsidR="00C62CF3" w:rsidRDefault="00C62CF3" w:rsidP="00C62CF3">
            <w:pPr>
              <w:jc w:val="both"/>
              <w:rPr>
                <w:rFonts w:ascii="Times New Roman" w:hAnsi="Times New Roman"/>
                <w:i/>
                <w:sz w:val="24"/>
                <w:szCs w:val="24"/>
              </w:rPr>
            </w:pPr>
            <w:r w:rsidRPr="002B20DF">
              <w:rPr>
                <w:rFonts w:ascii="Times New Roman" w:hAnsi="Times New Roman"/>
                <w:i/>
                <w:sz w:val="24"/>
                <w:szCs w:val="24"/>
              </w:rPr>
              <w:t>(The details of these priorities should be spelt out in Schedule 1 of the Agreement</w:t>
            </w:r>
            <w:r w:rsidR="000B10DE" w:rsidRPr="002B20DF">
              <w:rPr>
                <w:rFonts w:ascii="Times New Roman" w:hAnsi="Times New Roman"/>
                <w:i/>
                <w:sz w:val="24"/>
                <w:szCs w:val="24"/>
              </w:rPr>
              <w:t>)</w:t>
            </w:r>
            <w:r w:rsidRPr="002B20DF">
              <w:rPr>
                <w:rFonts w:ascii="Times New Roman" w:hAnsi="Times New Roman"/>
                <w:i/>
                <w:sz w:val="24"/>
                <w:szCs w:val="24"/>
              </w:rPr>
              <w:t>.</w:t>
            </w:r>
            <w:r w:rsidRPr="000B10DE">
              <w:rPr>
                <w:rFonts w:ascii="Times New Roman" w:hAnsi="Times New Roman"/>
                <w:i/>
                <w:sz w:val="24"/>
                <w:szCs w:val="24"/>
              </w:rPr>
              <w:t xml:space="preserve"> </w:t>
            </w:r>
          </w:p>
          <w:p w:rsidR="000B10DE" w:rsidRPr="00E019D8" w:rsidRDefault="000B10DE" w:rsidP="00C62CF3">
            <w:pPr>
              <w:jc w:val="both"/>
              <w:rPr>
                <w:rFonts w:ascii="Times New Roman" w:hAnsi="Times New Roman"/>
                <w:i/>
                <w:sz w:val="24"/>
                <w:szCs w:val="24"/>
              </w:rPr>
            </w:pPr>
          </w:p>
          <w:p w:rsidR="00C62CF3" w:rsidRPr="00AE6CDD" w:rsidRDefault="00C62CF3" w:rsidP="00C62CF3">
            <w:pPr>
              <w:ind w:left="252"/>
              <w:jc w:val="both"/>
              <w:rPr>
                <w:rFonts w:ascii="Times New Roman" w:hAnsi="Times New Roman"/>
                <w:sz w:val="24"/>
                <w:szCs w:val="24"/>
                <w:u w:val="single"/>
              </w:rPr>
            </w:pPr>
          </w:p>
          <w:p w:rsidR="00C62CF3" w:rsidRPr="00AE6CDD" w:rsidRDefault="00C62CF3" w:rsidP="00C62CF3">
            <w:pPr>
              <w:jc w:val="both"/>
              <w:rPr>
                <w:rFonts w:ascii="Times New Roman" w:hAnsi="Times New Roman"/>
                <w:b/>
                <w:i/>
                <w:sz w:val="24"/>
                <w:szCs w:val="24"/>
              </w:rPr>
            </w:pPr>
            <w:r w:rsidRPr="00AE6CDD">
              <w:rPr>
                <w:rFonts w:ascii="Times New Roman" w:hAnsi="Times New Roman"/>
                <w:b/>
                <w:i/>
                <w:sz w:val="24"/>
                <w:szCs w:val="24"/>
              </w:rPr>
              <w:t xml:space="preserve">Chief Directors are </w:t>
            </w:r>
            <w:r w:rsidRPr="00AE6CDD">
              <w:rPr>
                <w:rFonts w:ascii="Times New Roman" w:hAnsi="Times New Roman"/>
                <w:b/>
                <w:i/>
                <w:sz w:val="24"/>
                <w:szCs w:val="24"/>
                <w:u w:val="single"/>
              </w:rPr>
              <w:t>not</w:t>
            </w:r>
            <w:r w:rsidRPr="00AE6CDD">
              <w:rPr>
                <w:rFonts w:ascii="Times New Roman" w:hAnsi="Times New Roman"/>
                <w:b/>
                <w:i/>
                <w:sz w:val="24"/>
                <w:szCs w:val="24"/>
              </w:rPr>
              <w:t xml:space="preserve"> required to complete this sub-section. It comprises a number of deliverables grouped into six (6) Key Results Areas and are provided by the OHCS. They are common to all Chief Directors and are geared towards ensuring the smooth running of the Ministry in accordance with Civil Service Regulations. The six (6) Key Results Areas (</w:t>
            </w:r>
            <w:proofErr w:type="spellStart"/>
            <w:r w:rsidRPr="00AE6CDD">
              <w:rPr>
                <w:rFonts w:ascii="Times New Roman" w:hAnsi="Times New Roman"/>
                <w:b/>
                <w:i/>
                <w:sz w:val="24"/>
                <w:szCs w:val="24"/>
              </w:rPr>
              <w:t>KRAs</w:t>
            </w:r>
            <w:proofErr w:type="spellEnd"/>
            <w:r w:rsidRPr="00AE6CDD">
              <w:rPr>
                <w:rFonts w:ascii="Times New Roman" w:hAnsi="Times New Roman"/>
                <w:b/>
                <w:i/>
                <w:sz w:val="24"/>
                <w:szCs w:val="24"/>
              </w:rPr>
              <w:t>) are:</w:t>
            </w:r>
          </w:p>
          <w:p w:rsidR="00C62CF3" w:rsidRPr="00AE6CDD" w:rsidRDefault="00C62CF3" w:rsidP="00C62CF3">
            <w:pPr>
              <w:numPr>
                <w:ilvl w:val="1"/>
                <w:numId w:val="16"/>
              </w:numPr>
              <w:ind w:left="792"/>
              <w:jc w:val="both"/>
              <w:rPr>
                <w:rFonts w:ascii="Times New Roman" w:hAnsi="Times New Roman"/>
                <w:sz w:val="24"/>
                <w:szCs w:val="24"/>
              </w:rPr>
            </w:pPr>
            <w:r w:rsidRPr="00AE6CDD">
              <w:rPr>
                <w:rFonts w:ascii="Times New Roman" w:hAnsi="Times New Roman"/>
                <w:sz w:val="24"/>
                <w:szCs w:val="24"/>
              </w:rPr>
              <w:t>Performance Reporting</w:t>
            </w:r>
          </w:p>
          <w:p w:rsidR="00C62CF3" w:rsidRPr="00AE6CDD" w:rsidRDefault="00C62CF3" w:rsidP="00C62CF3">
            <w:pPr>
              <w:numPr>
                <w:ilvl w:val="1"/>
                <w:numId w:val="16"/>
              </w:numPr>
              <w:ind w:left="792"/>
              <w:jc w:val="both"/>
              <w:rPr>
                <w:rFonts w:ascii="Times New Roman" w:hAnsi="Times New Roman"/>
                <w:sz w:val="24"/>
                <w:szCs w:val="24"/>
              </w:rPr>
            </w:pPr>
            <w:r w:rsidRPr="00AE6CDD">
              <w:rPr>
                <w:rFonts w:ascii="Times New Roman" w:hAnsi="Times New Roman"/>
                <w:sz w:val="24"/>
                <w:szCs w:val="24"/>
              </w:rPr>
              <w:t>Financial Management</w:t>
            </w:r>
          </w:p>
          <w:p w:rsidR="00C62CF3" w:rsidRPr="00AE6CDD" w:rsidRDefault="00C62CF3" w:rsidP="00C62CF3">
            <w:pPr>
              <w:numPr>
                <w:ilvl w:val="1"/>
                <w:numId w:val="16"/>
              </w:numPr>
              <w:ind w:left="792"/>
              <w:jc w:val="both"/>
              <w:rPr>
                <w:rFonts w:ascii="Times New Roman" w:hAnsi="Times New Roman"/>
                <w:sz w:val="24"/>
                <w:szCs w:val="24"/>
              </w:rPr>
            </w:pPr>
            <w:r w:rsidRPr="00AE6CDD">
              <w:rPr>
                <w:rFonts w:ascii="Times New Roman" w:hAnsi="Times New Roman"/>
                <w:sz w:val="24"/>
                <w:szCs w:val="24"/>
              </w:rPr>
              <w:t>Human Resource Management</w:t>
            </w:r>
          </w:p>
          <w:p w:rsidR="00C62CF3" w:rsidRPr="00AE6CDD" w:rsidRDefault="00C62CF3" w:rsidP="00C62CF3">
            <w:pPr>
              <w:numPr>
                <w:ilvl w:val="1"/>
                <w:numId w:val="16"/>
              </w:numPr>
              <w:ind w:left="792"/>
              <w:jc w:val="both"/>
              <w:rPr>
                <w:rFonts w:ascii="Times New Roman" w:hAnsi="Times New Roman"/>
                <w:sz w:val="24"/>
                <w:szCs w:val="24"/>
              </w:rPr>
            </w:pPr>
            <w:r w:rsidRPr="00AE6CDD">
              <w:rPr>
                <w:rFonts w:ascii="Times New Roman" w:hAnsi="Times New Roman"/>
                <w:sz w:val="24"/>
                <w:szCs w:val="24"/>
              </w:rPr>
              <w:t>Operationalising Ministerial Advisory Boards</w:t>
            </w:r>
          </w:p>
          <w:p w:rsidR="00C62CF3" w:rsidRPr="00AE6CDD" w:rsidRDefault="00C62CF3" w:rsidP="00C62CF3">
            <w:pPr>
              <w:numPr>
                <w:ilvl w:val="1"/>
                <w:numId w:val="16"/>
              </w:numPr>
              <w:ind w:left="792"/>
              <w:jc w:val="both"/>
              <w:rPr>
                <w:rFonts w:ascii="Times New Roman" w:hAnsi="Times New Roman"/>
                <w:sz w:val="24"/>
                <w:szCs w:val="24"/>
              </w:rPr>
            </w:pPr>
            <w:r w:rsidRPr="00AE6CDD">
              <w:rPr>
                <w:rFonts w:ascii="Times New Roman" w:hAnsi="Times New Roman"/>
                <w:sz w:val="24"/>
                <w:szCs w:val="24"/>
              </w:rPr>
              <w:t>Customer Service Initiatives</w:t>
            </w:r>
          </w:p>
          <w:p w:rsidR="00C62CF3" w:rsidRPr="00AE6CDD" w:rsidRDefault="00C62CF3" w:rsidP="00C62CF3">
            <w:pPr>
              <w:numPr>
                <w:ilvl w:val="1"/>
                <w:numId w:val="16"/>
              </w:numPr>
              <w:ind w:left="792"/>
              <w:jc w:val="both"/>
              <w:rPr>
                <w:rFonts w:ascii="Times New Roman" w:hAnsi="Times New Roman"/>
                <w:sz w:val="24"/>
                <w:szCs w:val="24"/>
              </w:rPr>
            </w:pPr>
            <w:r w:rsidRPr="00AE6CDD">
              <w:rPr>
                <w:rFonts w:ascii="Times New Roman" w:hAnsi="Times New Roman"/>
                <w:sz w:val="24"/>
                <w:szCs w:val="24"/>
              </w:rPr>
              <w:t>Work Environment Improvement Initiatives</w:t>
            </w:r>
          </w:p>
          <w:p w:rsidR="00C62CF3" w:rsidRPr="00AE6CDD" w:rsidRDefault="00C62CF3" w:rsidP="00C62CF3">
            <w:pPr>
              <w:jc w:val="both"/>
              <w:rPr>
                <w:rFonts w:ascii="Times New Roman" w:hAnsi="Times New Roman"/>
                <w:i/>
                <w:sz w:val="24"/>
                <w:szCs w:val="24"/>
              </w:rPr>
            </w:pPr>
            <w:r w:rsidRPr="00AE6CDD">
              <w:rPr>
                <w:rFonts w:ascii="Times New Roman" w:hAnsi="Times New Roman"/>
                <w:i/>
                <w:sz w:val="24"/>
                <w:szCs w:val="24"/>
              </w:rPr>
              <w:t xml:space="preserve">(The detailed requirements under each </w:t>
            </w:r>
            <w:proofErr w:type="spellStart"/>
            <w:r w:rsidRPr="00AE6CDD">
              <w:rPr>
                <w:rFonts w:ascii="Times New Roman" w:hAnsi="Times New Roman"/>
                <w:i/>
                <w:sz w:val="24"/>
                <w:szCs w:val="24"/>
              </w:rPr>
              <w:t>KRA</w:t>
            </w:r>
            <w:proofErr w:type="spellEnd"/>
            <w:r w:rsidRPr="00AE6CDD">
              <w:rPr>
                <w:rFonts w:ascii="Times New Roman" w:hAnsi="Times New Roman"/>
                <w:i/>
                <w:sz w:val="24"/>
                <w:szCs w:val="24"/>
              </w:rPr>
              <w:t xml:space="preserve"> have been stated in Schedule 2 of the Agreement)</w:t>
            </w:r>
          </w:p>
          <w:p w:rsidR="00C62CF3" w:rsidRPr="00AE6CDD" w:rsidRDefault="00C62CF3" w:rsidP="00C62CF3">
            <w:pPr>
              <w:ind w:left="252"/>
              <w:jc w:val="both"/>
              <w:rPr>
                <w:rFonts w:ascii="Times New Roman" w:hAnsi="Times New Roman"/>
                <w:sz w:val="24"/>
                <w:szCs w:val="24"/>
              </w:rPr>
            </w:pPr>
          </w:p>
          <w:p w:rsidR="00C62CF3" w:rsidRPr="00AE6CDD" w:rsidRDefault="00C62CF3" w:rsidP="00C62CF3">
            <w:pPr>
              <w:jc w:val="both"/>
              <w:rPr>
                <w:rFonts w:ascii="Times New Roman" w:hAnsi="Times New Roman"/>
                <w:b/>
                <w:i/>
                <w:sz w:val="24"/>
                <w:szCs w:val="24"/>
              </w:rPr>
            </w:pPr>
            <w:r w:rsidRPr="00AE6CDD">
              <w:rPr>
                <w:rFonts w:ascii="Times New Roman" w:hAnsi="Times New Roman"/>
                <w:b/>
                <w:i/>
                <w:sz w:val="24"/>
                <w:szCs w:val="24"/>
              </w:rPr>
              <w:t>Chief Directors are required to indicate a minimum of five (5) Capacity Development Programmes to be pursued in the course of the 201</w:t>
            </w:r>
            <w:r w:rsidR="00485455">
              <w:rPr>
                <w:rFonts w:ascii="Times New Roman" w:hAnsi="Times New Roman"/>
                <w:b/>
                <w:i/>
                <w:sz w:val="24"/>
                <w:szCs w:val="24"/>
              </w:rPr>
              <w:t>9</w:t>
            </w:r>
            <w:r w:rsidRPr="00AE6CDD">
              <w:rPr>
                <w:rFonts w:ascii="Times New Roman" w:hAnsi="Times New Roman"/>
                <w:b/>
                <w:i/>
                <w:sz w:val="24"/>
                <w:szCs w:val="24"/>
              </w:rPr>
              <w:t xml:space="preserve"> year. </w:t>
            </w:r>
          </w:p>
          <w:p w:rsidR="00C62CF3" w:rsidRPr="00FB64F1" w:rsidRDefault="00C62CF3" w:rsidP="00C62CF3">
            <w:pPr>
              <w:jc w:val="both"/>
              <w:rPr>
                <w:rFonts w:ascii="Times New Roman" w:hAnsi="Times New Roman"/>
                <w:i/>
                <w:sz w:val="24"/>
                <w:szCs w:val="24"/>
              </w:rPr>
            </w:pPr>
            <w:r w:rsidRPr="00AE6CDD">
              <w:rPr>
                <w:rFonts w:ascii="Times New Roman" w:hAnsi="Times New Roman"/>
                <w:i/>
                <w:sz w:val="24"/>
                <w:szCs w:val="24"/>
              </w:rPr>
              <w:t>(The details of the Capacity Development Programmes are to be spelt out in Schedule 3 of the Agreement)</w:t>
            </w:r>
          </w:p>
        </w:tc>
      </w:tr>
    </w:tbl>
    <w:p w:rsidR="00C62CF3" w:rsidRPr="00971080" w:rsidRDefault="00C62CF3" w:rsidP="00C62CF3">
      <w:pPr>
        <w:spacing w:after="0"/>
        <w:jc w:val="both"/>
        <w:rPr>
          <w:sz w:val="12"/>
        </w:rPr>
      </w:pPr>
    </w:p>
    <w:tbl>
      <w:tblPr>
        <w:tblStyle w:val="TableGrid"/>
        <w:tblW w:w="11070" w:type="dxa"/>
        <w:tblInd w:w="-522" w:type="dxa"/>
        <w:tblLayout w:type="fixed"/>
        <w:tblLook w:val="04A0" w:firstRow="1" w:lastRow="0" w:firstColumn="1" w:lastColumn="0" w:noHBand="0" w:noVBand="1"/>
      </w:tblPr>
      <w:tblGrid>
        <w:gridCol w:w="2340"/>
        <w:gridCol w:w="8730"/>
      </w:tblGrid>
      <w:tr w:rsidR="00C62CF3" w:rsidRPr="00721ED5" w:rsidTr="00C62CF3">
        <w:trPr>
          <w:tblHeader/>
        </w:trPr>
        <w:tc>
          <w:tcPr>
            <w:tcW w:w="2340" w:type="dxa"/>
            <w:shd w:val="clear" w:color="auto" w:fill="BFBFBF" w:themeFill="background1" w:themeFillShade="BF"/>
          </w:tcPr>
          <w:p w:rsidR="00C62CF3" w:rsidRPr="00721ED5" w:rsidRDefault="00C62CF3" w:rsidP="00C62CF3">
            <w:pPr>
              <w:jc w:val="center"/>
              <w:rPr>
                <w:rFonts w:ascii="Times New Roman" w:hAnsi="Times New Roman"/>
                <w:b/>
                <w:sz w:val="24"/>
              </w:rPr>
            </w:pPr>
            <w:r w:rsidRPr="00721ED5">
              <w:rPr>
                <w:rFonts w:ascii="Times New Roman" w:hAnsi="Times New Roman"/>
                <w:b/>
                <w:sz w:val="24"/>
              </w:rPr>
              <w:t xml:space="preserve">SECTION OF THE </w:t>
            </w:r>
            <w:r>
              <w:rPr>
                <w:rFonts w:ascii="Times New Roman" w:hAnsi="Times New Roman"/>
                <w:b/>
                <w:sz w:val="24"/>
              </w:rPr>
              <w:t xml:space="preserve">PERFORMANCE </w:t>
            </w:r>
            <w:r w:rsidRPr="00721ED5">
              <w:rPr>
                <w:rFonts w:ascii="Times New Roman" w:hAnsi="Times New Roman"/>
                <w:b/>
                <w:sz w:val="24"/>
              </w:rPr>
              <w:t>AGREEMENT</w:t>
            </w:r>
          </w:p>
        </w:tc>
        <w:tc>
          <w:tcPr>
            <w:tcW w:w="8730" w:type="dxa"/>
            <w:shd w:val="clear" w:color="auto" w:fill="BFBFBF" w:themeFill="background1" w:themeFillShade="BF"/>
            <w:vAlign w:val="center"/>
          </w:tcPr>
          <w:p w:rsidR="00C62CF3" w:rsidRPr="00721ED5" w:rsidRDefault="00C62CF3" w:rsidP="00C62CF3">
            <w:pPr>
              <w:jc w:val="center"/>
              <w:rPr>
                <w:rFonts w:ascii="Times New Roman" w:hAnsi="Times New Roman"/>
                <w:b/>
                <w:sz w:val="24"/>
              </w:rPr>
            </w:pPr>
            <w:r w:rsidRPr="00721ED5">
              <w:rPr>
                <w:rFonts w:ascii="Times New Roman" w:hAnsi="Times New Roman"/>
                <w:b/>
                <w:sz w:val="24"/>
              </w:rPr>
              <w:t>GUIDANCE NOTES</w:t>
            </w:r>
          </w:p>
        </w:tc>
      </w:tr>
      <w:tr w:rsidR="00C62CF3" w:rsidRPr="00FB64F1" w:rsidTr="00C62CF3">
        <w:tc>
          <w:tcPr>
            <w:tcW w:w="2340" w:type="dxa"/>
          </w:tcPr>
          <w:p w:rsidR="00C62CF3" w:rsidRPr="00FB64F1" w:rsidRDefault="00C62CF3" w:rsidP="00C62CF3">
            <w:pPr>
              <w:ind w:left="522" w:hanging="522"/>
              <w:jc w:val="both"/>
              <w:rPr>
                <w:rFonts w:ascii="Times New Roman" w:hAnsi="Times New Roman"/>
                <w:b/>
                <w:sz w:val="24"/>
                <w:szCs w:val="24"/>
              </w:rPr>
            </w:pPr>
          </w:p>
          <w:p w:rsidR="00C62CF3" w:rsidRPr="00FB64F1" w:rsidRDefault="00C62CF3" w:rsidP="00C62CF3">
            <w:pPr>
              <w:ind w:left="522" w:hanging="522"/>
              <w:jc w:val="both"/>
              <w:rPr>
                <w:rFonts w:ascii="Times New Roman" w:hAnsi="Times New Roman"/>
                <w:b/>
                <w:sz w:val="24"/>
                <w:szCs w:val="24"/>
                <w:u w:val="single"/>
              </w:rPr>
            </w:pPr>
            <w:r w:rsidRPr="00FB64F1">
              <w:rPr>
                <w:rFonts w:ascii="Times New Roman" w:hAnsi="Times New Roman"/>
                <w:b/>
                <w:sz w:val="24"/>
                <w:szCs w:val="24"/>
                <w:u w:val="single"/>
              </w:rPr>
              <w:t>SCHEDULE 1:</w:t>
            </w:r>
          </w:p>
          <w:p w:rsidR="00C62CF3" w:rsidRPr="00FB64F1" w:rsidRDefault="00C62CF3" w:rsidP="00C62CF3">
            <w:pPr>
              <w:ind w:left="522" w:hanging="522"/>
              <w:jc w:val="both"/>
              <w:rPr>
                <w:rFonts w:ascii="Times New Roman" w:hAnsi="Times New Roman"/>
                <w:b/>
                <w:sz w:val="24"/>
                <w:szCs w:val="24"/>
              </w:rPr>
            </w:pPr>
          </w:p>
          <w:p w:rsidR="00C62CF3" w:rsidRPr="00FB64F1" w:rsidRDefault="00C62CF3" w:rsidP="00C62CF3">
            <w:pPr>
              <w:rPr>
                <w:rFonts w:ascii="Times New Roman" w:hAnsi="Times New Roman"/>
                <w:b/>
                <w:sz w:val="24"/>
                <w:szCs w:val="24"/>
              </w:rPr>
            </w:pPr>
            <w:r w:rsidRPr="00FB64F1">
              <w:rPr>
                <w:rFonts w:ascii="Times New Roman" w:hAnsi="Times New Roman"/>
                <w:b/>
                <w:sz w:val="24"/>
                <w:szCs w:val="24"/>
              </w:rPr>
              <w:t>INSTITUTION-SPECIFIC OUTPUTS AND DELIVERABLES</w:t>
            </w:r>
          </w:p>
        </w:tc>
        <w:tc>
          <w:tcPr>
            <w:tcW w:w="8730" w:type="dxa"/>
          </w:tcPr>
          <w:p w:rsidR="00C62CF3" w:rsidRPr="00FB64F1" w:rsidRDefault="00C62CF3" w:rsidP="00C62CF3">
            <w:pPr>
              <w:jc w:val="both"/>
              <w:rPr>
                <w:rFonts w:ascii="Times New Roman" w:hAnsi="Times New Roman"/>
                <w:sz w:val="24"/>
                <w:szCs w:val="24"/>
              </w:rPr>
            </w:pPr>
          </w:p>
          <w:p w:rsidR="00C62CF3" w:rsidRPr="00FB64F1" w:rsidRDefault="00C62CF3" w:rsidP="00C62CF3">
            <w:pPr>
              <w:jc w:val="both"/>
              <w:rPr>
                <w:rFonts w:ascii="Times New Roman" w:hAnsi="Times New Roman"/>
                <w:b/>
                <w:i/>
                <w:sz w:val="24"/>
                <w:szCs w:val="24"/>
              </w:rPr>
            </w:pPr>
            <w:r w:rsidRPr="00FB64F1">
              <w:rPr>
                <w:rFonts w:ascii="Times New Roman" w:hAnsi="Times New Roman"/>
                <w:b/>
                <w:i/>
                <w:sz w:val="24"/>
                <w:szCs w:val="24"/>
              </w:rPr>
              <w:t xml:space="preserve">Chief Directors are to complete </w:t>
            </w:r>
            <w:r w:rsidRPr="00FB64F1">
              <w:rPr>
                <w:rFonts w:ascii="Times New Roman" w:hAnsi="Times New Roman"/>
                <w:b/>
                <w:i/>
                <w:sz w:val="24"/>
                <w:szCs w:val="24"/>
                <w:u w:val="single"/>
              </w:rPr>
              <w:t>ALL</w:t>
            </w:r>
            <w:r w:rsidRPr="00FB64F1">
              <w:rPr>
                <w:rFonts w:ascii="Times New Roman" w:hAnsi="Times New Roman"/>
                <w:b/>
                <w:i/>
                <w:sz w:val="24"/>
                <w:szCs w:val="24"/>
              </w:rPr>
              <w:t xml:space="preserve"> the fields in the table </w:t>
            </w:r>
            <w:r w:rsidRPr="00FB64F1">
              <w:rPr>
                <w:rFonts w:ascii="Times New Roman" w:hAnsi="Times New Roman"/>
                <w:b/>
                <w:i/>
                <w:sz w:val="24"/>
                <w:szCs w:val="24"/>
                <w:u w:val="single"/>
              </w:rPr>
              <w:t>in the order provided</w:t>
            </w:r>
            <w:r w:rsidRPr="00FB64F1">
              <w:rPr>
                <w:rFonts w:ascii="Times New Roman" w:hAnsi="Times New Roman"/>
                <w:b/>
                <w:i/>
                <w:sz w:val="24"/>
                <w:szCs w:val="24"/>
              </w:rPr>
              <w:t xml:space="preserve">. </w:t>
            </w:r>
          </w:p>
          <w:p w:rsidR="00C62CF3" w:rsidRPr="00FB64F1" w:rsidRDefault="00C62CF3" w:rsidP="00C62CF3">
            <w:pPr>
              <w:jc w:val="both"/>
              <w:rPr>
                <w:rFonts w:ascii="Times New Roman" w:hAnsi="Times New Roman"/>
                <w:b/>
                <w:i/>
                <w:sz w:val="24"/>
                <w:szCs w:val="24"/>
              </w:rPr>
            </w:pPr>
          </w:p>
          <w:p w:rsidR="00C62CF3" w:rsidRPr="00FB64F1" w:rsidRDefault="00C62CF3" w:rsidP="00C62CF3">
            <w:pPr>
              <w:jc w:val="both"/>
              <w:rPr>
                <w:rFonts w:ascii="Times New Roman" w:hAnsi="Times New Roman"/>
                <w:b/>
                <w:sz w:val="24"/>
                <w:szCs w:val="24"/>
              </w:rPr>
            </w:pPr>
            <w:r w:rsidRPr="00FB64F1">
              <w:rPr>
                <w:rFonts w:ascii="Times New Roman" w:hAnsi="Times New Roman"/>
                <w:b/>
                <w:sz w:val="24"/>
                <w:szCs w:val="24"/>
              </w:rPr>
              <w:t>EXPLANATION OF THE FIELDS IN THE TEMPLATE UNDER SCHEDULE 1</w:t>
            </w:r>
          </w:p>
          <w:p w:rsidR="00C62CF3" w:rsidRPr="00FB64F1" w:rsidRDefault="00C62CF3" w:rsidP="00C62CF3">
            <w:pPr>
              <w:jc w:val="both"/>
              <w:rPr>
                <w:rFonts w:ascii="Times New Roman" w:hAnsi="Times New Roman"/>
                <w:b/>
                <w:i/>
                <w:sz w:val="24"/>
                <w:szCs w:val="24"/>
              </w:rPr>
            </w:pPr>
          </w:p>
          <w:p w:rsidR="00C62CF3" w:rsidRPr="00FB64F1" w:rsidRDefault="00C62CF3" w:rsidP="00C62CF3">
            <w:pPr>
              <w:jc w:val="both"/>
              <w:rPr>
                <w:rFonts w:ascii="Times New Roman" w:hAnsi="Times New Roman"/>
                <w:b/>
                <w:i/>
                <w:sz w:val="24"/>
                <w:szCs w:val="24"/>
                <w:u w:val="single"/>
              </w:rPr>
            </w:pPr>
            <w:r w:rsidRPr="00FB64F1">
              <w:rPr>
                <w:rFonts w:ascii="Times New Roman" w:hAnsi="Times New Roman"/>
                <w:b/>
                <w:i/>
                <w:sz w:val="24"/>
                <w:szCs w:val="24"/>
                <w:u w:val="single"/>
              </w:rPr>
              <w:t>Top Priority Areas (</w:t>
            </w:r>
            <w:proofErr w:type="spellStart"/>
            <w:r w:rsidRPr="00FB64F1">
              <w:rPr>
                <w:rFonts w:ascii="Times New Roman" w:hAnsi="Times New Roman"/>
                <w:b/>
                <w:i/>
                <w:sz w:val="24"/>
                <w:szCs w:val="24"/>
                <w:u w:val="single"/>
              </w:rPr>
              <w:t>TPAs</w:t>
            </w:r>
            <w:proofErr w:type="spellEnd"/>
            <w:r w:rsidRPr="00FB64F1">
              <w:rPr>
                <w:rFonts w:ascii="Times New Roman" w:hAnsi="Times New Roman"/>
                <w:b/>
                <w:i/>
                <w:sz w:val="24"/>
                <w:szCs w:val="24"/>
                <w:u w:val="single"/>
              </w:rPr>
              <w:t xml:space="preserve">): </w:t>
            </w: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These relate to the major focus areas for the Ministry. They are to be derived from the 201</w:t>
            </w:r>
            <w:r>
              <w:rPr>
                <w:rFonts w:ascii="Times New Roman" w:hAnsi="Times New Roman"/>
                <w:sz w:val="24"/>
                <w:szCs w:val="24"/>
              </w:rPr>
              <w:t>8</w:t>
            </w:r>
            <w:r w:rsidRPr="00FB64F1">
              <w:rPr>
                <w:rFonts w:ascii="Times New Roman" w:hAnsi="Times New Roman"/>
                <w:sz w:val="24"/>
                <w:szCs w:val="24"/>
              </w:rPr>
              <w:t>-20</w:t>
            </w:r>
            <w:r>
              <w:rPr>
                <w:rFonts w:ascii="Times New Roman" w:hAnsi="Times New Roman"/>
                <w:sz w:val="24"/>
                <w:szCs w:val="24"/>
              </w:rPr>
              <w:t>2</w:t>
            </w:r>
            <w:r w:rsidRPr="00FB64F1">
              <w:rPr>
                <w:rFonts w:ascii="Times New Roman" w:hAnsi="Times New Roman"/>
                <w:sz w:val="24"/>
                <w:szCs w:val="24"/>
              </w:rPr>
              <w:t>1 Sector Medium Term Plan and the 201</w:t>
            </w:r>
            <w:r w:rsidR="00485455">
              <w:rPr>
                <w:rFonts w:ascii="Times New Roman" w:hAnsi="Times New Roman"/>
                <w:sz w:val="24"/>
                <w:szCs w:val="24"/>
              </w:rPr>
              <w:t>9</w:t>
            </w:r>
            <w:r w:rsidRPr="00FB64F1">
              <w:rPr>
                <w:rFonts w:ascii="Times New Roman" w:hAnsi="Times New Roman"/>
                <w:sz w:val="24"/>
                <w:szCs w:val="24"/>
              </w:rPr>
              <w:t xml:space="preserve"> State of the Nation Address. The Chief Director is to list a minimum of five (5) and a maximum of ten (10) </w:t>
            </w:r>
            <w:proofErr w:type="spellStart"/>
            <w:r w:rsidRPr="00FB64F1">
              <w:rPr>
                <w:rFonts w:ascii="Times New Roman" w:hAnsi="Times New Roman"/>
                <w:sz w:val="24"/>
                <w:szCs w:val="24"/>
              </w:rPr>
              <w:t>TPAs</w:t>
            </w:r>
            <w:proofErr w:type="spellEnd"/>
            <w:r w:rsidRPr="00FB64F1">
              <w:rPr>
                <w:rFonts w:ascii="Times New Roman" w:hAnsi="Times New Roman"/>
                <w:sz w:val="24"/>
                <w:szCs w:val="24"/>
              </w:rPr>
              <w:t xml:space="preserve">. These </w:t>
            </w:r>
            <w:proofErr w:type="spellStart"/>
            <w:r w:rsidRPr="00FB64F1">
              <w:rPr>
                <w:rFonts w:ascii="Times New Roman" w:hAnsi="Times New Roman"/>
                <w:sz w:val="24"/>
                <w:szCs w:val="24"/>
              </w:rPr>
              <w:t>TPAs</w:t>
            </w:r>
            <w:proofErr w:type="spellEnd"/>
            <w:r w:rsidRPr="00FB64F1">
              <w:rPr>
                <w:rFonts w:ascii="Times New Roman" w:hAnsi="Times New Roman"/>
                <w:sz w:val="24"/>
                <w:szCs w:val="24"/>
              </w:rPr>
              <w:t xml:space="preserve"> are to correspond with Section 4.1 of the Agreement.</w:t>
            </w:r>
          </w:p>
          <w:p w:rsidR="00C62CF3" w:rsidRPr="00FB64F1" w:rsidRDefault="00C62CF3" w:rsidP="00C62CF3">
            <w:pPr>
              <w:jc w:val="both"/>
              <w:rPr>
                <w:rFonts w:ascii="Times New Roman" w:hAnsi="Times New Roman"/>
                <w:b/>
                <w:i/>
                <w:sz w:val="24"/>
                <w:szCs w:val="24"/>
              </w:rPr>
            </w:pPr>
          </w:p>
          <w:p w:rsidR="00C62CF3" w:rsidRPr="00FB64F1" w:rsidRDefault="00C62CF3" w:rsidP="00C62CF3">
            <w:pPr>
              <w:jc w:val="both"/>
              <w:rPr>
                <w:rFonts w:ascii="Times New Roman" w:hAnsi="Times New Roman"/>
                <w:b/>
                <w:i/>
                <w:sz w:val="24"/>
                <w:szCs w:val="24"/>
                <w:u w:val="single"/>
              </w:rPr>
            </w:pPr>
            <w:r w:rsidRPr="00FB64F1">
              <w:rPr>
                <w:rFonts w:ascii="Times New Roman" w:hAnsi="Times New Roman"/>
                <w:b/>
                <w:i/>
                <w:sz w:val="24"/>
                <w:szCs w:val="24"/>
                <w:u w:val="single"/>
              </w:rPr>
              <w:t>Strategic Objectives:</w:t>
            </w: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 xml:space="preserve">Chief Directors are to state the objective i.e. the </w:t>
            </w:r>
            <w:r w:rsidRPr="00FB64F1">
              <w:rPr>
                <w:rFonts w:ascii="Times New Roman" w:hAnsi="Times New Roman"/>
                <w:sz w:val="24"/>
                <w:szCs w:val="24"/>
                <w:u w:val="single"/>
              </w:rPr>
              <w:t>purpose/aim</w:t>
            </w:r>
            <w:r w:rsidRPr="00FB64F1">
              <w:rPr>
                <w:rFonts w:ascii="Times New Roman" w:hAnsi="Times New Roman"/>
                <w:sz w:val="24"/>
                <w:szCs w:val="24"/>
              </w:rPr>
              <w:t xml:space="preserve"> for which a </w:t>
            </w:r>
            <w:proofErr w:type="spellStart"/>
            <w:r w:rsidRPr="00FB64F1">
              <w:rPr>
                <w:rFonts w:ascii="Times New Roman" w:hAnsi="Times New Roman"/>
                <w:sz w:val="24"/>
                <w:szCs w:val="24"/>
              </w:rPr>
              <w:t>TPA</w:t>
            </w:r>
            <w:proofErr w:type="spellEnd"/>
            <w:r w:rsidRPr="00FB64F1">
              <w:rPr>
                <w:rFonts w:ascii="Times New Roman" w:hAnsi="Times New Roman"/>
                <w:sz w:val="24"/>
                <w:szCs w:val="24"/>
              </w:rPr>
              <w:t xml:space="preserve"> is being pursued. This should be stated in both qualitative and quantitative terms and meet the criteria of ‘SMART’ i.e. Specific, Measurable, Achievable, Realistic and Time-bound. Depending on the scope of a </w:t>
            </w:r>
            <w:proofErr w:type="spellStart"/>
            <w:r w:rsidRPr="00FB64F1">
              <w:rPr>
                <w:rFonts w:ascii="Times New Roman" w:hAnsi="Times New Roman"/>
                <w:sz w:val="24"/>
                <w:szCs w:val="24"/>
              </w:rPr>
              <w:t>TPA</w:t>
            </w:r>
            <w:proofErr w:type="spellEnd"/>
            <w:r w:rsidRPr="00FB64F1">
              <w:rPr>
                <w:rFonts w:ascii="Times New Roman" w:hAnsi="Times New Roman"/>
                <w:sz w:val="24"/>
                <w:szCs w:val="24"/>
              </w:rPr>
              <w:t>, more than one corresponding strategic objective may be indicated.</w:t>
            </w:r>
          </w:p>
          <w:p w:rsidR="00C62CF3" w:rsidRPr="00FB64F1" w:rsidRDefault="00C62CF3" w:rsidP="00C62CF3">
            <w:pPr>
              <w:jc w:val="both"/>
              <w:rPr>
                <w:rFonts w:ascii="Times New Roman" w:hAnsi="Times New Roman"/>
                <w:sz w:val="24"/>
                <w:szCs w:val="24"/>
              </w:rPr>
            </w:pPr>
          </w:p>
          <w:p w:rsidR="00C62CF3" w:rsidRPr="00FB64F1" w:rsidRDefault="00C62CF3" w:rsidP="00C62CF3">
            <w:pPr>
              <w:jc w:val="both"/>
              <w:rPr>
                <w:rFonts w:ascii="Times New Roman" w:hAnsi="Times New Roman"/>
                <w:b/>
                <w:i/>
                <w:sz w:val="24"/>
                <w:szCs w:val="24"/>
                <w:u w:val="single"/>
              </w:rPr>
            </w:pPr>
            <w:r w:rsidRPr="00FB64F1">
              <w:rPr>
                <w:rFonts w:ascii="Times New Roman" w:hAnsi="Times New Roman"/>
                <w:b/>
                <w:i/>
                <w:sz w:val="24"/>
                <w:szCs w:val="24"/>
                <w:u w:val="single"/>
              </w:rPr>
              <w:t>Baseline as at December, 201</w:t>
            </w:r>
            <w:r w:rsidR="00485455">
              <w:rPr>
                <w:rFonts w:ascii="Times New Roman" w:hAnsi="Times New Roman"/>
                <w:b/>
                <w:i/>
                <w:sz w:val="24"/>
                <w:szCs w:val="24"/>
                <w:u w:val="single"/>
              </w:rPr>
              <w:t>8</w:t>
            </w: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 xml:space="preserve">It is noted that some priority areas may either not be fully implemented within one calendar year and would require to be carried over to another year to achieve the stated objective, </w:t>
            </w:r>
            <w:r w:rsidRPr="00FB64F1">
              <w:rPr>
                <w:rFonts w:ascii="Times New Roman" w:hAnsi="Times New Roman"/>
                <w:b/>
                <w:sz w:val="24"/>
                <w:szCs w:val="24"/>
              </w:rPr>
              <w:t>OR</w:t>
            </w:r>
            <w:r w:rsidRPr="00FB64F1">
              <w:rPr>
                <w:rFonts w:ascii="Times New Roman" w:hAnsi="Times New Roman"/>
                <w:sz w:val="24"/>
                <w:szCs w:val="24"/>
              </w:rPr>
              <w:t xml:space="preserve"> may have just been initiated at the beginning of the 201</w:t>
            </w:r>
            <w:r w:rsidR="00485455">
              <w:rPr>
                <w:rFonts w:ascii="Times New Roman" w:hAnsi="Times New Roman"/>
                <w:sz w:val="24"/>
                <w:szCs w:val="24"/>
              </w:rPr>
              <w:t>9</w:t>
            </w:r>
            <w:r w:rsidRPr="00FB64F1">
              <w:rPr>
                <w:rFonts w:ascii="Times New Roman" w:hAnsi="Times New Roman"/>
                <w:sz w:val="24"/>
                <w:szCs w:val="24"/>
              </w:rPr>
              <w:t xml:space="preserve"> year. </w:t>
            </w:r>
          </w:p>
          <w:p w:rsidR="00C62CF3" w:rsidRPr="00FB64F1" w:rsidRDefault="00C62CF3" w:rsidP="00C62CF3">
            <w:pPr>
              <w:jc w:val="both"/>
              <w:rPr>
                <w:rFonts w:ascii="Times New Roman" w:hAnsi="Times New Roman"/>
                <w:sz w:val="24"/>
                <w:szCs w:val="24"/>
              </w:rPr>
            </w:pP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Under any of the above circumstances, Chief Directors are required to indicate:</w:t>
            </w:r>
          </w:p>
          <w:p w:rsidR="00C62CF3" w:rsidRPr="00FB64F1" w:rsidRDefault="00C62CF3" w:rsidP="00C62CF3">
            <w:pPr>
              <w:pStyle w:val="ListParagraph"/>
              <w:numPr>
                <w:ilvl w:val="0"/>
                <w:numId w:val="31"/>
              </w:numPr>
              <w:ind w:left="522"/>
              <w:jc w:val="both"/>
              <w:rPr>
                <w:rFonts w:ascii="Times New Roman" w:hAnsi="Times New Roman"/>
                <w:sz w:val="24"/>
                <w:szCs w:val="24"/>
              </w:rPr>
            </w:pPr>
            <w:r w:rsidRPr="00FB64F1">
              <w:rPr>
                <w:rFonts w:ascii="Times New Roman" w:hAnsi="Times New Roman"/>
                <w:sz w:val="24"/>
                <w:szCs w:val="24"/>
              </w:rPr>
              <w:t xml:space="preserve">In the case of a rolled-over </w:t>
            </w:r>
            <w:proofErr w:type="spellStart"/>
            <w:r w:rsidRPr="00FB64F1">
              <w:rPr>
                <w:rFonts w:ascii="Times New Roman" w:hAnsi="Times New Roman"/>
                <w:sz w:val="24"/>
                <w:szCs w:val="24"/>
              </w:rPr>
              <w:t>TPA</w:t>
            </w:r>
            <w:proofErr w:type="spellEnd"/>
            <w:r w:rsidRPr="00FB64F1">
              <w:rPr>
                <w:rFonts w:ascii="Times New Roman" w:hAnsi="Times New Roman"/>
                <w:sz w:val="24"/>
                <w:szCs w:val="24"/>
              </w:rPr>
              <w:t xml:space="preserve"> - the level of work undertaken as at the end of December, 201</w:t>
            </w:r>
            <w:r w:rsidR="00485455">
              <w:rPr>
                <w:rFonts w:ascii="Times New Roman" w:hAnsi="Times New Roman"/>
                <w:sz w:val="24"/>
                <w:szCs w:val="24"/>
              </w:rPr>
              <w:t>8</w:t>
            </w:r>
            <w:r w:rsidRPr="00FB64F1">
              <w:rPr>
                <w:rFonts w:ascii="Times New Roman" w:hAnsi="Times New Roman"/>
                <w:sz w:val="24"/>
                <w:szCs w:val="24"/>
              </w:rPr>
              <w:t>; or</w:t>
            </w:r>
          </w:p>
          <w:p w:rsidR="00C62CF3" w:rsidRPr="00FB64F1" w:rsidRDefault="00C62CF3" w:rsidP="00C62CF3">
            <w:pPr>
              <w:pStyle w:val="ListParagraph"/>
              <w:numPr>
                <w:ilvl w:val="0"/>
                <w:numId w:val="31"/>
              </w:numPr>
              <w:ind w:left="522"/>
              <w:jc w:val="both"/>
              <w:rPr>
                <w:rFonts w:ascii="Times New Roman" w:hAnsi="Times New Roman"/>
                <w:sz w:val="24"/>
                <w:szCs w:val="24"/>
              </w:rPr>
            </w:pPr>
            <w:r w:rsidRPr="00FB64F1">
              <w:rPr>
                <w:rFonts w:ascii="Times New Roman" w:hAnsi="Times New Roman"/>
                <w:sz w:val="24"/>
                <w:szCs w:val="24"/>
              </w:rPr>
              <w:t xml:space="preserve">In the case of a newly initiated </w:t>
            </w:r>
            <w:proofErr w:type="spellStart"/>
            <w:r w:rsidRPr="00FB64F1">
              <w:rPr>
                <w:rFonts w:ascii="Times New Roman" w:hAnsi="Times New Roman"/>
                <w:sz w:val="24"/>
                <w:szCs w:val="24"/>
              </w:rPr>
              <w:t>TPA</w:t>
            </w:r>
            <w:proofErr w:type="spellEnd"/>
            <w:r w:rsidRPr="00FB64F1">
              <w:rPr>
                <w:rFonts w:ascii="Times New Roman" w:hAnsi="Times New Roman"/>
                <w:sz w:val="24"/>
                <w:szCs w:val="24"/>
              </w:rPr>
              <w:t xml:space="preserve"> - the situation on the ground that is necessitating the start of this priority area</w:t>
            </w:r>
            <w:r w:rsidR="000A6E2D">
              <w:rPr>
                <w:rFonts w:ascii="Times New Roman" w:hAnsi="Times New Roman"/>
                <w:sz w:val="24"/>
                <w:szCs w:val="24"/>
              </w:rPr>
              <w:t>.</w:t>
            </w:r>
          </w:p>
          <w:p w:rsidR="00C62CF3" w:rsidRPr="00FB64F1" w:rsidRDefault="00C62CF3" w:rsidP="00C62CF3">
            <w:pPr>
              <w:jc w:val="both"/>
              <w:rPr>
                <w:rFonts w:ascii="Times New Roman" w:hAnsi="Times New Roman"/>
                <w:b/>
                <w:i/>
                <w:sz w:val="24"/>
                <w:szCs w:val="24"/>
              </w:rPr>
            </w:pPr>
          </w:p>
          <w:p w:rsidR="00C62CF3" w:rsidRPr="00FB64F1" w:rsidRDefault="00C62CF3" w:rsidP="00C62CF3">
            <w:pPr>
              <w:jc w:val="both"/>
              <w:rPr>
                <w:rFonts w:ascii="Times New Roman" w:hAnsi="Times New Roman"/>
                <w:b/>
                <w:i/>
                <w:sz w:val="24"/>
                <w:szCs w:val="24"/>
                <w:u w:val="single"/>
              </w:rPr>
            </w:pPr>
            <w:r w:rsidRPr="00FB64F1">
              <w:rPr>
                <w:rFonts w:ascii="Times New Roman" w:hAnsi="Times New Roman"/>
                <w:b/>
                <w:i/>
                <w:sz w:val="24"/>
                <w:szCs w:val="24"/>
                <w:u w:val="single"/>
              </w:rPr>
              <w:t>Targets for the Year (201</w:t>
            </w:r>
            <w:r w:rsidR="00485455">
              <w:rPr>
                <w:rFonts w:ascii="Times New Roman" w:hAnsi="Times New Roman"/>
                <w:b/>
                <w:i/>
                <w:sz w:val="24"/>
                <w:szCs w:val="24"/>
                <w:u w:val="single"/>
              </w:rPr>
              <w:t>9</w:t>
            </w:r>
            <w:r w:rsidRPr="00FB64F1">
              <w:rPr>
                <w:rFonts w:ascii="Times New Roman" w:hAnsi="Times New Roman"/>
                <w:b/>
                <w:i/>
                <w:sz w:val="24"/>
                <w:szCs w:val="24"/>
                <w:u w:val="single"/>
              </w:rPr>
              <w:t>)</w:t>
            </w:r>
          </w:p>
          <w:p w:rsidR="00C62CF3" w:rsidRPr="00E019D8" w:rsidRDefault="00C62CF3" w:rsidP="00C62CF3">
            <w:pPr>
              <w:jc w:val="both"/>
              <w:rPr>
                <w:rFonts w:ascii="Times New Roman" w:hAnsi="Times New Roman"/>
                <w:sz w:val="24"/>
                <w:szCs w:val="24"/>
              </w:rPr>
            </w:pPr>
            <w:r w:rsidRPr="00FB64F1">
              <w:rPr>
                <w:rFonts w:ascii="Times New Roman" w:hAnsi="Times New Roman"/>
                <w:sz w:val="24"/>
                <w:szCs w:val="24"/>
              </w:rPr>
              <w:t xml:space="preserve">In this column, Chief Directors are to spell out the main targets to be carried out </w:t>
            </w:r>
            <w:r w:rsidRPr="00FB64F1">
              <w:rPr>
                <w:rFonts w:ascii="Times New Roman" w:hAnsi="Times New Roman"/>
                <w:sz w:val="24"/>
                <w:szCs w:val="24"/>
                <w:u w:val="single"/>
              </w:rPr>
              <w:t>during the 201</w:t>
            </w:r>
            <w:r w:rsidR="00485455">
              <w:rPr>
                <w:rFonts w:ascii="Times New Roman" w:hAnsi="Times New Roman"/>
                <w:sz w:val="24"/>
                <w:szCs w:val="24"/>
                <w:u w:val="single"/>
              </w:rPr>
              <w:t>9</w:t>
            </w:r>
            <w:r w:rsidRPr="00FB64F1">
              <w:rPr>
                <w:rFonts w:ascii="Times New Roman" w:hAnsi="Times New Roman"/>
                <w:sz w:val="24"/>
                <w:szCs w:val="24"/>
                <w:u w:val="single"/>
              </w:rPr>
              <w:t xml:space="preserve"> year</w:t>
            </w:r>
            <w:r w:rsidRPr="00FB64F1">
              <w:rPr>
                <w:rFonts w:ascii="Times New Roman" w:hAnsi="Times New Roman"/>
                <w:sz w:val="24"/>
                <w:szCs w:val="24"/>
              </w:rPr>
              <w:t>. The targets are to be linked to the achievement of the Strategic Objective.</w:t>
            </w:r>
            <w:r w:rsidRPr="007527DC">
              <w:rPr>
                <w:rFonts w:ascii="Times New Roman" w:hAnsi="Times New Roman"/>
                <w:sz w:val="24"/>
                <w:szCs w:val="24"/>
                <w:highlight w:val="cyan"/>
              </w:rPr>
              <w:t xml:space="preserve"> </w:t>
            </w:r>
            <w:r w:rsidRPr="000B10DE">
              <w:rPr>
                <w:rFonts w:ascii="Times New Roman" w:hAnsi="Times New Roman"/>
                <w:i/>
                <w:sz w:val="24"/>
                <w:szCs w:val="24"/>
              </w:rPr>
              <w:t>It is advised that status of implementation of the targets should be broken into quarters</w:t>
            </w:r>
            <w:r w:rsidRPr="000B10DE">
              <w:rPr>
                <w:rFonts w:ascii="Times New Roman" w:hAnsi="Times New Roman"/>
                <w:sz w:val="24"/>
                <w:szCs w:val="24"/>
              </w:rPr>
              <w:t>.</w:t>
            </w:r>
            <w:r w:rsidRPr="00E019D8">
              <w:rPr>
                <w:rFonts w:ascii="Times New Roman" w:hAnsi="Times New Roman"/>
                <w:sz w:val="24"/>
                <w:szCs w:val="24"/>
              </w:rPr>
              <w:t xml:space="preserve"> </w:t>
            </w:r>
          </w:p>
          <w:p w:rsidR="00C62CF3" w:rsidRPr="00FB64F1" w:rsidRDefault="00C62CF3" w:rsidP="00C62CF3">
            <w:pPr>
              <w:jc w:val="both"/>
              <w:rPr>
                <w:rFonts w:ascii="Times New Roman" w:hAnsi="Times New Roman"/>
                <w:sz w:val="24"/>
                <w:szCs w:val="24"/>
              </w:rPr>
            </w:pP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Chief Directors are also advised to state targets that are within their control and to desist from indicating targets that are difficult to measure (e.g. Commence/Initiate work on…)</w:t>
            </w:r>
          </w:p>
          <w:p w:rsidR="00C62CF3" w:rsidRPr="00FB64F1" w:rsidRDefault="00C62CF3" w:rsidP="00C62CF3">
            <w:pPr>
              <w:jc w:val="both"/>
              <w:rPr>
                <w:rFonts w:ascii="Times New Roman" w:hAnsi="Times New Roman"/>
                <w:sz w:val="24"/>
                <w:szCs w:val="24"/>
              </w:rPr>
            </w:pP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 xml:space="preserve">Chief Directors are further required to state the specific roles that they are expected to play to enable the achievement of the indicated targets (e.g. policy formulation/review, implementation, coordination, monitoring and evaluation). These may include tasks such as: </w:t>
            </w:r>
          </w:p>
          <w:p w:rsidR="00C62CF3" w:rsidRPr="00FB64F1" w:rsidRDefault="00C62CF3" w:rsidP="00C62CF3">
            <w:pPr>
              <w:numPr>
                <w:ilvl w:val="0"/>
                <w:numId w:val="17"/>
              </w:numPr>
              <w:ind w:left="792"/>
              <w:jc w:val="both"/>
              <w:rPr>
                <w:rFonts w:ascii="Times New Roman" w:hAnsi="Times New Roman"/>
                <w:sz w:val="24"/>
                <w:szCs w:val="24"/>
              </w:rPr>
            </w:pPr>
            <w:r>
              <w:rPr>
                <w:rFonts w:ascii="Times New Roman" w:hAnsi="Times New Roman"/>
                <w:sz w:val="24"/>
                <w:szCs w:val="24"/>
              </w:rPr>
              <w:t>Review</w:t>
            </w:r>
            <w:r w:rsidRPr="00FB64F1">
              <w:rPr>
                <w:rFonts w:ascii="Times New Roman" w:hAnsi="Times New Roman"/>
                <w:sz w:val="24"/>
                <w:szCs w:val="24"/>
              </w:rPr>
              <w:t xml:space="preserve"> of Cabinet Memoranda</w:t>
            </w:r>
            <w:r>
              <w:rPr>
                <w:rFonts w:ascii="Times New Roman" w:hAnsi="Times New Roman"/>
                <w:sz w:val="24"/>
                <w:szCs w:val="24"/>
              </w:rPr>
              <w:t xml:space="preserve">  and other strategic documents of the sector</w:t>
            </w:r>
          </w:p>
          <w:p w:rsidR="00C62CF3" w:rsidRPr="00FB64F1" w:rsidRDefault="00C62CF3" w:rsidP="00C62CF3">
            <w:pPr>
              <w:numPr>
                <w:ilvl w:val="0"/>
                <w:numId w:val="17"/>
              </w:numPr>
              <w:ind w:left="792"/>
              <w:jc w:val="both"/>
              <w:rPr>
                <w:rFonts w:ascii="Times New Roman" w:hAnsi="Times New Roman"/>
                <w:sz w:val="24"/>
                <w:szCs w:val="24"/>
              </w:rPr>
            </w:pPr>
            <w:r w:rsidRPr="00FB64F1">
              <w:rPr>
                <w:rFonts w:ascii="Times New Roman" w:hAnsi="Times New Roman"/>
                <w:sz w:val="24"/>
                <w:szCs w:val="24"/>
              </w:rPr>
              <w:t>Convening meetings to operationalise and track implementation of key activities</w:t>
            </w:r>
          </w:p>
          <w:p w:rsidR="00C62CF3" w:rsidRPr="00FB64F1" w:rsidRDefault="00C62CF3" w:rsidP="00C62CF3">
            <w:pPr>
              <w:numPr>
                <w:ilvl w:val="0"/>
                <w:numId w:val="17"/>
              </w:numPr>
              <w:ind w:left="792"/>
              <w:jc w:val="both"/>
              <w:rPr>
                <w:rFonts w:ascii="Times New Roman" w:hAnsi="Times New Roman"/>
                <w:sz w:val="24"/>
                <w:szCs w:val="24"/>
              </w:rPr>
            </w:pPr>
            <w:r>
              <w:rPr>
                <w:rFonts w:ascii="Times New Roman" w:hAnsi="Times New Roman"/>
                <w:sz w:val="24"/>
                <w:szCs w:val="24"/>
              </w:rPr>
              <w:t>Ensuring the organisation of</w:t>
            </w:r>
            <w:r w:rsidRPr="00FB64F1">
              <w:rPr>
                <w:rFonts w:ascii="Times New Roman" w:hAnsi="Times New Roman"/>
                <w:sz w:val="24"/>
                <w:szCs w:val="24"/>
              </w:rPr>
              <w:t xml:space="preserve"> stakeholder workshops</w:t>
            </w:r>
          </w:p>
          <w:p w:rsidR="00C62CF3" w:rsidRPr="00FB64F1" w:rsidRDefault="00C62CF3" w:rsidP="00C62CF3">
            <w:pPr>
              <w:numPr>
                <w:ilvl w:val="0"/>
                <w:numId w:val="17"/>
              </w:numPr>
              <w:ind w:left="792"/>
              <w:jc w:val="both"/>
              <w:rPr>
                <w:rFonts w:ascii="Times New Roman" w:hAnsi="Times New Roman"/>
                <w:sz w:val="24"/>
                <w:szCs w:val="24"/>
              </w:rPr>
            </w:pPr>
            <w:r>
              <w:rPr>
                <w:rFonts w:ascii="Times New Roman" w:hAnsi="Times New Roman"/>
                <w:sz w:val="24"/>
                <w:szCs w:val="24"/>
              </w:rPr>
              <w:t>Facilitate</w:t>
            </w:r>
            <w:r w:rsidRPr="00FB64F1">
              <w:rPr>
                <w:rFonts w:ascii="Times New Roman" w:hAnsi="Times New Roman"/>
                <w:sz w:val="24"/>
                <w:szCs w:val="24"/>
              </w:rPr>
              <w:t xml:space="preserve"> the release of approved funding and sourcing funds from external sources</w:t>
            </w:r>
          </w:p>
          <w:p w:rsidR="00C62CF3" w:rsidRPr="00FB64F1" w:rsidRDefault="00C62CF3" w:rsidP="00C62CF3">
            <w:pPr>
              <w:numPr>
                <w:ilvl w:val="0"/>
                <w:numId w:val="17"/>
              </w:numPr>
              <w:ind w:left="792"/>
              <w:jc w:val="both"/>
              <w:rPr>
                <w:rFonts w:ascii="Times New Roman" w:hAnsi="Times New Roman"/>
                <w:sz w:val="24"/>
                <w:szCs w:val="24"/>
              </w:rPr>
            </w:pPr>
            <w:r w:rsidRPr="00FB64F1">
              <w:rPr>
                <w:rFonts w:ascii="Times New Roman" w:hAnsi="Times New Roman"/>
                <w:sz w:val="24"/>
                <w:szCs w:val="24"/>
              </w:rPr>
              <w:t>Ensuring procurement processes are followed through</w:t>
            </w:r>
          </w:p>
          <w:p w:rsidR="00C62CF3" w:rsidRDefault="00C62CF3" w:rsidP="00C62CF3">
            <w:pPr>
              <w:jc w:val="both"/>
              <w:rPr>
                <w:rFonts w:ascii="Times New Roman" w:hAnsi="Times New Roman"/>
                <w:sz w:val="24"/>
                <w:szCs w:val="24"/>
              </w:rPr>
            </w:pPr>
          </w:p>
          <w:p w:rsidR="00E019D8" w:rsidRPr="00FB64F1" w:rsidRDefault="00E019D8" w:rsidP="00C62CF3">
            <w:pPr>
              <w:jc w:val="both"/>
              <w:rPr>
                <w:rFonts w:ascii="Times New Roman" w:hAnsi="Times New Roman"/>
                <w:sz w:val="24"/>
                <w:szCs w:val="24"/>
              </w:rPr>
            </w:pPr>
          </w:p>
          <w:p w:rsidR="00C62CF3" w:rsidRPr="00FB64F1" w:rsidRDefault="00C62CF3" w:rsidP="00C62CF3">
            <w:pPr>
              <w:jc w:val="both"/>
              <w:rPr>
                <w:rFonts w:ascii="Times New Roman" w:hAnsi="Times New Roman"/>
                <w:b/>
                <w:sz w:val="24"/>
                <w:szCs w:val="24"/>
                <w:u w:val="single"/>
              </w:rPr>
            </w:pPr>
            <w:r w:rsidRPr="00FB64F1">
              <w:rPr>
                <w:rFonts w:ascii="Times New Roman" w:hAnsi="Times New Roman"/>
                <w:b/>
                <w:sz w:val="24"/>
                <w:szCs w:val="24"/>
                <w:u w:val="single"/>
              </w:rPr>
              <w:t>Chief Directors are to note that they would be evaluated on the extent to which they attained both the main targets as well as the specific roles they played</w:t>
            </w:r>
          </w:p>
          <w:p w:rsidR="00C62CF3" w:rsidRPr="00FB64F1" w:rsidRDefault="00C62CF3" w:rsidP="00C62CF3">
            <w:pPr>
              <w:ind w:left="792" w:hanging="792"/>
              <w:jc w:val="both"/>
              <w:rPr>
                <w:rFonts w:ascii="Times New Roman" w:hAnsi="Times New Roman"/>
                <w:b/>
                <w:sz w:val="24"/>
                <w:szCs w:val="24"/>
              </w:rPr>
            </w:pPr>
          </w:p>
          <w:p w:rsidR="00C62CF3" w:rsidRDefault="00C62CF3" w:rsidP="00C62CF3">
            <w:pPr>
              <w:jc w:val="both"/>
              <w:rPr>
                <w:rFonts w:ascii="Times New Roman" w:hAnsi="Times New Roman"/>
                <w:sz w:val="24"/>
                <w:szCs w:val="24"/>
              </w:rPr>
            </w:pPr>
            <w:r w:rsidRPr="00FB64F1">
              <w:rPr>
                <w:rFonts w:ascii="Times New Roman" w:hAnsi="Times New Roman"/>
                <w:b/>
                <w:sz w:val="24"/>
                <w:szCs w:val="24"/>
              </w:rPr>
              <w:t>Note:</w:t>
            </w:r>
            <w:r w:rsidRPr="00FB64F1">
              <w:rPr>
                <w:sz w:val="24"/>
                <w:szCs w:val="24"/>
              </w:rPr>
              <w:t xml:space="preserve"> </w:t>
            </w:r>
            <w:r w:rsidRPr="00FB64F1">
              <w:rPr>
                <w:sz w:val="24"/>
                <w:szCs w:val="24"/>
              </w:rPr>
              <w:tab/>
            </w:r>
            <w:r w:rsidRPr="00FB64F1">
              <w:rPr>
                <w:rFonts w:ascii="Times New Roman" w:hAnsi="Times New Roman"/>
                <w:sz w:val="24"/>
                <w:szCs w:val="24"/>
              </w:rPr>
              <w:t>Working backwards, the completion of work on set targets should facilitate the achievement of Strategic Objectives, which should in turn lead to the attainment of the Top Priority Area</w:t>
            </w:r>
            <w:r>
              <w:rPr>
                <w:rFonts w:ascii="Times New Roman" w:hAnsi="Times New Roman"/>
                <w:sz w:val="24"/>
                <w:szCs w:val="24"/>
              </w:rPr>
              <w:t>.</w:t>
            </w:r>
          </w:p>
          <w:p w:rsidR="00C62CF3" w:rsidRDefault="00C62CF3" w:rsidP="00C62CF3">
            <w:pPr>
              <w:jc w:val="both"/>
              <w:rPr>
                <w:rFonts w:ascii="Times New Roman" w:hAnsi="Times New Roman"/>
                <w:sz w:val="24"/>
                <w:szCs w:val="24"/>
              </w:rPr>
            </w:pPr>
          </w:p>
          <w:p w:rsidR="00E019D8" w:rsidRPr="00FB64F1" w:rsidRDefault="00E019D8" w:rsidP="00C62CF3">
            <w:pPr>
              <w:jc w:val="both"/>
              <w:rPr>
                <w:rFonts w:ascii="Times New Roman" w:hAnsi="Times New Roman"/>
                <w:sz w:val="24"/>
                <w:szCs w:val="24"/>
              </w:rPr>
            </w:pPr>
          </w:p>
          <w:p w:rsidR="00C62CF3" w:rsidRPr="000B10DE" w:rsidRDefault="00C62CF3" w:rsidP="00C62CF3">
            <w:pPr>
              <w:jc w:val="both"/>
              <w:rPr>
                <w:rFonts w:ascii="Times New Roman" w:hAnsi="Times New Roman"/>
                <w:b/>
                <w:i/>
                <w:sz w:val="24"/>
                <w:szCs w:val="24"/>
                <w:u w:val="single"/>
              </w:rPr>
            </w:pPr>
            <w:r w:rsidRPr="000B10DE">
              <w:rPr>
                <w:rFonts w:ascii="Times New Roman" w:hAnsi="Times New Roman"/>
                <w:b/>
                <w:i/>
                <w:sz w:val="24"/>
                <w:szCs w:val="24"/>
                <w:u w:val="single"/>
              </w:rPr>
              <w:t>Implementation Schedule</w:t>
            </w:r>
          </w:p>
          <w:p w:rsidR="00C62CF3" w:rsidRPr="0076532C" w:rsidRDefault="00C62CF3" w:rsidP="00C62CF3">
            <w:pPr>
              <w:jc w:val="both"/>
              <w:rPr>
                <w:rFonts w:ascii="Times New Roman" w:hAnsi="Times New Roman"/>
                <w:b/>
                <w:i/>
                <w:sz w:val="24"/>
                <w:szCs w:val="24"/>
              </w:rPr>
            </w:pPr>
            <w:r w:rsidRPr="000B10DE">
              <w:rPr>
                <w:rFonts w:ascii="Times New Roman" w:hAnsi="Times New Roman"/>
                <w:i/>
                <w:sz w:val="24"/>
                <w:szCs w:val="24"/>
              </w:rPr>
              <w:t xml:space="preserve">Under this column, Chief Directors are to indicate the timelines (broken down into quarters) by which the specific targets are expected to be carried out </w:t>
            </w:r>
            <w:r w:rsidRPr="0076532C">
              <w:rPr>
                <w:rFonts w:ascii="Times New Roman" w:hAnsi="Times New Roman"/>
                <w:b/>
                <w:i/>
                <w:sz w:val="24"/>
                <w:szCs w:val="24"/>
                <w:u w:val="single"/>
              </w:rPr>
              <w:t>during the 201</w:t>
            </w:r>
            <w:r w:rsidR="00485455" w:rsidRPr="0076532C">
              <w:rPr>
                <w:rFonts w:ascii="Times New Roman" w:hAnsi="Times New Roman"/>
                <w:b/>
                <w:i/>
                <w:sz w:val="24"/>
                <w:szCs w:val="24"/>
                <w:u w:val="single"/>
              </w:rPr>
              <w:t>9</w:t>
            </w:r>
            <w:r w:rsidRPr="0076532C">
              <w:rPr>
                <w:rFonts w:ascii="Times New Roman" w:hAnsi="Times New Roman"/>
                <w:b/>
                <w:i/>
                <w:sz w:val="24"/>
                <w:szCs w:val="24"/>
                <w:u w:val="single"/>
              </w:rPr>
              <w:t xml:space="preserve"> year</w:t>
            </w:r>
            <w:r w:rsidRPr="0076532C">
              <w:rPr>
                <w:rFonts w:ascii="Times New Roman" w:hAnsi="Times New Roman"/>
                <w:b/>
                <w:i/>
                <w:sz w:val="24"/>
                <w:szCs w:val="24"/>
              </w:rPr>
              <w:t xml:space="preserve">. </w:t>
            </w:r>
          </w:p>
          <w:p w:rsidR="00C62CF3" w:rsidRDefault="00C62CF3" w:rsidP="00C62CF3">
            <w:pPr>
              <w:jc w:val="both"/>
              <w:rPr>
                <w:rFonts w:ascii="Times New Roman" w:hAnsi="Times New Roman"/>
                <w:sz w:val="24"/>
                <w:szCs w:val="24"/>
              </w:rPr>
            </w:pPr>
          </w:p>
          <w:p w:rsidR="00E019D8" w:rsidRPr="00FB64F1" w:rsidRDefault="00E019D8" w:rsidP="00C62CF3">
            <w:pPr>
              <w:jc w:val="both"/>
              <w:rPr>
                <w:rFonts w:ascii="Times New Roman" w:hAnsi="Times New Roman"/>
                <w:sz w:val="24"/>
                <w:szCs w:val="24"/>
              </w:rPr>
            </w:pPr>
          </w:p>
          <w:p w:rsidR="00C62CF3" w:rsidRPr="00FB64F1" w:rsidRDefault="00C62CF3" w:rsidP="00C62CF3">
            <w:pPr>
              <w:jc w:val="both"/>
              <w:rPr>
                <w:rFonts w:ascii="Times New Roman" w:hAnsi="Times New Roman"/>
                <w:b/>
                <w:i/>
                <w:sz w:val="24"/>
                <w:szCs w:val="24"/>
                <w:u w:val="single"/>
              </w:rPr>
            </w:pPr>
            <w:r w:rsidRPr="00FB64F1">
              <w:rPr>
                <w:rFonts w:ascii="Times New Roman" w:hAnsi="Times New Roman"/>
                <w:b/>
                <w:i/>
                <w:sz w:val="24"/>
                <w:szCs w:val="24"/>
                <w:u w:val="single"/>
              </w:rPr>
              <w:t>Means of Verification</w:t>
            </w: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Under this column, Chief Directors are to indicate the means by which the various targets indicated would be verified. Chief Directors are to note that these indicators would constitute the basis on which targets undertaken would be assessed during the evaluation exercise.</w:t>
            </w:r>
          </w:p>
          <w:p w:rsidR="00C62CF3" w:rsidRDefault="00C62CF3" w:rsidP="00C62CF3">
            <w:pPr>
              <w:jc w:val="both"/>
              <w:rPr>
                <w:rFonts w:ascii="Times New Roman" w:hAnsi="Times New Roman"/>
                <w:sz w:val="24"/>
                <w:szCs w:val="24"/>
              </w:rPr>
            </w:pPr>
          </w:p>
          <w:p w:rsidR="00E019D8" w:rsidRPr="00FB64F1" w:rsidRDefault="00E019D8" w:rsidP="00C62CF3">
            <w:pPr>
              <w:jc w:val="both"/>
              <w:rPr>
                <w:rFonts w:ascii="Times New Roman" w:hAnsi="Times New Roman"/>
                <w:sz w:val="24"/>
                <w:szCs w:val="24"/>
              </w:rPr>
            </w:pPr>
          </w:p>
          <w:p w:rsidR="00C62CF3" w:rsidRPr="00FB64F1" w:rsidRDefault="00C62CF3" w:rsidP="00C62CF3">
            <w:pPr>
              <w:jc w:val="both"/>
              <w:rPr>
                <w:rFonts w:ascii="Times New Roman" w:hAnsi="Times New Roman"/>
                <w:b/>
                <w:i/>
                <w:sz w:val="24"/>
                <w:szCs w:val="24"/>
                <w:u w:val="single"/>
              </w:rPr>
            </w:pPr>
            <w:r w:rsidRPr="00FB64F1">
              <w:rPr>
                <w:rFonts w:ascii="Times New Roman" w:hAnsi="Times New Roman"/>
                <w:b/>
                <w:i/>
                <w:sz w:val="24"/>
                <w:szCs w:val="24"/>
                <w:u w:val="single"/>
              </w:rPr>
              <w:t>Risks/Assumptions</w:t>
            </w: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Chief Directors are to delineate the circumstances under which the delivery of set targets may be compromised. These may include, but would not be limited to, targets requiring collaboration with stakeholders and resource constraints.</w:t>
            </w:r>
          </w:p>
          <w:p w:rsidR="00C62CF3" w:rsidRPr="00FB64F1" w:rsidRDefault="00C62CF3" w:rsidP="00C62CF3">
            <w:pPr>
              <w:jc w:val="both"/>
              <w:rPr>
                <w:rFonts w:ascii="Times New Roman" w:hAnsi="Times New Roman"/>
                <w:sz w:val="24"/>
                <w:szCs w:val="24"/>
              </w:rPr>
            </w:pPr>
          </w:p>
        </w:tc>
      </w:tr>
    </w:tbl>
    <w:p w:rsidR="00C62CF3" w:rsidRPr="00FB64F1" w:rsidRDefault="00C62CF3" w:rsidP="00C62CF3">
      <w:pPr>
        <w:rPr>
          <w:sz w:val="24"/>
        </w:rPr>
      </w:pPr>
    </w:p>
    <w:p w:rsidR="00C62CF3" w:rsidRPr="00E019D8" w:rsidRDefault="00C62CF3" w:rsidP="00E019D8">
      <w:pPr>
        <w:rPr>
          <w:sz w:val="24"/>
        </w:rPr>
      </w:pPr>
      <w:r w:rsidRPr="00FB64F1">
        <w:rPr>
          <w:sz w:val="24"/>
        </w:rPr>
        <w:br w:type="page"/>
      </w:r>
    </w:p>
    <w:tbl>
      <w:tblPr>
        <w:tblStyle w:val="TableGrid"/>
        <w:tblW w:w="11070" w:type="dxa"/>
        <w:tblInd w:w="-522" w:type="dxa"/>
        <w:tblLayout w:type="fixed"/>
        <w:tblLook w:val="04A0" w:firstRow="1" w:lastRow="0" w:firstColumn="1" w:lastColumn="0" w:noHBand="0" w:noVBand="1"/>
      </w:tblPr>
      <w:tblGrid>
        <w:gridCol w:w="2340"/>
        <w:gridCol w:w="8730"/>
      </w:tblGrid>
      <w:tr w:rsidR="00C62CF3" w:rsidRPr="00721ED5" w:rsidTr="00C62CF3">
        <w:tc>
          <w:tcPr>
            <w:tcW w:w="2340" w:type="dxa"/>
            <w:shd w:val="clear" w:color="auto" w:fill="A6A6A6" w:themeFill="background1" w:themeFillShade="A6"/>
          </w:tcPr>
          <w:p w:rsidR="00C62CF3" w:rsidRPr="00721ED5" w:rsidRDefault="00C62CF3" w:rsidP="00C62CF3">
            <w:pPr>
              <w:jc w:val="center"/>
              <w:rPr>
                <w:rFonts w:ascii="Times New Roman" w:hAnsi="Times New Roman"/>
                <w:b/>
                <w:sz w:val="24"/>
              </w:rPr>
            </w:pPr>
            <w:r>
              <w:br w:type="page"/>
            </w:r>
            <w:r w:rsidRPr="00721ED5">
              <w:rPr>
                <w:rFonts w:ascii="Times New Roman" w:hAnsi="Times New Roman"/>
                <w:b/>
                <w:sz w:val="24"/>
              </w:rPr>
              <w:t xml:space="preserve">SECTION OF THE </w:t>
            </w:r>
            <w:r>
              <w:rPr>
                <w:rFonts w:ascii="Times New Roman" w:hAnsi="Times New Roman"/>
                <w:b/>
                <w:sz w:val="24"/>
              </w:rPr>
              <w:t xml:space="preserve">PERFORMANCE </w:t>
            </w:r>
            <w:r w:rsidRPr="00721ED5">
              <w:rPr>
                <w:rFonts w:ascii="Times New Roman" w:hAnsi="Times New Roman"/>
                <w:b/>
                <w:sz w:val="24"/>
              </w:rPr>
              <w:t>AGREEMENT</w:t>
            </w:r>
          </w:p>
        </w:tc>
        <w:tc>
          <w:tcPr>
            <w:tcW w:w="8730" w:type="dxa"/>
            <w:shd w:val="clear" w:color="auto" w:fill="A6A6A6" w:themeFill="background1" w:themeFillShade="A6"/>
          </w:tcPr>
          <w:p w:rsidR="00C62CF3" w:rsidRPr="00721ED5" w:rsidRDefault="00C62CF3" w:rsidP="00C62CF3">
            <w:pPr>
              <w:jc w:val="center"/>
              <w:rPr>
                <w:rFonts w:ascii="Times New Roman" w:hAnsi="Times New Roman"/>
                <w:b/>
                <w:sz w:val="24"/>
              </w:rPr>
            </w:pPr>
            <w:r w:rsidRPr="00721ED5">
              <w:rPr>
                <w:rFonts w:ascii="Times New Roman" w:hAnsi="Times New Roman"/>
                <w:b/>
                <w:sz w:val="24"/>
              </w:rPr>
              <w:t>GUIDANCE NOTES</w:t>
            </w:r>
          </w:p>
        </w:tc>
      </w:tr>
      <w:tr w:rsidR="00C62CF3" w:rsidRPr="00FB64F1" w:rsidTr="00C62CF3">
        <w:tc>
          <w:tcPr>
            <w:tcW w:w="2340" w:type="dxa"/>
          </w:tcPr>
          <w:p w:rsidR="00C62CF3" w:rsidRPr="00FB64F1" w:rsidRDefault="00C62CF3" w:rsidP="00C62CF3">
            <w:pPr>
              <w:ind w:left="522" w:hanging="522"/>
              <w:jc w:val="both"/>
              <w:rPr>
                <w:rFonts w:ascii="Times New Roman" w:hAnsi="Times New Roman"/>
                <w:b/>
                <w:sz w:val="24"/>
              </w:rPr>
            </w:pPr>
          </w:p>
          <w:p w:rsidR="00C62CF3" w:rsidRDefault="00C62CF3" w:rsidP="00C62CF3">
            <w:pPr>
              <w:ind w:left="522" w:hanging="522"/>
              <w:jc w:val="both"/>
              <w:rPr>
                <w:rFonts w:ascii="Times New Roman" w:hAnsi="Times New Roman"/>
                <w:b/>
                <w:sz w:val="24"/>
              </w:rPr>
            </w:pPr>
            <w:r w:rsidRPr="00FB64F1">
              <w:rPr>
                <w:rFonts w:ascii="Times New Roman" w:hAnsi="Times New Roman"/>
                <w:b/>
                <w:sz w:val="24"/>
                <w:u w:val="single"/>
              </w:rPr>
              <w:t>SCHEDULE 2:</w:t>
            </w:r>
          </w:p>
          <w:p w:rsidR="00097FB7" w:rsidRPr="00097FB7" w:rsidRDefault="00097FB7" w:rsidP="00C62CF3">
            <w:pPr>
              <w:ind w:left="522" w:hanging="522"/>
              <w:jc w:val="both"/>
              <w:rPr>
                <w:rFonts w:ascii="Times New Roman" w:hAnsi="Times New Roman"/>
                <w:b/>
                <w:sz w:val="24"/>
              </w:rPr>
            </w:pPr>
          </w:p>
          <w:p w:rsidR="00C62CF3" w:rsidRPr="00FB64F1" w:rsidRDefault="00C62CF3" w:rsidP="00C62CF3">
            <w:pPr>
              <w:rPr>
                <w:rFonts w:ascii="Times New Roman" w:hAnsi="Times New Roman"/>
                <w:b/>
                <w:sz w:val="24"/>
                <w:szCs w:val="24"/>
              </w:rPr>
            </w:pPr>
            <w:r w:rsidRPr="00FB64F1">
              <w:rPr>
                <w:rFonts w:ascii="Times New Roman" w:hAnsi="Times New Roman"/>
                <w:b/>
                <w:sz w:val="24"/>
              </w:rPr>
              <w:t>GENERAL OPERATIONAL AND ADMINISTRATIVE</w:t>
            </w:r>
            <w:r w:rsidRPr="00FB64F1">
              <w:rPr>
                <w:rFonts w:ascii="Times New Roman" w:hAnsi="Times New Roman"/>
                <w:b/>
                <w:sz w:val="24"/>
                <w:szCs w:val="24"/>
              </w:rPr>
              <w:t xml:space="preserve"> DELIVERABLES</w:t>
            </w:r>
          </w:p>
          <w:p w:rsidR="00C62CF3" w:rsidRPr="00FB64F1" w:rsidRDefault="00C62CF3" w:rsidP="00C62CF3">
            <w:pPr>
              <w:rPr>
                <w:rFonts w:ascii="Times New Roman" w:hAnsi="Times New Roman"/>
                <w:b/>
                <w:sz w:val="24"/>
                <w:szCs w:val="24"/>
              </w:rPr>
            </w:pPr>
          </w:p>
          <w:p w:rsidR="00C62CF3" w:rsidRPr="00FB64F1" w:rsidRDefault="00C62CF3" w:rsidP="00C62CF3">
            <w:pPr>
              <w:rPr>
                <w:rFonts w:ascii="Times New Roman" w:hAnsi="Times New Roman"/>
                <w:b/>
                <w:sz w:val="24"/>
                <w:szCs w:val="24"/>
              </w:rPr>
            </w:pPr>
            <w:r w:rsidRPr="00FB64F1">
              <w:rPr>
                <w:rFonts w:ascii="Times New Roman" w:hAnsi="Times New Roman"/>
                <w:b/>
                <w:sz w:val="24"/>
                <w:szCs w:val="24"/>
              </w:rPr>
              <w:t>KEY RESULT AREA 1: PERFORMANCE REPORTING</w:t>
            </w:r>
          </w:p>
          <w:p w:rsidR="00C62CF3" w:rsidRPr="00FB64F1" w:rsidRDefault="00C62CF3" w:rsidP="00C62CF3">
            <w:pPr>
              <w:rPr>
                <w:rFonts w:ascii="Times New Roman" w:hAnsi="Times New Roman"/>
                <w:b/>
                <w:sz w:val="24"/>
                <w:szCs w:val="24"/>
              </w:rPr>
            </w:pPr>
          </w:p>
          <w:p w:rsidR="00C62CF3" w:rsidRPr="00FB64F1" w:rsidRDefault="00C62CF3" w:rsidP="00C62CF3">
            <w:pPr>
              <w:rPr>
                <w:rFonts w:ascii="Times New Roman" w:hAnsi="Times New Roman"/>
                <w:b/>
                <w:sz w:val="24"/>
              </w:rPr>
            </w:pPr>
          </w:p>
        </w:tc>
        <w:tc>
          <w:tcPr>
            <w:tcW w:w="8730" w:type="dxa"/>
          </w:tcPr>
          <w:p w:rsidR="00C62CF3" w:rsidRPr="00FB64F1" w:rsidRDefault="00C62CF3" w:rsidP="00C62CF3">
            <w:pPr>
              <w:jc w:val="both"/>
              <w:rPr>
                <w:rFonts w:ascii="Times New Roman" w:hAnsi="Times New Roman"/>
                <w:sz w:val="24"/>
              </w:rPr>
            </w:pPr>
          </w:p>
          <w:p w:rsidR="00C62CF3" w:rsidRPr="00FB64F1" w:rsidRDefault="00C62CF3" w:rsidP="00C62CF3">
            <w:pPr>
              <w:jc w:val="both"/>
              <w:rPr>
                <w:rFonts w:ascii="Times New Roman" w:hAnsi="Times New Roman"/>
                <w:sz w:val="24"/>
              </w:rPr>
            </w:pPr>
            <w:r w:rsidRPr="00FB64F1">
              <w:rPr>
                <w:rFonts w:ascii="Times New Roman" w:hAnsi="Times New Roman"/>
                <w:sz w:val="24"/>
              </w:rPr>
              <w:t xml:space="preserve">This schedule focuses on the Chief Director carrying out a given, generic set of deliverables aimed at facilitating the smooth running of the sector Ministry.  All the deliverables under these </w:t>
            </w:r>
            <w:proofErr w:type="spellStart"/>
            <w:r w:rsidRPr="00FB64F1">
              <w:rPr>
                <w:rFonts w:ascii="Times New Roman" w:hAnsi="Times New Roman"/>
                <w:sz w:val="24"/>
              </w:rPr>
              <w:t>KRAs</w:t>
            </w:r>
            <w:proofErr w:type="spellEnd"/>
            <w:r w:rsidRPr="00FB64F1">
              <w:rPr>
                <w:rFonts w:ascii="Times New Roman" w:hAnsi="Times New Roman"/>
                <w:sz w:val="24"/>
              </w:rPr>
              <w:t xml:space="preserve"> are rooted in the legislative framework that governs the operations of the Civil Service and have been grouped into six (6) broad Key Results Areas (</w:t>
            </w:r>
            <w:proofErr w:type="spellStart"/>
            <w:r w:rsidRPr="00FB64F1">
              <w:rPr>
                <w:rFonts w:ascii="Times New Roman" w:hAnsi="Times New Roman"/>
                <w:sz w:val="24"/>
              </w:rPr>
              <w:t>KRAs</w:t>
            </w:r>
            <w:proofErr w:type="spellEnd"/>
            <w:r w:rsidRPr="00FB64F1">
              <w:rPr>
                <w:rFonts w:ascii="Times New Roman" w:hAnsi="Times New Roman"/>
                <w:sz w:val="24"/>
              </w:rPr>
              <w:t>).</w:t>
            </w:r>
          </w:p>
          <w:p w:rsidR="00C62CF3" w:rsidRPr="00FB64F1" w:rsidRDefault="00C62CF3" w:rsidP="00C62CF3">
            <w:pPr>
              <w:jc w:val="both"/>
              <w:rPr>
                <w:rFonts w:ascii="Times New Roman" w:hAnsi="Times New Roman"/>
                <w:sz w:val="24"/>
              </w:rPr>
            </w:pPr>
          </w:p>
          <w:p w:rsidR="00C62CF3" w:rsidRPr="00DE79BA" w:rsidRDefault="00C62CF3" w:rsidP="00C62CF3">
            <w:pPr>
              <w:jc w:val="both"/>
              <w:rPr>
                <w:rFonts w:ascii="Times New Roman" w:hAnsi="Times New Roman"/>
                <w:b/>
                <w:i/>
                <w:sz w:val="24"/>
                <w:u w:val="single"/>
              </w:rPr>
            </w:pPr>
            <w:r w:rsidRPr="00DE79BA">
              <w:rPr>
                <w:rFonts w:ascii="Times New Roman" w:hAnsi="Times New Roman"/>
                <w:b/>
                <w:i/>
                <w:sz w:val="24"/>
                <w:u w:val="single"/>
              </w:rPr>
              <w:t>Action Plan</w:t>
            </w:r>
          </w:p>
          <w:p w:rsidR="0076532C" w:rsidRPr="00DE79BA" w:rsidRDefault="00C62CF3" w:rsidP="0076532C">
            <w:pPr>
              <w:jc w:val="both"/>
              <w:rPr>
                <w:rFonts w:ascii="Times New Roman" w:hAnsi="Times New Roman"/>
                <w:sz w:val="24"/>
              </w:rPr>
            </w:pPr>
            <w:r w:rsidRPr="00DE79BA">
              <w:rPr>
                <w:rFonts w:ascii="Times New Roman" w:hAnsi="Times New Roman"/>
                <w:sz w:val="24"/>
              </w:rPr>
              <w:t xml:space="preserve">This should be prepared at the beginning of each year, presented in quarters and </w:t>
            </w:r>
            <w:r w:rsidR="0076532C" w:rsidRPr="00DE79BA">
              <w:rPr>
                <w:rFonts w:ascii="Times New Roman" w:hAnsi="Times New Roman"/>
                <w:sz w:val="24"/>
              </w:rPr>
              <w:t>linked to the 2019 Budget and Chief Directors Agreement</w:t>
            </w:r>
          </w:p>
          <w:p w:rsidR="00675E48" w:rsidRPr="00DE79BA" w:rsidRDefault="00675E48" w:rsidP="0076532C">
            <w:pPr>
              <w:jc w:val="both"/>
              <w:rPr>
                <w:rFonts w:ascii="Times New Roman" w:hAnsi="Times New Roman"/>
                <w:sz w:val="24"/>
              </w:rPr>
            </w:pPr>
          </w:p>
          <w:p w:rsidR="00675E48" w:rsidRPr="00DE79BA" w:rsidRDefault="00675E48" w:rsidP="0076532C">
            <w:pPr>
              <w:jc w:val="both"/>
              <w:rPr>
                <w:rFonts w:ascii="Times New Roman" w:hAnsi="Times New Roman"/>
                <w:b/>
                <w:i/>
                <w:sz w:val="24"/>
                <w:u w:val="single"/>
              </w:rPr>
            </w:pPr>
            <w:r w:rsidRPr="00DE79BA">
              <w:rPr>
                <w:rFonts w:ascii="Times New Roman" w:hAnsi="Times New Roman"/>
                <w:b/>
                <w:i/>
                <w:sz w:val="24"/>
                <w:u w:val="single"/>
              </w:rPr>
              <w:t>Mid-Year Self- Assessment</w:t>
            </w:r>
            <w:r w:rsidR="009D5C60" w:rsidRPr="00DE79BA">
              <w:rPr>
                <w:rFonts w:ascii="Times New Roman" w:hAnsi="Times New Roman"/>
                <w:b/>
                <w:i/>
                <w:sz w:val="24"/>
                <w:u w:val="single"/>
              </w:rPr>
              <w:t xml:space="preserve"> of the CDs Agreement</w:t>
            </w:r>
          </w:p>
          <w:p w:rsidR="009D5C60" w:rsidRPr="00DE79BA" w:rsidRDefault="009D5C60" w:rsidP="0076532C">
            <w:pPr>
              <w:jc w:val="both"/>
              <w:rPr>
                <w:rFonts w:ascii="Times New Roman" w:hAnsi="Times New Roman"/>
                <w:sz w:val="24"/>
              </w:rPr>
            </w:pPr>
            <w:r w:rsidRPr="00DE79BA">
              <w:rPr>
                <w:rFonts w:ascii="Times New Roman" w:hAnsi="Times New Roman"/>
                <w:sz w:val="24"/>
              </w:rPr>
              <w:t xml:space="preserve">Chief Directors are required to prepare a self–assessment report on the deliverables in the agreement. </w:t>
            </w:r>
            <w:r w:rsidR="00675E48" w:rsidRPr="00DE79BA">
              <w:rPr>
                <w:rFonts w:ascii="Times New Roman" w:hAnsi="Times New Roman"/>
                <w:sz w:val="24"/>
              </w:rPr>
              <w:t xml:space="preserve">This </w:t>
            </w:r>
            <w:r w:rsidRPr="00DE79BA">
              <w:rPr>
                <w:rFonts w:ascii="Times New Roman" w:hAnsi="Times New Roman"/>
                <w:sz w:val="24"/>
              </w:rPr>
              <w:t>report should be forwarded in soft to the OHCS before the mid-year monitoring exercise is conducted.</w:t>
            </w:r>
          </w:p>
          <w:p w:rsidR="0076532C" w:rsidRPr="00681ABA" w:rsidRDefault="0076532C" w:rsidP="00C62CF3">
            <w:pPr>
              <w:jc w:val="both"/>
              <w:rPr>
                <w:rFonts w:ascii="Times New Roman" w:hAnsi="Times New Roman"/>
                <w:b/>
                <w:i/>
                <w:sz w:val="24"/>
                <w:highlight w:val="green"/>
                <w:u w:val="single"/>
              </w:rPr>
            </w:pPr>
          </w:p>
          <w:p w:rsidR="00C62CF3" w:rsidRPr="00DE79BA" w:rsidRDefault="00C62CF3" w:rsidP="00C62CF3">
            <w:pPr>
              <w:jc w:val="both"/>
              <w:rPr>
                <w:rFonts w:ascii="Times New Roman" w:hAnsi="Times New Roman"/>
                <w:b/>
                <w:i/>
                <w:sz w:val="24"/>
                <w:u w:val="single"/>
              </w:rPr>
            </w:pPr>
            <w:r w:rsidRPr="00DE79BA">
              <w:rPr>
                <w:rFonts w:ascii="Times New Roman" w:hAnsi="Times New Roman"/>
                <w:b/>
                <w:i/>
                <w:sz w:val="24"/>
                <w:u w:val="single"/>
              </w:rPr>
              <w:t>Follow up actions</w:t>
            </w:r>
            <w:r w:rsidR="009D5C60" w:rsidRPr="00DE79BA">
              <w:rPr>
                <w:rFonts w:ascii="Times New Roman" w:hAnsi="Times New Roman"/>
                <w:b/>
                <w:i/>
                <w:sz w:val="24"/>
                <w:u w:val="single"/>
              </w:rPr>
              <w:t xml:space="preserve"> on the mid-year self-assessment report</w:t>
            </w:r>
          </w:p>
          <w:p w:rsidR="00C62CF3" w:rsidRDefault="00C62CF3" w:rsidP="00C62CF3">
            <w:pPr>
              <w:jc w:val="both"/>
              <w:rPr>
                <w:rFonts w:ascii="Times New Roman" w:hAnsi="Times New Roman"/>
                <w:sz w:val="24"/>
              </w:rPr>
            </w:pPr>
            <w:r w:rsidRPr="00DE79BA">
              <w:rPr>
                <w:rFonts w:ascii="Times New Roman" w:hAnsi="Times New Roman"/>
                <w:sz w:val="24"/>
              </w:rPr>
              <w:t xml:space="preserve">The follow up actions should address the issues raised </w:t>
            </w:r>
            <w:r w:rsidR="009D5C60" w:rsidRPr="00DE79BA">
              <w:rPr>
                <w:rFonts w:ascii="Times New Roman" w:hAnsi="Times New Roman"/>
                <w:sz w:val="24"/>
              </w:rPr>
              <w:t xml:space="preserve">in </w:t>
            </w:r>
            <w:r w:rsidRPr="00DE79BA">
              <w:rPr>
                <w:rFonts w:ascii="Times New Roman" w:hAnsi="Times New Roman"/>
                <w:sz w:val="24"/>
              </w:rPr>
              <w:t xml:space="preserve">the mid-year </w:t>
            </w:r>
            <w:r w:rsidR="009D5C60" w:rsidRPr="00DE79BA">
              <w:rPr>
                <w:rFonts w:ascii="Times New Roman" w:hAnsi="Times New Roman"/>
                <w:sz w:val="24"/>
              </w:rPr>
              <w:t xml:space="preserve">self-assessment report </w:t>
            </w:r>
            <w:r w:rsidRPr="00DE79BA">
              <w:rPr>
                <w:rFonts w:ascii="Times New Roman" w:hAnsi="Times New Roman"/>
                <w:sz w:val="24"/>
              </w:rPr>
              <w:t>and the relevant actions</w:t>
            </w:r>
            <w:r w:rsidRPr="00FB64F1">
              <w:rPr>
                <w:rFonts w:ascii="Times New Roman" w:hAnsi="Times New Roman"/>
                <w:sz w:val="24"/>
              </w:rPr>
              <w:t xml:space="preserve"> taken to address them.</w:t>
            </w:r>
            <w:r w:rsidR="009D5C60">
              <w:rPr>
                <w:rFonts w:ascii="Times New Roman" w:hAnsi="Times New Roman"/>
                <w:sz w:val="24"/>
              </w:rPr>
              <w:t xml:space="preserve"> Any changes that would be required as a result from the mid-year review should be officially communicated to the OHCS.</w:t>
            </w:r>
          </w:p>
          <w:p w:rsidR="00C62CF3" w:rsidRPr="00FB64F1" w:rsidRDefault="00C62CF3" w:rsidP="00C62CF3">
            <w:pPr>
              <w:jc w:val="both"/>
              <w:rPr>
                <w:rFonts w:ascii="Times New Roman" w:hAnsi="Times New Roman"/>
                <w:sz w:val="24"/>
              </w:rPr>
            </w:pPr>
          </w:p>
        </w:tc>
      </w:tr>
      <w:tr w:rsidR="00C62CF3" w:rsidRPr="00721ED5" w:rsidTr="00C62CF3">
        <w:tc>
          <w:tcPr>
            <w:tcW w:w="2340" w:type="dxa"/>
          </w:tcPr>
          <w:p w:rsidR="00C62CF3" w:rsidRPr="00FB64F1" w:rsidRDefault="00C62CF3" w:rsidP="00C62CF3">
            <w:pPr>
              <w:ind w:left="522" w:hanging="522"/>
              <w:jc w:val="both"/>
              <w:rPr>
                <w:rFonts w:ascii="Times New Roman" w:hAnsi="Times New Roman"/>
                <w:b/>
                <w:sz w:val="24"/>
              </w:rPr>
            </w:pPr>
          </w:p>
          <w:p w:rsidR="00C62CF3" w:rsidRPr="00FB64F1" w:rsidRDefault="00C62CF3" w:rsidP="00C62CF3">
            <w:pPr>
              <w:rPr>
                <w:rFonts w:ascii="Times New Roman" w:hAnsi="Times New Roman"/>
                <w:b/>
                <w:sz w:val="24"/>
              </w:rPr>
            </w:pPr>
            <w:r w:rsidRPr="00FB64F1">
              <w:rPr>
                <w:rFonts w:ascii="Times New Roman" w:hAnsi="Times New Roman"/>
                <w:b/>
                <w:sz w:val="24"/>
                <w:szCs w:val="24"/>
              </w:rPr>
              <w:t>KEY RESULT AREA 2: FINANCIAL MANAGEMENT</w:t>
            </w:r>
          </w:p>
        </w:tc>
        <w:tc>
          <w:tcPr>
            <w:tcW w:w="8730" w:type="dxa"/>
          </w:tcPr>
          <w:p w:rsidR="00C62CF3" w:rsidRPr="00FB64F1" w:rsidRDefault="00C62CF3" w:rsidP="00C62CF3">
            <w:pPr>
              <w:jc w:val="both"/>
              <w:rPr>
                <w:rFonts w:ascii="Times New Roman" w:hAnsi="Times New Roman"/>
                <w:sz w:val="24"/>
                <w:szCs w:val="24"/>
              </w:rPr>
            </w:pPr>
          </w:p>
          <w:p w:rsidR="00C62CF3" w:rsidRPr="00FB64F1" w:rsidRDefault="00C62CF3" w:rsidP="00C62CF3">
            <w:pPr>
              <w:jc w:val="both"/>
              <w:rPr>
                <w:rFonts w:ascii="Times New Roman" w:hAnsi="Times New Roman"/>
                <w:b/>
                <w:i/>
                <w:sz w:val="24"/>
                <w:szCs w:val="24"/>
                <w:u w:val="single"/>
              </w:rPr>
            </w:pPr>
            <w:r w:rsidRPr="00FB64F1">
              <w:rPr>
                <w:rFonts w:ascii="Times New Roman" w:hAnsi="Times New Roman"/>
                <w:b/>
                <w:i/>
                <w:sz w:val="24"/>
                <w:szCs w:val="24"/>
                <w:u w:val="single"/>
              </w:rPr>
              <w:t xml:space="preserve">Summary of actions taken to address audit queries </w:t>
            </w: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 xml:space="preserve">Chief Directors are expected to extract all actions taken on decisions of </w:t>
            </w:r>
            <w:r w:rsidR="00E019D8" w:rsidRPr="00FB64F1">
              <w:rPr>
                <w:rFonts w:ascii="Times New Roman" w:hAnsi="Times New Roman"/>
                <w:sz w:val="24"/>
                <w:szCs w:val="24"/>
              </w:rPr>
              <w:t>A</w:t>
            </w:r>
            <w:r w:rsidR="00E019D8">
              <w:rPr>
                <w:rFonts w:ascii="Times New Roman" w:hAnsi="Times New Roman"/>
                <w:sz w:val="24"/>
                <w:szCs w:val="24"/>
              </w:rPr>
              <w:t xml:space="preserve">udit </w:t>
            </w:r>
            <w:r w:rsidRPr="00FB64F1">
              <w:rPr>
                <w:rFonts w:ascii="Times New Roman" w:hAnsi="Times New Roman"/>
                <w:sz w:val="24"/>
                <w:szCs w:val="24"/>
              </w:rPr>
              <w:t>C</w:t>
            </w:r>
            <w:r w:rsidR="00E019D8">
              <w:rPr>
                <w:rFonts w:ascii="Times New Roman" w:hAnsi="Times New Roman"/>
                <w:sz w:val="24"/>
                <w:szCs w:val="24"/>
              </w:rPr>
              <w:t>ommittee</w:t>
            </w:r>
            <w:r w:rsidRPr="00FB64F1">
              <w:rPr>
                <w:rFonts w:ascii="Times New Roman" w:hAnsi="Times New Roman"/>
                <w:sz w:val="24"/>
                <w:szCs w:val="24"/>
              </w:rPr>
              <w:t xml:space="preserve"> into a </w:t>
            </w:r>
            <w:r w:rsidRPr="00FB64F1">
              <w:rPr>
                <w:rFonts w:ascii="Times New Roman" w:hAnsi="Times New Roman"/>
                <w:sz w:val="24"/>
                <w:szCs w:val="24"/>
                <w:u w:val="single"/>
              </w:rPr>
              <w:t>separate</w:t>
            </w:r>
            <w:r w:rsidRPr="00FB64F1">
              <w:rPr>
                <w:rFonts w:ascii="Times New Roman" w:hAnsi="Times New Roman"/>
                <w:sz w:val="24"/>
                <w:szCs w:val="24"/>
              </w:rPr>
              <w:t xml:space="preserve"> document. The reporting format should have the following fields:</w:t>
            </w:r>
          </w:p>
          <w:p w:rsidR="00C62CF3" w:rsidRPr="00FB64F1" w:rsidRDefault="00C62CF3" w:rsidP="00C62CF3">
            <w:pPr>
              <w:jc w:val="both"/>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877"/>
              <w:gridCol w:w="2070"/>
              <w:gridCol w:w="2250"/>
              <w:gridCol w:w="2430"/>
            </w:tblGrid>
            <w:tr w:rsidR="00C62CF3" w:rsidTr="00C62CF3">
              <w:tc>
                <w:tcPr>
                  <w:tcW w:w="877" w:type="dxa"/>
                </w:tcPr>
                <w:p w:rsidR="00C62CF3" w:rsidRPr="0026520A" w:rsidRDefault="00C62CF3" w:rsidP="00C62CF3">
                  <w:pPr>
                    <w:jc w:val="center"/>
                    <w:rPr>
                      <w:rFonts w:ascii="Times New Roman" w:hAnsi="Times New Roman"/>
                      <w:b/>
                      <w:sz w:val="20"/>
                    </w:rPr>
                  </w:pPr>
                  <w:r w:rsidRPr="0026520A">
                    <w:rPr>
                      <w:rFonts w:ascii="Times New Roman" w:hAnsi="Times New Roman"/>
                      <w:b/>
                      <w:sz w:val="20"/>
                    </w:rPr>
                    <w:t>Item</w:t>
                  </w:r>
                </w:p>
              </w:tc>
              <w:tc>
                <w:tcPr>
                  <w:tcW w:w="2070" w:type="dxa"/>
                </w:tcPr>
                <w:p w:rsidR="00C62CF3" w:rsidRPr="0026520A" w:rsidRDefault="00C62CF3" w:rsidP="00C62CF3">
                  <w:pPr>
                    <w:jc w:val="center"/>
                    <w:rPr>
                      <w:rFonts w:ascii="Times New Roman" w:hAnsi="Times New Roman"/>
                      <w:b/>
                      <w:sz w:val="20"/>
                    </w:rPr>
                  </w:pPr>
                  <w:r w:rsidRPr="0026520A">
                    <w:rPr>
                      <w:rFonts w:ascii="Times New Roman" w:hAnsi="Times New Roman"/>
                      <w:b/>
                      <w:sz w:val="20"/>
                    </w:rPr>
                    <w:t>Audit Query</w:t>
                  </w:r>
                </w:p>
              </w:tc>
              <w:tc>
                <w:tcPr>
                  <w:tcW w:w="2250" w:type="dxa"/>
                </w:tcPr>
                <w:p w:rsidR="00C62CF3" w:rsidRPr="0026520A" w:rsidRDefault="00C62CF3" w:rsidP="00E019D8">
                  <w:pPr>
                    <w:jc w:val="center"/>
                    <w:rPr>
                      <w:rFonts w:ascii="Times New Roman" w:hAnsi="Times New Roman"/>
                      <w:b/>
                      <w:sz w:val="20"/>
                    </w:rPr>
                  </w:pPr>
                  <w:r w:rsidRPr="0026520A">
                    <w:rPr>
                      <w:rFonts w:ascii="Times New Roman" w:hAnsi="Times New Roman"/>
                      <w:b/>
                      <w:sz w:val="20"/>
                    </w:rPr>
                    <w:t>A</w:t>
                  </w:r>
                  <w:r w:rsidR="00E019D8">
                    <w:rPr>
                      <w:rFonts w:ascii="Times New Roman" w:hAnsi="Times New Roman"/>
                      <w:b/>
                      <w:sz w:val="20"/>
                    </w:rPr>
                    <w:t xml:space="preserve">udit </w:t>
                  </w:r>
                  <w:r w:rsidRPr="0026520A">
                    <w:rPr>
                      <w:rFonts w:ascii="Times New Roman" w:hAnsi="Times New Roman"/>
                      <w:b/>
                      <w:sz w:val="20"/>
                    </w:rPr>
                    <w:t>C</w:t>
                  </w:r>
                  <w:r w:rsidR="00E019D8">
                    <w:rPr>
                      <w:rFonts w:ascii="Times New Roman" w:hAnsi="Times New Roman"/>
                      <w:b/>
                      <w:sz w:val="20"/>
                    </w:rPr>
                    <w:t>ommittee</w:t>
                  </w:r>
                  <w:r w:rsidRPr="0026520A">
                    <w:rPr>
                      <w:rFonts w:ascii="Times New Roman" w:hAnsi="Times New Roman"/>
                      <w:b/>
                      <w:sz w:val="20"/>
                    </w:rPr>
                    <w:t xml:space="preserve"> Decision</w:t>
                  </w:r>
                </w:p>
              </w:tc>
              <w:tc>
                <w:tcPr>
                  <w:tcW w:w="2430" w:type="dxa"/>
                </w:tcPr>
                <w:p w:rsidR="00C62CF3" w:rsidRPr="0026520A" w:rsidRDefault="00C62CF3" w:rsidP="00C62CF3">
                  <w:pPr>
                    <w:jc w:val="center"/>
                    <w:rPr>
                      <w:rFonts w:ascii="Times New Roman" w:hAnsi="Times New Roman"/>
                      <w:b/>
                      <w:sz w:val="20"/>
                    </w:rPr>
                  </w:pPr>
                  <w:r w:rsidRPr="0026520A">
                    <w:rPr>
                      <w:rFonts w:ascii="Times New Roman" w:hAnsi="Times New Roman"/>
                      <w:b/>
                      <w:sz w:val="20"/>
                    </w:rPr>
                    <w:t>Action Taken by Management</w:t>
                  </w:r>
                </w:p>
              </w:tc>
            </w:tr>
            <w:tr w:rsidR="00C62CF3" w:rsidTr="00C62CF3">
              <w:tc>
                <w:tcPr>
                  <w:tcW w:w="877" w:type="dxa"/>
                </w:tcPr>
                <w:p w:rsidR="00C62CF3" w:rsidRDefault="00C62CF3" w:rsidP="00C62CF3">
                  <w:pPr>
                    <w:jc w:val="both"/>
                    <w:rPr>
                      <w:rFonts w:ascii="Times New Roman" w:hAnsi="Times New Roman"/>
                      <w:sz w:val="20"/>
                    </w:rPr>
                  </w:pPr>
                  <w:r>
                    <w:rPr>
                      <w:rFonts w:ascii="Times New Roman" w:hAnsi="Times New Roman"/>
                      <w:sz w:val="20"/>
                    </w:rPr>
                    <w:t>1.</w:t>
                  </w:r>
                </w:p>
              </w:tc>
              <w:tc>
                <w:tcPr>
                  <w:tcW w:w="2070" w:type="dxa"/>
                </w:tcPr>
                <w:p w:rsidR="00C62CF3" w:rsidRDefault="00C62CF3" w:rsidP="00C62CF3">
                  <w:pPr>
                    <w:jc w:val="both"/>
                    <w:rPr>
                      <w:rFonts w:ascii="Times New Roman" w:hAnsi="Times New Roman"/>
                      <w:sz w:val="20"/>
                    </w:rPr>
                  </w:pPr>
                </w:p>
              </w:tc>
              <w:tc>
                <w:tcPr>
                  <w:tcW w:w="2250" w:type="dxa"/>
                </w:tcPr>
                <w:p w:rsidR="00C62CF3" w:rsidRDefault="00C62CF3" w:rsidP="00C62CF3">
                  <w:pPr>
                    <w:jc w:val="both"/>
                    <w:rPr>
                      <w:rFonts w:ascii="Times New Roman" w:hAnsi="Times New Roman"/>
                      <w:sz w:val="20"/>
                    </w:rPr>
                  </w:pPr>
                </w:p>
              </w:tc>
              <w:tc>
                <w:tcPr>
                  <w:tcW w:w="2430" w:type="dxa"/>
                </w:tcPr>
                <w:p w:rsidR="00C62CF3" w:rsidRDefault="00C62CF3" w:rsidP="00C62CF3">
                  <w:pPr>
                    <w:jc w:val="both"/>
                    <w:rPr>
                      <w:rFonts w:ascii="Times New Roman" w:hAnsi="Times New Roman"/>
                      <w:sz w:val="20"/>
                    </w:rPr>
                  </w:pPr>
                </w:p>
              </w:tc>
            </w:tr>
          </w:tbl>
          <w:p w:rsidR="00C62CF3" w:rsidRPr="00FB64F1" w:rsidRDefault="00C62CF3" w:rsidP="00C62CF3">
            <w:pPr>
              <w:jc w:val="both"/>
              <w:rPr>
                <w:rFonts w:ascii="Times New Roman" w:hAnsi="Times New Roman"/>
                <w:sz w:val="24"/>
              </w:rPr>
            </w:pPr>
          </w:p>
          <w:p w:rsidR="00C62CF3" w:rsidRPr="00FB64F1" w:rsidRDefault="00C62CF3" w:rsidP="00C62CF3">
            <w:pPr>
              <w:jc w:val="both"/>
              <w:rPr>
                <w:rFonts w:ascii="Times New Roman" w:hAnsi="Times New Roman"/>
                <w:b/>
                <w:i/>
                <w:sz w:val="24"/>
                <w:u w:val="single"/>
              </w:rPr>
            </w:pPr>
            <w:r w:rsidRPr="00FB64F1">
              <w:rPr>
                <w:rFonts w:ascii="Times New Roman" w:hAnsi="Times New Roman"/>
                <w:b/>
                <w:i/>
                <w:sz w:val="24"/>
                <w:u w:val="single"/>
              </w:rPr>
              <w:t>Procurement Management</w:t>
            </w:r>
          </w:p>
          <w:p w:rsidR="00C62CF3" w:rsidRPr="00FB64F1" w:rsidRDefault="00C62CF3" w:rsidP="00C62CF3">
            <w:pPr>
              <w:jc w:val="both"/>
              <w:rPr>
                <w:rFonts w:ascii="Times New Roman" w:hAnsi="Times New Roman"/>
                <w:sz w:val="32"/>
              </w:rPr>
            </w:pPr>
            <w:r w:rsidRPr="00FB64F1">
              <w:rPr>
                <w:rFonts w:ascii="Times New Roman" w:hAnsi="Times New Roman"/>
                <w:sz w:val="24"/>
              </w:rPr>
              <w:t xml:space="preserve">Entity Tender Committees are expected to discuss and approve the Procurement Plan </w:t>
            </w:r>
            <w:r>
              <w:rPr>
                <w:rFonts w:ascii="Times New Roman" w:hAnsi="Times New Roman"/>
                <w:sz w:val="24"/>
              </w:rPr>
              <w:t>as and when necessary.</w:t>
            </w:r>
          </w:p>
          <w:p w:rsidR="00C62CF3" w:rsidRPr="00FB64F1" w:rsidRDefault="00C62CF3" w:rsidP="00C62CF3">
            <w:pPr>
              <w:jc w:val="both"/>
              <w:rPr>
                <w:rFonts w:ascii="Times New Roman" w:hAnsi="Times New Roman"/>
                <w:sz w:val="24"/>
              </w:rPr>
            </w:pPr>
          </w:p>
          <w:p w:rsidR="00C62CF3" w:rsidRPr="00FB64F1" w:rsidRDefault="00C62CF3" w:rsidP="00C62CF3">
            <w:pPr>
              <w:jc w:val="both"/>
              <w:rPr>
                <w:rFonts w:ascii="Times New Roman" w:hAnsi="Times New Roman"/>
                <w:b/>
                <w:i/>
                <w:sz w:val="24"/>
                <w:u w:val="single"/>
              </w:rPr>
            </w:pPr>
            <w:r w:rsidRPr="00FB64F1">
              <w:rPr>
                <w:rFonts w:ascii="Times New Roman" w:hAnsi="Times New Roman"/>
                <w:b/>
                <w:i/>
                <w:sz w:val="24"/>
                <w:u w:val="single"/>
              </w:rPr>
              <w:t>Assets Register</w:t>
            </w:r>
          </w:p>
          <w:p w:rsidR="00C62CF3" w:rsidRPr="001F415A" w:rsidRDefault="00C62CF3" w:rsidP="00C62CF3">
            <w:pPr>
              <w:jc w:val="both"/>
              <w:rPr>
                <w:rFonts w:ascii="Times New Roman" w:hAnsi="Times New Roman"/>
                <w:sz w:val="20"/>
              </w:rPr>
            </w:pPr>
            <w:r w:rsidRPr="00FB64F1">
              <w:rPr>
                <w:rFonts w:ascii="Times New Roman" w:hAnsi="Times New Roman"/>
                <w:sz w:val="24"/>
              </w:rPr>
              <w:t>The assets register should indicate the value of the assets and the depreciation rate. The evidence of update is the register having been authenticated (signed, dated and stamped</w:t>
            </w:r>
            <w:r w:rsidR="00097FB7">
              <w:rPr>
                <w:rFonts w:ascii="Times New Roman" w:hAnsi="Times New Roman"/>
                <w:sz w:val="24"/>
              </w:rPr>
              <w:t xml:space="preserve"> </w:t>
            </w:r>
            <w:r w:rsidR="00097FB7" w:rsidRPr="000B10DE">
              <w:rPr>
                <w:rFonts w:ascii="Times New Roman" w:hAnsi="Times New Roman"/>
                <w:sz w:val="24"/>
              </w:rPr>
              <w:t>on each page</w:t>
            </w:r>
            <w:r w:rsidRPr="00FB64F1">
              <w:rPr>
                <w:rFonts w:ascii="Times New Roman" w:hAnsi="Times New Roman"/>
                <w:sz w:val="24"/>
              </w:rPr>
              <w:t>) by the Internal or External Auditor</w:t>
            </w:r>
          </w:p>
        </w:tc>
      </w:tr>
    </w:tbl>
    <w:p w:rsidR="00C62CF3" w:rsidRDefault="00C62CF3" w:rsidP="00C62CF3">
      <w:pPr>
        <w:spacing w:after="0" w:line="240" w:lineRule="auto"/>
      </w:pPr>
    </w:p>
    <w:p w:rsidR="00C62CF3" w:rsidRDefault="00C62CF3" w:rsidP="00C62CF3">
      <w:pPr>
        <w:spacing w:after="160" w:line="259" w:lineRule="auto"/>
      </w:pPr>
      <w:r>
        <w:br w:type="page"/>
      </w:r>
    </w:p>
    <w:tbl>
      <w:tblPr>
        <w:tblStyle w:val="TableGrid"/>
        <w:tblW w:w="11070" w:type="dxa"/>
        <w:tblInd w:w="-522" w:type="dxa"/>
        <w:tblLayout w:type="fixed"/>
        <w:tblLook w:val="04A0" w:firstRow="1" w:lastRow="0" w:firstColumn="1" w:lastColumn="0" w:noHBand="0" w:noVBand="1"/>
      </w:tblPr>
      <w:tblGrid>
        <w:gridCol w:w="2340"/>
        <w:gridCol w:w="8730"/>
      </w:tblGrid>
      <w:tr w:rsidR="00C62CF3" w:rsidRPr="00721ED5" w:rsidTr="00C62CF3">
        <w:trPr>
          <w:tblHeader/>
        </w:trPr>
        <w:tc>
          <w:tcPr>
            <w:tcW w:w="2340" w:type="dxa"/>
            <w:shd w:val="clear" w:color="auto" w:fill="A6A6A6" w:themeFill="background1" w:themeFillShade="A6"/>
          </w:tcPr>
          <w:p w:rsidR="00C62CF3" w:rsidRPr="00721ED5" w:rsidRDefault="00C62CF3" w:rsidP="00C62CF3">
            <w:pPr>
              <w:jc w:val="center"/>
              <w:rPr>
                <w:rFonts w:ascii="Times New Roman" w:hAnsi="Times New Roman"/>
                <w:b/>
                <w:sz w:val="24"/>
              </w:rPr>
            </w:pPr>
            <w:r>
              <w:br w:type="page"/>
            </w:r>
            <w:r w:rsidRPr="00721ED5">
              <w:rPr>
                <w:rFonts w:ascii="Times New Roman" w:hAnsi="Times New Roman"/>
                <w:b/>
                <w:sz w:val="24"/>
              </w:rPr>
              <w:t xml:space="preserve">SECTION OF THE </w:t>
            </w:r>
            <w:r>
              <w:rPr>
                <w:rFonts w:ascii="Times New Roman" w:hAnsi="Times New Roman"/>
                <w:b/>
                <w:sz w:val="24"/>
              </w:rPr>
              <w:t xml:space="preserve">PERFORMANCE </w:t>
            </w:r>
            <w:r w:rsidRPr="00721ED5">
              <w:rPr>
                <w:rFonts w:ascii="Times New Roman" w:hAnsi="Times New Roman"/>
                <w:b/>
                <w:sz w:val="24"/>
              </w:rPr>
              <w:t>AGREEMENT</w:t>
            </w:r>
          </w:p>
        </w:tc>
        <w:tc>
          <w:tcPr>
            <w:tcW w:w="8730" w:type="dxa"/>
            <w:shd w:val="clear" w:color="auto" w:fill="A6A6A6" w:themeFill="background1" w:themeFillShade="A6"/>
          </w:tcPr>
          <w:p w:rsidR="00C62CF3" w:rsidRPr="00721ED5" w:rsidRDefault="00C62CF3" w:rsidP="00C62CF3">
            <w:pPr>
              <w:jc w:val="center"/>
              <w:rPr>
                <w:rFonts w:ascii="Times New Roman" w:hAnsi="Times New Roman"/>
                <w:b/>
                <w:sz w:val="24"/>
              </w:rPr>
            </w:pPr>
            <w:r w:rsidRPr="00721ED5">
              <w:rPr>
                <w:rFonts w:ascii="Times New Roman" w:hAnsi="Times New Roman"/>
                <w:b/>
                <w:sz w:val="24"/>
              </w:rPr>
              <w:t>GUIDANCE NOTES</w:t>
            </w:r>
          </w:p>
        </w:tc>
      </w:tr>
      <w:tr w:rsidR="00C62CF3" w:rsidRPr="00721ED5" w:rsidTr="00E019D8">
        <w:trPr>
          <w:trHeight w:val="863"/>
        </w:trPr>
        <w:tc>
          <w:tcPr>
            <w:tcW w:w="2340" w:type="dxa"/>
          </w:tcPr>
          <w:p w:rsidR="00C62CF3" w:rsidRPr="002100F5" w:rsidRDefault="00C62CF3" w:rsidP="00C62CF3">
            <w:pPr>
              <w:rPr>
                <w:rFonts w:ascii="Times New Roman" w:hAnsi="Times New Roman"/>
                <w:b/>
                <w:sz w:val="24"/>
                <w:szCs w:val="24"/>
              </w:rPr>
            </w:pPr>
          </w:p>
          <w:p w:rsidR="00C62CF3" w:rsidRPr="002100F5" w:rsidRDefault="00C62CF3" w:rsidP="00C62CF3">
            <w:pPr>
              <w:rPr>
                <w:rFonts w:ascii="Times New Roman" w:hAnsi="Times New Roman"/>
                <w:b/>
                <w:sz w:val="24"/>
                <w:szCs w:val="24"/>
              </w:rPr>
            </w:pPr>
            <w:r w:rsidRPr="002100F5">
              <w:rPr>
                <w:rFonts w:ascii="Times New Roman" w:hAnsi="Times New Roman"/>
                <w:b/>
                <w:sz w:val="24"/>
                <w:szCs w:val="24"/>
              </w:rPr>
              <w:t>KEY RESULT AREA 3:</w:t>
            </w:r>
          </w:p>
          <w:p w:rsidR="00C62CF3" w:rsidRPr="002100F5" w:rsidRDefault="00C62CF3" w:rsidP="00C62CF3">
            <w:pPr>
              <w:rPr>
                <w:rFonts w:ascii="Times New Roman" w:hAnsi="Times New Roman"/>
                <w:b/>
                <w:sz w:val="24"/>
                <w:szCs w:val="24"/>
              </w:rPr>
            </w:pPr>
          </w:p>
          <w:p w:rsidR="00C62CF3" w:rsidRPr="002100F5" w:rsidRDefault="00C62CF3" w:rsidP="00C62CF3">
            <w:pPr>
              <w:rPr>
                <w:rFonts w:ascii="Times New Roman" w:hAnsi="Times New Roman"/>
                <w:b/>
                <w:sz w:val="24"/>
              </w:rPr>
            </w:pPr>
            <w:r w:rsidRPr="002100F5">
              <w:rPr>
                <w:rFonts w:ascii="Times New Roman" w:hAnsi="Times New Roman"/>
                <w:b/>
                <w:sz w:val="24"/>
                <w:szCs w:val="24"/>
              </w:rPr>
              <w:t>H</w:t>
            </w:r>
            <w:r>
              <w:rPr>
                <w:rFonts w:ascii="Times New Roman" w:hAnsi="Times New Roman"/>
                <w:b/>
                <w:sz w:val="24"/>
                <w:szCs w:val="24"/>
              </w:rPr>
              <w:t xml:space="preserve">UMAN </w:t>
            </w:r>
            <w:r w:rsidRPr="002100F5">
              <w:rPr>
                <w:rFonts w:ascii="Times New Roman" w:hAnsi="Times New Roman"/>
                <w:b/>
                <w:sz w:val="24"/>
                <w:szCs w:val="24"/>
              </w:rPr>
              <w:t>R</w:t>
            </w:r>
            <w:r>
              <w:rPr>
                <w:rFonts w:ascii="Times New Roman" w:hAnsi="Times New Roman"/>
                <w:b/>
                <w:sz w:val="24"/>
                <w:szCs w:val="24"/>
              </w:rPr>
              <w:t>ESOURCE</w:t>
            </w:r>
            <w:r w:rsidRPr="002100F5">
              <w:rPr>
                <w:rFonts w:ascii="Times New Roman" w:hAnsi="Times New Roman"/>
                <w:b/>
                <w:sz w:val="24"/>
                <w:szCs w:val="24"/>
              </w:rPr>
              <w:t xml:space="preserve"> MANAGEMENT</w:t>
            </w:r>
          </w:p>
        </w:tc>
        <w:tc>
          <w:tcPr>
            <w:tcW w:w="8730" w:type="dxa"/>
          </w:tcPr>
          <w:p w:rsidR="00C62CF3" w:rsidRPr="002100F5" w:rsidRDefault="00C62CF3" w:rsidP="00C62CF3">
            <w:pPr>
              <w:jc w:val="both"/>
              <w:rPr>
                <w:rFonts w:ascii="Times New Roman" w:hAnsi="Times New Roman"/>
                <w:sz w:val="24"/>
              </w:rPr>
            </w:pPr>
          </w:p>
          <w:p w:rsidR="00C62CF3" w:rsidRPr="002100F5" w:rsidRDefault="00C62CF3" w:rsidP="00C62CF3">
            <w:pPr>
              <w:jc w:val="both"/>
              <w:rPr>
                <w:rFonts w:ascii="Times New Roman" w:hAnsi="Times New Roman"/>
                <w:sz w:val="24"/>
                <w:u w:val="single"/>
              </w:rPr>
            </w:pPr>
            <w:r w:rsidRPr="002100F5">
              <w:rPr>
                <w:rFonts w:ascii="Times New Roman" w:hAnsi="Times New Roman"/>
                <w:b/>
                <w:i/>
                <w:sz w:val="24"/>
                <w:u w:val="single"/>
              </w:rPr>
              <w:t>Organisation manuals</w:t>
            </w:r>
            <w:r w:rsidRPr="002100F5">
              <w:rPr>
                <w:rFonts w:ascii="Times New Roman" w:hAnsi="Times New Roman"/>
                <w:sz w:val="24"/>
                <w:u w:val="single"/>
              </w:rPr>
              <w:t xml:space="preserve"> </w:t>
            </w:r>
          </w:p>
          <w:p w:rsidR="006327B0" w:rsidRDefault="00C62CF3" w:rsidP="00C62CF3">
            <w:pPr>
              <w:jc w:val="both"/>
              <w:rPr>
                <w:rFonts w:ascii="Times New Roman" w:hAnsi="Times New Roman"/>
                <w:sz w:val="24"/>
              </w:rPr>
            </w:pPr>
            <w:r w:rsidRPr="002100F5">
              <w:rPr>
                <w:rFonts w:ascii="Times New Roman" w:hAnsi="Times New Roman"/>
                <w:sz w:val="24"/>
              </w:rPr>
              <w:t xml:space="preserve">These should be dated and subjected to review after four (4) years of issue. The manual may, however, be reviewed before the specified timeframe when a change occurs in the mandate of the Ministry. </w:t>
            </w:r>
            <w:r w:rsidR="006327B0">
              <w:rPr>
                <w:rFonts w:ascii="Times New Roman" w:hAnsi="Times New Roman"/>
                <w:sz w:val="24"/>
              </w:rPr>
              <w:t>Also, Chief Directors are expected to implement the manuals.</w:t>
            </w:r>
          </w:p>
          <w:p w:rsidR="006327B0" w:rsidRDefault="006327B0" w:rsidP="00C62CF3">
            <w:pPr>
              <w:jc w:val="both"/>
              <w:rPr>
                <w:rFonts w:ascii="Times New Roman" w:hAnsi="Times New Roman"/>
                <w:sz w:val="24"/>
              </w:rPr>
            </w:pPr>
          </w:p>
          <w:p w:rsidR="00C62CF3" w:rsidRPr="002100F5" w:rsidRDefault="00C62CF3" w:rsidP="00C62CF3">
            <w:pPr>
              <w:jc w:val="both"/>
              <w:rPr>
                <w:rFonts w:ascii="Times New Roman" w:hAnsi="Times New Roman"/>
                <w:sz w:val="24"/>
              </w:rPr>
            </w:pPr>
          </w:p>
          <w:p w:rsidR="00C62CF3" w:rsidRPr="002100F5" w:rsidRDefault="00C62CF3" w:rsidP="00C62CF3">
            <w:pPr>
              <w:jc w:val="both"/>
              <w:rPr>
                <w:rFonts w:ascii="Times New Roman" w:hAnsi="Times New Roman"/>
                <w:b/>
                <w:i/>
                <w:sz w:val="24"/>
                <w:u w:val="single"/>
              </w:rPr>
            </w:pPr>
            <w:r w:rsidRPr="002100F5">
              <w:rPr>
                <w:rFonts w:ascii="Times New Roman" w:hAnsi="Times New Roman"/>
                <w:b/>
                <w:i/>
                <w:sz w:val="24"/>
                <w:u w:val="single"/>
              </w:rPr>
              <w:t>Job Schedules</w:t>
            </w:r>
          </w:p>
          <w:p w:rsidR="00C62CF3" w:rsidRPr="002100F5" w:rsidRDefault="00C62CF3" w:rsidP="00C62CF3">
            <w:pPr>
              <w:jc w:val="both"/>
              <w:rPr>
                <w:rFonts w:ascii="Times New Roman" w:hAnsi="Times New Roman"/>
                <w:sz w:val="24"/>
              </w:rPr>
            </w:pPr>
            <w:r w:rsidRPr="002100F5">
              <w:rPr>
                <w:rFonts w:ascii="Times New Roman" w:hAnsi="Times New Roman"/>
                <w:sz w:val="24"/>
              </w:rPr>
              <w:t xml:space="preserve">These should be prepared for every member of staff and should reflect the </w:t>
            </w:r>
            <w:r w:rsidRPr="002100F5">
              <w:rPr>
                <w:rFonts w:ascii="Times New Roman" w:hAnsi="Times New Roman"/>
                <w:sz w:val="24"/>
                <w:u w:val="single"/>
              </w:rPr>
              <w:t>specific</w:t>
            </w:r>
            <w:r w:rsidRPr="002100F5">
              <w:rPr>
                <w:rFonts w:ascii="Times New Roman" w:hAnsi="Times New Roman"/>
                <w:sz w:val="24"/>
              </w:rPr>
              <w:t xml:space="preserve"> schedules handled by staff. For instance, it has to be noted that two secretaries may have different schedules and this has to be reflected in this. </w:t>
            </w:r>
            <w:proofErr w:type="gramStart"/>
            <w:r w:rsidRPr="002100F5">
              <w:rPr>
                <w:rFonts w:ascii="Times New Roman" w:hAnsi="Times New Roman"/>
                <w:sz w:val="24"/>
              </w:rPr>
              <w:t>Staff are</w:t>
            </w:r>
            <w:proofErr w:type="gramEnd"/>
            <w:r w:rsidRPr="002100F5">
              <w:rPr>
                <w:rFonts w:ascii="Times New Roman" w:hAnsi="Times New Roman"/>
                <w:sz w:val="24"/>
              </w:rPr>
              <w:t xml:space="preserve"> to be appraised on the basis of their job schedules</w:t>
            </w:r>
            <w:r>
              <w:rPr>
                <w:rFonts w:ascii="Times New Roman" w:hAnsi="Times New Roman"/>
                <w:sz w:val="24"/>
              </w:rPr>
              <w:t>.</w:t>
            </w:r>
          </w:p>
          <w:p w:rsidR="00C62CF3" w:rsidRPr="002100F5" w:rsidRDefault="00C62CF3" w:rsidP="00C62CF3">
            <w:pPr>
              <w:jc w:val="both"/>
              <w:rPr>
                <w:rFonts w:ascii="Times New Roman" w:hAnsi="Times New Roman"/>
                <w:sz w:val="24"/>
              </w:rPr>
            </w:pPr>
          </w:p>
          <w:p w:rsidR="00C62CF3" w:rsidRPr="002100F5" w:rsidRDefault="00C62CF3" w:rsidP="00C62CF3">
            <w:pPr>
              <w:jc w:val="both"/>
              <w:rPr>
                <w:rFonts w:ascii="Times New Roman" w:hAnsi="Times New Roman"/>
                <w:b/>
                <w:i/>
                <w:sz w:val="24"/>
                <w:u w:val="single"/>
              </w:rPr>
            </w:pPr>
            <w:r w:rsidRPr="002100F5">
              <w:rPr>
                <w:rFonts w:ascii="Times New Roman" w:hAnsi="Times New Roman"/>
                <w:b/>
                <w:i/>
                <w:sz w:val="24"/>
                <w:u w:val="single"/>
              </w:rPr>
              <w:t>Establishment Levels</w:t>
            </w:r>
          </w:p>
          <w:p w:rsidR="00C62CF3" w:rsidRPr="002100F5" w:rsidRDefault="00C62CF3" w:rsidP="00C62CF3">
            <w:pPr>
              <w:jc w:val="both"/>
              <w:rPr>
                <w:rFonts w:ascii="Times New Roman" w:hAnsi="Times New Roman"/>
                <w:sz w:val="24"/>
              </w:rPr>
            </w:pPr>
            <w:r w:rsidRPr="002100F5">
              <w:rPr>
                <w:rFonts w:ascii="Times New Roman" w:hAnsi="Times New Roman"/>
                <w:sz w:val="24"/>
              </w:rPr>
              <w:t xml:space="preserve">Organisation manuals may contain the ideal establishment for the organisation. However, what is required here is for the Chief Director to prepare an establishment for the </w:t>
            </w:r>
            <w:r w:rsidRPr="002100F5">
              <w:rPr>
                <w:rFonts w:ascii="Times New Roman" w:hAnsi="Times New Roman"/>
                <w:sz w:val="24"/>
                <w:u w:val="single"/>
              </w:rPr>
              <w:t>reporting year</w:t>
            </w:r>
            <w:r w:rsidRPr="002100F5">
              <w:rPr>
                <w:rFonts w:ascii="Times New Roman" w:hAnsi="Times New Roman"/>
                <w:sz w:val="24"/>
              </w:rPr>
              <w:t>. It should reflect the following fields:</w:t>
            </w:r>
          </w:p>
          <w:p w:rsidR="00C62CF3" w:rsidRPr="002100F5" w:rsidRDefault="00C62CF3" w:rsidP="00C62CF3">
            <w:pPr>
              <w:jc w:val="both"/>
              <w:rPr>
                <w:rFonts w:ascii="Times New Roman" w:hAnsi="Times New Roman"/>
                <w:sz w:val="18"/>
              </w:rPr>
            </w:pPr>
          </w:p>
          <w:tbl>
            <w:tblPr>
              <w:tblStyle w:val="TableGrid"/>
              <w:tblW w:w="0" w:type="auto"/>
              <w:tblInd w:w="337" w:type="dxa"/>
              <w:tblLayout w:type="fixed"/>
              <w:tblLook w:val="04A0" w:firstRow="1" w:lastRow="0" w:firstColumn="1" w:lastColumn="0" w:noHBand="0" w:noVBand="1"/>
            </w:tblPr>
            <w:tblGrid>
              <w:gridCol w:w="697"/>
              <w:gridCol w:w="2430"/>
              <w:gridCol w:w="1720"/>
              <w:gridCol w:w="1430"/>
            </w:tblGrid>
            <w:tr w:rsidR="00C62CF3" w:rsidRPr="005D12C0" w:rsidTr="00C62CF3">
              <w:tc>
                <w:tcPr>
                  <w:tcW w:w="697" w:type="dxa"/>
                </w:tcPr>
                <w:p w:rsidR="00C62CF3" w:rsidRPr="005D12C0" w:rsidRDefault="00C62CF3" w:rsidP="00C62CF3">
                  <w:pPr>
                    <w:jc w:val="center"/>
                    <w:rPr>
                      <w:rFonts w:ascii="Times New Roman" w:hAnsi="Times New Roman"/>
                      <w:b/>
                      <w:sz w:val="20"/>
                    </w:rPr>
                  </w:pPr>
                  <w:r w:rsidRPr="005D12C0">
                    <w:rPr>
                      <w:rFonts w:ascii="Times New Roman" w:hAnsi="Times New Roman"/>
                      <w:b/>
                      <w:sz w:val="20"/>
                    </w:rPr>
                    <w:t>Item</w:t>
                  </w:r>
                </w:p>
              </w:tc>
              <w:tc>
                <w:tcPr>
                  <w:tcW w:w="2430" w:type="dxa"/>
                </w:tcPr>
                <w:p w:rsidR="00C62CF3" w:rsidRPr="005D12C0" w:rsidRDefault="00C62CF3" w:rsidP="00C62CF3">
                  <w:pPr>
                    <w:jc w:val="center"/>
                    <w:rPr>
                      <w:rFonts w:ascii="Times New Roman" w:hAnsi="Times New Roman"/>
                      <w:b/>
                      <w:sz w:val="20"/>
                    </w:rPr>
                  </w:pPr>
                  <w:r w:rsidRPr="005D12C0">
                    <w:rPr>
                      <w:rFonts w:ascii="Times New Roman" w:hAnsi="Times New Roman"/>
                      <w:b/>
                      <w:sz w:val="20"/>
                    </w:rPr>
                    <w:t>Approved Establishment</w:t>
                  </w:r>
                </w:p>
              </w:tc>
              <w:tc>
                <w:tcPr>
                  <w:tcW w:w="1720" w:type="dxa"/>
                </w:tcPr>
                <w:p w:rsidR="00C62CF3" w:rsidRPr="005D12C0" w:rsidRDefault="00C62CF3" w:rsidP="00C62CF3">
                  <w:pPr>
                    <w:jc w:val="center"/>
                    <w:rPr>
                      <w:rFonts w:ascii="Times New Roman" w:hAnsi="Times New Roman"/>
                      <w:b/>
                      <w:sz w:val="20"/>
                    </w:rPr>
                  </w:pPr>
                  <w:r w:rsidRPr="005D12C0">
                    <w:rPr>
                      <w:rFonts w:ascii="Times New Roman" w:hAnsi="Times New Roman"/>
                      <w:b/>
                      <w:sz w:val="20"/>
                    </w:rPr>
                    <w:t>Number at Post</w:t>
                  </w:r>
                </w:p>
              </w:tc>
              <w:tc>
                <w:tcPr>
                  <w:tcW w:w="1430" w:type="dxa"/>
                </w:tcPr>
                <w:p w:rsidR="00C62CF3" w:rsidRPr="005D12C0" w:rsidRDefault="00C62CF3" w:rsidP="00C62CF3">
                  <w:pPr>
                    <w:jc w:val="center"/>
                    <w:rPr>
                      <w:rFonts w:ascii="Times New Roman" w:hAnsi="Times New Roman"/>
                      <w:b/>
                      <w:sz w:val="20"/>
                    </w:rPr>
                  </w:pPr>
                  <w:r w:rsidRPr="005D12C0">
                    <w:rPr>
                      <w:rFonts w:ascii="Times New Roman" w:hAnsi="Times New Roman"/>
                      <w:b/>
                      <w:sz w:val="20"/>
                    </w:rPr>
                    <w:t>Variance</w:t>
                  </w:r>
                </w:p>
              </w:tc>
            </w:tr>
            <w:tr w:rsidR="00C62CF3" w:rsidTr="00C62CF3">
              <w:tc>
                <w:tcPr>
                  <w:tcW w:w="697" w:type="dxa"/>
                </w:tcPr>
                <w:p w:rsidR="00C62CF3" w:rsidRDefault="00C62CF3" w:rsidP="00C62CF3">
                  <w:pPr>
                    <w:jc w:val="both"/>
                    <w:rPr>
                      <w:rFonts w:ascii="Times New Roman" w:hAnsi="Times New Roman"/>
                      <w:sz w:val="20"/>
                    </w:rPr>
                  </w:pPr>
                </w:p>
              </w:tc>
              <w:tc>
                <w:tcPr>
                  <w:tcW w:w="2430" w:type="dxa"/>
                </w:tcPr>
                <w:p w:rsidR="00C62CF3" w:rsidRDefault="00C62CF3" w:rsidP="00C62CF3">
                  <w:pPr>
                    <w:jc w:val="both"/>
                    <w:rPr>
                      <w:rFonts w:ascii="Times New Roman" w:hAnsi="Times New Roman"/>
                      <w:sz w:val="20"/>
                    </w:rPr>
                  </w:pPr>
                </w:p>
              </w:tc>
              <w:tc>
                <w:tcPr>
                  <w:tcW w:w="1720" w:type="dxa"/>
                </w:tcPr>
                <w:p w:rsidR="00C62CF3" w:rsidRDefault="00C62CF3" w:rsidP="00C62CF3">
                  <w:pPr>
                    <w:jc w:val="both"/>
                    <w:rPr>
                      <w:rFonts w:ascii="Times New Roman" w:hAnsi="Times New Roman"/>
                      <w:sz w:val="20"/>
                    </w:rPr>
                  </w:pPr>
                </w:p>
              </w:tc>
              <w:tc>
                <w:tcPr>
                  <w:tcW w:w="1430" w:type="dxa"/>
                </w:tcPr>
                <w:p w:rsidR="00C62CF3" w:rsidRDefault="00C62CF3" w:rsidP="00C62CF3">
                  <w:pPr>
                    <w:jc w:val="both"/>
                    <w:rPr>
                      <w:rFonts w:ascii="Times New Roman" w:hAnsi="Times New Roman"/>
                      <w:sz w:val="20"/>
                    </w:rPr>
                  </w:pPr>
                </w:p>
              </w:tc>
            </w:tr>
            <w:tr w:rsidR="00C62CF3" w:rsidTr="00C62CF3">
              <w:tc>
                <w:tcPr>
                  <w:tcW w:w="697" w:type="dxa"/>
                </w:tcPr>
                <w:p w:rsidR="00C62CF3" w:rsidRDefault="00C62CF3" w:rsidP="00C62CF3">
                  <w:pPr>
                    <w:jc w:val="both"/>
                    <w:rPr>
                      <w:rFonts w:ascii="Times New Roman" w:hAnsi="Times New Roman"/>
                      <w:sz w:val="20"/>
                    </w:rPr>
                  </w:pPr>
                </w:p>
              </w:tc>
              <w:tc>
                <w:tcPr>
                  <w:tcW w:w="2430" w:type="dxa"/>
                </w:tcPr>
                <w:p w:rsidR="00C62CF3" w:rsidRDefault="00C62CF3" w:rsidP="00C62CF3">
                  <w:pPr>
                    <w:jc w:val="both"/>
                    <w:rPr>
                      <w:rFonts w:ascii="Times New Roman" w:hAnsi="Times New Roman"/>
                      <w:sz w:val="20"/>
                    </w:rPr>
                  </w:pPr>
                </w:p>
              </w:tc>
              <w:tc>
                <w:tcPr>
                  <w:tcW w:w="1720" w:type="dxa"/>
                </w:tcPr>
                <w:p w:rsidR="00C62CF3" w:rsidRDefault="00C62CF3" w:rsidP="00C62CF3">
                  <w:pPr>
                    <w:jc w:val="both"/>
                    <w:rPr>
                      <w:rFonts w:ascii="Times New Roman" w:hAnsi="Times New Roman"/>
                      <w:sz w:val="20"/>
                    </w:rPr>
                  </w:pPr>
                </w:p>
              </w:tc>
              <w:tc>
                <w:tcPr>
                  <w:tcW w:w="1430" w:type="dxa"/>
                </w:tcPr>
                <w:p w:rsidR="00C62CF3" w:rsidRDefault="00C62CF3" w:rsidP="00C62CF3">
                  <w:pPr>
                    <w:jc w:val="both"/>
                    <w:rPr>
                      <w:rFonts w:ascii="Times New Roman" w:hAnsi="Times New Roman"/>
                      <w:sz w:val="20"/>
                    </w:rPr>
                  </w:pPr>
                </w:p>
              </w:tc>
            </w:tr>
          </w:tbl>
          <w:p w:rsidR="00C62CF3" w:rsidRPr="002100F5" w:rsidRDefault="00C62CF3" w:rsidP="00C62CF3">
            <w:pPr>
              <w:jc w:val="both"/>
              <w:rPr>
                <w:rFonts w:ascii="Times New Roman" w:hAnsi="Times New Roman"/>
                <w:sz w:val="18"/>
              </w:rPr>
            </w:pPr>
          </w:p>
          <w:p w:rsidR="00C62CF3" w:rsidRDefault="00C62CF3" w:rsidP="00C62CF3">
            <w:pPr>
              <w:jc w:val="both"/>
              <w:rPr>
                <w:rFonts w:ascii="Times New Roman" w:hAnsi="Times New Roman"/>
                <w:sz w:val="18"/>
              </w:rPr>
            </w:pPr>
          </w:p>
          <w:p w:rsidR="00C62CF3" w:rsidRDefault="00C62CF3" w:rsidP="00C62CF3">
            <w:pPr>
              <w:jc w:val="both"/>
              <w:rPr>
                <w:rFonts w:ascii="Times New Roman" w:hAnsi="Times New Roman"/>
                <w:b/>
                <w:i/>
                <w:sz w:val="24"/>
                <w:u w:val="single"/>
              </w:rPr>
            </w:pPr>
            <w:r w:rsidRPr="004B6BFF">
              <w:rPr>
                <w:rFonts w:ascii="Times New Roman" w:hAnsi="Times New Roman"/>
                <w:b/>
                <w:i/>
                <w:sz w:val="24"/>
                <w:u w:val="single"/>
              </w:rPr>
              <w:t>Composite</w:t>
            </w:r>
            <w:r w:rsidRPr="004B6BFF">
              <w:rPr>
                <w:rFonts w:ascii="Times New Roman" w:hAnsi="Times New Roman"/>
                <w:sz w:val="18"/>
                <w:u w:val="single"/>
              </w:rPr>
              <w:t xml:space="preserve"> </w:t>
            </w:r>
            <w:r w:rsidRPr="004B6BFF">
              <w:rPr>
                <w:rFonts w:ascii="Times New Roman" w:hAnsi="Times New Roman"/>
                <w:b/>
                <w:i/>
                <w:sz w:val="24"/>
                <w:u w:val="single"/>
              </w:rPr>
              <w:t>report</w:t>
            </w:r>
            <w:r w:rsidRPr="004B6BFF">
              <w:rPr>
                <w:rFonts w:ascii="Times New Roman" w:hAnsi="Times New Roman"/>
                <w:sz w:val="18"/>
                <w:u w:val="single"/>
              </w:rPr>
              <w:t xml:space="preserve"> </w:t>
            </w:r>
            <w:r w:rsidRPr="004B6BFF">
              <w:rPr>
                <w:rFonts w:ascii="Times New Roman" w:hAnsi="Times New Roman"/>
                <w:b/>
                <w:i/>
                <w:sz w:val="24"/>
                <w:u w:val="single"/>
              </w:rPr>
              <w:t>on</w:t>
            </w:r>
            <w:r w:rsidRPr="004B6BFF">
              <w:rPr>
                <w:rFonts w:ascii="Times New Roman" w:hAnsi="Times New Roman"/>
                <w:sz w:val="18"/>
                <w:u w:val="single"/>
              </w:rPr>
              <w:t xml:space="preserve"> </w:t>
            </w:r>
            <w:r w:rsidRPr="000B0FBB">
              <w:rPr>
                <w:rFonts w:ascii="Times New Roman" w:hAnsi="Times New Roman"/>
                <w:b/>
                <w:i/>
                <w:sz w:val="24"/>
                <w:u w:val="single"/>
              </w:rPr>
              <w:t>201</w:t>
            </w:r>
            <w:r w:rsidR="003E2203">
              <w:rPr>
                <w:rFonts w:ascii="Times New Roman" w:hAnsi="Times New Roman"/>
                <w:b/>
                <w:i/>
                <w:sz w:val="24"/>
                <w:u w:val="single"/>
              </w:rPr>
              <w:t>8</w:t>
            </w:r>
            <w:r>
              <w:rPr>
                <w:rFonts w:ascii="Times New Roman" w:hAnsi="Times New Roman"/>
                <w:sz w:val="18"/>
                <w:u w:val="single"/>
              </w:rPr>
              <w:t xml:space="preserve"> </w:t>
            </w:r>
            <w:r>
              <w:rPr>
                <w:rFonts w:ascii="Times New Roman" w:hAnsi="Times New Roman"/>
                <w:b/>
                <w:i/>
                <w:sz w:val="24"/>
                <w:u w:val="single"/>
              </w:rPr>
              <w:t>S</w:t>
            </w:r>
            <w:r w:rsidRPr="004B6BFF">
              <w:rPr>
                <w:rFonts w:ascii="Times New Roman" w:hAnsi="Times New Roman"/>
                <w:b/>
                <w:i/>
                <w:sz w:val="24"/>
                <w:u w:val="single"/>
              </w:rPr>
              <w:t>taff</w:t>
            </w:r>
            <w:r w:rsidRPr="004B6BFF">
              <w:rPr>
                <w:rFonts w:ascii="Times New Roman" w:hAnsi="Times New Roman"/>
                <w:sz w:val="18"/>
                <w:u w:val="single"/>
              </w:rPr>
              <w:t xml:space="preserve"> </w:t>
            </w:r>
            <w:r>
              <w:rPr>
                <w:rFonts w:ascii="Times New Roman" w:hAnsi="Times New Roman"/>
                <w:b/>
                <w:i/>
                <w:sz w:val="24"/>
                <w:u w:val="single"/>
              </w:rPr>
              <w:t>A</w:t>
            </w:r>
            <w:r w:rsidRPr="004B6BFF">
              <w:rPr>
                <w:rFonts w:ascii="Times New Roman" w:hAnsi="Times New Roman"/>
                <w:b/>
                <w:i/>
                <w:sz w:val="24"/>
                <w:u w:val="single"/>
              </w:rPr>
              <w:t>ppraisals</w:t>
            </w:r>
          </w:p>
          <w:p w:rsidR="00C62CF3" w:rsidRDefault="00C62CF3" w:rsidP="00C62CF3">
            <w:pPr>
              <w:jc w:val="both"/>
              <w:rPr>
                <w:rFonts w:ascii="Times New Roman" w:hAnsi="Times New Roman"/>
                <w:sz w:val="24"/>
              </w:rPr>
            </w:pPr>
            <w:r>
              <w:rPr>
                <w:rFonts w:ascii="Times New Roman" w:hAnsi="Times New Roman"/>
                <w:sz w:val="24"/>
              </w:rPr>
              <w:t>This report should provide information on appraisals</w:t>
            </w:r>
            <w:r w:rsidR="003E2203">
              <w:rPr>
                <w:rFonts w:ascii="Times New Roman" w:hAnsi="Times New Roman"/>
                <w:sz w:val="24"/>
              </w:rPr>
              <w:t xml:space="preserve"> undertaken on all staff in 2018</w:t>
            </w:r>
            <w:r>
              <w:rPr>
                <w:rFonts w:ascii="Times New Roman" w:hAnsi="Times New Roman"/>
                <w:sz w:val="24"/>
              </w:rPr>
              <w:t xml:space="preserve">. An analysis of the number of officers that were able to meet their targets, what the skill gaps </w:t>
            </w:r>
            <w:r w:rsidR="00A14A96">
              <w:rPr>
                <w:rFonts w:ascii="Times New Roman" w:hAnsi="Times New Roman"/>
                <w:sz w:val="24"/>
              </w:rPr>
              <w:t xml:space="preserve">are </w:t>
            </w:r>
            <w:r>
              <w:rPr>
                <w:rFonts w:ascii="Times New Roman" w:hAnsi="Times New Roman"/>
                <w:sz w:val="24"/>
              </w:rPr>
              <w:t>and how the overall performance impacted on the entire institutional output/performance should be indicated. Challenges encountered should be spelt out as well as measures put in place to reward good and unsatisfactory performance. Performance improvement initiatives for non-performers should also be indicated in the report.</w:t>
            </w:r>
          </w:p>
          <w:p w:rsidR="00C62CF3" w:rsidRDefault="00C62CF3" w:rsidP="00C62CF3">
            <w:pPr>
              <w:jc w:val="both"/>
              <w:rPr>
                <w:rFonts w:ascii="Times New Roman" w:hAnsi="Times New Roman"/>
                <w:sz w:val="24"/>
              </w:rPr>
            </w:pPr>
          </w:p>
          <w:p w:rsidR="00C62CF3" w:rsidRDefault="00C62CF3" w:rsidP="00C62CF3">
            <w:pPr>
              <w:jc w:val="both"/>
              <w:rPr>
                <w:rFonts w:ascii="Times New Roman" w:hAnsi="Times New Roman"/>
                <w:sz w:val="18"/>
              </w:rPr>
            </w:pPr>
            <w:r>
              <w:rPr>
                <w:rFonts w:ascii="Times New Roman" w:hAnsi="Times New Roman"/>
                <w:b/>
                <w:i/>
                <w:sz w:val="24"/>
                <w:u w:val="single"/>
              </w:rPr>
              <w:t>Completion of 201</w:t>
            </w:r>
            <w:r w:rsidR="003E2203">
              <w:rPr>
                <w:rFonts w:ascii="Times New Roman" w:hAnsi="Times New Roman"/>
                <w:b/>
                <w:i/>
                <w:sz w:val="24"/>
                <w:u w:val="single"/>
              </w:rPr>
              <w:t>9</w:t>
            </w:r>
            <w:r>
              <w:rPr>
                <w:rFonts w:ascii="Times New Roman" w:hAnsi="Times New Roman"/>
                <w:b/>
                <w:i/>
                <w:sz w:val="24"/>
                <w:u w:val="single"/>
              </w:rPr>
              <w:t xml:space="preserve"> S</w:t>
            </w:r>
            <w:r w:rsidRPr="004B6BFF">
              <w:rPr>
                <w:rFonts w:ascii="Times New Roman" w:hAnsi="Times New Roman"/>
                <w:b/>
                <w:i/>
                <w:sz w:val="24"/>
                <w:u w:val="single"/>
              </w:rPr>
              <w:t>taff</w:t>
            </w:r>
            <w:r w:rsidRPr="004B6BFF">
              <w:rPr>
                <w:rFonts w:ascii="Times New Roman" w:hAnsi="Times New Roman"/>
                <w:sz w:val="18"/>
                <w:u w:val="single"/>
              </w:rPr>
              <w:t xml:space="preserve"> </w:t>
            </w:r>
            <w:r>
              <w:rPr>
                <w:rFonts w:ascii="Times New Roman" w:hAnsi="Times New Roman"/>
                <w:b/>
                <w:i/>
                <w:sz w:val="24"/>
                <w:u w:val="single"/>
              </w:rPr>
              <w:t>Appraisals</w:t>
            </w:r>
          </w:p>
          <w:p w:rsidR="00C62CF3" w:rsidRPr="004B6BFF" w:rsidRDefault="00C62CF3" w:rsidP="00C62CF3">
            <w:pPr>
              <w:jc w:val="both"/>
              <w:rPr>
                <w:rFonts w:ascii="Times New Roman" w:hAnsi="Times New Roman"/>
                <w:sz w:val="18"/>
              </w:rPr>
            </w:pPr>
            <w:r>
              <w:rPr>
                <w:rFonts w:ascii="Times New Roman" w:hAnsi="Times New Roman"/>
                <w:sz w:val="24"/>
              </w:rPr>
              <w:t>It is important to demonstrate that all officers (Deputy Director/Analogous grades and below) have gone through the entire appraisal process from the planning th</w:t>
            </w:r>
            <w:r w:rsidR="00A14A96">
              <w:rPr>
                <w:rFonts w:ascii="Times New Roman" w:hAnsi="Times New Roman"/>
                <w:sz w:val="24"/>
              </w:rPr>
              <w:t>rough to the end of year phases and separate reports prepared for planning and mid-year phases.</w:t>
            </w:r>
          </w:p>
          <w:p w:rsidR="00C62CF3" w:rsidRDefault="00C62CF3" w:rsidP="00C62CF3">
            <w:pPr>
              <w:jc w:val="both"/>
              <w:rPr>
                <w:rFonts w:ascii="Times New Roman" w:hAnsi="Times New Roman"/>
                <w:sz w:val="24"/>
              </w:rPr>
            </w:pPr>
          </w:p>
          <w:p w:rsidR="00A14A96" w:rsidRPr="00A14A96" w:rsidRDefault="00A14A96" w:rsidP="00C62CF3">
            <w:pPr>
              <w:jc w:val="both"/>
              <w:rPr>
                <w:rFonts w:ascii="Times New Roman" w:hAnsi="Times New Roman"/>
                <w:b/>
                <w:i/>
                <w:sz w:val="24"/>
                <w:u w:val="single"/>
              </w:rPr>
            </w:pPr>
            <w:r w:rsidRPr="00A14A96">
              <w:rPr>
                <w:rFonts w:ascii="Times New Roman" w:hAnsi="Times New Roman"/>
                <w:b/>
                <w:i/>
                <w:sz w:val="24"/>
                <w:u w:val="single"/>
              </w:rPr>
              <w:t>Composite Report on the signing and evaluation o</w:t>
            </w:r>
            <w:r>
              <w:rPr>
                <w:rFonts w:ascii="Times New Roman" w:hAnsi="Times New Roman"/>
                <w:b/>
                <w:i/>
                <w:sz w:val="24"/>
                <w:u w:val="single"/>
              </w:rPr>
              <w:t>f Directors/</w:t>
            </w:r>
            <w:proofErr w:type="spellStart"/>
            <w:r>
              <w:rPr>
                <w:rFonts w:ascii="Times New Roman" w:hAnsi="Times New Roman"/>
                <w:b/>
                <w:i/>
                <w:sz w:val="24"/>
                <w:u w:val="single"/>
              </w:rPr>
              <w:t>HoDs</w:t>
            </w:r>
            <w:proofErr w:type="spellEnd"/>
            <w:r>
              <w:rPr>
                <w:rFonts w:ascii="Times New Roman" w:hAnsi="Times New Roman"/>
                <w:b/>
                <w:i/>
                <w:sz w:val="24"/>
                <w:u w:val="single"/>
              </w:rPr>
              <w:t xml:space="preserve"> and Analogous G</w:t>
            </w:r>
            <w:r w:rsidRPr="00A14A96">
              <w:rPr>
                <w:rFonts w:ascii="Times New Roman" w:hAnsi="Times New Roman"/>
                <w:b/>
                <w:i/>
                <w:sz w:val="24"/>
                <w:u w:val="single"/>
              </w:rPr>
              <w:t>rades</w:t>
            </w:r>
          </w:p>
          <w:p w:rsidR="00A14A96" w:rsidRDefault="00A14A96" w:rsidP="00C62CF3">
            <w:pPr>
              <w:jc w:val="both"/>
              <w:rPr>
                <w:rFonts w:ascii="Times New Roman" w:hAnsi="Times New Roman"/>
                <w:sz w:val="24"/>
              </w:rPr>
            </w:pPr>
            <w:r>
              <w:rPr>
                <w:rFonts w:ascii="Times New Roman" w:hAnsi="Times New Roman"/>
                <w:sz w:val="24"/>
              </w:rPr>
              <w:t xml:space="preserve">Chief Directors are required to sign and evaluate the performance of all Directors, Heads of Departments and Analogous Grades and composite reports on this exercise prepared based on the templates issued.  </w:t>
            </w:r>
            <w:r>
              <w:rPr>
                <w:rFonts w:ascii="Times New Roman" w:hAnsi="Times New Roman"/>
                <w:b/>
                <w:sz w:val="24"/>
                <w:u w:val="single"/>
              </w:rPr>
              <w:t>S</w:t>
            </w:r>
            <w:r w:rsidRPr="00A14A96">
              <w:rPr>
                <w:rFonts w:ascii="Times New Roman" w:hAnsi="Times New Roman"/>
                <w:b/>
                <w:sz w:val="24"/>
                <w:u w:val="single"/>
              </w:rPr>
              <w:t>oft copies</w:t>
            </w:r>
            <w:r>
              <w:rPr>
                <w:rFonts w:ascii="Times New Roman" w:hAnsi="Times New Roman"/>
                <w:sz w:val="24"/>
              </w:rPr>
              <w:t xml:space="preserve"> of the reports should be submitted to the OHCS. </w:t>
            </w:r>
          </w:p>
          <w:p w:rsidR="00A14A96" w:rsidRPr="002100F5" w:rsidRDefault="00A14A96" w:rsidP="00C62CF3">
            <w:pPr>
              <w:jc w:val="both"/>
              <w:rPr>
                <w:rFonts w:ascii="Times New Roman" w:hAnsi="Times New Roman"/>
                <w:sz w:val="24"/>
              </w:rPr>
            </w:pPr>
          </w:p>
          <w:p w:rsidR="00C62CF3" w:rsidRPr="002100F5" w:rsidRDefault="00C62CF3" w:rsidP="00C62CF3">
            <w:pPr>
              <w:jc w:val="both"/>
              <w:rPr>
                <w:rFonts w:ascii="Times New Roman" w:hAnsi="Times New Roman"/>
                <w:b/>
                <w:i/>
                <w:sz w:val="24"/>
                <w:u w:val="single"/>
              </w:rPr>
            </w:pPr>
            <w:r w:rsidRPr="002100F5">
              <w:rPr>
                <w:rFonts w:ascii="Times New Roman" w:hAnsi="Times New Roman"/>
                <w:b/>
                <w:i/>
                <w:sz w:val="24"/>
                <w:u w:val="single"/>
              </w:rPr>
              <w:t>Quarterly Reports o</w:t>
            </w:r>
            <w:r>
              <w:rPr>
                <w:rFonts w:ascii="Times New Roman" w:hAnsi="Times New Roman"/>
                <w:b/>
                <w:i/>
                <w:sz w:val="24"/>
                <w:u w:val="single"/>
              </w:rPr>
              <w:t>n the Implementation of the 201</w:t>
            </w:r>
            <w:r w:rsidR="003E2203">
              <w:rPr>
                <w:rFonts w:ascii="Times New Roman" w:hAnsi="Times New Roman"/>
                <w:b/>
                <w:i/>
                <w:sz w:val="24"/>
                <w:u w:val="single"/>
              </w:rPr>
              <w:t>9</w:t>
            </w:r>
            <w:r w:rsidRPr="002100F5">
              <w:rPr>
                <w:rFonts w:ascii="Times New Roman" w:hAnsi="Times New Roman"/>
                <w:b/>
                <w:i/>
                <w:sz w:val="24"/>
                <w:u w:val="single"/>
              </w:rPr>
              <w:t xml:space="preserve"> Training Plan</w:t>
            </w:r>
          </w:p>
          <w:p w:rsidR="00C62CF3" w:rsidRDefault="00C62CF3" w:rsidP="00C62CF3">
            <w:pPr>
              <w:jc w:val="both"/>
              <w:rPr>
                <w:rFonts w:ascii="Times New Roman" w:hAnsi="Times New Roman"/>
                <w:sz w:val="24"/>
              </w:rPr>
            </w:pPr>
            <w:r w:rsidRPr="002100F5">
              <w:rPr>
                <w:rFonts w:ascii="Times New Roman" w:hAnsi="Times New Roman"/>
                <w:sz w:val="24"/>
              </w:rPr>
              <w:t>These reports should detail out the planned training, what was undertaken, and what the organisation could not do. In addition, the reports should include a summary of how the organisation utilised the skills acquired from the trainings attended by staff.</w:t>
            </w:r>
          </w:p>
          <w:p w:rsidR="00C62CF3" w:rsidRPr="00A14A96" w:rsidRDefault="00C62CF3" w:rsidP="00C62CF3">
            <w:pPr>
              <w:jc w:val="both"/>
              <w:rPr>
                <w:rFonts w:ascii="Times New Roman" w:hAnsi="Times New Roman"/>
                <w:b/>
                <w:i/>
                <w:sz w:val="24"/>
                <w:u w:val="single"/>
              </w:rPr>
            </w:pPr>
          </w:p>
          <w:p w:rsidR="00C62CF3" w:rsidRPr="00A14A96" w:rsidRDefault="00A14A96" w:rsidP="00C62CF3">
            <w:pPr>
              <w:jc w:val="both"/>
              <w:rPr>
                <w:rFonts w:ascii="Times New Roman" w:hAnsi="Times New Roman"/>
                <w:b/>
                <w:i/>
                <w:sz w:val="24"/>
                <w:u w:val="single"/>
              </w:rPr>
            </w:pPr>
            <w:r w:rsidRPr="00A14A96">
              <w:rPr>
                <w:rFonts w:ascii="Times New Roman" w:hAnsi="Times New Roman"/>
                <w:b/>
                <w:i/>
                <w:sz w:val="24"/>
                <w:u w:val="single"/>
              </w:rPr>
              <w:t xml:space="preserve">Report </w:t>
            </w:r>
            <w:r>
              <w:rPr>
                <w:rFonts w:ascii="Times New Roman" w:hAnsi="Times New Roman"/>
                <w:b/>
                <w:i/>
                <w:sz w:val="24"/>
                <w:u w:val="single"/>
              </w:rPr>
              <w:t>o</w:t>
            </w:r>
            <w:r w:rsidRPr="00A14A96">
              <w:rPr>
                <w:rFonts w:ascii="Times New Roman" w:hAnsi="Times New Roman"/>
                <w:b/>
                <w:i/>
                <w:sz w:val="24"/>
                <w:u w:val="single"/>
              </w:rPr>
              <w:t>n Staff Attendance</w:t>
            </w:r>
          </w:p>
          <w:p w:rsidR="00A14A96" w:rsidRPr="00A14A96" w:rsidRDefault="00A14A96" w:rsidP="00C62CF3">
            <w:pPr>
              <w:jc w:val="both"/>
              <w:rPr>
                <w:rFonts w:ascii="Times New Roman" w:hAnsi="Times New Roman"/>
                <w:sz w:val="24"/>
              </w:rPr>
            </w:pPr>
            <w:r w:rsidRPr="00A14A96">
              <w:rPr>
                <w:rFonts w:ascii="Times New Roman" w:hAnsi="Times New Roman"/>
                <w:sz w:val="24"/>
              </w:rPr>
              <w:t>These monthly reports should be analysed to help the Chief Director take decisions. A separate report on efforts to enforce discipline should be prepared and this should include preventive measures.</w:t>
            </w:r>
          </w:p>
          <w:p w:rsidR="00A14A96" w:rsidRPr="002100F5" w:rsidRDefault="00A14A96" w:rsidP="00C62CF3">
            <w:pPr>
              <w:jc w:val="both"/>
              <w:rPr>
                <w:rFonts w:ascii="Times New Roman" w:hAnsi="Times New Roman"/>
                <w:sz w:val="18"/>
              </w:rPr>
            </w:pPr>
          </w:p>
          <w:p w:rsidR="00C62CF3" w:rsidRPr="002100F5" w:rsidRDefault="00C62CF3" w:rsidP="00C62CF3">
            <w:pPr>
              <w:jc w:val="both"/>
              <w:rPr>
                <w:rFonts w:ascii="Times New Roman" w:hAnsi="Times New Roman"/>
                <w:b/>
                <w:i/>
                <w:sz w:val="24"/>
                <w:u w:val="single"/>
              </w:rPr>
            </w:pPr>
            <w:r w:rsidRPr="002100F5">
              <w:rPr>
                <w:rFonts w:ascii="Times New Roman" w:hAnsi="Times New Roman"/>
                <w:b/>
                <w:i/>
                <w:sz w:val="24"/>
                <w:u w:val="single"/>
              </w:rPr>
              <w:t>Report on Staff Movements</w:t>
            </w:r>
          </w:p>
          <w:p w:rsidR="00C62CF3" w:rsidRPr="002100F5" w:rsidRDefault="00C62CF3" w:rsidP="00C62CF3">
            <w:pPr>
              <w:jc w:val="both"/>
              <w:rPr>
                <w:rFonts w:ascii="Times New Roman" w:hAnsi="Times New Roman"/>
                <w:sz w:val="24"/>
              </w:rPr>
            </w:pPr>
            <w:r w:rsidRPr="002100F5">
              <w:rPr>
                <w:rFonts w:ascii="Times New Roman" w:hAnsi="Times New Roman"/>
                <w:sz w:val="24"/>
              </w:rPr>
              <w:t>This should be a report detailing the movements of staff during the year and analysing the implications on the ministry in terms of its ability to discharge its obligations. Where possible, recommendations for the redeployment of excess staff and posting in of Officers to meet skills gaps should be made.</w:t>
            </w:r>
          </w:p>
          <w:p w:rsidR="00C62CF3" w:rsidRDefault="00C62CF3" w:rsidP="00C62CF3">
            <w:pPr>
              <w:jc w:val="both"/>
              <w:rPr>
                <w:rFonts w:ascii="Times New Roman" w:hAnsi="Times New Roman"/>
                <w:sz w:val="20"/>
              </w:rPr>
            </w:pPr>
          </w:p>
          <w:p w:rsidR="00E019D8" w:rsidRDefault="00E019D8" w:rsidP="00C62CF3">
            <w:pPr>
              <w:jc w:val="both"/>
              <w:rPr>
                <w:rFonts w:ascii="Times New Roman" w:hAnsi="Times New Roman"/>
                <w:sz w:val="20"/>
              </w:rPr>
            </w:pPr>
          </w:p>
          <w:p w:rsidR="00E019D8" w:rsidRPr="0020367D" w:rsidRDefault="00E019D8" w:rsidP="00C62CF3">
            <w:pPr>
              <w:jc w:val="both"/>
              <w:rPr>
                <w:rFonts w:ascii="Times New Roman" w:hAnsi="Times New Roman"/>
                <w:sz w:val="20"/>
              </w:rPr>
            </w:pPr>
          </w:p>
        </w:tc>
      </w:tr>
      <w:tr w:rsidR="00C62CF3" w:rsidRPr="002100F5" w:rsidTr="00C62CF3">
        <w:tc>
          <w:tcPr>
            <w:tcW w:w="2340" w:type="dxa"/>
          </w:tcPr>
          <w:p w:rsidR="00C62CF3" w:rsidRPr="002100F5" w:rsidRDefault="00C62CF3" w:rsidP="00C62CF3">
            <w:pPr>
              <w:rPr>
                <w:rFonts w:ascii="Times New Roman" w:hAnsi="Times New Roman"/>
                <w:b/>
                <w:sz w:val="24"/>
                <w:szCs w:val="24"/>
              </w:rPr>
            </w:pPr>
            <w:r w:rsidRPr="002100F5">
              <w:rPr>
                <w:rFonts w:ascii="Times New Roman" w:hAnsi="Times New Roman"/>
                <w:b/>
                <w:sz w:val="24"/>
                <w:szCs w:val="24"/>
              </w:rPr>
              <w:t xml:space="preserve">KEY RESULT AREA 4: </w:t>
            </w:r>
          </w:p>
          <w:p w:rsidR="00C62CF3" w:rsidRPr="002100F5" w:rsidRDefault="00C62CF3" w:rsidP="00C62CF3">
            <w:pPr>
              <w:rPr>
                <w:rFonts w:ascii="Times New Roman" w:hAnsi="Times New Roman"/>
                <w:b/>
                <w:sz w:val="24"/>
                <w:szCs w:val="24"/>
              </w:rPr>
            </w:pPr>
          </w:p>
          <w:p w:rsidR="00C62CF3" w:rsidRDefault="00C62CF3" w:rsidP="00C62CF3">
            <w:pPr>
              <w:rPr>
                <w:rFonts w:ascii="Times New Roman" w:hAnsi="Times New Roman"/>
                <w:b/>
                <w:sz w:val="24"/>
                <w:szCs w:val="24"/>
              </w:rPr>
            </w:pPr>
            <w:r w:rsidRPr="002100F5">
              <w:rPr>
                <w:rFonts w:ascii="Times New Roman" w:hAnsi="Times New Roman"/>
                <w:b/>
                <w:sz w:val="24"/>
                <w:szCs w:val="24"/>
              </w:rPr>
              <w:t>MINISTERIAL ADVISORY BOARD OPERATIONAL</w:t>
            </w:r>
          </w:p>
          <w:p w:rsidR="00E019D8" w:rsidRPr="002100F5" w:rsidRDefault="00E019D8" w:rsidP="00C62CF3">
            <w:pPr>
              <w:rPr>
                <w:rFonts w:ascii="Times New Roman" w:hAnsi="Times New Roman"/>
                <w:sz w:val="24"/>
                <w:szCs w:val="24"/>
              </w:rPr>
            </w:pPr>
          </w:p>
        </w:tc>
        <w:tc>
          <w:tcPr>
            <w:tcW w:w="8730" w:type="dxa"/>
          </w:tcPr>
          <w:p w:rsidR="00C62CF3" w:rsidRPr="002100F5" w:rsidRDefault="00C62CF3" w:rsidP="00C62CF3">
            <w:pPr>
              <w:jc w:val="both"/>
              <w:rPr>
                <w:rFonts w:ascii="Times New Roman" w:hAnsi="Times New Roman"/>
                <w:sz w:val="24"/>
              </w:rPr>
            </w:pPr>
          </w:p>
          <w:p w:rsidR="00C62CF3" w:rsidRPr="002100F5" w:rsidRDefault="00C62CF3" w:rsidP="00C62CF3">
            <w:pPr>
              <w:jc w:val="both"/>
              <w:rPr>
                <w:rFonts w:ascii="Times New Roman" w:hAnsi="Times New Roman"/>
                <w:b/>
                <w:i/>
                <w:sz w:val="24"/>
                <w:u w:val="single"/>
              </w:rPr>
            </w:pPr>
            <w:r w:rsidRPr="002100F5">
              <w:rPr>
                <w:rFonts w:ascii="Times New Roman" w:hAnsi="Times New Roman"/>
                <w:b/>
                <w:i/>
                <w:sz w:val="24"/>
                <w:u w:val="single"/>
              </w:rPr>
              <w:t>Ministerial Advisory Board</w:t>
            </w:r>
          </w:p>
          <w:p w:rsidR="00C62CF3" w:rsidRPr="002100F5" w:rsidRDefault="00C62CF3" w:rsidP="00C62CF3">
            <w:pPr>
              <w:jc w:val="both"/>
              <w:rPr>
                <w:rFonts w:ascii="Times New Roman" w:hAnsi="Times New Roman"/>
                <w:sz w:val="24"/>
              </w:rPr>
            </w:pPr>
            <w:r w:rsidRPr="002100F5">
              <w:rPr>
                <w:rFonts w:ascii="Times New Roman" w:hAnsi="Times New Roman"/>
                <w:sz w:val="24"/>
              </w:rPr>
              <w:t xml:space="preserve">This is a legislative requirement and must, of necessity, be rolled out by all Ministries. This </w:t>
            </w:r>
            <w:proofErr w:type="spellStart"/>
            <w:r w:rsidRPr="002100F5">
              <w:rPr>
                <w:rFonts w:ascii="Times New Roman" w:hAnsi="Times New Roman"/>
                <w:sz w:val="24"/>
              </w:rPr>
              <w:t>KRA</w:t>
            </w:r>
            <w:proofErr w:type="spellEnd"/>
            <w:r w:rsidRPr="002100F5">
              <w:rPr>
                <w:rFonts w:ascii="Times New Roman" w:hAnsi="Times New Roman"/>
                <w:sz w:val="24"/>
              </w:rPr>
              <w:t xml:space="preserve"> is, however, not applicable to the Office of the President, the Public Sector Reforms Secretariat and the Office of the Head of the Civil Service.</w:t>
            </w:r>
          </w:p>
        </w:tc>
      </w:tr>
      <w:tr w:rsidR="00C62CF3" w:rsidRPr="002100F5" w:rsidTr="00C62CF3">
        <w:tc>
          <w:tcPr>
            <w:tcW w:w="2340" w:type="dxa"/>
          </w:tcPr>
          <w:p w:rsidR="00C62CF3" w:rsidRPr="002100F5" w:rsidRDefault="00C62CF3" w:rsidP="00C62CF3">
            <w:pPr>
              <w:ind w:left="522" w:hanging="522"/>
              <w:jc w:val="both"/>
              <w:rPr>
                <w:rFonts w:ascii="Times New Roman" w:hAnsi="Times New Roman"/>
                <w:b/>
                <w:sz w:val="24"/>
              </w:rPr>
            </w:pPr>
          </w:p>
          <w:p w:rsidR="00C62CF3" w:rsidRPr="002100F5" w:rsidRDefault="00C62CF3" w:rsidP="00C62CF3">
            <w:pPr>
              <w:rPr>
                <w:rFonts w:ascii="Times New Roman" w:hAnsi="Times New Roman"/>
                <w:b/>
                <w:sz w:val="24"/>
                <w:szCs w:val="24"/>
              </w:rPr>
            </w:pPr>
            <w:r w:rsidRPr="002100F5">
              <w:rPr>
                <w:rFonts w:ascii="Times New Roman" w:hAnsi="Times New Roman"/>
                <w:b/>
                <w:sz w:val="24"/>
                <w:szCs w:val="24"/>
              </w:rPr>
              <w:t xml:space="preserve">KEY RESULT AREA 5: </w:t>
            </w:r>
          </w:p>
          <w:p w:rsidR="00C62CF3" w:rsidRPr="002100F5" w:rsidRDefault="00C62CF3" w:rsidP="00C62CF3">
            <w:pPr>
              <w:rPr>
                <w:rFonts w:ascii="Times New Roman" w:hAnsi="Times New Roman"/>
                <w:b/>
                <w:sz w:val="24"/>
                <w:szCs w:val="24"/>
              </w:rPr>
            </w:pPr>
          </w:p>
          <w:p w:rsidR="00C62CF3" w:rsidRPr="002100F5" w:rsidRDefault="00C62CF3" w:rsidP="00C62CF3">
            <w:pPr>
              <w:rPr>
                <w:rFonts w:ascii="Times New Roman" w:hAnsi="Times New Roman"/>
                <w:sz w:val="24"/>
                <w:szCs w:val="24"/>
              </w:rPr>
            </w:pPr>
            <w:r w:rsidRPr="002100F5">
              <w:rPr>
                <w:rFonts w:ascii="Times New Roman" w:hAnsi="Times New Roman"/>
                <w:b/>
                <w:sz w:val="24"/>
                <w:szCs w:val="24"/>
              </w:rPr>
              <w:t>CUSTOMER SERVICE INITIATIVES</w:t>
            </w:r>
          </w:p>
          <w:p w:rsidR="00C62CF3" w:rsidRPr="002100F5" w:rsidRDefault="00C62CF3" w:rsidP="00C62CF3">
            <w:pPr>
              <w:ind w:left="522" w:hanging="522"/>
              <w:jc w:val="both"/>
              <w:rPr>
                <w:rFonts w:ascii="Times New Roman" w:hAnsi="Times New Roman"/>
                <w:b/>
                <w:sz w:val="24"/>
              </w:rPr>
            </w:pPr>
          </w:p>
        </w:tc>
        <w:tc>
          <w:tcPr>
            <w:tcW w:w="8730" w:type="dxa"/>
          </w:tcPr>
          <w:p w:rsidR="00C62CF3" w:rsidRPr="00FF28A2" w:rsidRDefault="00C62CF3" w:rsidP="00C62CF3">
            <w:pPr>
              <w:jc w:val="both"/>
              <w:rPr>
                <w:rFonts w:ascii="Times New Roman" w:hAnsi="Times New Roman"/>
                <w:sz w:val="24"/>
              </w:rPr>
            </w:pPr>
          </w:p>
          <w:p w:rsidR="00C62CF3" w:rsidRPr="00FF28A2" w:rsidRDefault="00C62CF3" w:rsidP="00C62CF3">
            <w:pPr>
              <w:jc w:val="both"/>
              <w:rPr>
                <w:rFonts w:ascii="Times New Roman" w:hAnsi="Times New Roman"/>
                <w:b/>
                <w:i/>
                <w:sz w:val="24"/>
                <w:u w:val="single"/>
              </w:rPr>
            </w:pPr>
            <w:r w:rsidRPr="00FF28A2">
              <w:rPr>
                <w:rFonts w:ascii="Times New Roman" w:hAnsi="Times New Roman"/>
                <w:b/>
                <w:i/>
                <w:sz w:val="24"/>
                <w:u w:val="single"/>
              </w:rPr>
              <w:t xml:space="preserve">Service Delivery Standards </w:t>
            </w:r>
            <w:r w:rsidRPr="00E019D8">
              <w:rPr>
                <w:rFonts w:ascii="Times New Roman" w:hAnsi="Times New Roman"/>
                <w:b/>
                <w:i/>
                <w:sz w:val="24"/>
                <w:u w:val="single"/>
              </w:rPr>
              <w:t xml:space="preserve">and brochures </w:t>
            </w:r>
            <w:r w:rsidRPr="00FF28A2">
              <w:rPr>
                <w:rFonts w:ascii="Times New Roman" w:hAnsi="Times New Roman"/>
                <w:b/>
                <w:i/>
                <w:sz w:val="24"/>
                <w:u w:val="single"/>
              </w:rPr>
              <w:t>of the Organisation</w:t>
            </w:r>
          </w:p>
          <w:p w:rsidR="00C62CF3" w:rsidRPr="00FF28A2" w:rsidRDefault="00C62CF3" w:rsidP="00C62CF3">
            <w:pPr>
              <w:jc w:val="both"/>
              <w:rPr>
                <w:rFonts w:ascii="Times New Roman" w:hAnsi="Times New Roman"/>
                <w:sz w:val="24"/>
              </w:rPr>
            </w:pPr>
            <w:r w:rsidRPr="00FF28A2">
              <w:rPr>
                <w:rFonts w:ascii="Times New Roman" w:hAnsi="Times New Roman"/>
                <w:sz w:val="24"/>
              </w:rPr>
              <w:t>Service Charters are meant to inform the various clients of the Ministries on the services offered by the Ministries and its Departments, if necessary. These documents are to be dated and reviewed every four (4) years. They may, however, be reviewed before the specified timeframe when a change occurs in the mandate of the Ministry.</w:t>
            </w:r>
            <w:r w:rsidRPr="00FF28A2">
              <w:rPr>
                <w:rFonts w:ascii="Times New Roman" w:hAnsi="Times New Roman"/>
                <w:sz w:val="24"/>
                <w:szCs w:val="24"/>
              </w:rPr>
              <w:t xml:space="preserve"> </w:t>
            </w:r>
          </w:p>
          <w:p w:rsidR="00C62CF3" w:rsidRDefault="00C62CF3" w:rsidP="00C62CF3">
            <w:pPr>
              <w:jc w:val="both"/>
              <w:rPr>
                <w:rFonts w:ascii="Times New Roman" w:hAnsi="Times New Roman"/>
                <w:sz w:val="24"/>
                <w:szCs w:val="16"/>
              </w:rPr>
            </w:pPr>
          </w:p>
          <w:p w:rsidR="00C62CF3" w:rsidRPr="00E019D8" w:rsidRDefault="00C62CF3" w:rsidP="00C62CF3">
            <w:pPr>
              <w:jc w:val="both"/>
              <w:rPr>
                <w:rFonts w:ascii="Times New Roman" w:hAnsi="Times New Roman"/>
                <w:i/>
                <w:sz w:val="24"/>
                <w:szCs w:val="16"/>
              </w:rPr>
            </w:pPr>
            <w:r w:rsidRPr="000B10DE">
              <w:rPr>
                <w:rFonts w:ascii="Times New Roman" w:hAnsi="Times New Roman"/>
                <w:i/>
                <w:sz w:val="24"/>
                <w:szCs w:val="16"/>
              </w:rPr>
              <w:t xml:space="preserve">Each Ministry or Department developing its Charter should do so in collaboration with the Management Services Department (MSD) and final draft Charter submitted to the Civil Service Council for approval </w:t>
            </w:r>
            <w:r w:rsidRPr="000B10DE">
              <w:rPr>
                <w:rFonts w:ascii="Times New Roman" w:hAnsi="Times New Roman"/>
                <w:b/>
                <w:i/>
                <w:sz w:val="24"/>
                <w:szCs w:val="16"/>
                <w:u w:val="single"/>
              </w:rPr>
              <w:t>before</w:t>
            </w:r>
            <w:r w:rsidRPr="000B10DE">
              <w:rPr>
                <w:rFonts w:ascii="Times New Roman" w:hAnsi="Times New Roman"/>
                <w:i/>
                <w:sz w:val="24"/>
                <w:szCs w:val="16"/>
              </w:rPr>
              <w:t xml:space="preserve"> publication.</w:t>
            </w:r>
          </w:p>
          <w:p w:rsidR="00C62CF3" w:rsidRDefault="00C62CF3" w:rsidP="00C62CF3">
            <w:pPr>
              <w:jc w:val="both"/>
              <w:rPr>
                <w:rFonts w:ascii="Times New Roman" w:hAnsi="Times New Roman"/>
                <w:i/>
                <w:color w:val="FF0000"/>
                <w:sz w:val="24"/>
                <w:szCs w:val="16"/>
              </w:rPr>
            </w:pPr>
          </w:p>
          <w:p w:rsidR="00E019D8" w:rsidRPr="009A55B9" w:rsidRDefault="00E019D8" w:rsidP="00C62CF3">
            <w:pPr>
              <w:jc w:val="both"/>
              <w:rPr>
                <w:rFonts w:ascii="Times New Roman" w:hAnsi="Times New Roman"/>
                <w:i/>
                <w:color w:val="FF0000"/>
                <w:sz w:val="24"/>
                <w:szCs w:val="16"/>
              </w:rPr>
            </w:pPr>
          </w:p>
          <w:p w:rsidR="00C62CF3" w:rsidRPr="00FF28A2" w:rsidRDefault="00C62CF3" w:rsidP="00C62CF3">
            <w:pPr>
              <w:jc w:val="both"/>
              <w:rPr>
                <w:rFonts w:ascii="Times New Roman" w:hAnsi="Times New Roman"/>
                <w:b/>
                <w:i/>
                <w:sz w:val="24"/>
                <w:u w:val="single"/>
              </w:rPr>
            </w:pPr>
            <w:r w:rsidRPr="00FF28A2">
              <w:rPr>
                <w:rFonts w:ascii="Times New Roman" w:hAnsi="Times New Roman"/>
                <w:b/>
                <w:i/>
                <w:sz w:val="24"/>
                <w:u w:val="single"/>
              </w:rPr>
              <w:t>Functional Client Service Unit (CSU)</w:t>
            </w:r>
          </w:p>
          <w:p w:rsidR="00097FB7" w:rsidRDefault="00C62CF3" w:rsidP="00C62CF3">
            <w:pPr>
              <w:jc w:val="both"/>
              <w:rPr>
                <w:rFonts w:ascii="Times New Roman" w:hAnsi="Times New Roman"/>
                <w:sz w:val="24"/>
              </w:rPr>
            </w:pPr>
            <w:r w:rsidRPr="00FF28A2">
              <w:rPr>
                <w:rFonts w:ascii="Times New Roman" w:hAnsi="Times New Roman"/>
                <w:sz w:val="24"/>
              </w:rPr>
              <w:t xml:space="preserve">These are to be clearly designated places for providing information to or receiving complaints from the various clients of the Ministry. The Units should be located in easily accessible places within the Ministry. </w:t>
            </w:r>
          </w:p>
          <w:p w:rsidR="00097FB7" w:rsidRDefault="00097FB7" w:rsidP="00C62CF3">
            <w:pPr>
              <w:jc w:val="both"/>
              <w:rPr>
                <w:rFonts w:ascii="Times New Roman" w:hAnsi="Times New Roman"/>
                <w:sz w:val="24"/>
              </w:rPr>
            </w:pPr>
          </w:p>
          <w:p w:rsidR="00C62CF3" w:rsidRPr="000B10DE" w:rsidRDefault="00A14A96" w:rsidP="00C62CF3">
            <w:pPr>
              <w:jc w:val="both"/>
              <w:rPr>
                <w:rFonts w:ascii="Times New Roman" w:hAnsi="Times New Roman"/>
                <w:i/>
                <w:sz w:val="32"/>
              </w:rPr>
            </w:pPr>
            <w:r>
              <w:rPr>
                <w:rFonts w:ascii="Times New Roman" w:hAnsi="Times New Roman"/>
                <w:i/>
                <w:sz w:val="24"/>
              </w:rPr>
              <w:t>Mid and End of year</w:t>
            </w:r>
            <w:r w:rsidR="00C62CF3" w:rsidRPr="000B10DE">
              <w:rPr>
                <w:rFonts w:ascii="Times New Roman" w:hAnsi="Times New Roman"/>
                <w:i/>
                <w:sz w:val="24"/>
              </w:rPr>
              <w:t xml:space="preserve"> reports on Ministries and Departments are meant to analyse all the information received in the Unit as well as the level of compliance with standards in the Service Charter to enable management take appropriate follow-up action.</w:t>
            </w:r>
            <w:r>
              <w:rPr>
                <w:rFonts w:ascii="Times New Roman" w:hAnsi="Times New Roman"/>
                <w:i/>
                <w:sz w:val="24"/>
              </w:rPr>
              <w:t xml:space="preserve"> Also evidence of exposure of CSU officers in terms their capacity development should be reported on.</w:t>
            </w:r>
          </w:p>
          <w:p w:rsidR="00C62CF3" w:rsidRDefault="00C62CF3" w:rsidP="00C62CF3">
            <w:pPr>
              <w:jc w:val="both"/>
              <w:rPr>
                <w:rFonts w:ascii="Times New Roman" w:hAnsi="Times New Roman"/>
                <w:sz w:val="24"/>
              </w:rPr>
            </w:pPr>
          </w:p>
          <w:p w:rsidR="00E019D8" w:rsidRPr="00FF28A2" w:rsidRDefault="00E019D8" w:rsidP="00C62CF3">
            <w:pPr>
              <w:jc w:val="both"/>
              <w:rPr>
                <w:rFonts w:ascii="Times New Roman" w:hAnsi="Times New Roman"/>
                <w:sz w:val="24"/>
              </w:rPr>
            </w:pPr>
          </w:p>
          <w:p w:rsidR="00C62CF3" w:rsidRPr="00FF28A2" w:rsidRDefault="00C62CF3" w:rsidP="00C62CF3">
            <w:pPr>
              <w:jc w:val="both"/>
              <w:rPr>
                <w:rFonts w:ascii="Times New Roman" w:hAnsi="Times New Roman"/>
                <w:b/>
                <w:i/>
                <w:sz w:val="24"/>
                <w:u w:val="single"/>
              </w:rPr>
            </w:pPr>
            <w:r w:rsidRPr="00FF28A2">
              <w:rPr>
                <w:rFonts w:ascii="Times New Roman" w:hAnsi="Times New Roman"/>
                <w:b/>
                <w:i/>
                <w:sz w:val="24"/>
                <w:u w:val="single"/>
              </w:rPr>
              <w:t>Public Information Dissemination Mechanisms</w:t>
            </w:r>
          </w:p>
          <w:p w:rsidR="002472B9" w:rsidRDefault="00C62CF3" w:rsidP="00C62CF3">
            <w:pPr>
              <w:jc w:val="both"/>
              <w:rPr>
                <w:rFonts w:ascii="Times New Roman" w:hAnsi="Times New Roman"/>
                <w:sz w:val="24"/>
              </w:rPr>
            </w:pPr>
            <w:r w:rsidRPr="00FF28A2">
              <w:rPr>
                <w:rFonts w:ascii="Times New Roman" w:hAnsi="Times New Roman"/>
                <w:sz w:val="24"/>
              </w:rPr>
              <w:t>Ministries are to have active websites which have the latest information on their activities and programmes. The websites could make it possible for clients to have access to online services offered by the Ministry. Chief Directors are to ensure that the websites are updated regularly and documentary evidence kept o</w:t>
            </w:r>
            <w:r>
              <w:rPr>
                <w:rFonts w:ascii="Times New Roman" w:hAnsi="Times New Roman"/>
                <w:sz w:val="24"/>
              </w:rPr>
              <w:t>n</w:t>
            </w:r>
            <w:r w:rsidRPr="00FF28A2">
              <w:rPr>
                <w:rFonts w:ascii="Times New Roman" w:hAnsi="Times New Roman"/>
                <w:sz w:val="24"/>
              </w:rPr>
              <w:t xml:space="preserve"> such updates</w:t>
            </w:r>
            <w:r>
              <w:rPr>
                <w:rFonts w:ascii="Times New Roman" w:hAnsi="Times New Roman"/>
                <w:sz w:val="24"/>
              </w:rPr>
              <w:t xml:space="preserve">. </w:t>
            </w:r>
          </w:p>
          <w:p w:rsidR="002472B9" w:rsidRDefault="002472B9" w:rsidP="00C62CF3">
            <w:pPr>
              <w:jc w:val="both"/>
              <w:rPr>
                <w:rFonts w:ascii="Times New Roman" w:hAnsi="Times New Roman"/>
                <w:sz w:val="24"/>
              </w:rPr>
            </w:pPr>
          </w:p>
          <w:p w:rsidR="00C62CF3" w:rsidRPr="000B10DE" w:rsidRDefault="002472B9" w:rsidP="00C62CF3">
            <w:pPr>
              <w:jc w:val="both"/>
              <w:rPr>
                <w:rFonts w:ascii="Times New Roman" w:hAnsi="Times New Roman"/>
                <w:i/>
                <w:sz w:val="24"/>
              </w:rPr>
            </w:pPr>
            <w:r w:rsidRPr="000B10DE">
              <w:rPr>
                <w:rFonts w:ascii="Times New Roman" w:hAnsi="Times New Roman"/>
                <w:i/>
                <w:sz w:val="24"/>
              </w:rPr>
              <w:t>A report indicating e</w:t>
            </w:r>
            <w:r w:rsidR="00C62CF3" w:rsidRPr="000B10DE">
              <w:rPr>
                <w:rFonts w:ascii="Times New Roman" w:hAnsi="Times New Roman"/>
                <w:i/>
                <w:sz w:val="24"/>
              </w:rPr>
              <w:t>fforts at sensitizing the public on Client Services through the print and electronic Media</w:t>
            </w:r>
            <w:r w:rsidRPr="000B10DE">
              <w:rPr>
                <w:rFonts w:ascii="Times New Roman" w:hAnsi="Times New Roman"/>
                <w:i/>
                <w:sz w:val="24"/>
              </w:rPr>
              <w:t xml:space="preserve"> should also be prepared</w:t>
            </w:r>
            <w:r w:rsidR="00C62CF3" w:rsidRPr="000B10DE">
              <w:rPr>
                <w:rFonts w:ascii="Times New Roman" w:hAnsi="Times New Roman"/>
                <w:i/>
                <w:sz w:val="24"/>
              </w:rPr>
              <w:t>.</w:t>
            </w:r>
          </w:p>
          <w:p w:rsidR="00C62CF3" w:rsidRPr="00FF28A2" w:rsidRDefault="00C62CF3" w:rsidP="00C62CF3">
            <w:pPr>
              <w:jc w:val="both"/>
              <w:rPr>
                <w:rFonts w:ascii="Times New Roman" w:hAnsi="Times New Roman"/>
                <w:sz w:val="24"/>
              </w:rPr>
            </w:pPr>
          </w:p>
        </w:tc>
      </w:tr>
      <w:tr w:rsidR="00C62CF3" w:rsidRPr="002E250B" w:rsidTr="00C62CF3">
        <w:tc>
          <w:tcPr>
            <w:tcW w:w="2340" w:type="dxa"/>
          </w:tcPr>
          <w:p w:rsidR="00C62CF3" w:rsidRPr="002E250B" w:rsidRDefault="00C62CF3" w:rsidP="00C62CF3">
            <w:pPr>
              <w:tabs>
                <w:tab w:val="left" w:pos="1080"/>
              </w:tabs>
              <w:rPr>
                <w:rFonts w:ascii="Times New Roman" w:hAnsi="Times New Roman"/>
                <w:b/>
                <w:sz w:val="24"/>
                <w:szCs w:val="24"/>
              </w:rPr>
            </w:pPr>
            <w:r w:rsidRPr="002E250B">
              <w:rPr>
                <w:rFonts w:ascii="Times New Roman" w:hAnsi="Times New Roman"/>
                <w:b/>
                <w:sz w:val="24"/>
                <w:szCs w:val="24"/>
              </w:rPr>
              <w:t xml:space="preserve">KEY RESULT AREA 6: </w:t>
            </w:r>
          </w:p>
          <w:p w:rsidR="00C62CF3" w:rsidRPr="002E250B" w:rsidRDefault="00C62CF3" w:rsidP="00C62CF3">
            <w:pPr>
              <w:tabs>
                <w:tab w:val="left" w:pos="1080"/>
              </w:tabs>
              <w:rPr>
                <w:rFonts w:ascii="Times New Roman" w:hAnsi="Times New Roman"/>
                <w:b/>
                <w:sz w:val="24"/>
                <w:szCs w:val="24"/>
              </w:rPr>
            </w:pPr>
          </w:p>
          <w:p w:rsidR="00C62CF3" w:rsidRPr="002E250B" w:rsidRDefault="00C62CF3" w:rsidP="00C62CF3">
            <w:pPr>
              <w:tabs>
                <w:tab w:val="left" w:pos="1080"/>
              </w:tabs>
              <w:rPr>
                <w:rFonts w:ascii="Times New Roman" w:hAnsi="Times New Roman"/>
                <w:sz w:val="24"/>
                <w:szCs w:val="24"/>
              </w:rPr>
            </w:pPr>
            <w:r w:rsidRPr="002E250B">
              <w:rPr>
                <w:rFonts w:ascii="Times New Roman" w:hAnsi="Times New Roman"/>
                <w:b/>
                <w:sz w:val="24"/>
                <w:szCs w:val="24"/>
              </w:rPr>
              <w:t>WORK IMPROVEMENT INITIATIVES</w:t>
            </w:r>
          </w:p>
          <w:p w:rsidR="00C62CF3" w:rsidRPr="002E250B" w:rsidRDefault="00C62CF3" w:rsidP="00C62CF3">
            <w:pPr>
              <w:ind w:left="522" w:hanging="522"/>
              <w:jc w:val="both"/>
              <w:rPr>
                <w:rFonts w:ascii="Times New Roman" w:hAnsi="Times New Roman"/>
                <w:b/>
                <w:sz w:val="24"/>
              </w:rPr>
            </w:pPr>
          </w:p>
        </w:tc>
        <w:tc>
          <w:tcPr>
            <w:tcW w:w="8730" w:type="dxa"/>
          </w:tcPr>
          <w:p w:rsidR="00C62CF3" w:rsidRPr="002E250B" w:rsidRDefault="00C62CF3" w:rsidP="00C62CF3">
            <w:pPr>
              <w:jc w:val="both"/>
              <w:rPr>
                <w:rFonts w:ascii="Times New Roman" w:hAnsi="Times New Roman"/>
                <w:b/>
                <w:i/>
                <w:sz w:val="24"/>
                <w:u w:val="single"/>
              </w:rPr>
            </w:pPr>
            <w:r w:rsidRPr="002E250B">
              <w:rPr>
                <w:rFonts w:ascii="Times New Roman" w:hAnsi="Times New Roman"/>
                <w:b/>
                <w:i/>
                <w:sz w:val="24"/>
                <w:u w:val="single"/>
              </w:rPr>
              <w:t>Efficiency gains in organisational operations</w:t>
            </w:r>
          </w:p>
          <w:p w:rsidR="00C62CF3" w:rsidRPr="002E250B" w:rsidRDefault="00C62CF3" w:rsidP="00C62CF3">
            <w:pPr>
              <w:jc w:val="both"/>
              <w:rPr>
                <w:rFonts w:ascii="Times New Roman" w:hAnsi="Times New Roman"/>
                <w:sz w:val="24"/>
              </w:rPr>
            </w:pPr>
            <w:r w:rsidRPr="002E250B">
              <w:rPr>
                <w:rFonts w:ascii="Times New Roman" w:hAnsi="Times New Roman"/>
                <w:sz w:val="24"/>
              </w:rPr>
              <w:t xml:space="preserve">Internal arrangements to improve operations either through innovations are to be highlighted. </w:t>
            </w:r>
          </w:p>
          <w:p w:rsidR="00E019D8" w:rsidRDefault="00E019D8" w:rsidP="00C62CF3">
            <w:pPr>
              <w:jc w:val="both"/>
              <w:rPr>
                <w:rFonts w:ascii="Times New Roman" w:hAnsi="Times New Roman"/>
                <w:sz w:val="24"/>
              </w:rPr>
            </w:pPr>
          </w:p>
          <w:p w:rsidR="00E019D8" w:rsidRPr="002E250B" w:rsidRDefault="00E019D8" w:rsidP="00C62CF3">
            <w:pPr>
              <w:jc w:val="both"/>
              <w:rPr>
                <w:rFonts w:ascii="Times New Roman" w:hAnsi="Times New Roman"/>
                <w:sz w:val="24"/>
              </w:rPr>
            </w:pPr>
          </w:p>
          <w:p w:rsidR="00C62CF3" w:rsidRPr="00D36191" w:rsidRDefault="00C62CF3" w:rsidP="00C62CF3">
            <w:pPr>
              <w:jc w:val="both"/>
              <w:rPr>
                <w:rFonts w:ascii="Times New Roman" w:hAnsi="Times New Roman"/>
                <w:b/>
                <w:i/>
                <w:sz w:val="24"/>
                <w:u w:val="single"/>
              </w:rPr>
            </w:pPr>
            <w:r w:rsidRPr="00D36191">
              <w:rPr>
                <w:rFonts w:ascii="Times New Roman" w:hAnsi="Times New Roman"/>
                <w:b/>
                <w:i/>
                <w:sz w:val="24"/>
                <w:u w:val="single"/>
              </w:rPr>
              <w:t>Improving effectiveness of sector operations at the sub-national level</w:t>
            </w:r>
          </w:p>
          <w:p w:rsidR="00C62CF3" w:rsidRPr="000B10DE" w:rsidRDefault="00C62CF3" w:rsidP="00C62CF3">
            <w:pPr>
              <w:jc w:val="both"/>
              <w:rPr>
                <w:rFonts w:ascii="Times New Roman" w:hAnsi="Times New Roman"/>
                <w:i/>
                <w:sz w:val="24"/>
              </w:rPr>
            </w:pPr>
            <w:r w:rsidRPr="000B10DE">
              <w:rPr>
                <w:rFonts w:ascii="Times New Roman" w:hAnsi="Times New Roman"/>
                <w:i/>
                <w:sz w:val="24"/>
              </w:rPr>
              <w:t xml:space="preserve">This relates </w:t>
            </w:r>
            <w:r w:rsidRPr="000B10DE">
              <w:rPr>
                <w:rFonts w:ascii="Times New Roman" w:hAnsi="Times New Roman"/>
                <w:b/>
                <w:i/>
                <w:sz w:val="24"/>
                <w:u w:val="single"/>
              </w:rPr>
              <w:t>only</w:t>
            </w:r>
            <w:r w:rsidRPr="000B10DE">
              <w:rPr>
                <w:rFonts w:ascii="Times New Roman" w:hAnsi="Times New Roman"/>
                <w:i/>
                <w:sz w:val="24"/>
              </w:rPr>
              <w:t xml:space="preserve"> to Ministries which have decentralised departments. Evidence of monitoring and evaluation reports/sector reviews including the effect of sector policies, programmes and activities on stakeholders (with evidence of data gathering and analysis). Also, evidence of tracking and analysis of public opinion/media reports and follow up action should be provided to the OHCS.</w:t>
            </w:r>
          </w:p>
          <w:p w:rsidR="00C62CF3" w:rsidRDefault="00C62CF3" w:rsidP="00C62CF3">
            <w:pPr>
              <w:jc w:val="both"/>
              <w:rPr>
                <w:rFonts w:ascii="Times New Roman" w:hAnsi="Times New Roman"/>
                <w:sz w:val="24"/>
              </w:rPr>
            </w:pPr>
          </w:p>
          <w:p w:rsidR="00E019D8" w:rsidRPr="002E250B" w:rsidRDefault="00E019D8" w:rsidP="00C62CF3">
            <w:pPr>
              <w:jc w:val="both"/>
              <w:rPr>
                <w:rFonts w:ascii="Times New Roman" w:hAnsi="Times New Roman"/>
                <w:sz w:val="24"/>
              </w:rPr>
            </w:pPr>
          </w:p>
          <w:p w:rsidR="00C62CF3" w:rsidRPr="002E250B" w:rsidRDefault="00C62CF3" w:rsidP="00C62CF3">
            <w:pPr>
              <w:jc w:val="both"/>
              <w:rPr>
                <w:rFonts w:ascii="Times New Roman" w:hAnsi="Times New Roman"/>
                <w:sz w:val="24"/>
              </w:rPr>
            </w:pPr>
            <w:r w:rsidRPr="002E250B">
              <w:rPr>
                <w:rFonts w:ascii="Times New Roman" w:hAnsi="Times New Roman"/>
                <w:b/>
                <w:i/>
                <w:sz w:val="24"/>
                <w:u w:val="single"/>
              </w:rPr>
              <w:t>Management-staff engagements</w:t>
            </w:r>
            <w:r w:rsidRPr="002E250B">
              <w:rPr>
                <w:rFonts w:ascii="Times New Roman" w:hAnsi="Times New Roman"/>
                <w:sz w:val="24"/>
              </w:rPr>
              <w:t xml:space="preserve"> </w:t>
            </w:r>
          </w:p>
          <w:p w:rsidR="00C62CF3" w:rsidRPr="002E250B" w:rsidRDefault="00C62CF3" w:rsidP="00C62CF3">
            <w:pPr>
              <w:jc w:val="both"/>
              <w:rPr>
                <w:rFonts w:ascii="Times New Roman" w:hAnsi="Times New Roman"/>
                <w:sz w:val="24"/>
              </w:rPr>
            </w:pPr>
            <w:r w:rsidRPr="002E250B">
              <w:rPr>
                <w:rFonts w:ascii="Times New Roman" w:hAnsi="Times New Roman"/>
                <w:sz w:val="24"/>
              </w:rPr>
              <w:t xml:space="preserve">The idea is to hold regular management meetings as well as interactions between management and staff to push forward the agenda of the Ministry. Work on this deliverable should also address issues relating to the Code of Conduct. </w:t>
            </w:r>
          </w:p>
          <w:p w:rsidR="00C62CF3" w:rsidRDefault="00C62CF3" w:rsidP="00C62CF3">
            <w:pPr>
              <w:jc w:val="both"/>
              <w:rPr>
                <w:rFonts w:ascii="Times New Roman" w:hAnsi="Times New Roman"/>
                <w:sz w:val="24"/>
              </w:rPr>
            </w:pPr>
          </w:p>
          <w:p w:rsidR="00E019D8" w:rsidRPr="002E250B" w:rsidRDefault="00E019D8" w:rsidP="00C62CF3">
            <w:pPr>
              <w:jc w:val="both"/>
              <w:rPr>
                <w:rFonts w:ascii="Times New Roman" w:hAnsi="Times New Roman"/>
                <w:sz w:val="24"/>
              </w:rPr>
            </w:pPr>
          </w:p>
          <w:p w:rsidR="00C62CF3" w:rsidRPr="002E250B" w:rsidRDefault="00C62CF3" w:rsidP="00C62CF3">
            <w:pPr>
              <w:jc w:val="both"/>
              <w:rPr>
                <w:rFonts w:ascii="Times New Roman" w:hAnsi="Times New Roman"/>
                <w:b/>
                <w:i/>
                <w:sz w:val="24"/>
                <w:u w:val="single"/>
              </w:rPr>
            </w:pPr>
            <w:r w:rsidRPr="002E250B">
              <w:rPr>
                <w:rFonts w:ascii="Times New Roman" w:hAnsi="Times New Roman"/>
                <w:b/>
                <w:i/>
                <w:sz w:val="24"/>
                <w:u w:val="single"/>
              </w:rPr>
              <w:t>Records Management</w:t>
            </w:r>
          </w:p>
          <w:p w:rsidR="00C62CF3" w:rsidRPr="002E250B" w:rsidRDefault="00C62CF3" w:rsidP="00C62CF3">
            <w:pPr>
              <w:jc w:val="both"/>
              <w:rPr>
                <w:rFonts w:ascii="Times New Roman" w:hAnsi="Times New Roman"/>
                <w:sz w:val="24"/>
              </w:rPr>
            </w:pPr>
            <w:r w:rsidRPr="002E250B">
              <w:rPr>
                <w:rFonts w:ascii="Times New Roman" w:hAnsi="Times New Roman"/>
                <w:sz w:val="24"/>
              </w:rPr>
              <w:t xml:space="preserve">Ministries are required to invite </w:t>
            </w:r>
            <w:proofErr w:type="spellStart"/>
            <w:r w:rsidRPr="002E250B">
              <w:rPr>
                <w:rFonts w:ascii="Times New Roman" w:hAnsi="Times New Roman"/>
                <w:sz w:val="24"/>
              </w:rPr>
              <w:t>PRAAD</w:t>
            </w:r>
            <w:proofErr w:type="spellEnd"/>
            <w:r w:rsidRPr="002E250B">
              <w:rPr>
                <w:rFonts w:ascii="Times New Roman" w:hAnsi="Times New Roman"/>
                <w:sz w:val="24"/>
              </w:rPr>
              <w:t xml:space="preserve"> </w:t>
            </w:r>
            <w:r w:rsidRPr="002E250B">
              <w:rPr>
                <w:rFonts w:ascii="Times New Roman" w:hAnsi="Times New Roman"/>
                <w:b/>
                <w:sz w:val="24"/>
                <w:u w:val="single"/>
              </w:rPr>
              <w:t>annually</w:t>
            </w:r>
            <w:r w:rsidRPr="002E250B">
              <w:rPr>
                <w:rFonts w:ascii="Times New Roman" w:hAnsi="Times New Roman"/>
                <w:sz w:val="24"/>
              </w:rPr>
              <w:t xml:space="preserve"> to inspect the management of their records and to make appropriate recommendations on strengthening the records management system. At the end of this exercise, the Chief Director is expected to obtain a report on the exercise undertaken as evidence of</w:t>
            </w:r>
            <w:r>
              <w:rPr>
                <w:rFonts w:ascii="Times New Roman" w:hAnsi="Times New Roman"/>
                <w:sz w:val="24"/>
              </w:rPr>
              <w:t xml:space="preserve"> engagement of </w:t>
            </w:r>
            <w:proofErr w:type="spellStart"/>
            <w:r w:rsidRPr="002E250B">
              <w:rPr>
                <w:rFonts w:ascii="Times New Roman" w:hAnsi="Times New Roman"/>
                <w:sz w:val="24"/>
              </w:rPr>
              <w:t>PRAAD</w:t>
            </w:r>
            <w:proofErr w:type="spellEnd"/>
            <w:r w:rsidRPr="002E250B">
              <w:rPr>
                <w:rFonts w:ascii="Times New Roman" w:hAnsi="Times New Roman"/>
                <w:sz w:val="24"/>
              </w:rPr>
              <w:t>.</w:t>
            </w:r>
          </w:p>
          <w:p w:rsidR="00C62CF3" w:rsidRDefault="00C62CF3" w:rsidP="00C62CF3">
            <w:pPr>
              <w:jc w:val="both"/>
              <w:rPr>
                <w:rFonts w:ascii="Times New Roman" w:hAnsi="Times New Roman"/>
                <w:sz w:val="24"/>
              </w:rPr>
            </w:pPr>
          </w:p>
          <w:p w:rsidR="00E019D8" w:rsidRPr="002E250B" w:rsidRDefault="00E019D8" w:rsidP="00C62CF3">
            <w:pPr>
              <w:jc w:val="both"/>
              <w:rPr>
                <w:rFonts w:ascii="Times New Roman" w:hAnsi="Times New Roman"/>
                <w:sz w:val="24"/>
              </w:rPr>
            </w:pPr>
          </w:p>
          <w:p w:rsidR="00C62CF3" w:rsidRPr="002E250B" w:rsidRDefault="00C62CF3" w:rsidP="00C62CF3">
            <w:pPr>
              <w:jc w:val="both"/>
              <w:rPr>
                <w:rFonts w:ascii="Times New Roman" w:hAnsi="Times New Roman"/>
                <w:b/>
                <w:i/>
                <w:sz w:val="24"/>
                <w:u w:val="single"/>
              </w:rPr>
            </w:pPr>
            <w:r w:rsidRPr="002E250B">
              <w:rPr>
                <w:rFonts w:ascii="Times New Roman" w:hAnsi="Times New Roman"/>
                <w:b/>
                <w:i/>
                <w:sz w:val="24"/>
                <w:u w:val="single"/>
              </w:rPr>
              <w:t>Management of physical environment</w:t>
            </w:r>
          </w:p>
          <w:p w:rsidR="00C62CF3" w:rsidRDefault="00C62CF3" w:rsidP="00C62CF3">
            <w:pPr>
              <w:jc w:val="both"/>
              <w:rPr>
                <w:rFonts w:ascii="Times New Roman" w:hAnsi="Times New Roman"/>
                <w:sz w:val="24"/>
              </w:rPr>
            </w:pPr>
            <w:r w:rsidRPr="002E250B">
              <w:rPr>
                <w:rFonts w:ascii="Times New Roman" w:hAnsi="Times New Roman"/>
                <w:sz w:val="24"/>
              </w:rPr>
              <w:t>Ministries are to introduce measures to ensure that their physical environments are conducive to good working by their staff. Appropriate safety and security measures should also be put in place to ensure the protection of staff and property. Provision should be made to address the needs of people with disabilities.</w:t>
            </w:r>
          </w:p>
          <w:p w:rsidR="00C62CF3" w:rsidRDefault="00C62CF3" w:rsidP="00C62CF3">
            <w:pPr>
              <w:jc w:val="both"/>
              <w:rPr>
                <w:rFonts w:ascii="Times New Roman" w:hAnsi="Times New Roman"/>
                <w:sz w:val="24"/>
              </w:rPr>
            </w:pPr>
          </w:p>
          <w:p w:rsidR="00E019D8" w:rsidRDefault="00E019D8" w:rsidP="00C62CF3">
            <w:pPr>
              <w:jc w:val="both"/>
              <w:rPr>
                <w:rFonts w:ascii="Times New Roman" w:hAnsi="Times New Roman"/>
                <w:sz w:val="24"/>
              </w:rPr>
            </w:pPr>
          </w:p>
          <w:p w:rsidR="00E019D8" w:rsidRPr="002E250B" w:rsidRDefault="00E019D8" w:rsidP="00C62CF3">
            <w:pPr>
              <w:jc w:val="both"/>
              <w:rPr>
                <w:rFonts w:ascii="Times New Roman" w:hAnsi="Times New Roman"/>
                <w:sz w:val="24"/>
              </w:rPr>
            </w:pPr>
          </w:p>
        </w:tc>
      </w:tr>
    </w:tbl>
    <w:p w:rsidR="00C62CF3" w:rsidRDefault="00C62CF3" w:rsidP="00C62CF3">
      <w:pPr>
        <w:spacing w:after="0"/>
        <w:rPr>
          <w:sz w:val="24"/>
          <w:szCs w:val="8"/>
        </w:rPr>
      </w:pPr>
    </w:p>
    <w:p w:rsidR="00E019D8" w:rsidRDefault="00E019D8" w:rsidP="00C62CF3">
      <w:pPr>
        <w:spacing w:after="0"/>
        <w:rPr>
          <w:sz w:val="24"/>
          <w:szCs w:val="8"/>
        </w:rPr>
      </w:pPr>
    </w:p>
    <w:p w:rsidR="00E019D8" w:rsidRDefault="00E019D8" w:rsidP="00C62CF3">
      <w:pPr>
        <w:spacing w:after="0"/>
        <w:rPr>
          <w:sz w:val="24"/>
          <w:szCs w:val="8"/>
        </w:rPr>
      </w:pPr>
    </w:p>
    <w:p w:rsidR="00E019D8" w:rsidRDefault="00E019D8" w:rsidP="00C62CF3">
      <w:pPr>
        <w:spacing w:after="0"/>
        <w:rPr>
          <w:sz w:val="24"/>
          <w:szCs w:val="8"/>
        </w:rPr>
      </w:pPr>
    </w:p>
    <w:p w:rsidR="00E019D8" w:rsidRDefault="00E019D8" w:rsidP="00C62CF3">
      <w:pPr>
        <w:spacing w:after="0"/>
        <w:rPr>
          <w:sz w:val="24"/>
          <w:szCs w:val="8"/>
        </w:rPr>
      </w:pPr>
    </w:p>
    <w:p w:rsidR="00E019D8" w:rsidRDefault="00E019D8" w:rsidP="00C62CF3">
      <w:pPr>
        <w:spacing w:after="0"/>
        <w:rPr>
          <w:sz w:val="24"/>
          <w:szCs w:val="8"/>
        </w:rPr>
      </w:pPr>
    </w:p>
    <w:p w:rsidR="00E019D8" w:rsidRDefault="00E019D8" w:rsidP="00C62CF3">
      <w:pPr>
        <w:spacing w:after="0"/>
        <w:rPr>
          <w:sz w:val="24"/>
          <w:szCs w:val="8"/>
        </w:rPr>
      </w:pPr>
    </w:p>
    <w:p w:rsidR="00E019D8" w:rsidRDefault="00E019D8" w:rsidP="00C62CF3">
      <w:pPr>
        <w:spacing w:after="0"/>
        <w:rPr>
          <w:sz w:val="24"/>
          <w:szCs w:val="8"/>
        </w:rPr>
      </w:pPr>
    </w:p>
    <w:tbl>
      <w:tblPr>
        <w:tblStyle w:val="TableGrid"/>
        <w:tblW w:w="11070" w:type="dxa"/>
        <w:tblInd w:w="-522" w:type="dxa"/>
        <w:tblLayout w:type="fixed"/>
        <w:tblLook w:val="04A0" w:firstRow="1" w:lastRow="0" w:firstColumn="1" w:lastColumn="0" w:noHBand="0" w:noVBand="1"/>
      </w:tblPr>
      <w:tblGrid>
        <w:gridCol w:w="2340"/>
        <w:gridCol w:w="8730"/>
      </w:tblGrid>
      <w:tr w:rsidR="00C62CF3" w:rsidRPr="00721ED5" w:rsidTr="00C62CF3">
        <w:tc>
          <w:tcPr>
            <w:tcW w:w="2340" w:type="dxa"/>
            <w:shd w:val="clear" w:color="auto" w:fill="A6A6A6" w:themeFill="background1" w:themeFillShade="A6"/>
          </w:tcPr>
          <w:p w:rsidR="00C62CF3" w:rsidRPr="00721ED5" w:rsidRDefault="00C62CF3" w:rsidP="00C62CF3">
            <w:pPr>
              <w:jc w:val="center"/>
              <w:rPr>
                <w:rFonts w:ascii="Times New Roman" w:hAnsi="Times New Roman"/>
                <w:b/>
                <w:sz w:val="24"/>
              </w:rPr>
            </w:pPr>
            <w:r w:rsidRPr="00721ED5">
              <w:rPr>
                <w:rFonts w:ascii="Times New Roman" w:hAnsi="Times New Roman"/>
                <w:b/>
                <w:sz w:val="24"/>
              </w:rPr>
              <w:t xml:space="preserve">SECTION OF THE </w:t>
            </w:r>
            <w:r>
              <w:rPr>
                <w:rFonts w:ascii="Times New Roman" w:hAnsi="Times New Roman"/>
                <w:b/>
                <w:sz w:val="24"/>
              </w:rPr>
              <w:t xml:space="preserve">PERFORMANCE </w:t>
            </w:r>
            <w:r w:rsidRPr="00721ED5">
              <w:rPr>
                <w:rFonts w:ascii="Times New Roman" w:hAnsi="Times New Roman"/>
                <w:b/>
                <w:sz w:val="24"/>
              </w:rPr>
              <w:t>AGREEMENT</w:t>
            </w:r>
          </w:p>
        </w:tc>
        <w:tc>
          <w:tcPr>
            <w:tcW w:w="8730" w:type="dxa"/>
            <w:shd w:val="clear" w:color="auto" w:fill="A6A6A6" w:themeFill="background1" w:themeFillShade="A6"/>
          </w:tcPr>
          <w:p w:rsidR="00C62CF3" w:rsidRPr="00721ED5" w:rsidRDefault="00C62CF3" w:rsidP="00C62CF3">
            <w:pPr>
              <w:jc w:val="center"/>
              <w:rPr>
                <w:rFonts w:ascii="Times New Roman" w:hAnsi="Times New Roman"/>
                <w:b/>
                <w:sz w:val="24"/>
              </w:rPr>
            </w:pPr>
            <w:r w:rsidRPr="00721ED5">
              <w:rPr>
                <w:rFonts w:ascii="Times New Roman" w:hAnsi="Times New Roman"/>
                <w:b/>
                <w:sz w:val="24"/>
              </w:rPr>
              <w:t>GUIDANCE NOTES</w:t>
            </w:r>
          </w:p>
        </w:tc>
      </w:tr>
      <w:tr w:rsidR="00C62CF3" w:rsidRPr="002E250B" w:rsidTr="00C62CF3">
        <w:tc>
          <w:tcPr>
            <w:tcW w:w="2340" w:type="dxa"/>
          </w:tcPr>
          <w:p w:rsidR="00C62CF3" w:rsidRPr="002E250B" w:rsidRDefault="00C62CF3" w:rsidP="00C62CF3">
            <w:pPr>
              <w:pStyle w:val="Heading1"/>
              <w:spacing w:before="0"/>
              <w:outlineLvl w:val="0"/>
              <w:rPr>
                <w:rFonts w:ascii="Times New Roman" w:hAnsi="Times New Roman"/>
                <w:sz w:val="24"/>
                <w:szCs w:val="24"/>
                <w:lang w:val="en-US"/>
              </w:rPr>
            </w:pPr>
          </w:p>
          <w:p w:rsidR="00C62CF3" w:rsidRDefault="00C62CF3" w:rsidP="00F24EFE">
            <w:pPr>
              <w:rPr>
                <w:rFonts w:ascii="Times New Roman" w:hAnsi="Times New Roman"/>
                <w:b/>
                <w:sz w:val="24"/>
                <w:szCs w:val="24"/>
              </w:rPr>
            </w:pPr>
            <w:r w:rsidRPr="00F24EFE">
              <w:rPr>
                <w:rFonts w:ascii="Times New Roman" w:hAnsi="Times New Roman"/>
                <w:b/>
                <w:sz w:val="24"/>
                <w:szCs w:val="24"/>
              </w:rPr>
              <w:t>SCHEDULE 3</w:t>
            </w:r>
            <w:r w:rsidR="00F24EFE">
              <w:rPr>
                <w:rFonts w:ascii="Times New Roman" w:hAnsi="Times New Roman"/>
                <w:b/>
                <w:sz w:val="24"/>
                <w:szCs w:val="24"/>
              </w:rPr>
              <w:t>:</w:t>
            </w:r>
          </w:p>
          <w:p w:rsidR="00F24EFE" w:rsidRPr="00F24EFE" w:rsidRDefault="00F24EFE" w:rsidP="00F24EFE">
            <w:pPr>
              <w:rPr>
                <w:rFonts w:ascii="Times New Roman" w:hAnsi="Times New Roman"/>
                <w:b/>
                <w:sz w:val="24"/>
                <w:szCs w:val="24"/>
              </w:rPr>
            </w:pPr>
          </w:p>
          <w:p w:rsidR="00C62CF3" w:rsidRPr="00F24EFE" w:rsidRDefault="00C62CF3" w:rsidP="00F24EFE">
            <w:pPr>
              <w:tabs>
                <w:tab w:val="left" w:pos="1080"/>
              </w:tabs>
              <w:rPr>
                <w:rFonts w:ascii="Times New Roman" w:hAnsi="Times New Roman"/>
                <w:b/>
                <w:sz w:val="24"/>
                <w:szCs w:val="24"/>
              </w:rPr>
            </w:pPr>
            <w:r w:rsidRPr="00F24EFE">
              <w:rPr>
                <w:rFonts w:ascii="Times New Roman" w:hAnsi="Times New Roman"/>
                <w:b/>
                <w:sz w:val="24"/>
                <w:szCs w:val="24"/>
              </w:rPr>
              <w:t>CHIEF DIRECTOR’S PERSONAL CAPACITY DEVELOPMENT PLAN</w:t>
            </w:r>
          </w:p>
          <w:p w:rsidR="00C62CF3" w:rsidRPr="002E250B" w:rsidRDefault="00C62CF3" w:rsidP="00C62CF3">
            <w:pPr>
              <w:ind w:left="522" w:hanging="522"/>
              <w:rPr>
                <w:rFonts w:ascii="Times New Roman" w:hAnsi="Times New Roman"/>
                <w:b/>
                <w:sz w:val="24"/>
              </w:rPr>
            </w:pPr>
          </w:p>
        </w:tc>
        <w:tc>
          <w:tcPr>
            <w:tcW w:w="8730" w:type="dxa"/>
          </w:tcPr>
          <w:p w:rsidR="00C62CF3" w:rsidRPr="002E250B" w:rsidRDefault="00C62CF3" w:rsidP="00C62CF3">
            <w:pPr>
              <w:jc w:val="both"/>
              <w:rPr>
                <w:rFonts w:ascii="Times New Roman" w:hAnsi="Times New Roman"/>
                <w:sz w:val="24"/>
              </w:rPr>
            </w:pPr>
          </w:p>
          <w:p w:rsidR="00C62CF3" w:rsidRPr="002E250B" w:rsidRDefault="00C62CF3" w:rsidP="00C62CF3">
            <w:pPr>
              <w:jc w:val="both"/>
              <w:rPr>
                <w:rFonts w:ascii="Times New Roman" w:hAnsi="Times New Roman"/>
                <w:sz w:val="24"/>
              </w:rPr>
            </w:pPr>
            <w:r w:rsidRPr="002E250B">
              <w:rPr>
                <w:rFonts w:ascii="Times New Roman" w:hAnsi="Times New Roman"/>
                <w:sz w:val="24"/>
              </w:rPr>
              <w:t>This section is intended to enable Chief Directors pay attention to pursuing interventions for their continuous development.</w:t>
            </w:r>
          </w:p>
          <w:p w:rsidR="00C62CF3" w:rsidRPr="002E250B" w:rsidRDefault="00C62CF3" w:rsidP="00C62CF3">
            <w:pPr>
              <w:jc w:val="both"/>
              <w:rPr>
                <w:rFonts w:ascii="Times New Roman" w:hAnsi="Times New Roman"/>
                <w:sz w:val="24"/>
              </w:rPr>
            </w:pPr>
          </w:p>
          <w:p w:rsidR="00C62CF3" w:rsidRPr="002E250B" w:rsidRDefault="00C62CF3" w:rsidP="00C62CF3">
            <w:pPr>
              <w:jc w:val="both"/>
              <w:rPr>
                <w:rFonts w:ascii="Times New Roman" w:hAnsi="Times New Roman"/>
                <w:sz w:val="24"/>
                <w:szCs w:val="20"/>
              </w:rPr>
            </w:pPr>
            <w:r w:rsidRPr="002E250B">
              <w:rPr>
                <w:rFonts w:ascii="Times New Roman" w:hAnsi="Times New Roman"/>
                <w:sz w:val="24"/>
              </w:rPr>
              <w:t xml:space="preserve">Chief </w:t>
            </w:r>
            <w:r w:rsidRPr="002E250B">
              <w:rPr>
                <w:rFonts w:ascii="Times New Roman" w:hAnsi="Times New Roman"/>
                <w:sz w:val="24"/>
                <w:szCs w:val="20"/>
              </w:rPr>
              <w:t xml:space="preserve">Directors are required to list a minimum of five key activities to be undertaken during the course of the year. The majority of these learning activities should be relevant for the effective management of the Ministry and should be of a formal nature i.e. attendance at workshops, webinars, conferences, seminars and peer review sessions. Other non-formal interventions could include readings, personal/one-on-one training in IT, etc. </w:t>
            </w:r>
          </w:p>
          <w:p w:rsidR="00C62CF3" w:rsidRPr="002E250B" w:rsidRDefault="00C62CF3" w:rsidP="00C62CF3">
            <w:pPr>
              <w:jc w:val="both"/>
              <w:rPr>
                <w:rFonts w:ascii="Times New Roman" w:hAnsi="Times New Roman"/>
                <w:sz w:val="24"/>
                <w:szCs w:val="20"/>
              </w:rPr>
            </w:pPr>
          </w:p>
          <w:p w:rsidR="00C62CF3" w:rsidRPr="002E250B" w:rsidRDefault="00C62CF3" w:rsidP="00C62CF3">
            <w:pPr>
              <w:jc w:val="both"/>
              <w:rPr>
                <w:rFonts w:ascii="Times New Roman" w:hAnsi="Times New Roman"/>
                <w:b/>
                <w:sz w:val="24"/>
              </w:rPr>
            </w:pPr>
            <w:r w:rsidRPr="002E250B">
              <w:rPr>
                <w:rFonts w:ascii="Times New Roman" w:hAnsi="Times New Roman"/>
                <w:b/>
                <w:sz w:val="24"/>
              </w:rPr>
              <w:t>It is to be noted that formal interventions would receive greater recognition during the evaluation exercise.</w:t>
            </w:r>
          </w:p>
        </w:tc>
      </w:tr>
    </w:tbl>
    <w:p w:rsidR="00B611A2" w:rsidRDefault="00B611A2" w:rsidP="00125A9E"/>
    <w:p w:rsidR="00B611A2" w:rsidRDefault="00B611A2" w:rsidP="00125A9E"/>
    <w:p w:rsidR="00B611A2" w:rsidRDefault="00B611A2" w:rsidP="00125A9E"/>
    <w:p w:rsidR="00B611A2" w:rsidRDefault="00B611A2" w:rsidP="00125A9E"/>
    <w:p w:rsidR="00B611A2" w:rsidRDefault="00B611A2" w:rsidP="00125A9E"/>
    <w:p w:rsidR="00B611A2" w:rsidRDefault="00B611A2" w:rsidP="00125A9E"/>
    <w:p w:rsidR="00B611A2" w:rsidRDefault="00B611A2" w:rsidP="00125A9E"/>
    <w:p w:rsidR="00B611A2" w:rsidRDefault="00B611A2" w:rsidP="00125A9E"/>
    <w:p w:rsidR="00B611A2" w:rsidRDefault="00B611A2" w:rsidP="00125A9E"/>
    <w:p w:rsidR="00B611A2" w:rsidRDefault="00B611A2" w:rsidP="00125A9E"/>
    <w:p w:rsidR="00B611A2" w:rsidRDefault="00B611A2" w:rsidP="00125A9E"/>
    <w:p w:rsidR="00C62CF3" w:rsidRDefault="00C62CF3" w:rsidP="00125A9E"/>
    <w:p w:rsidR="00C62CF3" w:rsidRDefault="00C62CF3" w:rsidP="00125A9E"/>
    <w:p w:rsidR="00C62CF3" w:rsidRDefault="00C62CF3" w:rsidP="00125A9E"/>
    <w:p w:rsidR="00C62CF3" w:rsidRDefault="00C62CF3" w:rsidP="00125A9E"/>
    <w:p w:rsidR="00B611A2" w:rsidRDefault="00B611A2" w:rsidP="00125A9E"/>
    <w:p w:rsidR="00125A9E" w:rsidRPr="00E019D8" w:rsidRDefault="00125A9E" w:rsidP="00E019D8">
      <w:pPr>
        <w:pStyle w:val="TOCHeading"/>
        <w:jc w:val="center"/>
        <w:rPr>
          <w:rFonts w:ascii="Aharoni" w:hAnsi="Aharoni" w:cs="Aharoni"/>
          <w:b/>
          <w:sz w:val="44"/>
          <w:szCs w:val="44"/>
        </w:rPr>
      </w:pPr>
    </w:p>
    <w:p w:rsidR="00E019D8" w:rsidRDefault="00E019D8" w:rsidP="00E019D8">
      <w:pPr>
        <w:jc w:val="center"/>
        <w:rPr>
          <w:rFonts w:ascii="Aharoni" w:hAnsi="Aharoni" w:cs="Aharoni"/>
          <w:lang w:val="en-US"/>
        </w:rPr>
      </w:pPr>
    </w:p>
    <w:p w:rsidR="00B8704D" w:rsidRDefault="00B8704D" w:rsidP="00E019D8">
      <w:pPr>
        <w:jc w:val="center"/>
        <w:rPr>
          <w:rFonts w:ascii="Aharoni" w:hAnsi="Aharoni" w:cs="Aharoni"/>
          <w:lang w:val="en-US"/>
        </w:rPr>
      </w:pPr>
    </w:p>
    <w:p w:rsidR="00B8704D" w:rsidRDefault="00B8704D" w:rsidP="00E019D8">
      <w:pPr>
        <w:jc w:val="center"/>
        <w:rPr>
          <w:rFonts w:ascii="Aharoni" w:hAnsi="Aharoni" w:cs="Aharoni"/>
          <w:lang w:val="en-US"/>
        </w:rPr>
      </w:pPr>
    </w:p>
    <w:p w:rsidR="00B8704D" w:rsidRDefault="00B8704D" w:rsidP="00E019D8">
      <w:pPr>
        <w:jc w:val="center"/>
        <w:rPr>
          <w:rFonts w:ascii="Aharoni" w:hAnsi="Aharoni" w:cs="Aharoni"/>
          <w:lang w:val="en-US"/>
        </w:rPr>
      </w:pPr>
    </w:p>
    <w:p w:rsidR="00B8704D" w:rsidRPr="00E019D8" w:rsidRDefault="00B8704D" w:rsidP="00E019D8">
      <w:pPr>
        <w:jc w:val="center"/>
        <w:rPr>
          <w:rFonts w:ascii="Aharoni" w:hAnsi="Aharoni" w:cs="Aharoni"/>
          <w:lang w:val="en-US"/>
        </w:rPr>
      </w:pPr>
    </w:p>
    <w:p w:rsidR="00E019D8" w:rsidRPr="009E468E" w:rsidRDefault="00E019D8" w:rsidP="009E468E">
      <w:pPr>
        <w:jc w:val="center"/>
        <w:rPr>
          <w:rFonts w:ascii="Aharoni" w:hAnsi="Aharoni" w:cs="Aharoni"/>
          <w:sz w:val="96"/>
          <w:szCs w:val="96"/>
          <w:lang w:val="en-US"/>
        </w:rPr>
      </w:pPr>
      <w:r w:rsidRPr="009E468E">
        <w:rPr>
          <w:rFonts w:ascii="Aharoni" w:hAnsi="Aharoni" w:cs="Aharoni"/>
          <w:sz w:val="96"/>
          <w:szCs w:val="96"/>
          <w:lang w:val="en-US"/>
        </w:rPr>
        <w:t>CHIEF DIRECTORS’ PERFORMANCE AGREEMENT</w:t>
      </w:r>
      <w:r w:rsidR="009E468E" w:rsidRPr="009E468E">
        <w:rPr>
          <w:rFonts w:ascii="Aharoni" w:hAnsi="Aharoni" w:cs="Aharoni"/>
          <w:sz w:val="96"/>
          <w:szCs w:val="96"/>
          <w:lang w:val="en-US"/>
        </w:rPr>
        <w:t xml:space="preserve"> </w:t>
      </w:r>
      <w:r w:rsidRPr="009E468E">
        <w:rPr>
          <w:rFonts w:ascii="Aharoni" w:hAnsi="Aharoni" w:cs="Aharoni"/>
          <w:sz w:val="96"/>
          <w:szCs w:val="96"/>
          <w:lang w:val="en-US"/>
        </w:rPr>
        <w:t xml:space="preserve">TEMPLATE FOR </w:t>
      </w:r>
      <w:r w:rsidRPr="009E468E">
        <w:rPr>
          <w:rFonts w:ascii="Aharoni" w:hAnsi="Aharoni" w:cs="Aharoni"/>
          <w:sz w:val="144"/>
          <w:szCs w:val="96"/>
          <w:lang w:val="en-US"/>
        </w:rPr>
        <w:t>201</w:t>
      </w:r>
      <w:r w:rsidR="00213025">
        <w:rPr>
          <w:rFonts w:ascii="Aharoni" w:hAnsi="Aharoni" w:cs="Aharoni"/>
          <w:sz w:val="144"/>
          <w:szCs w:val="96"/>
          <w:lang w:val="en-US"/>
        </w:rPr>
        <w:t>9</w:t>
      </w:r>
    </w:p>
    <w:p w:rsidR="009E468E" w:rsidRPr="00213025" w:rsidRDefault="009E468E" w:rsidP="009E468E">
      <w:pPr>
        <w:pStyle w:val="Heading1"/>
        <w:jc w:val="center"/>
        <w:rPr>
          <w:sz w:val="28"/>
          <w:szCs w:val="28"/>
        </w:rPr>
      </w:pPr>
      <w:bookmarkStart w:id="3" w:name="_Toc2767953"/>
      <w:bookmarkStart w:id="4" w:name="_Toc476290261"/>
      <w:r w:rsidRPr="00213025">
        <w:rPr>
          <w:sz w:val="28"/>
          <w:szCs w:val="28"/>
        </w:rPr>
        <w:t>CHIEF DIRECTORS’ PERFORMANCE AGREEMENT TEMPLATE FOR 201</w:t>
      </w:r>
      <w:r w:rsidR="00213025" w:rsidRPr="00213025">
        <w:rPr>
          <w:sz w:val="28"/>
          <w:szCs w:val="28"/>
        </w:rPr>
        <w:t>9</w:t>
      </w:r>
      <w:bookmarkEnd w:id="3"/>
    </w:p>
    <w:p w:rsidR="00125A9E" w:rsidRPr="009926F1" w:rsidRDefault="00125A9E" w:rsidP="00215241">
      <w:pPr>
        <w:pStyle w:val="Heading2"/>
      </w:pPr>
      <w:bookmarkStart w:id="5" w:name="_Toc2767954"/>
      <w:r w:rsidRPr="00215241">
        <w:rPr>
          <w:color w:val="auto"/>
          <w:sz w:val="32"/>
        </w:rPr>
        <w:t>LIST OF ABBREVIATIONS</w:t>
      </w:r>
      <w:bookmarkEnd w:id="4"/>
      <w:bookmarkEnd w:id="5"/>
      <w:bookmarkEnd w:id="0"/>
      <w:r w:rsidRPr="009926F1">
        <w:tab/>
      </w:r>
    </w:p>
    <w:p w:rsidR="00125A9E" w:rsidRPr="00EF0154" w:rsidRDefault="00125A9E" w:rsidP="00125A9E">
      <w:pPr>
        <w:pStyle w:val="TOC1"/>
      </w:pPr>
    </w:p>
    <w:p w:rsidR="00125A9E" w:rsidRPr="00EF0154" w:rsidRDefault="00215241" w:rsidP="00125A9E">
      <w:pPr>
        <w:jc w:val="both"/>
        <w:rPr>
          <w:rFonts w:ascii="Times New Roman" w:hAnsi="Times New Roman"/>
          <w:sz w:val="28"/>
          <w:szCs w:val="28"/>
        </w:rPr>
      </w:pPr>
      <w:r>
        <w:rPr>
          <w:rFonts w:ascii="Times New Roman" w:hAnsi="Times New Roman"/>
          <w:b/>
          <w:sz w:val="28"/>
          <w:szCs w:val="28"/>
        </w:rPr>
        <w:t>A</w:t>
      </w:r>
      <w:r w:rsidR="00125A9E" w:rsidRPr="00EF0154">
        <w:rPr>
          <w:rFonts w:ascii="Times New Roman" w:hAnsi="Times New Roman"/>
          <w:b/>
          <w:sz w:val="28"/>
          <w:szCs w:val="28"/>
        </w:rPr>
        <w:t>C</w:t>
      </w:r>
      <w:r w:rsidR="00125A9E">
        <w:rPr>
          <w:rFonts w:ascii="Times New Roman" w:hAnsi="Times New Roman"/>
          <w:sz w:val="28"/>
          <w:szCs w:val="28"/>
        </w:rPr>
        <w:tab/>
      </w:r>
      <w:r w:rsidR="00125A9E">
        <w:rPr>
          <w:rFonts w:ascii="Times New Roman" w:hAnsi="Times New Roman"/>
          <w:sz w:val="28"/>
          <w:szCs w:val="28"/>
        </w:rPr>
        <w:tab/>
        <w:t>-</w:t>
      </w:r>
      <w:r w:rsidR="00125A9E">
        <w:rPr>
          <w:rFonts w:ascii="Times New Roman" w:hAnsi="Times New Roman"/>
          <w:sz w:val="28"/>
          <w:szCs w:val="28"/>
        </w:rPr>
        <w:tab/>
      </w:r>
      <w:r w:rsidR="00125A9E" w:rsidRPr="00EF0154">
        <w:rPr>
          <w:rFonts w:ascii="Times New Roman" w:hAnsi="Times New Roman"/>
          <w:sz w:val="28"/>
          <w:szCs w:val="28"/>
        </w:rPr>
        <w:t>Audit Committee</w:t>
      </w:r>
    </w:p>
    <w:p w:rsidR="003A53CE" w:rsidRPr="00EF0154" w:rsidRDefault="003A53CE" w:rsidP="003A53CE">
      <w:pPr>
        <w:jc w:val="both"/>
        <w:rPr>
          <w:rFonts w:ascii="Times New Roman" w:hAnsi="Times New Roman"/>
          <w:sz w:val="28"/>
          <w:szCs w:val="28"/>
        </w:rPr>
      </w:pPr>
      <w:proofErr w:type="spellStart"/>
      <w:r w:rsidRPr="00EF0154">
        <w:rPr>
          <w:rFonts w:ascii="Times New Roman" w:hAnsi="Times New Roman"/>
          <w:b/>
          <w:sz w:val="28"/>
          <w:szCs w:val="28"/>
        </w:rPr>
        <w:t>CAGD</w:t>
      </w:r>
      <w:proofErr w:type="spellEnd"/>
      <w:r w:rsidRPr="001C48AF">
        <w:rPr>
          <w:rFonts w:ascii="Times New Roman" w:hAnsi="Times New Roman"/>
          <w:sz w:val="28"/>
          <w:szCs w:val="28"/>
        </w:rPr>
        <w:tab/>
        <w:t>-</w:t>
      </w:r>
      <w:r w:rsidRPr="001C48AF">
        <w:rPr>
          <w:rFonts w:ascii="Times New Roman" w:hAnsi="Times New Roman"/>
          <w:sz w:val="28"/>
          <w:szCs w:val="28"/>
        </w:rPr>
        <w:tab/>
      </w:r>
      <w:r w:rsidRPr="00EF0154">
        <w:rPr>
          <w:rFonts w:ascii="Times New Roman" w:hAnsi="Times New Roman"/>
          <w:sz w:val="28"/>
          <w:szCs w:val="28"/>
        </w:rPr>
        <w:t>Controller and Accountant General</w:t>
      </w:r>
      <w:r>
        <w:rPr>
          <w:rFonts w:ascii="Times New Roman" w:hAnsi="Times New Roman"/>
          <w:sz w:val="28"/>
          <w:szCs w:val="28"/>
        </w:rPr>
        <w:t>’s</w:t>
      </w:r>
      <w:r w:rsidRPr="00EF0154">
        <w:rPr>
          <w:rFonts w:ascii="Times New Roman" w:hAnsi="Times New Roman"/>
          <w:sz w:val="28"/>
          <w:szCs w:val="28"/>
        </w:rPr>
        <w:t xml:space="preserve"> Department</w:t>
      </w:r>
    </w:p>
    <w:p w:rsidR="00125A9E" w:rsidRPr="00EF0154" w:rsidRDefault="00125A9E" w:rsidP="00125A9E">
      <w:pPr>
        <w:jc w:val="both"/>
        <w:rPr>
          <w:rFonts w:ascii="Times New Roman" w:hAnsi="Times New Roman"/>
          <w:sz w:val="28"/>
          <w:szCs w:val="28"/>
        </w:rPr>
      </w:pPr>
      <w:r w:rsidRPr="00EF0154">
        <w:rPr>
          <w:rFonts w:ascii="Times New Roman" w:hAnsi="Times New Roman"/>
          <w:b/>
          <w:sz w:val="28"/>
          <w:szCs w:val="28"/>
        </w:rPr>
        <w:t>C/S</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Competencies/skills</w:t>
      </w:r>
    </w:p>
    <w:p w:rsidR="00125A9E" w:rsidRPr="00EF0154" w:rsidRDefault="00125A9E" w:rsidP="00125A9E">
      <w:pPr>
        <w:jc w:val="both"/>
        <w:rPr>
          <w:rFonts w:ascii="Times New Roman" w:hAnsi="Times New Roman"/>
          <w:sz w:val="28"/>
          <w:szCs w:val="28"/>
        </w:rPr>
      </w:pPr>
      <w:r w:rsidRPr="001C48AF">
        <w:rPr>
          <w:rFonts w:ascii="Times New Roman" w:hAnsi="Times New Roman"/>
          <w:b/>
          <w:sz w:val="28"/>
          <w:szCs w:val="28"/>
        </w:rPr>
        <w:t>CSU</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sidRPr="001C48AF">
        <w:rPr>
          <w:rFonts w:ascii="Times New Roman" w:hAnsi="Times New Roman"/>
          <w:sz w:val="28"/>
          <w:szCs w:val="28"/>
        </w:rPr>
        <w:t>Client</w:t>
      </w:r>
      <w:r w:rsidRPr="00EF0154">
        <w:rPr>
          <w:rFonts w:ascii="Times New Roman" w:hAnsi="Times New Roman"/>
          <w:sz w:val="28"/>
          <w:szCs w:val="28"/>
        </w:rPr>
        <w:t xml:space="preserve"> Service</w:t>
      </w:r>
      <w:r>
        <w:rPr>
          <w:rFonts w:ascii="Times New Roman" w:hAnsi="Times New Roman"/>
          <w:sz w:val="28"/>
          <w:szCs w:val="28"/>
        </w:rPr>
        <w:t>s</w:t>
      </w:r>
      <w:r w:rsidRPr="00EF0154">
        <w:rPr>
          <w:rFonts w:ascii="Times New Roman" w:hAnsi="Times New Roman"/>
          <w:sz w:val="28"/>
          <w:szCs w:val="28"/>
        </w:rPr>
        <w:t xml:space="preserve"> Unit</w:t>
      </w:r>
    </w:p>
    <w:p w:rsidR="00125A9E" w:rsidRPr="00EF0154" w:rsidRDefault="00125A9E" w:rsidP="00125A9E">
      <w:pPr>
        <w:tabs>
          <w:tab w:val="left" w:pos="1440"/>
        </w:tabs>
        <w:jc w:val="both"/>
        <w:rPr>
          <w:rFonts w:ascii="Times New Roman" w:hAnsi="Times New Roman"/>
          <w:sz w:val="28"/>
          <w:szCs w:val="28"/>
        </w:rPr>
      </w:pPr>
      <w:proofErr w:type="spellStart"/>
      <w:r>
        <w:rPr>
          <w:rFonts w:ascii="Times New Roman" w:hAnsi="Times New Roman"/>
          <w:b/>
          <w:sz w:val="28"/>
          <w:szCs w:val="28"/>
        </w:rPr>
        <w:t>Go</w:t>
      </w:r>
      <w:r w:rsidRPr="00EF0154">
        <w:rPr>
          <w:rFonts w:ascii="Times New Roman" w:hAnsi="Times New Roman"/>
          <w:b/>
          <w:sz w:val="28"/>
          <w:szCs w:val="28"/>
        </w:rPr>
        <w:t>G</w:t>
      </w:r>
      <w:proofErr w:type="spellEnd"/>
      <w:r w:rsidRPr="001C48AF">
        <w:rPr>
          <w:rFonts w:ascii="Times New Roman" w:hAnsi="Times New Roman"/>
          <w:sz w:val="28"/>
          <w:szCs w:val="28"/>
        </w:rPr>
        <w:tab/>
      </w:r>
      <w:r>
        <w:rPr>
          <w:rFonts w:ascii="Times New Roman" w:hAnsi="Times New Roman"/>
          <w:sz w:val="28"/>
          <w:szCs w:val="28"/>
        </w:rPr>
        <w:t>-</w:t>
      </w:r>
      <w:r>
        <w:rPr>
          <w:rFonts w:ascii="Times New Roman" w:hAnsi="Times New Roman"/>
          <w:sz w:val="28"/>
          <w:szCs w:val="28"/>
        </w:rPr>
        <w:tab/>
      </w:r>
      <w:r w:rsidRPr="00EF0154">
        <w:rPr>
          <w:rFonts w:ascii="Times New Roman" w:hAnsi="Times New Roman"/>
          <w:sz w:val="28"/>
          <w:szCs w:val="28"/>
        </w:rPr>
        <w:t>Government of Ghana</w:t>
      </w:r>
    </w:p>
    <w:p w:rsidR="00125A9E" w:rsidRPr="00EF0154" w:rsidRDefault="00125A9E" w:rsidP="00125A9E">
      <w:pPr>
        <w:jc w:val="both"/>
        <w:rPr>
          <w:rFonts w:ascii="Times New Roman" w:hAnsi="Times New Roman"/>
          <w:sz w:val="28"/>
          <w:szCs w:val="28"/>
        </w:rPr>
      </w:pPr>
      <w:r w:rsidRPr="00EF0154">
        <w:rPr>
          <w:rFonts w:ascii="Times New Roman" w:hAnsi="Times New Roman"/>
          <w:b/>
          <w:sz w:val="28"/>
          <w:szCs w:val="28"/>
        </w:rPr>
        <w:t>HCS</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Head of Civil Service</w:t>
      </w:r>
    </w:p>
    <w:p w:rsidR="00125A9E" w:rsidRPr="00EF0154" w:rsidRDefault="00125A9E" w:rsidP="00125A9E">
      <w:pPr>
        <w:jc w:val="both"/>
        <w:rPr>
          <w:rFonts w:ascii="Times New Roman" w:hAnsi="Times New Roman"/>
          <w:sz w:val="28"/>
          <w:szCs w:val="28"/>
        </w:rPr>
      </w:pPr>
      <w:proofErr w:type="spellStart"/>
      <w:r w:rsidRPr="00EF0154">
        <w:rPr>
          <w:rFonts w:ascii="Times New Roman" w:hAnsi="Times New Roman"/>
          <w:b/>
          <w:sz w:val="28"/>
          <w:szCs w:val="28"/>
        </w:rPr>
        <w:t>HoD</w:t>
      </w:r>
      <w:proofErr w:type="spellEnd"/>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Head of Department</w:t>
      </w:r>
    </w:p>
    <w:p w:rsidR="00125A9E" w:rsidRPr="00EF0154" w:rsidRDefault="00125A9E" w:rsidP="00125A9E">
      <w:pPr>
        <w:jc w:val="both"/>
        <w:rPr>
          <w:rFonts w:ascii="Times New Roman" w:hAnsi="Times New Roman"/>
          <w:sz w:val="28"/>
          <w:szCs w:val="28"/>
        </w:rPr>
      </w:pPr>
      <w:r w:rsidRPr="00EF0154">
        <w:rPr>
          <w:rFonts w:ascii="Times New Roman" w:hAnsi="Times New Roman"/>
          <w:b/>
          <w:sz w:val="28"/>
          <w:szCs w:val="28"/>
        </w:rPr>
        <w:t>HR</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Human Resource</w:t>
      </w:r>
    </w:p>
    <w:p w:rsidR="00125A9E" w:rsidRPr="00EF0154" w:rsidRDefault="00125A9E" w:rsidP="00125A9E">
      <w:pPr>
        <w:jc w:val="both"/>
        <w:rPr>
          <w:rFonts w:ascii="Times New Roman" w:hAnsi="Times New Roman"/>
          <w:sz w:val="28"/>
          <w:szCs w:val="28"/>
        </w:rPr>
      </w:pPr>
      <w:proofErr w:type="spellStart"/>
      <w:r w:rsidRPr="00EF0154">
        <w:rPr>
          <w:rFonts w:ascii="Times New Roman" w:hAnsi="Times New Roman"/>
          <w:b/>
          <w:sz w:val="28"/>
          <w:szCs w:val="28"/>
        </w:rPr>
        <w:t>KRA</w:t>
      </w:r>
      <w:proofErr w:type="spellEnd"/>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Key Result</w:t>
      </w:r>
      <w:r>
        <w:rPr>
          <w:rFonts w:ascii="Times New Roman" w:hAnsi="Times New Roman"/>
          <w:sz w:val="28"/>
          <w:szCs w:val="28"/>
        </w:rPr>
        <w:t>s</w:t>
      </w:r>
      <w:r w:rsidRPr="00EF0154">
        <w:rPr>
          <w:rFonts w:ascii="Times New Roman" w:hAnsi="Times New Roman"/>
          <w:sz w:val="28"/>
          <w:szCs w:val="28"/>
        </w:rPr>
        <w:t xml:space="preserve"> Area</w:t>
      </w:r>
    </w:p>
    <w:p w:rsidR="00125A9E" w:rsidRPr="00EF0154" w:rsidRDefault="00125A9E" w:rsidP="00125A9E">
      <w:pPr>
        <w:jc w:val="both"/>
        <w:rPr>
          <w:rFonts w:ascii="Times New Roman" w:hAnsi="Times New Roman"/>
          <w:sz w:val="28"/>
          <w:szCs w:val="28"/>
        </w:rPr>
      </w:pPr>
      <w:proofErr w:type="spellStart"/>
      <w:r>
        <w:rPr>
          <w:rFonts w:ascii="Times New Roman" w:hAnsi="Times New Roman"/>
          <w:b/>
          <w:sz w:val="28"/>
          <w:szCs w:val="28"/>
        </w:rPr>
        <w:t>M&amp;</w:t>
      </w:r>
      <w:r w:rsidRPr="00EF0154">
        <w:rPr>
          <w:rFonts w:ascii="Times New Roman" w:hAnsi="Times New Roman"/>
          <w:b/>
          <w:sz w:val="28"/>
          <w:szCs w:val="28"/>
        </w:rPr>
        <w:t>E</w:t>
      </w:r>
      <w:proofErr w:type="spellEnd"/>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w:t>
      </w:r>
      <w:r>
        <w:rPr>
          <w:rFonts w:ascii="Times New Roman" w:hAnsi="Times New Roman"/>
          <w:sz w:val="28"/>
          <w:szCs w:val="28"/>
        </w:rPr>
        <w:tab/>
      </w:r>
      <w:r w:rsidRPr="00EF0154">
        <w:rPr>
          <w:rFonts w:ascii="Times New Roman" w:hAnsi="Times New Roman"/>
          <w:sz w:val="28"/>
          <w:szCs w:val="28"/>
        </w:rPr>
        <w:t>Monitoring and Evaluation</w:t>
      </w:r>
    </w:p>
    <w:p w:rsidR="00125A9E" w:rsidRPr="00EF0154" w:rsidRDefault="00125A9E" w:rsidP="00125A9E">
      <w:pPr>
        <w:jc w:val="both"/>
        <w:rPr>
          <w:rFonts w:ascii="Times New Roman" w:hAnsi="Times New Roman"/>
          <w:sz w:val="28"/>
          <w:szCs w:val="28"/>
        </w:rPr>
      </w:pPr>
      <w:r w:rsidRPr="00EF0154">
        <w:rPr>
          <w:rFonts w:ascii="Times New Roman" w:hAnsi="Times New Roman"/>
          <w:b/>
          <w:sz w:val="28"/>
          <w:szCs w:val="28"/>
        </w:rPr>
        <w:t>MDA</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Ministries, Departments and Agencies</w:t>
      </w:r>
    </w:p>
    <w:p w:rsidR="00125A9E" w:rsidRPr="00EF0154" w:rsidRDefault="00125A9E" w:rsidP="00125A9E">
      <w:pPr>
        <w:jc w:val="both"/>
        <w:rPr>
          <w:rFonts w:ascii="Times New Roman" w:hAnsi="Times New Roman"/>
          <w:sz w:val="28"/>
          <w:szCs w:val="28"/>
        </w:rPr>
      </w:pPr>
      <w:proofErr w:type="spellStart"/>
      <w:r w:rsidRPr="00EF0154">
        <w:rPr>
          <w:rFonts w:ascii="Times New Roman" w:hAnsi="Times New Roman"/>
          <w:b/>
          <w:sz w:val="28"/>
          <w:szCs w:val="28"/>
        </w:rPr>
        <w:t>MoF</w:t>
      </w:r>
      <w:proofErr w:type="spellEnd"/>
      <w:r w:rsidRPr="00EF0154">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Ministry of Finance</w:t>
      </w:r>
    </w:p>
    <w:p w:rsidR="00125A9E" w:rsidRPr="00EF0154" w:rsidRDefault="00125A9E" w:rsidP="00125A9E">
      <w:pPr>
        <w:jc w:val="both"/>
        <w:rPr>
          <w:rFonts w:ascii="Times New Roman" w:hAnsi="Times New Roman"/>
          <w:sz w:val="28"/>
          <w:szCs w:val="28"/>
        </w:rPr>
      </w:pPr>
      <w:r w:rsidRPr="00EF0154">
        <w:rPr>
          <w:rFonts w:ascii="Times New Roman" w:hAnsi="Times New Roman"/>
          <w:b/>
          <w:sz w:val="28"/>
          <w:szCs w:val="28"/>
        </w:rPr>
        <w:t>OHCS</w:t>
      </w:r>
      <w:r>
        <w:rPr>
          <w:rFonts w:ascii="Times New Roman" w:hAnsi="Times New Roman"/>
          <w:sz w:val="28"/>
          <w:szCs w:val="28"/>
        </w:rPr>
        <w:tab/>
      </w:r>
      <w:r w:rsidRPr="001C48AF">
        <w:rPr>
          <w:rFonts w:ascii="Times New Roman" w:hAnsi="Times New Roman"/>
          <w:sz w:val="28"/>
          <w:szCs w:val="28"/>
        </w:rPr>
        <w:t>-</w:t>
      </w:r>
      <w:r>
        <w:rPr>
          <w:rFonts w:ascii="Times New Roman" w:hAnsi="Times New Roman"/>
          <w:b/>
          <w:sz w:val="28"/>
          <w:szCs w:val="28"/>
        </w:rPr>
        <w:tab/>
      </w:r>
      <w:r w:rsidRPr="00EF0154">
        <w:rPr>
          <w:rFonts w:ascii="Times New Roman" w:hAnsi="Times New Roman"/>
          <w:sz w:val="28"/>
          <w:szCs w:val="28"/>
        </w:rPr>
        <w:t>Office of the Head of Civil Service</w:t>
      </w:r>
    </w:p>
    <w:p w:rsidR="00125A9E" w:rsidRPr="00EF0154" w:rsidRDefault="00125A9E" w:rsidP="00125A9E">
      <w:pPr>
        <w:jc w:val="both"/>
        <w:rPr>
          <w:rFonts w:ascii="Times New Roman" w:hAnsi="Times New Roman"/>
          <w:sz w:val="28"/>
          <w:szCs w:val="28"/>
        </w:rPr>
      </w:pPr>
      <w:proofErr w:type="spellStart"/>
      <w:r w:rsidRPr="00EF0154">
        <w:rPr>
          <w:rFonts w:ascii="Times New Roman" w:hAnsi="Times New Roman"/>
          <w:b/>
          <w:sz w:val="28"/>
          <w:szCs w:val="28"/>
        </w:rPr>
        <w:t>OVI</w:t>
      </w:r>
      <w:proofErr w:type="spellEnd"/>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Objective Verifiable Indicator</w:t>
      </w:r>
    </w:p>
    <w:p w:rsidR="00125A9E" w:rsidRDefault="00125A9E" w:rsidP="00125A9E">
      <w:pPr>
        <w:jc w:val="both"/>
        <w:rPr>
          <w:rFonts w:ascii="Times New Roman" w:hAnsi="Times New Roman"/>
          <w:sz w:val="28"/>
          <w:szCs w:val="28"/>
        </w:rPr>
      </w:pPr>
      <w:r w:rsidRPr="00EF0154">
        <w:rPr>
          <w:rFonts w:ascii="Times New Roman" w:hAnsi="Times New Roman"/>
          <w:b/>
          <w:sz w:val="28"/>
          <w:szCs w:val="28"/>
        </w:rPr>
        <w:t>PSC</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Public Service</w:t>
      </w:r>
      <w:r>
        <w:rPr>
          <w:rFonts w:ascii="Times New Roman" w:hAnsi="Times New Roman"/>
          <w:sz w:val="28"/>
          <w:szCs w:val="28"/>
        </w:rPr>
        <w:t>s</w:t>
      </w:r>
      <w:r w:rsidRPr="00EF0154">
        <w:rPr>
          <w:rFonts w:ascii="Times New Roman" w:hAnsi="Times New Roman"/>
          <w:sz w:val="28"/>
          <w:szCs w:val="28"/>
        </w:rPr>
        <w:t xml:space="preserve"> Commission</w:t>
      </w:r>
    </w:p>
    <w:p w:rsidR="007F5659" w:rsidRDefault="007F5659" w:rsidP="00125A9E">
      <w:pPr>
        <w:jc w:val="both"/>
        <w:rPr>
          <w:rFonts w:ascii="Times New Roman" w:hAnsi="Times New Roman"/>
          <w:sz w:val="28"/>
          <w:szCs w:val="28"/>
        </w:rPr>
      </w:pPr>
      <w:proofErr w:type="spellStart"/>
      <w:r w:rsidRPr="002944FC">
        <w:rPr>
          <w:rFonts w:ascii="Times New Roman" w:hAnsi="Times New Roman"/>
          <w:b/>
          <w:sz w:val="28"/>
          <w:szCs w:val="28"/>
        </w:rPr>
        <w:t>SDS</w:t>
      </w:r>
      <w:proofErr w:type="spellEnd"/>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Service Delivery Standards</w:t>
      </w:r>
    </w:p>
    <w:p w:rsidR="0074556F" w:rsidRDefault="0074556F" w:rsidP="00125A9E">
      <w:pPr>
        <w:jc w:val="both"/>
        <w:rPr>
          <w:rFonts w:ascii="Times New Roman" w:hAnsi="Times New Roman"/>
          <w:sz w:val="28"/>
          <w:szCs w:val="28"/>
        </w:rPr>
      </w:pPr>
      <w:proofErr w:type="spellStart"/>
      <w:r w:rsidRPr="0074556F">
        <w:rPr>
          <w:rFonts w:ascii="Times New Roman" w:hAnsi="Times New Roman"/>
          <w:b/>
          <w:sz w:val="28"/>
          <w:szCs w:val="28"/>
        </w:rPr>
        <w:t>SMTDP</w:t>
      </w:r>
      <w:proofErr w:type="spellEnd"/>
      <w:r>
        <w:rPr>
          <w:rFonts w:ascii="Times New Roman" w:hAnsi="Times New Roman"/>
          <w:sz w:val="28"/>
          <w:szCs w:val="28"/>
        </w:rPr>
        <w:tab/>
        <w:t>-</w:t>
      </w:r>
      <w:r>
        <w:rPr>
          <w:rFonts w:ascii="Times New Roman" w:hAnsi="Times New Roman"/>
          <w:sz w:val="28"/>
          <w:szCs w:val="28"/>
        </w:rPr>
        <w:tab/>
        <w:t>Sector Medium Term Development Plan</w:t>
      </w:r>
    </w:p>
    <w:p w:rsidR="0074556F" w:rsidRPr="00EF0154" w:rsidRDefault="0074556F" w:rsidP="00125A9E">
      <w:pPr>
        <w:jc w:val="both"/>
        <w:rPr>
          <w:rFonts w:ascii="Times New Roman" w:hAnsi="Times New Roman"/>
          <w:sz w:val="28"/>
          <w:szCs w:val="28"/>
        </w:rPr>
      </w:pPr>
      <w:proofErr w:type="spellStart"/>
      <w:r w:rsidRPr="0074556F">
        <w:rPr>
          <w:rFonts w:ascii="Times New Roman" w:hAnsi="Times New Roman"/>
          <w:b/>
          <w:sz w:val="28"/>
          <w:szCs w:val="28"/>
        </w:rPr>
        <w:t>SONA</w:t>
      </w:r>
      <w:proofErr w:type="spellEnd"/>
      <w:r>
        <w:rPr>
          <w:rFonts w:ascii="Times New Roman" w:hAnsi="Times New Roman"/>
          <w:sz w:val="28"/>
          <w:szCs w:val="28"/>
        </w:rPr>
        <w:tab/>
        <w:t>-</w:t>
      </w:r>
      <w:r>
        <w:rPr>
          <w:rFonts w:ascii="Times New Roman" w:hAnsi="Times New Roman"/>
          <w:sz w:val="28"/>
          <w:szCs w:val="28"/>
        </w:rPr>
        <w:tab/>
        <w:t>State of the Nation’s Address</w:t>
      </w:r>
    </w:p>
    <w:p w:rsidR="00125A9E" w:rsidRDefault="00125A9E" w:rsidP="00125A9E">
      <w:pPr>
        <w:jc w:val="both"/>
        <w:rPr>
          <w:rFonts w:ascii="Times New Roman" w:hAnsi="Times New Roman"/>
          <w:sz w:val="28"/>
          <w:szCs w:val="28"/>
        </w:rPr>
      </w:pPr>
      <w:proofErr w:type="spellStart"/>
      <w:r w:rsidRPr="00EF0154">
        <w:rPr>
          <w:rFonts w:ascii="Times New Roman" w:hAnsi="Times New Roman"/>
          <w:b/>
          <w:sz w:val="28"/>
          <w:szCs w:val="28"/>
        </w:rPr>
        <w:t>SPARs</w:t>
      </w:r>
      <w:proofErr w:type="spellEnd"/>
      <w:r>
        <w:rPr>
          <w:rFonts w:ascii="Times New Roman" w:hAnsi="Times New Roman"/>
          <w:b/>
          <w:sz w:val="28"/>
          <w:szCs w:val="28"/>
        </w:rPr>
        <w:tab/>
      </w:r>
      <w:r>
        <w:rPr>
          <w:rFonts w:ascii="Times New Roman" w:hAnsi="Times New Roman"/>
          <w:sz w:val="28"/>
          <w:szCs w:val="28"/>
        </w:rPr>
        <w:t>-</w:t>
      </w:r>
      <w:r>
        <w:rPr>
          <w:rFonts w:ascii="Times New Roman" w:hAnsi="Times New Roman"/>
          <w:sz w:val="28"/>
          <w:szCs w:val="28"/>
        </w:rPr>
        <w:tab/>
      </w:r>
      <w:r w:rsidRPr="00EF0154">
        <w:rPr>
          <w:rFonts w:ascii="Times New Roman" w:hAnsi="Times New Roman"/>
          <w:sz w:val="28"/>
          <w:szCs w:val="28"/>
        </w:rPr>
        <w:t>Staff Performance Appraisal Reports</w:t>
      </w:r>
    </w:p>
    <w:p w:rsidR="00786BF6" w:rsidRDefault="00786BF6" w:rsidP="00125A9E">
      <w:pPr>
        <w:jc w:val="both"/>
        <w:rPr>
          <w:rFonts w:ascii="Times New Roman" w:hAnsi="Times New Roman"/>
          <w:sz w:val="28"/>
          <w:szCs w:val="28"/>
        </w:rPr>
      </w:pPr>
      <w:proofErr w:type="spellStart"/>
      <w:r w:rsidRPr="00786BF6">
        <w:rPr>
          <w:rFonts w:ascii="Times New Roman" w:hAnsi="Times New Roman"/>
          <w:b/>
          <w:sz w:val="28"/>
          <w:szCs w:val="28"/>
        </w:rPr>
        <w:t>TPA</w:t>
      </w:r>
      <w:proofErr w:type="spellEnd"/>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Top Priority Area</w:t>
      </w:r>
      <w:bookmarkStart w:id="6" w:name="_GoBack"/>
      <w:bookmarkEnd w:id="6"/>
    </w:p>
    <w:p w:rsidR="00125A9E" w:rsidRPr="00EF0154" w:rsidRDefault="00125A9E" w:rsidP="00125A9E"/>
    <w:p w:rsidR="00125A9E" w:rsidRPr="00BB44B0" w:rsidRDefault="00125A9E" w:rsidP="00125A9E">
      <w:pPr>
        <w:spacing w:after="0"/>
        <w:rPr>
          <w:sz w:val="14"/>
        </w:rPr>
      </w:pPr>
    </w:p>
    <w:p w:rsidR="00125A9E" w:rsidRPr="00215241" w:rsidRDefault="00125A9E" w:rsidP="00215241">
      <w:pPr>
        <w:pStyle w:val="Heading2"/>
        <w:rPr>
          <w:color w:val="auto"/>
          <w:sz w:val="32"/>
        </w:rPr>
      </w:pPr>
      <w:bookmarkStart w:id="7" w:name="_Toc385334045"/>
      <w:bookmarkStart w:id="8" w:name="_Toc476290262"/>
      <w:bookmarkStart w:id="9" w:name="_Toc2767955"/>
      <w:r w:rsidRPr="00215241">
        <w:rPr>
          <w:color w:val="auto"/>
          <w:sz w:val="32"/>
        </w:rPr>
        <w:t>1.0</w:t>
      </w:r>
      <w:r w:rsidRPr="00215241">
        <w:rPr>
          <w:color w:val="auto"/>
          <w:sz w:val="32"/>
        </w:rPr>
        <w:tab/>
        <w:t>PREAMBLE</w:t>
      </w:r>
      <w:bookmarkEnd w:id="7"/>
      <w:bookmarkEnd w:id="8"/>
      <w:bookmarkEnd w:id="9"/>
    </w:p>
    <w:p w:rsidR="00125A9E" w:rsidRPr="00EF0154" w:rsidRDefault="00125A9E" w:rsidP="00125A9E">
      <w:pPr>
        <w:spacing w:after="0"/>
        <w:jc w:val="both"/>
        <w:rPr>
          <w:rFonts w:ascii="Times New Roman" w:hAnsi="Times New Roman"/>
          <w:sz w:val="24"/>
          <w:szCs w:val="24"/>
        </w:rPr>
      </w:pPr>
    </w:p>
    <w:p w:rsidR="00125A9E" w:rsidRPr="00EF0154" w:rsidRDefault="00125A9E" w:rsidP="00125A9E">
      <w:pPr>
        <w:spacing w:after="0"/>
        <w:jc w:val="both"/>
        <w:rPr>
          <w:rFonts w:ascii="Times New Roman" w:hAnsi="Times New Roman"/>
          <w:sz w:val="24"/>
          <w:szCs w:val="24"/>
        </w:rPr>
      </w:pPr>
      <w:bookmarkStart w:id="10" w:name="_Toc351996026"/>
      <w:r w:rsidRPr="00EF0154">
        <w:rPr>
          <w:rFonts w:ascii="Times New Roman" w:hAnsi="Times New Roman"/>
          <w:sz w:val="24"/>
          <w:szCs w:val="24"/>
        </w:rPr>
        <w:t>This Agreement dated …</w:t>
      </w:r>
      <w:r>
        <w:rPr>
          <w:rFonts w:ascii="Times New Roman" w:hAnsi="Times New Roman"/>
          <w:sz w:val="24"/>
          <w:szCs w:val="24"/>
        </w:rPr>
        <w:t>....</w:t>
      </w:r>
      <w:r w:rsidRPr="00EF0154">
        <w:rPr>
          <w:rFonts w:ascii="Times New Roman" w:hAnsi="Times New Roman"/>
          <w:sz w:val="24"/>
          <w:szCs w:val="24"/>
        </w:rPr>
        <w:t>……</w:t>
      </w:r>
      <w:r>
        <w:rPr>
          <w:rFonts w:ascii="Times New Roman" w:hAnsi="Times New Roman"/>
          <w:sz w:val="24"/>
          <w:szCs w:val="24"/>
        </w:rPr>
        <w:t xml:space="preserve"> day of ........................</w:t>
      </w:r>
      <w:r w:rsidRPr="00EF0154">
        <w:rPr>
          <w:rFonts w:ascii="Times New Roman" w:hAnsi="Times New Roman"/>
          <w:sz w:val="24"/>
          <w:szCs w:val="24"/>
        </w:rPr>
        <w:t xml:space="preserve">……….. in the year Two Thousand and </w:t>
      </w:r>
      <w:r w:rsidR="00DE79BA">
        <w:rPr>
          <w:rFonts w:ascii="Times New Roman" w:hAnsi="Times New Roman"/>
          <w:sz w:val="24"/>
          <w:szCs w:val="24"/>
        </w:rPr>
        <w:t>Nineteen</w:t>
      </w:r>
      <w:r>
        <w:rPr>
          <w:rFonts w:ascii="Times New Roman" w:hAnsi="Times New Roman"/>
          <w:sz w:val="24"/>
          <w:szCs w:val="24"/>
        </w:rPr>
        <w:t>,</w:t>
      </w:r>
      <w:r w:rsidRPr="00EF0154">
        <w:rPr>
          <w:rFonts w:ascii="Times New Roman" w:hAnsi="Times New Roman"/>
          <w:sz w:val="24"/>
          <w:szCs w:val="24"/>
        </w:rPr>
        <w:t xml:space="preserve"> effective </w:t>
      </w:r>
      <w:r w:rsidR="00B8704D">
        <w:rPr>
          <w:rFonts w:ascii="Times New Roman" w:hAnsi="Times New Roman"/>
          <w:sz w:val="24"/>
          <w:szCs w:val="24"/>
        </w:rPr>
        <w:t>2</w:t>
      </w:r>
      <w:r w:rsidR="00B8704D" w:rsidRPr="00B8704D">
        <w:rPr>
          <w:rFonts w:ascii="Times New Roman" w:hAnsi="Times New Roman"/>
          <w:sz w:val="24"/>
          <w:szCs w:val="24"/>
          <w:vertAlign w:val="superscript"/>
        </w:rPr>
        <w:t>nd</w:t>
      </w:r>
      <w:r w:rsidR="00B8704D">
        <w:rPr>
          <w:rFonts w:ascii="Times New Roman" w:hAnsi="Times New Roman"/>
          <w:sz w:val="24"/>
          <w:szCs w:val="24"/>
        </w:rPr>
        <w:t xml:space="preserve"> </w:t>
      </w:r>
      <w:r w:rsidRPr="00EF0154">
        <w:rPr>
          <w:rFonts w:ascii="Times New Roman" w:hAnsi="Times New Roman"/>
          <w:sz w:val="24"/>
          <w:szCs w:val="24"/>
        </w:rPr>
        <w:t>January</w:t>
      </w:r>
      <w:r>
        <w:rPr>
          <w:rFonts w:ascii="Times New Roman" w:hAnsi="Times New Roman"/>
          <w:sz w:val="24"/>
          <w:szCs w:val="24"/>
        </w:rPr>
        <w:t xml:space="preserve">, </w:t>
      </w:r>
      <w:r w:rsidRPr="00DF6E3F">
        <w:rPr>
          <w:rFonts w:ascii="Times New Roman" w:hAnsi="Times New Roman"/>
          <w:sz w:val="24"/>
          <w:szCs w:val="24"/>
        </w:rPr>
        <w:t>201</w:t>
      </w:r>
      <w:r w:rsidR="00213025">
        <w:rPr>
          <w:rFonts w:ascii="Times New Roman" w:hAnsi="Times New Roman"/>
          <w:sz w:val="24"/>
          <w:szCs w:val="24"/>
        </w:rPr>
        <w:t>9</w:t>
      </w:r>
      <w:r>
        <w:rPr>
          <w:rFonts w:ascii="Times New Roman" w:hAnsi="Times New Roman"/>
          <w:sz w:val="24"/>
          <w:szCs w:val="24"/>
        </w:rPr>
        <w:t xml:space="preserve"> </w:t>
      </w:r>
      <w:r w:rsidRPr="00EF0154">
        <w:rPr>
          <w:rFonts w:ascii="Times New Roman" w:hAnsi="Times New Roman"/>
          <w:sz w:val="24"/>
          <w:szCs w:val="24"/>
        </w:rPr>
        <w:t>-</w:t>
      </w:r>
      <w:r>
        <w:rPr>
          <w:rFonts w:ascii="Times New Roman" w:hAnsi="Times New Roman"/>
          <w:sz w:val="24"/>
          <w:szCs w:val="24"/>
        </w:rPr>
        <w:t xml:space="preserve"> </w:t>
      </w:r>
      <w:r w:rsidRPr="00EF0154">
        <w:rPr>
          <w:rFonts w:ascii="Times New Roman" w:hAnsi="Times New Roman"/>
          <w:sz w:val="24"/>
          <w:szCs w:val="24"/>
        </w:rPr>
        <w:t>31</w:t>
      </w:r>
      <w:r w:rsidRPr="00EF0154">
        <w:rPr>
          <w:rFonts w:ascii="Times New Roman" w:hAnsi="Times New Roman"/>
          <w:sz w:val="24"/>
          <w:szCs w:val="24"/>
          <w:vertAlign w:val="superscript"/>
        </w:rPr>
        <w:t>st</w:t>
      </w:r>
      <w:r>
        <w:rPr>
          <w:rFonts w:ascii="Times New Roman" w:hAnsi="Times New Roman"/>
          <w:sz w:val="24"/>
          <w:szCs w:val="24"/>
        </w:rPr>
        <w:t xml:space="preserve"> December, </w:t>
      </w:r>
      <w:r w:rsidRPr="00DF6E3F">
        <w:rPr>
          <w:rFonts w:ascii="Times New Roman" w:hAnsi="Times New Roman"/>
          <w:sz w:val="24"/>
          <w:szCs w:val="24"/>
        </w:rPr>
        <w:t>201</w:t>
      </w:r>
      <w:r w:rsidR="00213025">
        <w:rPr>
          <w:rFonts w:ascii="Times New Roman" w:hAnsi="Times New Roman"/>
          <w:sz w:val="24"/>
          <w:szCs w:val="24"/>
        </w:rPr>
        <w:t>9</w:t>
      </w:r>
      <w:r>
        <w:rPr>
          <w:rFonts w:ascii="Times New Roman" w:hAnsi="Times New Roman"/>
          <w:sz w:val="24"/>
          <w:szCs w:val="24"/>
        </w:rPr>
        <w:t>,</w:t>
      </w:r>
      <w:r w:rsidRPr="00EF0154">
        <w:rPr>
          <w:rFonts w:ascii="Times New Roman" w:hAnsi="Times New Roman"/>
          <w:sz w:val="24"/>
          <w:szCs w:val="24"/>
        </w:rPr>
        <w:t xml:space="preserve"> </w:t>
      </w:r>
      <w:r>
        <w:rPr>
          <w:rFonts w:ascii="Times New Roman" w:hAnsi="Times New Roman"/>
          <w:sz w:val="24"/>
          <w:szCs w:val="24"/>
        </w:rPr>
        <w:t xml:space="preserve">is </w:t>
      </w:r>
      <w:r w:rsidRPr="00EF0154">
        <w:rPr>
          <w:rFonts w:ascii="Times New Roman" w:hAnsi="Times New Roman"/>
          <w:sz w:val="24"/>
          <w:szCs w:val="24"/>
        </w:rPr>
        <w:t xml:space="preserve">between the Government of Ghana acting by its lawful Agent (the </w:t>
      </w:r>
      <w:r w:rsidRPr="002171D4">
        <w:rPr>
          <w:rFonts w:ascii="Times New Roman" w:hAnsi="Times New Roman"/>
          <w:sz w:val="24"/>
          <w:szCs w:val="24"/>
        </w:rPr>
        <w:t>Head of the Civil Service</w:t>
      </w:r>
      <w:r w:rsidRPr="00EF0154">
        <w:rPr>
          <w:rFonts w:ascii="Times New Roman" w:hAnsi="Times New Roman"/>
          <w:sz w:val="24"/>
          <w:szCs w:val="24"/>
        </w:rPr>
        <w:t xml:space="preserve">) “hereinafter called the Employer” on the one part and the Chief Director “hereinafter called the </w:t>
      </w:r>
      <w:r>
        <w:rPr>
          <w:rFonts w:ascii="Times New Roman" w:hAnsi="Times New Roman"/>
          <w:sz w:val="24"/>
          <w:szCs w:val="24"/>
        </w:rPr>
        <w:t>E</w:t>
      </w:r>
      <w:r w:rsidRPr="00EF0154">
        <w:rPr>
          <w:rFonts w:ascii="Times New Roman" w:hAnsi="Times New Roman"/>
          <w:sz w:val="24"/>
          <w:szCs w:val="24"/>
        </w:rPr>
        <w:t>mployee” on the other part.</w:t>
      </w:r>
    </w:p>
    <w:p w:rsidR="00125A9E" w:rsidRPr="00215241" w:rsidRDefault="00125A9E" w:rsidP="00215241">
      <w:pPr>
        <w:pStyle w:val="Heading2"/>
        <w:rPr>
          <w:color w:val="auto"/>
          <w:sz w:val="32"/>
        </w:rPr>
      </w:pPr>
      <w:bookmarkStart w:id="11" w:name="_Toc385334046"/>
      <w:bookmarkStart w:id="12" w:name="_Toc476290263"/>
      <w:bookmarkStart w:id="13" w:name="_Toc2767956"/>
      <w:r w:rsidRPr="00215241">
        <w:rPr>
          <w:color w:val="auto"/>
          <w:sz w:val="32"/>
        </w:rPr>
        <w:t>2.0</w:t>
      </w:r>
      <w:r w:rsidRPr="00215241">
        <w:rPr>
          <w:color w:val="auto"/>
          <w:sz w:val="32"/>
        </w:rPr>
        <w:tab/>
        <w:t>CONDITIONS OF AGREEMENT</w:t>
      </w:r>
      <w:bookmarkEnd w:id="10"/>
      <w:bookmarkEnd w:id="11"/>
      <w:bookmarkEnd w:id="12"/>
      <w:bookmarkEnd w:id="13"/>
    </w:p>
    <w:p w:rsidR="00125A9E" w:rsidRPr="00EF0154" w:rsidRDefault="00125A9E" w:rsidP="00125A9E">
      <w:pPr>
        <w:spacing w:after="0" w:line="240" w:lineRule="auto"/>
        <w:jc w:val="both"/>
        <w:rPr>
          <w:rFonts w:ascii="Times New Roman" w:hAnsi="Times New Roman"/>
          <w:sz w:val="24"/>
          <w:szCs w:val="24"/>
        </w:rPr>
      </w:pPr>
    </w:p>
    <w:p w:rsidR="00125A9E" w:rsidRPr="00EF0154" w:rsidRDefault="00125A9E" w:rsidP="00125A9E">
      <w:pPr>
        <w:spacing w:after="0"/>
        <w:jc w:val="both"/>
        <w:rPr>
          <w:rFonts w:ascii="Times New Roman" w:hAnsi="Times New Roman"/>
          <w:sz w:val="24"/>
          <w:szCs w:val="24"/>
        </w:rPr>
      </w:pPr>
      <w:r w:rsidRPr="00EF0154">
        <w:rPr>
          <w:rFonts w:ascii="Times New Roman" w:hAnsi="Times New Roman"/>
          <w:sz w:val="24"/>
          <w:szCs w:val="24"/>
        </w:rPr>
        <w:t xml:space="preserve">The performance of the Chief Director shall be assessed on the basis of the achievement of specific key outputs/deliverables set out under </w:t>
      </w:r>
      <w:r>
        <w:rPr>
          <w:rFonts w:ascii="Times New Roman" w:hAnsi="Times New Roman"/>
          <w:sz w:val="24"/>
          <w:szCs w:val="24"/>
        </w:rPr>
        <w:t>S</w:t>
      </w:r>
      <w:r w:rsidRPr="00EF0154">
        <w:rPr>
          <w:rFonts w:ascii="Times New Roman" w:hAnsi="Times New Roman"/>
          <w:sz w:val="24"/>
          <w:szCs w:val="24"/>
        </w:rPr>
        <w:t>chedule</w:t>
      </w:r>
      <w:r>
        <w:rPr>
          <w:rFonts w:ascii="Times New Roman" w:hAnsi="Times New Roman"/>
          <w:sz w:val="24"/>
          <w:szCs w:val="24"/>
        </w:rPr>
        <w:t>s 1-3</w:t>
      </w:r>
      <w:r w:rsidRPr="00EF0154">
        <w:rPr>
          <w:rFonts w:ascii="Times New Roman" w:hAnsi="Times New Roman"/>
          <w:sz w:val="24"/>
          <w:szCs w:val="24"/>
        </w:rPr>
        <w:t xml:space="preserve"> over the agreed </w:t>
      </w:r>
      <w:r>
        <w:rPr>
          <w:rFonts w:ascii="Times New Roman" w:hAnsi="Times New Roman"/>
          <w:sz w:val="24"/>
          <w:szCs w:val="24"/>
        </w:rPr>
        <w:t>P</w:t>
      </w:r>
      <w:r w:rsidRPr="00EF0154">
        <w:rPr>
          <w:rFonts w:ascii="Times New Roman" w:hAnsi="Times New Roman"/>
          <w:sz w:val="24"/>
          <w:szCs w:val="24"/>
        </w:rPr>
        <w:t xml:space="preserve">erformance period of </w:t>
      </w:r>
      <w:r w:rsidR="00B8704D">
        <w:rPr>
          <w:rFonts w:ascii="Times New Roman" w:hAnsi="Times New Roman"/>
          <w:sz w:val="24"/>
          <w:szCs w:val="24"/>
        </w:rPr>
        <w:t>2</w:t>
      </w:r>
      <w:r w:rsidR="00B8704D" w:rsidRPr="00B8704D">
        <w:rPr>
          <w:rFonts w:ascii="Times New Roman" w:hAnsi="Times New Roman"/>
          <w:sz w:val="24"/>
          <w:szCs w:val="24"/>
          <w:vertAlign w:val="superscript"/>
        </w:rPr>
        <w:t>nd</w:t>
      </w:r>
      <w:r w:rsidR="00B8704D">
        <w:rPr>
          <w:rFonts w:ascii="Times New Roman" w:hAnsi="Times New Roman"/>
          <w:sz w:val="24"/>
          <w:szCs w:val="24"/>
        </w:rPr>
        <w:t xml:space="preserve"> </w:t>
      </w:r>
      <w:r w:rsidRPr="00EF0154">
        <w:rPr>
          <w:rFonts w:ascii="Times New Roman" w:hAnsi="Times New Roman"/>
          <w:sz w:val="24"/>
          <w:szCs w:val="24"/>
        </w:rPr>
        <w:t xml:space="preserve">January, </w:t>
      </w:r>
      <w:r w:rsidR="00B611A2">
        <w:rPr>
          <w:rFonts w:ascii="Times New Roman" w:hAnsi="Times New Roman"/>
          <w:sz w:val="24"/>
          <w:szCs w:val="24"/>
        </w:rPr>
        <w:t>201</w:t>
      </w:r>
      <w:r w:rsidR="00213025">
        <w:rPr>
          <w:rFonts w:ascii="Times New Roman" w:hAnsi="Times New Roman"/>
          <w:sz w:val="24"/>
          <w:szCs w:val="24"/>
        </w:rPr>
        <w:t>9</w:t>
      </w:r>
      <w:r w:rsidRPr="00EF0154">
        <w:rPr>
          <w:rFonts w:ascii="Times New Roman" w:hAnsi="Times New Roman"/>
          <w:sz w:val="24"/>
          <w:szCs w:val="24"/>
        </w:rPr>
        <w:t xml:space="preserve"> </w:t>
      </w:r>
      <w:r>
        <w:rPr>
          <w:rFonts w:ascii="Times New Roman" w:hAnsi="Times New Roman"/>
          <w:sz w:val="24"/>
          <w:szCs w:val="24"/>
        </w:rPr>
        <w:t>-</w:t>
      </w:r>
      <w:r w:rsidRPr="00EF0154">
        <w:rPr>
          <w:rFonts w:ascii="Times New Roman" w:hAnsi="Times New Roman"/>
          <w:sz w:val="24"/>
          <w:szCs w:val="24"/>
        </w:rPr>
        <w:t xml:space="preserve"> 31</w:t>
      </w:r>
      <w:r w:rsidRPr="00EF0154">
        <w:rPr>
          <w:rFonts w:ascii="Times New Roman" w:hAnsi="Times New Roman"/>
          <w:sz w:val="24"/>
          <w:szCs w:val="24"/>
          <w:vertAlign w:val="superscript"/>
        </w:rPr>
        <w:t>st</w:t>
      </w:r>
      <w:r w:rsidRPr="00EF0154">
        <w:rPr>
          <w:rFonts w:ascii="Times New Roman" w:hAnsi="Times New Roman"/>
          <w:sz w:val="24"/>
          <w:szCs w:val="24"/>
        </w:rPr>
        <w:t xml:space="preserve"> December, </w:t>
      </w:r>
      <w:r w:rsidRPr="00DF6E3F">
        <w:rPr>
          <w:rFonts w:ascii="Times New Roman" w:hAnsi="Times New Roman"/>
          <w:sz w:val="24"/>
          <w:szCs w:val="24"/>
        </w:rPr>
        <w:t>201</w:t>
      </w:r>
      <w:r w:rsidR="00213025">
        <w:rPr>
          <w:rFonts w:ascii="Times New Roman" w:hAnsi="Times New Roman"/>
          <w:sz w:val="24"/>
          <w:szCs w:val="24"/>
        </w:rPr>
        <w:t>9</w:t>
      </w:r>
      <w:r w:rsidRPr="00EF0154">
        <w:rPr>
          <w:rFonts w:ascii="Times New Roman" w:hAnsi="Times New Roman"/>
          <w:sz w:val="24"/>
          <w:szCs w:val="24"/>
        </w:rPr>
        <w:t xml:space="preserve">.  This </w:t>
      </w:r>
      <w:r>
        <w:rPr>
          <w:rFonts w:ascii="Times New Roman" w:hAnsi="Times New Roman"/>
          <w:sz w:val="24"/>
          <w:szCs w:val="24"/>
        </w:rPr>
        <w:t>A</w:t>
      </w:r>
      <w:r w:rsidRPr="00EF0154">
        <w:rPr>
          <w:rFonts w:ascii="Times New Roman" w:hAnsi="Times New Roman"/>
          <w:sz w:val="24"/>
          <w:szCs w:val="24"/>
        </w:rPr>
        <w:t>greement is entered int</w:t>
      </w:r>
      <w:r>
        <w:rPr>
          <w:rFonts w:ascii="Times New Roman" w:hAnsi="Times New Roman"/>
          <w:sz w:val="24"/>
          <w:szCs w:val="24"/>
        </w:rPr>
        <w:t>o by both parties in good faith.</w:t>
      </w:r>
    </w:p>
    <w:p w:rsidR="00125A9E" w:rsidRPr="00215241" w:rsidRDefault="00125A9E" w:rsidP="00215241">
      <w:pPr>
        <w:pStyle w:val="Heading2"/>
        <w:rPr>
          <w:color w:val="auto"/>
          <w:sz w:val="32"/>
        </w:rPr>
      </w:pPr>
      <w:bookmarkStart w:id="14" w:name="_Toc351996027"/>
      <w:bookmarkStart w:id="15" w:name="_Toc385334047"/>
      <w:bookmarkStart w:id="16" w:name="_Toc476290264"/>
      <w:bookmarkStart w:id="17" w:name="_Toc2767957"/>
      <w:r w:rsidRPr="00215241">
        <w:rPr>
          <w:color w:val="auto"/>
          <w:sz w:val="32"/>
        </w:rPr>
        <w:t>3.0</w:t>
      </w:r>
      <w:r w:rsidRPr="00215241">
        <w:rPr>
          <w:color w:val="auto"/>
          <w:sz w:val="32"/>
        </w:rPr>
        <w:tab/>
        <w:t>STRATEGIC DIRECTION OF THE MINISTRY</w:t>
      </w:r>
      <w:bookmarkEnd w:id="14"/>
      <w:bookmarkEnd w:id="15"/>
      <w:bookmarkEnd w:id="16"/>
      <w:bookmarkEnd w:id="17"/>
    </w:p>
    <w:p w:rsidR="00125A9E" w:rsidRPr="00EF0154" w:rsidRDefault="00125A9E" w:rsidP="00125A9E">
      <w:pPr>
        <w:spacing w:after="0" w:line="240" w:lineRule="auto"/>
        <w:jc w:val="both"/>
        <w:rPr>
          <w:rFonts w:ascii="Times New Roman" w:hAnsi="Times New Roman"/>
          <w:sz w:val="24"/>
          <w:szCs w:val="24"/>
        </w:rPr>
      </w:pPr>
    </w:p>
    <w:p w:rsidR="00125A9E" w:rsidRPr="00EF0154" w:rsidRDefault="00125A9E" w:rsidP="00125A9E">
      <w:pPr>
        <w:spacing w:after="0" w:line="240" w:lineRule="auto"/>
        <w:jc w:val="both"/>
        <w:rPr>
          <w:rFonts w:ascii="Times New Roman" w:hAnsi="Times New Roman"/>
          <w:sz w:val="24"/>
          <w:szCs w:val="24"/>
        </w:rPr>
      </w:pPr>
      <w:r w:rsidRPr="00EF0154">
        <w:rPr>
          <w:rFonts w:ascii="Times New Roman" w:hAnsi="Times New Roman"/>
          <w:sz w:val="24"/>
          <w:szCs w:val="24"/>
        </w:rPr>
        <w:t>3.1</w:t>
      </w:r>
      <w:r>
        <w:rPr>
          <w:rFonts w:ascii="Times New Roman" w:hAnsi="Times New Roman"/>
          <w:sz w:val="24"/>
          <w:szCs w:val="24"/>
        </w:rPr>
        <w:tab/>
      </w:r>
      <w:r w:rsidRPr="00EF0154">
        <w:rPr>
          <w:rFonts w:ascii="Times New Roman" w:hAnsi="Times New Roman"/>
          <w:sz w:val="24"/>
          <w:szCs w:val="24"/>
        </w:rPr>
        <w:t>Vision:</w:t>
      </w:r>
      <w:r>
        <w:rPr>
          <w:rFonts w:ascii="Times New Roman" w:hAnsi="Times New Roman"/>
          <w:sz w:val="24"/>
          <w:szCs w:val="24"/>
        </w:rPr>
        <w:t xml:space="preserve"> </w:t>
      </w:r>
    </w:p>
    <w:p w:rsidR="00125A9E" w:rsidRPr="00EF0154" w:rsidRDefault="00125A9E" w:rsidP="00125A9E">
      <w:pPr>
        <w:spacing w:after="0" w:line="240" w:lineRule="auto"/>
        <w:jc w:val="both"/>
        <w:rPr>
          <w:rFonts w:ascii="Times New Roman" w:hAnsi="Times New Roman"/>
          <w:sz w:val="24"/>
          <w:szCs w:val="24"/>
        </w:rPr>
      </w:pPr>
    </w:p>
    <w:p w:rsidR="00125A9E" w:rsidRPr="00EF0154" w:rsidRDefault="00125A9E" w:rsidP="00125A9E">
      <w:pPr>
        <w:spacing w:after="0" w:line="240" w:lineRule="auto"/>
        <w:jc w:val="both"/>
        <w:rPr>
          <w:rFonts w:ascii="Times New Roman" w:hAnsi="Times New Roman"/>
          <w:sz w:val="24"/>
          <w:szCs w:val="24"/>
        </w:rPr>
      </w:pPr>
      <w:r w:rsidRPr="00EF0154">
        <w:rPr>
          <w:rFonts w:ascii="Times New Roman" w:hAnsi="Times New Roman"/>
          <w:sz w:val="24"/>
          <w:szCs w:val="24"/>
        </w:rPr>
        <w:t>3.2</w:t>
      </w:r>
      <w:r>
        <w:rPr>
          <w:rFonts w:ascii="Times New Roman" w:hAnsi="Times New Roman"/>
          <w:sz w:val="24"/>
          <w:szCs w:val="24"/>
        </w:rPr>
        <w:tab/>
      </w:r>
      <w:r w:rsidRPr="00EF0154">
        <w:rPr>
          <w:rFonts w:ascii="Times New Roman" w:hAnsi="Times New Roman"/>
          <w:sz w:val="24"/>
          <w:szCs w:val="24"/>
        </w:rPr>
        <w:t>Mission:</w:t>
      </w:r>
    </w:p>
    <w:p w:rsidR="00125A9E" w:rsidRPr="00EF0154" w:rsidRDefault="00125A9E" w:rsidP="00125A9E">
      <w:pPr>
        <w:spacing w:after="0" w:line="240" w:lineRule="auto"/>
        <w:jc w:val="both"/>
        <w:rPr>
          <w:rFonts w:ascii="Times New Roman" w:hAnsi="Times New Roman"/>
          <w:sz w:val="24"/>
          <w:szCs w:val="24"/>
        </w:rPr>
      </w:pPr>
    </w:p>
    <w:p w:rsidR="00125A9E" w:rsidRPr="00EF0154" w:rsidRDefault="00125A9E" w:rsidP="00125A9E">
      <w:pPr>
        <w:spacing w:after="0" w:line="240" w:lineRule="auto"/>
        <w:jc w:val="both"/>
        <w:rPr>
          <w:rFonts w:ascii="Times New Roman" w:hAnsi="Times New Roman"/>
          <w:sz w:val="24"/>
          <w:szCs w:val="24"/>
        </w:rPr>
      </w:pPr>
      <w:r w:rsidRPr="00EF0154">
        <w:rPr>
          <w:rFonts w:ascii="Times New Roman" w:hAnsi="Times New Roman"/>
          <w:sz w:val="24"/>
          <w:szCs w:val="24"/>
        </w:rPr>
        <w:t>3.3</w:t>
      </w:r>
      <w:r>
        <w:rPr>
          <w:rFonts w:ascii="Times New Roman" w:hAnsi="Times New Roman"/>
          <w:sz w:val="24"/>
          <w:szCs w:val="24"/>
        </w:rPr>
        <w:tab/>
      </w:r>
      <w:r w:rsidRPr="00EF0154">
        <w:rPr>
          <w:rFonts w:ascii="Times New Roman" w:hAnsi="Times New Roman"/>
          <w:sz w:val="24"/>
          <w:szCs w:val="24"/>
        </w:rPr>
        <w:t>Objectives:</w:t>
      </w:r>
    </w:p>
    <w:p w:rsidR="00125A9E" w:rsidRPr="00EF0154" w:rsidRDefault="00125A9E" w:rsidP="00125A9E">
      <w:pPr>
        <w:spacing w:after="0" w:line="240" w:lineRule="auto"/>
        <w:jc w:val="both"/>
        <w:rPr>
          <w:rFonts w:ascii="Times New Roman" w:hAnsi="Times New Roman"/>
          <w:sz w:val="24"/>
          <w:szCs w:val="24"/>
        </w:rPr>
      </w:pPr>
    </w:p>
    <w:p w:rsidR="00125A9E" w:rsidRPr="00B566C2" w:rsidRDefault="00125A9E" w:rsidP="00125A9E">
      <w:pPr>
        <w:spacing w:after="0" w:line="240" w:lineRule="auto"/>
        <w:jc w:val="both"/>
        <w:rPr>
          <w:rFonts w:ascii="Times New Roman" w:hAnsi="Times New Roman"/>
          <w:sz w:val="24"/>
          <w:szCs w:val="24"/>
        </w:rPr>
      </w:pPr>
      <w:r w:rsidRPr="00B566C2">
        <w:rPr>
          <w:rFonts w:ascii="Times New Roman" w:hAnsi="Times New Roman"/>
          <w:sz w:val="24"/>
          <w:szCs w:val="24"/>
        </w:rPr>
        <w:t>3.4</w:t>
      </w:r>
      <w:r w:rsidRPr="00B566C2">
        <w:rPr>
          <w:rFonts w:ascii="Times New Roman" w:hAnsi="Times New Roman"/>
          <w:sz w:val="24"/>
          <w:szCs w:val="24"/>
        </w:rPr>
        <w:tab/>
        <w:t>Key Functions:</w:t>
      </w:r>
    </w:p>
    <w:p w:rsidR="00125A9E" w:rsidRPr="00215241" w:rsidRDefault="00125A9E" w:rsidP="00215241">
      <w:pPr>
        <w:pStyle w:val="Heading2"/>
        <w:rPr>
          <w:color w:val="auto"/>
          <w:sz w:val="32"/>
        </w:rPr>
      </w:pPr>
      <w:bookmarkStart w:id="18" w:name="_Toc476290265"/>
      <w:bookmarkStart w:id="19" w:name="_Toc2767958"/>
      <w:bookmarkStart w:id="20" w:name="_Toc351996029"/>
      <w:bookmarkStart w:id="21" w:name="_Toc385334049"/>
      <w:r w:rsidRPr="00215241">
        <w:rPr>
          <w:color w:val="auto"/>
          <w:sz w:val="32"/>
        </w:rPr>
        <w:t>4.0</w:t>
      </w:r>
      <w:r w:rsidRPr="00215241">
        <w:rPr>
          <w:color w:val="auto"/>
          <w:sz w:val="32"/>
        </w:rPr>
        <w:tab/>
        <w:t>KEY DELIVERABLES IN THE 201</w:t>
      </w:r>
      <w:r w:rsidR="00213025">
        <w:rPr>
          <w:color w:val="auto"/>
          <w:sz w:val="32"/>
        </w:rPr>
        <w:t>9</w:t>
      </w:r>
      <w:r w:rsidRPr="00215241">
        <w:rPr>
          <w:color w:val="auto"/>
          <w:sz w:val="32"/>
        </w:rPr>
        <w:t xml:space="preserve"> </w:t>
      </w:r>
      <w:r w:rsidR="00B8704D" w:rsidRPr="00215241">
        <w:rPr>
          <w:color w:val="auto"/>
          <w:sz w:val="32"/>
        </w:rPr>
        <w:t xml:space="preserve">PERFORMANCE </w:t>
      </w:r>
      <w:r w:rsidRPr="00215241">
        <w:rPr>
          <w:color w:val="auto"/>
          <w:sz w:val="32"/>
        </w:rPr>
        <w:t>AGREEMENT</w:t>
      </w:r>
      <w:bookmarkEnd w:id="18"/>
      <w:bookmarkEnd w:id="19"/>
      <w:r w:rsidRPr="00215241">
        <w:rPr>
          <w:color w:val="auto"/>
          <w:sz w:val="32"/>
        </w:rPr>
        <w:t xml:space="preserve"> </w:t>
      </w:r>
      <w:bookmarkEnd w:id="20"/>
      <w:bookmarkEnd w:id="21"/>
    </w:p>
    <w:p w:rsidR="00125A9E" w:rsidRDefault="00125A9E" w:rsidP="00125A9E">
      <w:pPr>
        <w:spacing w:after="0"/>
        <w:jc w:val="both"/>
        <w:rPr>
          <w:rFonts w:ascii="Times New Roman" w:hAnsi="Times New Roman"/>
          <w:sz w:val="24"/>
          <w:szCs w:val="24"/>
        </w:rPr>
      </w:pPr>
    </w:p>
    <w:p w:rsidR="00125A9E" w:rsidRDefault="00125A9E" w:rsidP="00125A9E">
      <w:pPr>
        <w:spacing w:after="0"/>
        <w:jc w:val="both"/>
        <w:rPr>
          <w:rFonts w:ascii="Times New Roman" w:hAnsi="Times New Roman"/>
          <w:sz w:val="24"/>
          <w:szCs w:val="24"/>
        </w:rPr>
      </w:pPr>
      <w:r>
        <w:rPr>
          <w:rFonts w:ascii="Times New Roman" w:hAnsi="Times New Roman"/>
          <w:sz w:val="24"/>
          <w:szCs w:val="24"/>
        </w:rPr>
        <w:t>The Performance Agreement covers the following areas:</w:t>
      </w:r>
    </w:p>
    <w:p w:rsidR="00125A9E" w:rsidRPr="00041E88" w:rsidRDefault="00125A9E" w:rsidP="00125A9E">
      <w:pPr>
        <w:spacing w:after="0"/>
        <w:jc w:val="both"/>
        <w:rPr>
          <w:rFonts w:ascii="Times New Roman" w:hAnsi="Times New Roman"/>
          <w:sz w:val="24"/>
          <w:szCs w:val="24"/>
        </w:rPr>
      </w:pPr>
    </w:p>
    <w:p w:rsidR="00125A9E" w:rsidRPr="00273E04" w:rsidRDefault="00125A9E" w:rsidP="00125A9E">
      <w:pPr>
        <w:numPr>
          <w:ilvl w:val="1"/>
          <w:numId w:val="18"/>
        </w:numPr>
        <w:spacing w:after="0"/>
        <w:ind w:hanging="720"/>
        <w:jc w:val="both"/>
        <w:rPr>
          <w:rFonts w:ascii="Times New Roman" w:hAnsi="Times New Roman"/>
          <w:sz w:val="24"/>
          <w:szCs w:val="24"/>
          <w:u w:val="single"/>
        </w:rPr>
      </w:pPr>
      <w:r w:rsidRPr="00273E04">
        <w:rPr>
          <w:rFonts w:ascii="Times New Roman" w:hAnsi="Times New Roman"/>
          <w:sz w:val="24"/>
          <w:szCs w:val="24"/>
          <w:u w:val="single"/>
        </w:rPr>
        <w:t xml:space="preserve">Institution-Specific Outputs and Deliverables </w:t>
      </w:r>
      <w:r>
        <w:rPr>
          <w:rFonts w:ascii="Times New Roman" w:hAnsi="Times New Roman"/>
          <w:sz w:val="24"/>
          <w:szCs w:val="24"/>
        </w:rPr>
        <w:t>(Top Priority Areas)</w:t>
      </w:r>
    </w:p>
    <w:p w:rsidR="00125A9E" w:rsidRPr="00273E04" w:rsidRDefault="00125A9E" w:rsidP="00125A9E">
      <w:pPr>
        <w:numPr>
          <w:ilvl w:val="0"/>
          <w:numId w:val="17"/>
        </w:numPr>
        <w:spacing w:after="0"/>
        <w:ind w:left="1080"/>
        <w:jc w:val="both"/>
        <w:rPr>
          <w:rFonts w:ascii="Times New Roman" w:hAnsi="Times New Roman"/>
          <w:szCs w:val="24"/>
        </w:rPr>
      </w:pPr>
    </w:p>
    <w:p w:rsidR="00125A9E" w:rsidRPr="00273E04" w:rsidRDefault="00125A9E" w:rsidP="00125A9E">
      <w:pPr>
        <w:numPr>
          <w:ilvl w:val="0"/>
          <w:numId w:val="17"/>
        </w:numPr>
        <w:spacing w:after="0"/>
        <w:ind w:left="1080"/>
        <w:jc w:val="both"/>
        <w:rPr>
          <w:rFonts w:ascii="Times New Roman" w:hAnsi="Times New Roman"/>
          <w:szCs w:val="24"/>
        </w:rPr>
      </w:pPr>
    </w:p>
    <w:p w:rsidR="00125A9E" w:rsidRPr="00273E04" w:rsidRDefault="00125A9E" w:rsidP="00125A9E">
      <w:pPr>
        <w:numPr>
          <w:ilvl w:val="0"/>
          <w:numId w:val="17"/>
        </w:numPr>
        <w:spacing w:after="0"/>
        <w:ind w:left="1080"/>
        <w:jc w:val="both"/>
        <w:rPr>
          <w:rFonts w:ascii="Times New Roman" w:hAnsi="Times New Roman"/>
          <w:szCs w:val="24"/>
        </w:rPr>
      </w:pPr>
    </w:p>
    <w:p w:rsidR="00125A9E" w:rsidRPr="00273E04" w:rsidRDefault="00125A9E" w:rsidP="00125A9E">
      <w:pPr>
        <w:numPr>
          <w:ilvl w:val="0"/>
          <w:numId w:val="17"/>
        </w:numPr>
        <w:spacing w:after="0"/>
        <w:ind w:left="1080"/>
        <w:jc w:val="both"/>
        <w:rPr>
          <w:rFonts w:ascii="Times New Roman" w:hAnsi="Times New Roman"/>
          <w:szCs w:val="24"/>
        </w:rPr>
      </w:pPr>
    </w:p>
    <w:p w:rsidR="00125A9E" w:rsidRPr="00273E04" w:rsidRDefault="00125A9E" w:rsidP="00125A9E">
      <w:pPr>
        <w:numPr>
          <w:ilvl w:val="0"/>
          <w:numId w:val="17"/>
        </w:numPr>
        <w:spacing w:after="0"/>
        <w:ind w:left="1080"/>
        <w:jc w:val="both"/>
        <w:rPr>
          <w:rFonts w:ascii="Times New Roman" w:hAnsi="Times New Roman"/>
          <w:szCs w:val="24"/>
        </w:rPr>
      </w:pPr>
    </w:p>
    <w:p w:rsidR="00125A9E" w:rsidRPr="00273E04" w:rsidRDefault="00125A9E" w:rsidP="00125A9E">
      <w:pPr>
        <w:spacing w:after="0"/>
        <w:ind w:left="720"/>
        <w:jc w:val="both"/>
        <w:rPr>
          <w:rFonts w:ascii="Times New Roman" w:hAnsi="Times New Roman"/>
          <w:sz w:val="20"/>
          <w:szCs w:val="24"/>
        </w:rPr>
      </w:pPr>
    </w:p>
    <w:p w:rsidR="00125A9E" w:rsidRPr="00273E04" w:rsidRDefault="00125A9E" w:rsidP="00125A9E">
      <w:pPr>
        <w:spacing w:after="0"/>
        <w:ind w:left="720"/>
        <w:jc w:val="both"/>
        <w:rPr>
          <w:rFonts w:ascii="Times New Roman" w:hAnsi="Times New Roman"/>
          <w:sz w:val="24"/>
          <w:szCs w:val="24"/>
        </w:rPr>
      </w:pPr>
      <w:r>
        <w:rPr>
          <w:rFonts w:ascii="Times New Roman" w:hAnsi="Times New Roman"/>
          <w:sz w:val="24"/>
          <w:szCs w:val="24"/>
        </w:rPr>
        <w:br w:type="page"/>
      </w:r>
    </w:p>
    <w:p w:rsidR="00125A9E" w:rsidRPr="00273E04" w:rsidRDefault="00125A9E" w:rsidP="00125A9E">
      <w:pPr>
        <w:numPr>
          <w:ilvl w:val="1"/>
          <w:numId w:val="18"/>
        </w:numPr>
        <w:spacing w:after="0"/>
        <w:ind w:hanging="720"/>
        <w:jc w:val="both"/>
        <w:rPr>
          <w:rFonts w:ascii="Times New Roman" w:hAnsi="Times New Roman"/>
          <w:sz w:val="24"/>
          <w:szCs w:val="24"/>
          <w:u w:val="single"/>
        </w:rPr>
      </w:pPr>
      <w:r w:rsidRPr="00273E04">
        <w:rPr>
          <w:rFonts w:ascii="Times New Roman" w:hAnsi="Times New Roman"/>
          <w:sz w:val="24"/>
          <w:szCs w:val="24"/>
          <w:u w:val="single"/>
        </w:rPr>
        <w:t xml:space="preserve">General Operational and Administrative Deliverables </w:t>
      </w:r>
    </w:p>
    <w:p w:rsidR="00125A9E" w:rsidRPr="00273E04"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Performance Reporting</w:t>
      </w:r>
    </w:p>
    <w:p w:rsidR="00125A9E" w:rsidRPr="00273E04"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Financial Management</w:t>
      </w:r>
    </w:p>
    <w:p w:rsidR="00125A9E" w:rsidRPr="00273E04"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Human Resource Management</w:t>
      </w:r>
    </w:p>
    <w:p w:rsidR="00125A9E" w:rsidRPr="00273E04"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Operationalising Ministerial Advisory Boards</w:t>
      </w:r>
    </w:p>
    <w:p w:rsidR="00125A9E" w:rsidRPr="00273E04"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Customer Service Initiatives</w:t>
      </w:r>
    </w:p>
    <w:p w:rsidR="00125A9E"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Work Environment Improvement Initiatives</w:t>
      </w:r>
    </w:p>
    <w:p w:rsidR="00125A9E" w:rsidRPr="00273E04" w:rsidRDefault="00125A9E" w:rsidP="00125A9E">
      <w:pPr>
        <w:tabs>
          <w:tab w:val="left" w:pos="1402"/>
        </w:tabs>
        <w:spacing w:after="0"/>
        <w:jc w:val="both"/>
        <w:rPr>
          <w:rFonts w:ascii="Times New Roman" w:hAnsi="Times New Roman"/>
          <w:sz w:val="24"/>
          <w:szCs w:val="24"/>
        </w:rPr>
      </w:pPr>
      <w:r>
        <w:rPr>
          <w:rFonts w:ascii="Times New Roman" w:hAnsi="Times New Roman"/>
          <w:sz w:val="24"/>
          <w:szCs w:val="24"/>
        </w:rPr>
        <w:tab/>
      </w:r>
    </w:p>
    <w:p w:rsidR="00125A9E" w:rsidRPr="00273E04" w:rsidRDefault="00125A9E" w:rsidP="00125A9E">
      <w:pPr>
        <w:numPr>
          <w:ilvl w:val="1"/>
          <w:numId w:val="18"/>
        </w:numPr>
        <w:spacing w:after="0"/>
        <w:ind w:left="270" w:hanging="180"/>
        <w:jc w:val="both"/>
        <w:rPr>
          <w:rFonts w:ascii="Times New Roman" w:hAnsi="Times New Roman"/>
          <w:sz w:val="24"/>
          <w:szCs w:val="24"/>
          <w:u w:val="single"/>
        </w:rPr>
      </w:pPr>
      <w:r w:rsidRPr="00273E04">
        <w:rPr>
          <w:rFonts w:ascii="Times New Roman" w:hAnsi="Times New Roman"/>
          <w:sz w:val="24"/>
          <w:szCs w:val="24"/>
          <w:u w:val="single"/>
        </w:rPr>
        <w:t xml:space="preserve">Chief Director’s Personal Capacity Enhancement Deliverables </w:t>
      </w:r>
    </w:p>
    <w:p w:rsidR="00125A9E" w:rsidRPr="00273E04" w:rsidRDefault="00125A9E" w:rsidP="00125A9E">
      <w:pPr>
        <w:numPr>
          <w:ilvl w:val="0"/>
          <w:numId w:val="17"/>
        </w:numPr>
        <w:spacing w:after="0"/>
        <w:ind w:left="1080"/>
        <w:jc w:val="both"/>
        <w:rPr>
          <w:rFonts w:ascii="Times New Roman" w:hAnsi="Times New Roman"/>
          <w:szCs w:val="24"/>
        </w:rPr>
      </w:pPr>
    </w:p>
    <w:p w:rsidR="00125A9E" w:rsidRPr="00273E04" w:rsidRDefault="00125A9E" w:rsidP="00125A9E">
      <w:pPr>
        <w:numPr>
          <w:ilvl w:val="0"/>
          <w:numId w:val="17"/>
        </w:numPr>
        <w:spacing w:after="0"/>
        <w:ind w:left="1080"/>
        <w:jc w:val="both"/>
        <w:rPr>
          <w:rFonts w:ascii="Times New Roman" w:hAnsi="Times New Roman"/>
          <w:szCs w:val="24"/>
        </w:rPr>
      </w:pPr>
    </w:p>
    <w:p w:rsidR="00125A9E" w:rsidRPr="005D4296" w:rsidRDefault="00125A9E" w:rsidP="00125A9E">
      <w:pPr>
        <w:numPr>
          <w:ilvl w:val="0"/>
          <w:numId w:val="17"/>
        </w:numPr>
        <w:spacing w:after="0"/>
        <w:ind w:left="1080"/>
        <w:jc w:val="both"/>
        <w:rPr>
          <w:rFonts w:ascii="Times New Roman" w:hAnsi="Times New Roman"/>
          <w:szCs w:val="24"/>
        </w:rPr>
      </w:pPr>
    </w:p>
    <w:p w:rsidR="00125A9E" w:rsidRPr="005D4296" w:rsidRDefault="00125A9E" w:rsidP="00125A9E">
      <w:pPr>
        <w:numPr>
          <w:ilvl w:val="0"/>
          <w:numId w:val="17"/>
        </w:numPr>
        <w:spacing w:after="0"/>
        <w:ind w:left="1080"/>
        <w:jc w:val="both"/>
        <w:rPr>
          <w:rFonts w:ascii="Times New Roman" w:hAnsi="Times New Roman"/>
          <w:szCs w:val="24"/>
        </w:rPr>
      </w:pPr>
    </w:p>
    <w:p w:rsidR="00125A9E" w:rsidRPr="005D4296" w:rsidRDefault="00125A9E" w:rsidP="00125A9E">
      <w:pPr>
        <w:numPr>
          <w:ilvl w:val="0"/>
          <w:numId w:val="17"/>
        </w:numPr>
        <w:spacing w:after="0"/>
        <w:ind w:left="1080"/>
        <w:jc w:val="both"/>
        <w:rPr>
          <w:rFonts w:ascii="Times New Roman" w:hAnsi="Times New Roman"/>
          <w:szCs w:val="24"/>
        </w:rPr>
      </w:pPr>
    </w:p>
    <w:p w:rsidR="00125A9E" w:rsidRDefault="00125A9E" w:rsidP="00125A9E">
      <w:pPr>
        <w:spacing w:after="0"/>
        <w:jc w:val="both"/>
        <w:rPr>
          <w:rFonts w:ascii="Times New Roman" w:hAnsi="Times New Roman"/>
          <w:sz w:val="24"/>
          <w:szCs w:val="24"/>
        </w:rPr>
      </w:pPr>
    </w:p>
    <w:p w:rsidR="00125A9E" w:rsidRPr="00EF0154" w:rsidRDefault="00125A9E" w:rsidP="00125A9E">
      <w:pPr>
        <w:spacing w:after="0"/>
        <w:jc w:val="both"/>
        <w:rPr>
          <w:rFonts w:ascii="Times New Roman" w:hAnsi="Times New Roman"/>
          <w:sz w:val="24"/>
          <w:szCs w:val="24"/>
        </w:rPr>
      </w:pPr>
      <w:r>
        <w:rPr>
          <w:rFonts w:ascii="Times New Roman" w:hAnsi="Times New Roman"/>
          <w:sz w:val="24"/>
          <w:szCs w:val="24"/>
        </w:rPr>
        <w:t>The details of these Deliverables are spelt out in Schedules 1 - 3 of this Agreement.</w:t>
      </w:r>
    </w:p>
    <w:p w:rsidR="00125A9E" w:rsidRPr="00215241" w:rsidRDefault="00125A9E" w:rsidP="00215241">
      <w:pPr>
        <w:pStyle w:val="Heading2"/>
        <w:rPr>
          <w:color w:val="auto"/>
          <w:sz w:val="32"/>
        </w:rPr>
      </w:pPr>
      <w:bookmarkStart w:id="22" w:name="_Toc351996031"/>
      <w:bookmarkStart w:id="23" w:name="_Toc385334050"/>
      <w:bookmarkStart w:id="24" w:name="_Toc476290266"/>
      <w:bookmarkStart w:id="25" w:name="_Toc2767959"/>
      <w:r w:rsidRPr="00215241">
        <w:rPr>
          <w:color w:val="auto"/>
          <w:sz w:val="32"/>
        </w:rPr>
        <w:t>5.0</w:t>
      </w:r>
      <w:r w:rsidRPr="00215241">
        <w:rPr>
          <w:color w:val="auto"/>
          <w:sz w:val="32"/>
        </w:rPr>
        <w:tab/>
        <w:t>ASSUMPTION</w:t>
      </w:r>
      <w:bookmarkEnd w:id="22"/>
      <w:r w:rsidRPr="00215241">
        <w:rPr>
          <w:color w:val="auto"/>
          <w:sz w:val="32"/>
        </w:rPr>
        <w:t>S</w:t>
      </w:r>
      <w:bookmarkEnd w:id="23"/>
      <w:bookmarkEnd w:id="24"/>
      <w:bookmarkEnd w:id="25"/>
    </w:p>
    <w:p w:rsidR="00125A9E" w:rsidRPr="00EF0154" w:rsidRDefault="00125A9E" w:rsidP="00125A9E">
      <w:pPr>
        <w:spacing w:after="0"/>
        <w:jc w:val="both"/>
        <w:rPr>
          <w:rFonts w:ascii="Times New Roman" w:hAnsi="Times New Roman"/>
          <w:sz w:val="24"/>
          <w:szCs w:val="24"/>
        </w:rPr>
      </w:pPr>
      <w:r w:rsidRPr="00EF0154">
        <w:rPr>
          <w:rFonts w:ascii="Times New Roman" w:hAnsi="Times New Roman"/>
          <w:sz w:val="24"/>
          <w:szCs w:val="24"/>
        </w:rPr>
        <w:t>The deliverables agreed</w:t>
      </w:r>
      <w:r>
        <w:rPr>
          <w:rFonts w:ascii="Times New Roman" w:hAnsi="Times New Roman"/>
          <w:sz w:val="24"/>
          <w:szCs w:val="24"/>
        </w:rPr>
        <w:t xml:space="preserve"> on in Sections 4.1 and 4.3</w:t>
      </w:r>
      <w:r w:rsidRPr="009D4017">
        <w:rPr>
          <w:rFonts w:ascii="Times New Roman" w:hAnsi="Times New Roman"/>
          <w:sz w:val="24"/>
          <w:szCs w:val="24"/>
        </w:rPr>
        <w:t xml:space="preserve"> and </w:t>
      </w:r>
      <w:r>
        <w:rPr>
          <w:rFonts w:ascii="Times New Roman" w:hAnsi="Times New Roman"/>
          <w:sz w:val="24"/>
          <w:szCs w:val="24"/>
        </w:rPr>
        <w:t xml:space="preserve">detailed out </w:t>
      </w:r>
      <w:r w:rsidRPr="009D4017">
        <w:rPr>
          <w:rFonts w:ascii="Times New Roman" w:hAnsi="Times New Roman"/>
          <w:sz w:val="24"/>
          <w:szCs w:val="24"/>
        </w:rPr>
        <w:t xml:space="preserve">in the accompanying Schedules would only be </w:t>
      </w:r>
      <w:r w:rsidRPr="00EF0154">
        <w:rPr>
          <w:rFonts w:ascii="Times New Roman" w:hAnsi="Times New Roman"/>
          <w:sz w:val="24"/>
          <w:szCs w:val="24"/>
        </w:rPr>
        <w:t>revised based on the under-listed conditions</w:t>
      </w:r>
      <w:r>
        <w:rPr>
          <w:rFonts w:ascii="Times New Roman" w:hAnsi="Times New Roman"/>
          <w:sz w:val="24"/>
          <w:szCs w:val="24"/>
        </w:rPr>
        <w:t>:</w:t>
      </w:r>
    </w:p>
    <w:p w:rsidR="00125A9E" w:rsidRPr="00D3107E" w:rsidRDefault="00125A9E" w:rsidP="00125A9E">
      <w:pPr>
        <w:numPr>
          <w:ilvl w:val="0"/>
          <w:numId w:val="15"/>
        </w:numPr>
        <w:spacing w:after="0"/>
        <w:jc w:val="both"/>
        <w:rPr>
          <w:rFonts w:ascii="Times New Roman" w:hAnsi="Times New Roman"/>
          <w:sz w:val="24"/>
          <w:szCs w:val="24"/>
        </w:rPr>
      </w:pPr>
      <w:r w:rsidRPr="00D3107E">
        <w:rPr>
          <w:rFonts w:ascii="Times New Roman" w:hAnsi="Times New Roman"/>
          <w:sz w:val="24"/>
          <w:szCs w:val="24"/>
        </w:rPr>
        <w:t xml:space="preserve">Issues raised in </w:t>
      </w:r>
      <w:r>
        <w:rPr>
          <w:rFonts w:ascii="Times New Roman" w:hAnsi="Times New Roman"/>
          <w:sz w:val="24"/>
          <w:szCs w:val="24"/>
        </w:rPr>
        <w:t xml:space="preserve">the </w:t>
      </w:r>
      <w:r w:rsidRPr="00D3107E">
        <w:rPr>
          <w:rFonts w:ascii="Times New Roman" w:hAnsi="Times New Roman"/>
          <w:sz w:val="24"/>
          <w:szCs w:val="24"/>
        </w:rPr>
        <w:t>mid-year review report</w:t>
      </w:r>
    </w:p>
    <w:p w:rsidR="00125A9E" w:rsidRDefault="00125A9E" w:rsidP="00125A9E">
      <w:pPr>
        <w:numPr>
          <w:ilvl w:val="0"/>
          <w:numId w:val="15"/>
        </w:numPr>
        <w:spacing w:after="0"/>
        <w:jc w:val="both"/>
        <w:rPr>
          <w:rFonts w:ascii="Times New Roman" w:hAnsi="Times New Roman"/>
          <w:sz w:val="24"/>
          <w:szCs w:val="24"/>
        </w:rPr>
      </w:pPr>
      <w:bookmarkStart w:id="26" w:name="_Toc351996032"/>
      <w:r w:rsidRPr="006B19CF">
        <w:rPr>
          <w:rFonts w:ascii="Times New Roman" w:hAnsi="Times New Roman"/>
          <w:sz w:val="24"/>
          <w:szCs w:val="24"/>
        </w:rPr>
        <w:t xml:space="preserve">Change in </w:t>
      </w:r>
      <w:r>
        <w:rPr>
          <w:rFonts w:ascii="Times New Roman" w:hAnsi="Times New Roman"/>
          <w:sz w:val="24"/>
          <w:szCs w:val="24"/>
        </w:rPr>
        <w:t>government priorities</w:t>
      </w:r>
    </w:p>
    <w:p w:rsidR="00125A9E" w:rsidRPr="006B19CF" w:rsidRDefault="00125A9E" w:rsidP="00125A9E">
      <w:pPr>
        <w:numPr>
          <w:ilvl w:val="0"/>
          <w:numId w:val="15"/>
        </w:numPr>
        <w:spacing w:after="0"/>
        <w:jc w:val="both"/>
        <w:rPr>
          <w:rFonts w:ascii="Times New Roman" w:hAnsi="Times New Roman"/>
          <w:sz w:val="24"/>
          <w:szCs w:val="24"/>
        </w:rPr>
      </w:pPr>
      <w:r>
        <w:rPr>
          <w:rFonts w:ascii="Times New Roman" w:hAnsi="Times New Roman"/>
          <w:sz w:val="24"/>
          <w:szCs w:val="24"/>
        </w:rPr>
        <w:t>Change in administrative leadership</w:t>
      </w:r>
    </w:p>
    <w:p w:rsidR="00125A9E" w:rsidRDefault="00125A9E" w:rsidP="00125A9E">
      <w:pPr>
        <w:spacing w:after="0"/>
        <w:jc w:val="both"/>
        <w:rPr>
          <w:rFonts w:ascii="Times New Roman" w:hAnsi="Times New Roman"/>
          <w:b/>
          <w:i/>
          <w:szCs w:val="24"/>
        </w:rPr>
      </w:pPr>
    </w:p>
    <w:p w:rsidR="00125A9E" w:rsidRPr="001A052F" w:rsidRDefault="00125A9E" w:rsidP="00125A9E">
      <w:pPr>
        <w:spacing w:after="0"/>
        <w:jc w:val="both"/>
        <w:rPr>
          <w:rFonts w:ascii="Times New Roman" w:hAnsi="Times New Roman"/>
          <w:b/>
          <w:i/>
          <w:szCs w:val="24"/>
        </w:rPr>
      </w:pPr>
      <w:r w:rsidRPr="001A052F">
        <w:rPr>
          <w:rFonts w:ascii="Times New Roman" w:hAnsi="Times New Roman"/>
          <w:b/>
          <w:i/>
          <w:szCs w:val="24"/>
        </w:rPr>
        <w:t>(In the event of the last condition occurring, the outgoing Chief Director shall be held accountable for the period of stewardship at the previous station, and therefore be expected to generate a detailed performance report covering the period before assuming duty at the new station.)</w:t>
      </w:r>
    </w:p>
    <w:p w:rsidR="00125A9E" w:rsidRPr="00213025" w:rsidRDefault="00125A9E" w:rsidP="00215241">
      <w:pPr>
        <w:pStyle w:val="Heading2"/>
        <w:rPr>
          <w:color w:val="auto"/>
          <w:sz w:val="28"/>
          <w:szCs w:val="28"/>
        </w:rPr>
      </w:pPr>
      <w:bookmarkStart w:id="27" w:name="_Toc385334051"/>
      <w:bookmarkStart w:id="28" w:name="_Toc476290267"/>
      <w:bookmarkStart w:id="29" w:name="_Toc2767960"/>
      <w:r w:rsidRPr="00213025">
        <w:rPr>
          <w:color w:val="auto"/>
          <w:sz w:val="28"/>
          <w:szCs w:val="28"/>
        </w:rPr>
        <w:t>6.0</w:t>
      </w:r>
      <w:r w:rsidRPr="00213025">
        <w:rPr>
          <w:color w:val="auto"/>
          <w:sz w:val="28"/>
          <w:szCs w:val="28"/>
        </w:rPr>
        <w:tab/>
        <w:t>OBLIGATIONS OF THE CHIEF DIRECTOR TO THE GOVERNMENT</w:t>
      </w:r>
      <w:bookmarkEnd w:id="26"/>
      <w:bookmarkEnd w:id="27"/>
      <w:bookmarkEnd w:id="28"/>
      <w:bookmarkEnd w:id="29"/>
    </w:p>
    <w:p w:rsidR="00125A9E" w:rsidRPr="00EF0154" w:rsidRDefault="00125A9E" w:rsidP="00125A9E">
      <w:pPr>
        <w:jc w:val="both"/>
        <w:rPr>
          <w:rFonts w:ascii="Times New Roman" w:hAnsi="Times New Roman"/>
          <w:sz w:val="24"/>
          <w:szCs w:val="24"/>
        </w:rPr>
      </w:pPr>
      <w:r w:rsidRPr="00EF0154">
        <w:rPr>
          <w:rFonts w:ascii="Times New Roman" w:hAnsi="Times New Roman"/>
          <w:sz w:val="24"/>
          <w:szCs w:val="24"/>
        </w:rPr>
        <w:t>The Chief Director accepts responsibility for the overall performance of the Ministry as a whole and undertakes to:</w:t>
      </w:r>
    </w:p>
    <w:p w:rsidR="00125A9E" w:rsidRPr="00EF0154" w:rsidRDefault="00125A9E" w:rsidP="00125A9E">
      <w:pPr>
        <w:pStyle w:val="ListParagraph"/>
        <w:numPr>
          <w:ilvl w:val="0"/>
          <w:numId w:val="14"/>
        </w:numPr>
        <w:spacing w:after="0"/>
        <w:jc w:val="both"/>
        <w:rPr>
          <w:rFonts w:ascii="Times New Roman" w:hAnsi="Times New Roman"/>
          <w:sz w:val="24"/>
          <w:szCs w:val="24"/>
        </w:rPr>
      </w:pPr>
      <w:r w:rsidRPr="00EF0154">
        <w:rPr>
          <w:rFonts w:ascii="Times New Roman" w:hAnsi="Times New Roman"/>
          <w:sz w:val="24"/>
          <w:szCs w:val="24"/>
        </w:rPr>
        <w:t xml:space="preserve">Adopt and apply appropriate management techniques in conducting the affairs of the Ministry and in supervising its </w:t>
      </w:r>
      <w:r>
        <w:rPr>
          <w:rFonts w:ascii="Times New Roman" w:hAnsi="Times New Roman"/>
          <w:sz w:val="24"/>
          <w:szCs w:val="24"/>
        </w:rPr>
        <w:t>Directorates/D</w:t>
      </w:r>
      <w:r w:rsidRPr="00EF0154">
        <w:rPr>
          <w:rFonts w:ascii="Times New Roman" w:hAnsi="Times New Roman"/>
          <w:sz w:val="24"/>
          <w:szCs w:val="24"/>
        </w:rPr>
        <w:t>epartments</w:t>
      </w:r>
      <w:r>
        <w:rPr>
          <w:rFonts w:ascii="Times New Roman" w:hAnsi="Times New Roman"/>
          <w:sz w:val="24"/>
          <w:szCs w:val="24"/>
        </w:rPr>
        <w:t>/Agencies</w:t>
      </w:r>
      <w:r w:rsidRPr="00EF0154">
        <w:rPr>
          <w:rFonts w:ascii="Times New Roman" w:hAnsi="Times New Roman"/>
          <w:sz w:val="24"/>
          <w:szCs w:val="24"/>
        </w:rPr>
        <w:t xml:space="preserve">. </w:t>
      </w:r>
    </w:p>
    <w:p w:rsidR="00125A9E" w:rsidRPr="00EF0154" w:rsidRDefault="00125A9E" w:rsidP="00125A9E">
      <w:pPr>
        <w:pStyle w:val="ListParagraph"/>
        <w:rPr>
          <w:rFonts w:ascii="Times New Roman" w:hAnsi="Times New Roman"/>
          <w:sz w:val="24"/>
          <w:szCs w:val="24"/>
        </w:rPr>
      </w:pPr>
    </w:p>
    <w:p w:rsidR="00125A9E" w:rsidRPr="00EF0154" w:rsidRDefault="00125A9E" w:rsidP="00125A9E">
      <w:pPr>
        <w:pStyle w:val="ListParagraph"/>
        <w:numPr>
          <w:ilvl w:val="0"/>
          <w:numId w:val="14"/>
        </w:numPr>
        <w:spacing w:after="0"/>
        <w:jc w:val="both"/>
        <w:rPr>
          <w:rFonts w:ascii="Times New Roman" w:hAnsi="Times New Roman"/>
          <w:sz w:val="24"/>
          <w:szCs w:val="24"/>
        </w:rPr>
      </w:pPr>
      <w:r w:rsidRPr="00EF0154">
        <w:rPr>
          <w:rFonts w:ascii="Times New Roman" w:hAnsi="Times New Roman"/>
          <w:sz w:val="24"/>
          <w:szCs w:val="24"/>
        </w:rPr>
        <w:t xml:space="preserve">Ensure that Civil Service core values such as client sensitivity, cost effectiveness in service delivery, gender sensitivity, discipline and performance orientation, are upheld by </w:t>
      </w:r>
      <w:r>
        <w:rPr>
          <w:rFonts w:ascii="Times New Roman" w:hAnsi="Times New Roman"/>
          <w:sz w:val="24"/>
          <w:szCs w:val="24"/>
        </w:rPr>
        <w:t xml:space="preserve">the </w:t>
      </w:r>
      <w:r w:rsidRPr="00EF0154">
        <w:rPr>
          <w:rFonts w:ascii="Times New Roman" w:hAnsi="Times New Roman"/>
          <w:sz w:val="24"/>
          <w:szCs w:val="24"/>
        </w:rPr>
        <w:t>staff of the Ministry.</w:t>
      </w:r>
    </w:p>
    <w:p w:rsidR="00125A9E" w:rsidRPr="00EF0154" w:rsidRDefault="00125A9E" w:rsidP="00125A9E">
      <w:pPr>
        <w:pStyle w:val="ListParagraph"/>
        <w:spacing w:after="0"/>
        <w:jc w:val="both"/>
        <w:rPr>
          <w:rFonts w:ascii="Times New Roman" w:hAnsi="Times New Roman"/>
          <w:sz w:val="24"/>
          <w:szCs w:val="24"/>
        </w:rPr>
      </w:pPr>
    </w:p>
    <w:p w:rsidR="00125A9E" w:rsidRPr="00EF0154" w:rsidRDefault="00125A9E" w:rsidP="00125A9E">
      <w:pPr>
        <w:pStyle w:val="ListParagraph"/>
        <w:numPr>
          <w:ilvl w:val="0"/>
          <w:numId w:val="14"/>
        </w:numPr>
        <w:spacing w:after="0"/>
        <w:jc w:val="both"/>
        <w:rPr>
          <w:rFonts w:ascii="Times New Roman" w:hAnsi="Times New Roman"/>
          <w:sz w:val="24"/>
          <w:szCs w:val="24"/>
        </w:rPr>
      </w:pPr>
      <w:r w:rsidRPr="00EF0154">
        <w:rPr>
          <w:rFonts w:ascii="Times New Roman" w:hAnsi="Times New Roman"/>
          <w:sz w:val="24"/>
          <w:szCs w:val="24"/>
        </w:rPr>
        <w:t>Ensure that the assets within the Ministry are maintained in the most efficient manner and safeguarded against loss or abuse.</w:t>
      </w:r>
    </w:p>
    <w:p w:rsidR="00125A9E" w:rsidRPr="00EF0154" w:rsidRDefault="00125A9E" w:rsidP="00125A9E">
      <w:pPr>
        <w:pStyle w:val="ListParagraph"/>
        <w:spacing w:after="0"/>
        <w:jc w:val="both"/>
        <w:rPr>
          <w:rFonts w:ascii="Times New Roman" w:hAnsi="Times New Roman"/>
          <w:sz w:val="24"/>
          <w:szCs w:val="24"/>
        </w:rPr>
      </w:pPr>
    </w:p>
    <w:p w:rsidR="00125A9E" w:rsidRDefault="00125A9E" w:rsidP="00125A9E">
      <w:pPr>
        <w:pStyle w:val="ListParagraph"/>
        <w:numPr>
          <w:ilvl w:val="0"/>
          <w:numId w:val="14"/>
        </w:numPr>
        <w:spacing w:after="0"/>
        <w:jc w:val="both"/>
        <w:rPr>
          <w:rFonts w:ascii="Times New Roman" w:hAnsi="Times New Roman"/>
          <w:sz w:val="24"/>
          <w:szCs w:val="24"/>
        </w:rPr>
      </w:pPr>
      <w:r w:rsidRPr="00EF0154">
        <w:rPr>
          <w:rFonts w:ascii="Times New Roman" w:hAnsi="Times New Roman"/>
          <w:sz w:val="24"/>
          <w:szCs w:val="24"/>
        </w:rPr>
        <w:t>Notify the Head of the Civil Service promptly of any conditions, which may interfere with or threaten the achievement of the performance targets, listed herein.</w:t>
      </w:r>
    </w:p>
    <w:p w:rsidR="00125A9E" w:rsidRPr="00213025" w:rsidRDefault="00125A9E" w:rsidP="00213025">
      <w:pPr>
        <w:pStyle w:val="Heading2"/>
        <w:jc w:val="both"/>
        <w:rPr>
          <w:color w:val="auto"/>
          <w:sz w:val="28"/>
          <w:szCs w:val="28"/>
        </w:rPr>
      </w:pPr>
      <w:bookmarkStart w:id="30" w:name="_Toc351996033"/>
      <w:bookmarkStart w:id="31" w:name="_Toc385334052"/>
      <w:bookmarkStart w:id="32" w:name="_Toc476290268"/>
      <w:bookmarkStart w:id="33" w:name="_Toc2767961"/>
      <w:r w:rsidRPr="00215241">
        <w:rPr>
          <w:color w:val="auto"/>
          <w:sz w:val="32"/>
        </w:rPr>
        <w:t>7.0</w:t>
      </w:r>
      <w:r w:rsidRPr="00213025">
        <w:rPr>
          <w:color w:val="auto"/>
          <w:sz w:val="28"/>
          <w:szCs w:val="28"/>
        </w:rPr>
        <w:tab/>
        <w:t>OBLIGATIONS OF THE GOVERNMENT TO THE CHIEF DIRECTOR</w:t>
      </w:r>
      <w:bookmarkEnd w:id="30"/>
      <w:bookmarkEnd w:id="31"/>
      <w:bookmarkEnd w:id="32"/>
      <w:bookmarkEnd w:id="33"/>
    </w:p>
    <w:p w:rsidR="00125A9E" w:rsidRPr="00EF0154" w:rsidRDefault="00125A9E" w:rsidP="00125A9E">
      <w:pPr>
        <w:spacing w:after="0" w:line="240" w:lineRule="auto"/>
        <w:jc w:val="both"/>
        <w:rPr>
          <w:rFonts w:ascii="Times New Roman" w:hAnsi="Times New Roman"/>
          <w:sz w:val="24"/>
          <w:szCs w:val="24"/>
        </w:rPr>
      </w:pPr>
    </w:p>
    <w:p w:rsidR="00125A9E" w:rsidRPr="00EF0154" w:rsidRDefault="00125A9E" w:rsidP="00125A9E">
      <w:pPr>
        <w:spacing w:after="0"/>
        <w:jc w:val="both"/>
        <w:rPr>
          <w:rFonts w:ascii="Times New Roman" w:hAnsi="Times New Roman"/>
          <w:sz w:val="24"/>
          <w:szCs w:val="24"/>
        </w:rPr>
      </w:pPr>
      <w:r w:rsidRPr="00EF0154">
        <w:rPr>
          <w:rFonts w:ascii="Times New Roman" w:hAnsi="Times New Roman"/>
          <w:sz w:val="24"/>
          <w:szCs w:val="24"/>
        </w:rPr>
        <w:t xml:space="preserve">The </w:t>
      </w:r>
      <w:r>
        <w:rPr>
          <w:rFonts w:ascii="Times New Roman" w:hAnsi="Times New Roman"/>
          <w:sz w:val="24"/>
          <w:szCs w:val="24"/>
        </w:rPr>
        <w:t xml:space="preserve">Government, </w:t>
      </w:r>
      <w:r w:rsidRPr="009D4017">
        <w:rPr>
          <w:rFonts w:ascii="Times New Roman" w:hAnsi="Times New Roman"/>
          <w:sz w:val="24"/>
          <w:szCs w:val="24"/>
        </w:rPr>
        <w:t>through the Minister and the Head of the Civil Service, accepts responsibility to provide the requisite leadership support and resources to the Chief Director to ensure that the Ministry achieves the desired level</w:t>
      </w:r>
      <w:r w:rsidRPr="00EF0154">
        <w:rPr>
          <w:rFonts w:ascii="Times New Roman" w:hAnsi="Times New Roman"/>
          <w:sz w:val="24"/>
          <w:szCs w:val="24"/>
        </w:rPr>
        <w:t xml:space="preserve"> of performance indicated in this Agreement.</w:t>
      </w:r>
    </w:p>
    <w:p w:rsidR="00125A9E" w:rsidRPr="00213025" w:rsidRDefault="00125A9E" w:rsidP="00215241">
      <w:pPr>
        <w:pStyle w:val="Heading2"/>
        <w:rPr>
          <w:color w:val="auto"/>
          <w:sz w:val="28"/>
          <w:szCs w:val="28"/>
        </w:rPr>
      </w:pPr>
      <w:bookmarkStart w:id="34" w:name="_Toc351996035"/>
      <w:bookmarkStart w:id="35" w:name="_Toc385334053"/>
      <w:bookmarkStart w:id="36" w:name="_Toc476290269"/>
      <w:bookmarkStart w:id="37" w:name="_Toc2767962"/>
      <w:bookmarkStart w:id="38" w:name="_Toc351996034"/>
      <w:r w:rsidRPr="00213025">
        <w:rPr>
          <w:color w:val="auto"/>
          <w:sz w:val="28"/>
          <w:szCs w:val="28"/>
        </w:rPr>
        <w:t>8.0</w:t>
      </w:r>
      <w:r w:rsidRPr="00213025">
        <w:rPr>
          <w:color w:val="auto"/>
          <w:sz w:val="28"/>
          <w:szCs w:val="28"/>
        </w:rPr>
        <w:tab/>
        <w:t>PERFORMANCE EVALUATION UNDER THE AGREEMENT</w:t>
      </w:r>
      <w:bookmarkEnd w:id="34"/>
      <w:bookmarkEnd w:id="35"/>
      <w:bookmarkEnd w:id="36"/>
      <w:bookmarkEnd w:id="37"/>
    </w:p>
    <w:p w:rsidR="00125A9E" w:rsidRPr="00213025" w:rsidRDefault="00125A9E" w:rsidP="00125A9E">
      <w:pPr>
        <w:spacing w:after="0" w:line="240" w:lineRule="auto"/>
        <w:jc w:val="both"/>
        <w:rPr>
          <w:rFonts w:ascii="Times New Roman" w:hAnsi="Times New Roman"/>
          <w:sz w:val="28"/>
          <w:szCs w:val="28"/>
        </w:rPr>
      </w:pPr>
    </w:p>
    <w:p w:rsidR="00125A9E" w:rsidRPr="009D4017" w:rsidRDefault="00125A9E" w:rsidP="00125A9E">
      <w:pPr>
        <w:spacing w:after="0"/>
        <w:jc w:val="both"/>
        <w:rPr>
          <w:rFonts w:ascii="Times New Roman" w:hAnsi="Times New Roman"/>
          <w:sz w:val="24"/>
          <w:szCs w:val="24"/>
        </w:rPr>
      </w:pPr>
      <w:r w:rsidRPr="00EF0154">
        <w:rPr>
          <w:rFonts w:ascii="Times New Roman" w:hAnsi="Times New Roman"/>
          <w:sz w:val="24"/>
          <w:szCs w:val="24"/>
        </w:rPr>
        <w:t>A</w:t>
      </w:r>
      <w:r>
        <w:rPr>
          <w:rFonts w:ascii="Times New Roman" w:hAnsi="Times New Roman"/>
          <w:sz w:val="24"/>
          <w:szCs w:val="24"/>
        </w:rPr>
        <w:t>n a</w:t>
      </w:r>
      <w:r w:rsidRPr="00EF0154">
        <w:rPr>
          <w:rFonts w:ascii="Times New Roman" w:hAnsi="Times New Roman"/>
          <w:sz w:val="24"/>
          <w:szCs w:val="24"/>
        </w:rPr>
        <w:t xml:space="preserve">ssessment of the performance of the Chief Director shall </w:t>
      </w:r>
      <w:r>
        <w:rPr>
          <w:rFonts w:ascii="Times New Roman" w:hAnsi="Times New Roman"/>
          <w:sz w:val="24"/>
          <w:szCs w:val="24"/>
        </w:rPr>
        <w:t xml:space="preserve">be </w:t>
      </w:r>
      <w:r w:rsidRPr="009D4017">
        <w:rPr>
          <w:rFonts w:ascii="Times New Roman" w:hAnsi="Times New Roman"/>
          <w:sz w:val="24"/>
          <w:szCs w:val="24"/>
        </w:rPr>
        <w:t>conducted at the end of the year.  The evaluation shall be based on the key outputs and deliverables established under this Performance Agreement between the Head of the Civil Service and the Chief Director.</w:t>
      </w:r>
    </w:p>
    <w:p w:rsidR="00125A9E" w:rsidRPr="009D4017" w:rsidRDefault="00125A9E" w:rsidP="00125A9E">
      <w:pPr>
        <w:spacing w:after="0"/>
        <w:jc w:val="both"/>
        <w:rPr>
          <w:rFonts w:ascii="Times New Roman" w:hAnsi="Times New Roman"/>
          <w:sz w:val="24"/>
          <w:szCs w:val="24"/>
        </w:rPr>
      </w:pPr>
    </w:p>
    <w:p w:rsidR="00125A9E" w:rsidRPr="009D4017" w:rsidRDefault="00125A9E" w:rsidP="00125A9E">
      <w:pPr>
        <w:spacing w:after="0"/>
        <w:jc w:val="both"/>
        <w:rPr>
          <w:rFonts w:ascii="Times New Roman" w:hAnsi="Times New Roman"/>
          <w:sz w:val="24"/>
          <w:szCs w:val="24"/>
        </w:rPr>
      </w:pPr>
      <w:r w:rsidRPr="009D4017">
        <w:rPr>
          <w:rFonts w:ascii="Times New Roman" w:hAnsi="Times New Roman"/>
          <w:sz w:val="24"/>
          <w:szCs w:val="24"/>
        </w:rPr>
        <w:t>The performance evaluation shall be conducted not later than</w:t>
      </w:r>
      <w:r>
        <w:rPr>
          <w:rFonts w:ascii="Times New Roman" w:hAnsi="Times New Roman"/>
          <w:sz w:val="24"/>
          <w:szCs w:val="24"/>
        </w:rPr>
        <w:t xml:space="preserve"> </w:t>
      </w:r>
      <w:r w:rsidRPr="00DF6E3F">
        <w:rPr>
          <w:rFonts w:ascii="Times New Roman" w:hAnsi="Times New Roman"/>
          <w:sz w:val="24"/>
          <w:szCs w:val="24"/>
        </w:rPr>
        <w:t>February 20</w:t>
      </w:r>
      <w:r w:rsidR="00213025">
        <w:rPr>
          <w:rFonts w:ascii="Times New Roman" w:hAnsi="Times New Roman"/>
          <w:sz w:val="24"/>
          <w:szCs w:val="24"/>
        </w:rPr>
        <w:t>20</w:t>
      </w:r>
      <w:r>
        <w:rPr>
          <w:rFonts w:ascii="Times New Roman" w:hAnsi="Times New Roman"/>
          <w:sz w:val="24"/>
          <w:szCs w:val="24"/>
        </w:rPr>
        <w:t xml:space="preserve">. </w:t>
      </w:r>
      <w:r w:rsidRPr="009D4017">
        <w:rPr>
          <w:rFonts w:ascii="Times New Roman" w:hAnsi="Times New Roman"/>
          <w:sz w:val="24"/>
          <w:szCs w:val="24"/>
        </w:rPr>
        <w:t xml:space="preserve">Upon the conclusion of the evaluation, the OHCS shall, upon the approval of the Civil Service Council, communicate the results of the evaluation to the Chief Director in writing. </w:t>
      </w:r>
    </w:p>
    <w:p w:rsidR="00125A9E" w:rsidRPr="00213025" w:rsidRDefault="00125A9E" w:rsidP="00215241">
      <w:pPr>
        <w:pStyle w:val="Heading2"/>
        <w:rPr>
          <w:color w:val="auto"/>
          <w:sz w:val="28"/>
          <w:szCs w:val="28"/>
        </w:rPr>
      </w:pPr>
      <w:bookmarkStart w:id="39" w:name="_Toc385334054"/>
      <w:bookmarkStart w:id="40" w:name="_Toc476290270"/>
      <w:bookmarkStart w:id="41" w:name="_Toc2767963"/>
      <w:r w:rsidRPr="00213025">
        <w:rPr>
          <w:color w:val="auto"/>
          <w:sz w:val="28"/>
          <w:szCs w:val="28"/>
        </w:rPr>
        <w:t>9.0</w:t>
      </w:r>
      <w:r w:rsidRPr="00213025">
        <w:rPr>
          <w:color w:val="auto"/>
          <w:sz w:val="28"/>
          <w:szCs w:val="28"/>
        </w:rPr>
        <w:tab/>
        <w:t>REWARDS AND SANCTIONS</w:t>
      </w:r>
      <w:bookmarkEnd w:id="38"/>
      <w:bookmarkEnd w:id="39"/>
      <w:bookmarkEnd w:id="40"/>
      <w:bookmarkEnd w:id="41"/>
    </w:p>
    <w:p w:rsidR="00125A9E" w:rsidRPr="00EF0154" w:rsidRDefault="00125A9E" w:rsidP="00125A9E">
      <w:pPr>
        <w:spacing w:after="0" w:line="240" w:lineRule="auto"/>
        <w:jc w:val="both"/>
        <w:rPr>
          <w:rFonts w:ascii="Times New Roman" w:hAnsi="Times New Roman"/>
          <w:sz w:val="24"/>
          <w:szCs w:val="24"/>
        </w:rPr>
      </w:pPr>
    </w:p>
    <w:p w:rsidR="00125A9E" w:rsidRPr="009D4017" w:rsidRDefault="00125A9E" w:rsidP="00125A9E">
      <w:pPr>
        <w:spacing w:after="0"/>
        <w:jc w:val="both"/>
        <w:rPr>
          <w:rFonts w:ascii="Times New Roman" w:hAnsi="Times New Roman"/>
          <w:sz w:val="24"/>
          <w:szCs w:val="24"/>
        </w:rPr>
      </w:pPr>
      <w:r w:rsidRPr="00EF0154">
        <w:rPr>
          <w:rFonts w:ascii="Times New Roman" w:hAnsi="Times New Roman"/>
          <w:sz w:val="24"/>
          <w:szCs w:val="24"/>
        </w:rPr>
        <w:t xml:space="preserve">The Chief Director is expected to produce at least 70% </w:t>
      </w:r>
      <w:r w:rsidRPr="009D4017">
        <w:rPr>
          <w:rFonts w:ascii="Times New Roman" w:hAnsi="Times New Roman"/>
          <w:sz w:val="24"/>
          <w:szCs w:val="24"/>
        </w:rPr>
        <w:t xml:space="preserve">of the deliverables. This is deemed to be the minimum satisfactory level of performance. </w:t>
      </w:r>
    </w:p>
    <w:p w:rsidR="00125A9E" w:rsidRPr="009D4017" w:rsidRDefault="00125A9E" w:rsidP="00125A9E">
      <w:pPr>
        <w:spacing w:after="0"/>
        <w:jc w:val="both"/>
        <w:rPr>
          <w:rFonts w:ascii="Times New Roman" w:hAnsi="Times New Roman"/>
          <w:sz w:val="24"/>
          <w:szCs w:val="24"/>
        </w:rPr>
      </w:pPr>
    </w:p>
    <w:p w:rsidR="00125A9E" w:rsidRPr="009D4017" w:rsidRDefault="00125A9E" w:rsidP="00125A9E">
      <w:pPr>
        <w:autoSpaceDE w:val="0"/>
        <w:autoSpaceDN w:val="0"/>
        <w:adjustRightInd w:val="0"/>
        <w:spacing w:after="0"/>
        <w:jc w:val="both"/>
        <w:rPr>
          <w:rFonts w:ascii="Times New Roman" w:hAnsi="Times New Roman"/>
          <w:sz w:val="24"/>
          <w:szCs w:val="24"/>
        </w:rPr>
      </w:pPr>
      <w:r w:rsidRPr="009D4017">
        <w:rPr>
          <w:rFonts w:ascii="Times New Roman" w:hAnsi="Times New Roman"/>
          <w:sz w:val="24"/>
          <w:szCs w:val="24"/>
        </w:rPr>
        <w:t xml:space="preserve">Rewards, recognitions, warnings or sanctions would be applied on the basis of results of the performance evaluation. The Head of the Civil Service shall, in this regard, recommend to the Civil Service Council the following: </w:t>
      </w:r>
    </w:p>
    <w:p w:rsidR="00125A9E" w:rsidRPr="009D4017" w:rsidRDefault="00125A9E" w:rsidP="00125A9E">
      <w:pPr>
        <w:autoSpaceDE w:val="0"/>
        <w:autoSpaceDN w:val="0"/>
        <w:adjustRightInd w:val="0"/>
        <w:spacing w:after="0"/>
        <w:jc w:val="both"/>
        <w:rPr>
          <w:rFonts w:ascii="Times New Roman" w:hAnsi="Times New Roman"/>
          <w:sz w:val="12"/>
          <w:szCs w:val="24"/>
        </w:rPr>
      </w:pPr>
    </w:p>
    <w:p w:rsidR="00125A9E" w:rsidRPr="009D4017" w:rsidRDefault="00125A9E" w:rsidP="00125A9E">
      <w:pPr>
        <w:numPr>
          <w:ilvl w:val="0"/>
          <w:numId w:val="19"/>
        </w:numPr>
        <w:spacing w:after="0"/>
        <w:jc w:val="both"/>
        <w:rPr>
          <w:rFonts w:ascii="Times New Roman" w:hAnsi="Times New Roman"/>
          <w:sz w:val="24"/>
          <w:szCs w:val="24"/>
        </w:rPr>
      </w:pPr>
      <w:r w:rsidRPr="009D4017">
        <w:rPr>
          <w:rFonts w:ascii="Times New Roman" w:hAnsi="Times New Roman"/>
          <w:sz w:val="24"/>
          <w:szCs w:val="24"/>
        </w:rPr>
        <w:t xml:space="preserve">Merit Awards for a Chief Director who attains a performance ranking of ‘Excellent’ i.e. achieves 90% and above of the stated deliverables. </w:t>
      </w:r>
    </w:p>
    <w:p w:rsidR="00125A9E" w:rsidRDefault="00125A9E" w:rsidP="00125A9E">
      <w:pPr>
        <w:numPr>
          <w:ilvl w:val="0"/>
          <w:numId w:val="19"/>
        </w:numPr>
        <w:spacing w:after="0"/>
        <w:jc w:val="both"/>
        <w:rPr>
          <w:rFonts w:ascii="Times New Roman" w:hAnsi="Times New Roman"/>
          <w:sz w:val="24"/>
          <w:szCs w:val="24"/>
        </w:rPr>
      </w:pPr>
      <w:r w:rsidRPr="009D4017">
        <w:rPr>
          <w:rFonts w:ascii="Times New Roman" w:hAnsi="Times New Roman"/>
          <w:sz w:val="24"/>
          <w:szCs w:val="24"/>
        </w:rPr>
        <w:t>Recognition to the Chief Director who attains a performance</w:t>
      </w:r>
      <w:r>
        <w:rPr>
          <w:rFonts w:ascii="Times New Roman" w:hAnsi="Times New Roman"/>
          <w:sz w:val="24"/>
          <w:szCs w:val="24"/>
        </w:rPr>
        <w:t xml:space="preserve"> ranking of ‘Very Good’ or ‘Good’ i.e. achieves a score of 80% - 89% or 70% - 79% of the stated deliverables.</w:t>
      </w:r>
    </w:p>
    <w:p w:rsidR="00125A9E" w:rsidRDefault="00125A9E" w:rsidP="00125A9E">
      <w:pPr>
        <w:numPr>
          <w:ilvl w:val="0"/>
          <w:numId w:val="19"/>
        </w:numPr>
        <w:spacing w:after="0"/>
        <w:jc w:val="both"/>
        <w:rPr>
          <w:rFonts w:ascii="Times New Roman" w:hAnsi="Times New Roman"/>
          <w:sz w:val="24"/>
          <w:szCs w:val="24"/>
        </w:rPr>
      </w:pPr>
      <w:r>
        <w:rPr>
          <w:rFonts w:ascii="Times New Roman" w:hAnsi="Times New Roman"/>
          <w:sz w:val="24"/>
          <w:szCs w:val="24"/>
        </w:rPr>
        <w:t>Warnings or sanctions to the Chief Director who attains a performance ranking of ‘Unsatisfactory’ i.e. does not achieve the minimum required score of 70%</w:t>
      </w:r>
      <w:r w:rsidRPr="003D6BC6">
        <w:rPr>
          <w:rFonts w:ascii="Times New Roman" w:hAnsi="Times New Roman"/>
          <w:sz w:val="24"/>
          <w:szCs w:val="24"/>
        </w:rPr>
        <w:t xml:space="preserve"> </w:t>
      </w:r>
      <w:r>
        <w:rPr>
          <w:rFonts w:ascii="Times New Roman" w:hAnsi="Times New Roman"/>
          <w:sz w:val="24"/>
          <w:szCs w:val="24"/>
        </w:rPr>
        <w:t>of the stated deliverables.</w:t>
      </w:r>
    </w:p>
    <w:p w:rsidR="00125A9E" w:rsidRPr="007E1F9D" w:rsidRDefault="00125A9E" w:rsidP="00125A9E">
      <w:pPr>
        <w:autoSpaceDE w:val="0"/>
        <w:autoSpaceDN w:val="0"/>
        <w:adjustRightInd w:val="0"/>
        <w:spacing w:after="0"/>
        <w:jc w:val="both"/>
        <w:rPr>
          <w:rFonts w:ascii="Times New Roman" w:hAnsi="Times New Roman"/>
          <w:b/>
          <w:bCs/>
          <w:sz w:val="18"/>
          <w:szCs w:val="24"/>
        </w:rPr>
      </w:pPr>
    </w:p>
    <w:p w:rsidR="00125A9E" w:rsidRDefault="00125A9E" w:rsidP="00125A9E">
      <w:p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The Civil Service Council may institute disciplinary action against a Chief Director in the case of unsatisfactory performance.</w:t>
      </w:r>
      <w:r>
        <w:rPr>
          <w:rFonts w:ascii="Times New Roman" w:hAnsi="Times New Roman"/>
          <w:sz w:val="24"/>
          <w:szCs w:val="24"/>
        </w:rPr>
        <w:t xml:space="preserve"> </w:t>
      </w:r>
      <w:r w:rsidRPr="00EF0154">
        <w:rPr>
          <w:rFonts w:ascii="Times New Roman" w:hAnsi="Times New Roman"/>
          <w:sz w:val="24"/>
          <w:szCs w:val="24"/>
        </w:rPr>
        <w:t xml:space="preserve">The sanctions will be in accordance with Section (78) sub section (1) </w:t>
      </w:r>
      <w:r>
        <w:rPr>
          <w:rFonts w:ascii="Times New Roman" w:hAnsi="Times New Roman"/>
          <w:sz w:val="24"/>
          <w:szCs w:val="24"/>
        </w:rPr>
        <w:t xml:space="preserve">of </w:t>
      </w:r>
      <w:r w:rsidRPr="00EF0154">
        <w:rPr>
          <w:rFonts w:ascii="Times New Roman" w:hAnsi="Times New Roman"/>
          <w:sz w:val="24"/>
          <w:szCs w:val="24"/>
        </w:rPr>
        <w:t xml:space="preserve">the Civil Service </w:t>
      </w:r>
      <w:r>
        <w:rPr>
          <w:rFonts w:ascii="Times New Roman" w:hAnsi="Times New Roman"/>
          <w:sz w:val="24"/>
          <w:szCs w:val="24"/>
        </w:rPr>
        <w:t>Act (</w:t>
      </w:r>
      <w:proofErr w:type="spellStart"/>
      <w:r>
        <w:rPr>
          <w:rFonts w:ascii="Times New Roman" w:hAnsi="Times New Roman"/>
          <w:sz w:val="24"/>
          <w:szCs w:val="24"/>
        </w:rPr>
        <w:t>PNDCL</w:t>
      </w:r>
      <w:proofErr w:type="spellEnd"/>
      <w:r>
        <w:rPr>
          <w:rFonts w:ascii="Times New Roman" w:hAnsi="Times New Roman"/>
          <w:sz w:val="24"/>
          <w:szCs w:val="24"/>
        </w:rPr>
        <w:t xml:space="preserve"> 327)</w:t>
      </w:r>
      <w:r w:rsidRPr="00EF0154">
        <w:rPr>
          <w:rFonts w:ascii="Times New Roman" w:hAnsi="Times New Roman"/>
          <w:sz w:val="24"/>
          <w:szCs w:val="24"/>
        </w:rPr>
        <w:t xml:space="preserve"> 1993</w:t>
      </w:r>
      <w:r w:rsidRPr="00F219C6">
        <w:rPr>
          <w:rFonts w:ascii="Times New Roman" w:hAnsi="Times New Roman"/>
          <w:sz w:val="24"/>
          <w:szCs w:val="24"/>
        </w:rPr>
        <w:t xml:space="preserve">. </w:t>
      </w:r>
    </w:p>
    <w:p w:rsidR="00125A9E" w:rsidRDefault="00125A9E" w:rsidP="00125A9E">
      <w:pPr>
        <w:autoSpaceDE w:val="0"/>
        <w:autoSpaceDN w:val="0"/>
        <w:adjustRightInd w:val="0"/>
        <w:spacing w:after="0"/>
        <w:jc w:val="both"/>
        <w:rPr>
          <w:rFonts w:ascii="Times New Roman" w:hAnsi="Times New Roman"/>
          <w:sz w:val="24"/>
          <w:szCs w:val="24"/>
        </w:rPr>
      </w:pPr>
    </w:p>
    <w:p w:rsidR="00125A9E" w:rsidRDefault="00125A9E" w:rsidP="00125A9E">
      <w:pPr>
        <w:autoSpaceDE w:val="0"/>
        <w:autoSpaceDN w:val="0"/>
        <w:adjustRightInd w:val="0"/>
        <w:spacing w:after="0"/>
        <w:jc w:val="both"/>
        <w:rPr>
          <w:rFonts w:ascii="Times New Roman" w:hAnsi="Times New Roman"/>
          <w:sz w:val="24"/>
          <w:szCs w:val="24"/>
        </w:rPr>
      </w:pPr>
      <w:r>
        <w:rPr>
          <w:rFonts w:ascii="Times New Roman" w:hAnsi="Times New Roman"/>
          <w:sz w:val="24"/>
          <w:szCs w:val="24"/>
        </w:rPr>
        <w:t>The details of the Performance Rankings and the accompanying rewards, recognitions or sanctions are</w:t>
      </w:r>
      <w:r w:rsidRPr="00F219C6">
        <w:rPr>
          <w:rFonts w:ascii="Times New Roman" w:hAnsi="Times New Roman"/>
          <w:sz w:val="24"/>
          <w:szCs w:val="24"/>
        </w:rPr>
        <w:t xml:space="preserve"> provided in Annex 4.</w:t>
      </w:r>
      <w:r w:rsidRPr="00EF0154">
        <w:rPr>
          <w:rFonts w:ascii="Times New Roman" w:hAnsi="Times New Roman"/>
          <w:sz w:val="24"/>
          <w:szCs w:val="24"/>
        </w:rPr>
        <w:t xml:space="preserve"> </w:t>
      </w:r>
    </w:p>
    <w:p w:rsidR="00125A9E" w:rsidRPr="00213025" w:rsidRDefault="00125A9E" w:rsidP="00215241">
      <w:pPr>
        <w:pStyle w:val="Heading2"/>
        <w:rPr>
          <w:color w:val="auto"/>
          <w:sz w:val="28"/>
          <w:szCs w:val="28"/>
        </w:rPr>
      </w:pPr>
      <w:bookmarkStart w:id="42" w:name="_Toc351996036"/>
      <w:bookmarkStart w:id="43" w:name="_Toc385334055"/>
      <w:bookmarkStart w:id="44" w:name="_Toc476290271"/>
      <w:bookmarkStart w:id="45" w:name="_Toc2767964"/>
      <w:r w:rsidRPr="00213025">
        <w:rPr>
          <w:color w:val="auto"/>
          <w:sz w:val="28"/>
          <w:szCs w:val="28"/>
        </w:rPr>
        <w:t>10.0</w:t>
      </w:r>
      <w:r w:rsidRPr="00213025">
        <w:rPr>
          <w:color w:val="auto"/>
          <w:sz w:val="28"/>
          <w:szCs w:val="28"/>
        </w:rPr>
        <w:tab/>
        <w:t>ARBITRATION AND SETTLEMENT OF DISPUTES</w:t>
      </w:r>
      <w:bookmarkEnd w:id="42"/>
      <w:bookmarkEnd w:id="43"/>
      <w:bookmarkEnd w:id="44"/>
      <w:bookmarkEnd w:id="45"/>
    </w:p>
    <w:p w:rsidR="00125A9E" w:rsidRPr="00EF0154" w:rsidRDefault="00125A9E" w:rsidP="00125A9E">
      <w:pPr>
        <w:spacing w:after="0"/>
        <w:jc w:val="both"/>
        <w:rPr>
          <w:rFonts w:ascii="Times New Roman" w:hAnsi="Times New Roman"/>
          <w:sz w:val="24"/>
          <w:szCs w:val="24"/>
        </w:rPr>
      </w:pPr>
    </w:p>
    <w:p w:rsidR="00125A9E" w:rsidRDefault="00125A9E" w:rsidP="00125A9E">
      <w:pPr>
        <w:spacing w:after="0"/>
        <w:jc w:val="both"/>
        <w:rPr>
          <w:rFonts w:ascii="Times New Roman" w:hAnsi="Times New Roman"/>
          <w:sz w:val="24"/>
          <w:szCs w:val="24"/>
        </w:rPr>
      </w:pPr>
      <w:r w:rsidRPr="00EF0154">
        <w:rPr>
          <w:rFonts w:ascii="Times New Roman" w:hAnsi="Times New Roman"/>
          <w:sz w:val="24"/>
          <w:szCs w:val="24"/>
        </w:rPr>
        <w:t xml:space="preserve">In the event of </w:t>
      </w:r>
      <w:r>
        <w:rPr>
          <w:rFonts w:ascii="Times New Roman" w:hAnsi="Times New Roman"/>
          <w:sz w:val="24"/>
          <w:szCs w:val="24"/>
        </w:rPr>
        <w:t xml:space="preserve">a </w:t>
      </w:r>
      <w:r w:rsidRPr="00EF0154">
        <w:rPr>
          <w:rFonts w:ascii="Times New Roman" w:hAnsi="Times New Roman"/>
          <w:sz w:val="24"/>
          <w:szCs w:val="24"/>
        </w:rPr>
        <w:t xml:space="preserve">disagreement between the parties to this </w:t>
      </w:r>
      <w:r>
        <w:rPr>
          <w:rFonts w:ascii="Times New Roman" w:hAnsi="Times New Roman"/>
          <w:sz w:val="24"/>
          <w:szCs w:val="24"/>
        </w:rPr>
        <w:t>A</w:t>
      </w:r>
      <w:r w:rsidRPr="00EF0154">
        <w:rPr>
          <w:rFonts w:ascii="Times New Roman" w:hAnsi="Times New Roman"/>
          <w:sz w:val="24"/>
          <w:szCs w:val="24"/>
        </w:rPr>
        <w:t xml:space="preserve">greement, either party may apply to the Public Services Commission (PSC) for settlement. The Public Services Commission shall constitute an arbitration panel which shall consult with both parties and make a ruling within one month of the application. The ruling </w:t>
      </w:r>
      <w:r>
        <w:rPr>
          <w:rFonts w:ascii="Times New Roman" w:hAnsi="Times New Roman"/>
          <w:sz w:val="24"/>
          <w:szCs w:val="24"/>
        </w:rPr>
        <w:t xml:space="preserve">of the </w:t>
      </w:r>
      <w:r w:rsidRPr="00EF0154">
        <w:rPr>
          <w:rFonts w:ascii="Times New Roman" w:hAnsi="Times New Roman"/>
          <w:sz w:val="24"/>
          <w:szCs w:val="24"/>
        </w:rPr>
        <w:t>Public Services Commission shall be binding on both parties.</w:t>
      </w:r>
    </w:p>
    <w:p w:rsidR="00CD2241" w:rsidRDefault="00CD2241" w:rsidP="00CD2241">
      <w:pPr>
        <w:pStyle w:val="Heading1"/>
        <w:spacing w:before="0"/>
        <w:rPr>
          <w:lang w:val="en-US"/>
        </w:rPr>
        <w:sectPr w:rsidR="00CD2241" w:rsidSect="005A3047">
          <w:footerReference w:type="default" r:id="rId11"/>
          <w:headerReference w:type="first" r:id="rId12"/>
          <w:pgSz w:w="12240" w:h="15840"/>
          <w:pgMar w:top="1440" w:right="1440" w:bottom="1440" w:left="1440" w:header="720" w:footer="720" w:gutter="0"/>
          <w:pgNumType w:start="1"/>
          <w:cols w:space="720"/>
          <w:docGrid w:linePitch="360"/>
        </w:sectPr>
      </w:pPr>
    </w:p>
    <w:p w:rsidR="00CD2241" w:rsidRDefault="00CD2241" w:rsidP="00CD2241">
      <w:pPr>
        <w:pStyle w:val="Heading1"/>
        <w:spacing w:before="0"/>
        <w:rPr>
          <w:lang w:val="en-US"/>
        </w:rPr>
      </w:pPr>
      <w:bookmarkStart w:id="46" w:name="_Toc350438942"/>
      <w:bookmarkStart w:id="47" w:name="_Toc351996037"/>
      <w:bookmarkStart w:id="48" w:name="_Toc385334056"/>
      <w:bookmarkStart w:id="49" w:name="_Toc476290272"/>
    </w:p>
    <w:p w:rsidR="00AC7924" w:rsidRPr="00215241" w:rsidRDefault="00AC7924" w:rsidP="00215241">
      <w:pPr>
        <w:pStyle w:val="Heading2"/>
        <w:jc w:val="center"/>
        <w:rPr>
          <w:color w:val="auto"/>
          <w:sz w:val="32"/>
        </w:rPr>
      </w:pPr>
      <w:bookmarkStart w:id="50" w:name="_Toc2767965"/>
      <w:r w:rsidRPr="00215241">
        <w:rPr>
          <w:color w:val="auto"/>
          <w:sz w:val="32"/>
        </w:rPr>
        <w:t xml:space="preserve">SCHEDULE </w:t>
      </w:r>
      <w:bookmarkEnd w:id="46"/>
      <w:bookmarkEnd w:id="47"/>
      <w:r w:rsidRPr="00215241">
        <w:rPr>
          <w:color w:val="auto"/>
          <w:sz w:val="32"/>
        </w:rPr>
        <w:t>1</w:t>
      </w:r>
      <w:bookmarkEnd w:id="48"/>
      <w:bookmarkEnd w:id="49"/>
      <w:bookmarkEnd w:id="50"/>
    </w:p>
    <w:p w:rsidR="00AC7924" w:rsidRPr="00215241" w:rsidRDefault="00AC7924" w:rsidP="00215241">
      <w:pPr>
        <w:pStyle w:val="Heading3"/>
        <w:spacing w:before="0"/>
        <w:jc w:val="center"/>
        <w:rPr>
          <w:color w:val="auto"/>
          <w:sz w:val="32"/>
          <w:lang w:val="en-US"/>
        </w:rPr>
      </w:pPr>
      <w:bookmarkStart w:id="51" w:name="_Toc350438943"/>
      <w:bookmarkStart w:id="52" w:name="_Toc351996038"/>
      <w:bookmarkStart w:id="53" w:name="_Toc385334057"/>
      <w:bookmarkStart w:id="54" w:name="_Toc476290273"/>
      <w:bookmarkStart w:id="55" w:name="_Toc2767966"/>
      <w:r w:rsidRPr="00215241">
        <w:rPr>
          <w:color w:val="auto"/>
          <w:sz w:val="32"/>
          <w:lang w:val="en-US"/>
        </w:rPr>
        <w:t>INSTITUTION-SPECIFIC OUTPUTS AND DELIVERABLES</w:t>
      </w:r>
      <w:bookmarkEnd w:id="51"/>
      <w:bookmarkEnd w:id="52"/>
      <w:bookmarkEnd w:id="53"/>
      <w:bookmarkEnd w:id="54"/>
      <w:bookmarkEnd w:id="55"/>
    </w:p>
    <w:p w:rsidR="00AC7924" w:rsidRDefault="00AC7924" w:rsidP="00AC7924">
      <w:pPr>
        <w:spacing w:after="0" w:line="240" w:lineRule="auto"/>
        <w:jc w:val="both"/>
        <w:rPr>
          <w:rFonts w:ascii="Times New Roman" w:hAnsi="Times New Roman"/>
          <w:b/>
          <w:sz w:val="24"/>
          <w:szCs w:val="24"/>
        </w:rPr>
      </w:pPr>
    </w:p>
    <w:p w:rsidR="00AC7924" w:rsidRPr="00B22A05" w:rsidRDefault="00AC7924" w:rsidP="00AC7924">
      <w:pPr>
        <w:spacing w:after="0"/>
        <w:jc w:val="both"/>
        <w:rPr>
          <w:rFonts w:ascii="Times New Roman" w:hAnsi="Times New Roman"/>
          <w:sz w:val="24"/>
          <w:szCs w:val="24"/>
        </w:rPr>
      </w:pPr>
      <w:r w:rsidRPr="00B22A05">
        <w:rPr>
          <w:rFonts w:ascii="Times New Roman" w:hAnsi="Times New Roman"/>
          <w:sz w:val="24"/>
          <w:szCs w:val="24"/>
        </w:rPr>
        <w:t xml:space="preserve">The Institution Specific Outputs and Deliverables are detailed in the Table below: </w:t>
      </w:r>
    </w:p>
    <w:p w:rsidR="00AC7924" w:rsidRPr="00EF0154" w:rsidRDefault="00AC7924" w:rsidP="00AC7924">
      <w:pPr>
        <w:spacing w:after="0" w:line="240" w:lineRule="auto"/>
        <w:jc w:val="both"/>
        <w:rPr>
          <w:rFonts w:ascii="Times New Roman" w:hAnsi="Times New Roman"/>
          <w:b/>
          <w:sz w:val="24"/>
          <w:szCs w:val="24"/>
        </w:rPr>
      </w:pPr>
    </w:p>
    <w:tbl>
      <w:tblPr>
        <w:tblW w:w="13711" w:type="dxa"/>
        <w:tblInd w:w="-252"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1417"/>
        <w:gridCol w:w="1737"/>
        <w:gridCol w:w="1430"/>
        <w:gridCol w:w="1364"/>
        <w:gridCol w:w="1056"/>
        <w:gridCol w:w="1056"/>
        <w:gridCol w:w="1056"/>
        <w:gridCol w:w="1056"/>
        <w:gridCol w:w="2017"/>
        <w:gridCol w:w="1950"/>
      </w:tblGrid>
      <w:tr w:rsidR="00F62FFD" w:rsidRPr="0037245E" w:rsidTr="00F62FFD">
        <w:trPr>
          <w:trHeight w:val="555"/>
        </w:trPr>
        <w:tc>
          <w:tcPr>
            <w:tcW w:w="1417" w:type="dxa"/>
            <w:vMerge w:val="restart"/>
            <w:shd w:val="clear" w:color="auto" w:fill="auto"/>
          </w:tcPr>
          <w:p w:rsidR="00F62FFD" w:rsidRPr="0037245E" w:rsidRDefault="00F62FFD" w:rsidP="00125A9E">
            <w:pPr>
              <w:spacing w:after="0" w:line="240" w:lineRule="auto"/>
              <w:rPr>
                <w:rFonts w:ascii="Times New Roman" w:hAnsi="Times New Roman"/>
                <w:b/>
                <w:sz w:val="24"/>
                <w:szCs w:val="24"/>
              </w:rPr>
            </w:pPr>
            <w:r w:rsidRPr="0037245E">
              <w:rPr>
                <w:rFonts w:ascii="Times New Roman" w:hAnsi="Times New Roman"/>
                <w:b/>
                <w:sz w:val="24"/>
                <w:szCs w:val="24"/>
              </w:rPr>
              <w:t xml:space="preserve">TOP PRIORITY AREAS </w:t>
            </w:r>
          </w:p>
        </w:tc>
        <w:tc>
          <w:tcPr>
            <w:tcW w:w="1737" w:type="dxa"/>
            <w:vMerge w:val="restart"/>
            <w:shd w:val="clear" w:color="auto" w:fill="auto"/>
          </w:tcPr>
          <w:p w:rsidR="00F62FFD" w:rsidRPr="0037245E" w:rsidRDefault="00F62FFD" w:rsidP="00125A9E">
            <w:pPr>
              <w:spacing w:after="0" w:line="240" w:lineRule="auto"/>
              <w:jc w:val="both"/>
              <w:rPr>
                <w:rFonts w:ascii="Times New Roman" w:hAnsi="Times New Roman"/>
                <w:b/>
                <w:sz w:val="24"/>
                <w:szCs w:val="24"/>
              </w:rPr>
            </w:pPr>
            <w:r w:rsidRPr="0037245E">
              <w:rPr>
                <w:rFonts w:ascii="Times New Roman" w:hAnsi="Times New Roman"/>
                <w:b/>
                <w:sz w:val="24"/>
                <w:szCs w:val="24"/>
              </w:rPr>
              <w:t>STRATEGIC OBJECTIVES</w:t>
            </w:r>
          </w:p>
        </w:tc>
        <w:tc>
          <w:tcPr>
            <w:tcW w:w="1430" w:type="dxa"/>
            <w:vMerge w:val="restart"/>
            <w:shd w:val="clear" w:color="auto" w:fill="auto"/>
          </w:tcPr>
          <w:p w:rsidR="00F62FFD" w:rsidRPr="0037245E" w:rsidRDefault="00F62FFD" w:rsidP="00125A9E">
            <w:pPr>
              <w:spacing w:after="0" w:line="240" w:lineRule="auto"/>
              <w:rPr>
                <w:rFonts w:ascii="Times New Roman" w:hAnsi="Times New Roman"/>
                <w:b/>
                <w:sz w:val="24"/>
                <w:szCs w:val="24"/>
              </w:rPr>
            </w:pPr>
            <w:r>
              <w:rPr>
                <w:rFonts w:ascii="Times New Roman" w:hAnsi="Times New Roman"/>
                <w:b/>
                <w:sz w:val="24"/>
                <w:szCs w:val="24"/>
              </w:rPr>
              <w:t xml:space="preserve">BASELINE AS AT DEC </w:t>
            </w:r>
            <w:r w:rsidRPr="00DF6E3F">
              <w:rPr>
                <w:rFonts w:ascii="Times New Roman" w:hAnsi="Times New Roman"/>
                <w:b/>
                <w:sz w:val="24"/>
                <w:szCs w:val="24"/>
              </w:rPr>
              <w:t>201</w:t>
            </w:r>
            <w:r w:rsidR="00213025">
              <w:rPr>
                <w:rFonts w:ascii="Times New Roman" w:hAnsi="Times New Roman"/>
                <w:b/>
                <w:sz w:val="24"/>
                <w:szCs w:val="24"/>
              </w:rPr>
              <w:t>8</w:t>
            </w:r>
          </w:p>
        </w:tc>
        <w:tc>
          <w:tcPr>
            <w:tcW w:w="1364" w:type="dxa"/>
            <w:vMerge w:val="restart"/>
            <w:shd w:val="clear" w:color="auto" w:fill="auto"/>
          </w:tcPr>
          <w:p w:rsidR="00F62FFD" w:rsidRPr="0037245E" w:rsidRDefault="00F62FFD" w:rsidP="00213025">
            <w:pPr>
              <w:spacing w:after="0" w:line="240" w:lineRule="auto"/>
              <w:rPr>
                <w:rFonts w:ascii="Times New Roman" w:hAnsi="Times New Roman"/>
                <w:b/>
                <w:sz w:val="24"/>
                <w:szCs w:val="24"/>
              </w:rPr>
            </w:pPr>
            <w:r w:rsidRPr="0037245E">
              <w:rPr>
                <w:rFonts w:ascii="Times New Roman" w:hAnsi="Times New Roman"/>
                <w:b/>
                <w:sz w:val="24"/>
                <w:szCs w:val="24"/>
              </w:rPr>
              <w:t>TARGETS FOR THE YEAR (</w:t>
            </w:r>
            <w:r w:rsidRPr="00DF6E3F">
              <w:rPr>
                <w:rFonts w:ascii="Times New Roman" w:hAnsi="Times New Roman"/>
                <w:b/>
                <w:sz w:val="24"/>
                <w:szCs w:val="24"/>
              </w:rPr>
              <w:t>201</w:t>
            </w:r>
            <w:r w:rsidR="00213025">
              <w:rPr>
                <w:rFonts w:ascii="Times New Roman" w:hAnsi="Times New Roman"/>
                <w:b/>
                <w:sz w:val="24"/>
                <w:szCs w:val="24"/>
              </w:rPr>
              <w:t>9</w:t>
            </w:r>
            <w:r w:rsidRPr="00DF6E3F">
              <w:rPr>
                <w:rFonts w:ascii="Times New Roman" w:hAnsi="Times New Roman"/>
                <w:b/>
                <w:sz w:val="24"/>
                <w:szCs w:val="24"/>
              </w:rPr>
              <w:t>)</w:t>
            </w:r>
          </w:p>
        </w:tc>
        <w:tc>
          <w:tcPr>
            <w:tcW w:w="3796" w:type="dxa"/>
            <w:gridSpan w:val="4"/>
            <w:shd w:val="clear" w:color="auto" w:fill="auto"/>
          </w:tcPr>
          <w:p w:rsidR="00F62FFD" w:rsidRPr="0037245E" w:rsidRDefault="00F62FFD" w:rsidP="00125A9E">
            <w:pPr>
              <w:spacing w:after="0" w:line="240" w:lineRule="auto"/>
              <w:jc w:val="both"/>
              <w:rPr>
                <w:rFonts w:ascii="Times New Roman" w:hAnsi="Times New Roman"/>
                <w:b/>
                <w:sz w:val="24"/>
                <w:szCs w:val="24"/>
              </w:rPr>
            </w:pPr>
            <w:r>
              <w:rPr>
                <w:rFonts w:ascii="Times New Roman" w:hAnsi="Times New Roman"/>
                <w:b/>
                <w:sz w:val="24"/>
                <w:szCs w:val="24"/>
              </w:rPr>
              <w:t>IMPLEMENTATION SCHEDULE</w:t>
            </w:r>
          </w:p>
        </w:tc>
        <w:tc>
          <w:tcPr>
            <w:tcW w:w="2017" w:type="dxa"/>
            <w:vMerge w:val="restart"/>
          </w:tcPr>
          <w:p w:rsidR="00F62FFD" w:rsidRPr="0037245E" w:rsidRDefault="00F62FFD" w:rsidP="00125A9E">
            <w:pPr>
              <w:spacing w:after="0" w:line="240" w:lineRule="auto"/>
              <w:rPr>
                <w:rFonts w:ascii="Times New Roman" w:hAnsi="Times New Roman"/>
                <w:b/>
                <w:sz w:val="24"/>
                <w:szCs w:val="24"/>
              </w:rPr>
            </w:pPr>
            <w:r>
              <w:rPr>
                <w:rFonts w:ascii="Times New Roman" w:hAnsi="Times New Roman"/>
                <w:b/>
                <w:sz w:val="24"/>
                <w:szCs w:val="24"/>
              </w:rPr>
              <w:t>MEANS OF VERIFICATION</w:t>
            </w:r>
          </w:p>
        </w:tc>
        <w:tc>
          <w:tcPr>
            <w:tcW w:w="1950" w:type="dxa"/>
            <w:vMerge w:val="restart"/>
            <w:shd w:val="clear" w:color="auto" w:fill="auto"/>
          </w:tcPr>
          <w:p w:rsidR="00F62FFD" w:rsidRPr="0037245E" w:rsidRDefault="00F62FFD" w:rsidP="00125A9E">
            <w:pPr>
              <w:spacing w:after="0" w:line="240" w:lineRule="auto"/>
              <w:jc w:val="both"/>
              <w:rPr>
                <w:rFonts w:ascii="Times New Roman" w:hAnsi="Times New Roman"/>
                <w:b/>
                <w:sz w:val="24"/>
                <w:szCs w:val="24"/>
              </w:rPr>
            </w:pPr>
            <w:r w:rsidRPr="0037245E">
              <w:rPr>
                <w:rFonts w:ascii="Times New Roman" w:hAnsi="Times New Roman"/>
                <w:b/>
                <w:sz w:val="24"/>
                <w:szCs w:val="24"/>
              </w:rPr>
              <w:t>RISKS/</w:t>
            </w:r>
          </w:p>
          <w:p w:rsidR="00F62FFD" w:rsidRPr="0037245E" w:rsidRDefault="00F62FFD" w:rsidP="00125A9E">
            <w:pPr>
              <w:spacing w:after="0" w:line="240" w:lineRule="auto"/>
              <w:jc w:val="both"/>
              <w:rPr>
                <w:rFonts w:ascii="Times New Roman" w:hAnsi="Times New Roman"/>
                <w:b/>
                <w:sz w:val="24"/>
                <w:szCs w:val="24"/>
              </w:rPr>
            </w:pPr>
            <w:r w:rsidRPr="0037245E">
              <w:rPr>
                <w:rFonts w:ascii="Times New Roman" w:hAnsi="Times New Roman"/>
                <w:b/>
                <w:sz w:val="24"/>
                <w:szCs w:val="24"/>
              </w:rPr>
              <w:t>ASSUMPTIONS</w:t>
            </w:r>
          </w:p>
        </w:tc>
      </w:tr>
      <w:tr w:rsidR="00F62FFD" w:rsidRPr="0037245E" w:rsidTr="000B10DE">
        <w:trPr>
          <w:trHeight w:val="555"/>
        </w:trPr>
        <w:tc>
          <w:tcPr>
            <w:tcW w:w="1417" w:type="dxa"/>
            <w:vMerge/>
            <w:shd w:val="clear" w:color="auto" w:fill="auto"/>
          </w:tcPr>
          <w:p w:rsidR="00F62FFD" w:rsidRPr="0037245E" w:rsidRDefault="00F62FFD" w:rsidP="00125A9E">
            <w:pPr>
              <w:spacing w:after="0" w:line="240" w:lineRule="auto"/>
              <w:rPr>
                <w:rFonts w:ascii="Times New Roman" w:hAnsi="Times New Roman"/>
                <w:b/>
                <w:sz w:val="24"/>
                <w:szCs w:val="24"/>
              </w:rPr>
            </w:pPr>
          </w:p>
        </w:tc>
        <w:tc>
          <w:tcPr>
            <w:tcW w:w="1737" w:type="dxa"/>
            <w:vMerge/>
            <w:shd w:val="clear" w:color="auto" w:fill="auto"/>
          </w:tcPr>
          <w:p w:rsidR="00F62FFD" w:rsidRPr="0037245E" w:rsidRDefault="00F62FFD" w:rsidP="00125A9E">
            <w:pPr>
              <w:spacing w:after="0" w:line="240" w:lineRule="auto"/>
              <w:jc w:val="both"/>
              <w:rPr>
                <w:rFonts w:ascii="Times New Roman" w:hAnsi="Times New Roman"/>
                <w:b/>
                <w:sz w:val="24"/>
                <w:szCs w:val="24"/>
              </w:rPr>
            </w:pPr>
          </w:p>
        </w:tc>
        <w:tc>
          <w:tcPr>
            <w:tcW w:w="1430" w:type="dxa"/>
            <w:vMerge/>
            <w:shd w:val="clear" w:color="auto" w:fill="auto"/>
          </w:tcPr>
          <w:p w:rsidR="00F62FFD" w:rsidRDefault="00F62FFD" w:rsidP="00125A9E">
            <w:pPr>
              <w:spacing w:after="0" w:line="240" w:lineRule="auto"/>
              <w:rPr>
                <w:rFonts w:ascii="Times New Roman" w:hAnsi="Times New Roman"/>
                <w:b/>
                <w:sz w:val="24"/>
                <w:szCs w:val="24"/>
              </w:rPr>
            </w:pPr>
          </w:p>
        </w:tc>
        <w:tc>
          <w:tcPr>
            <w:tcW w:w="1364" w:type="dxa"/>
            <w:vMerge/>
            <w:shd w:val="clear" w:color="auto" w:fill="auto"/>
          </w:tcPr>
          <w:p w:rsidR="00F62FFD" w:rsidRPr="0037245E" w:rsidRDefault="00F62FFD" w:rsidP="00125A9E">
            <w:pPr>
              <w:spacing w:after="0" w:line="240" w:lineRule="auto"/>
              <w:rPr>
                <w:rFonts w:ascii="Times New Roman" w:hAnsi="Times New Roman"/>
                <w:b/>
                <w:sz w:val="24"/>
                <w:szCs w:val="24"/>
              </w:rPr>
            </w:pPr>
          </w:p>
        </w:tc>
        <w:tc>
          <w:tcPr>
            <w:tcW w:w="949" w:type="dxa"/>
            <w:shd w:val="clear" w:color="auto" w:fill="auto"/>
          </w:tcPr>
          <w:p w:rsidR="00F62FFD" w:rsidRPr="00F62FFD" w:rsidRDefault="00F62FFD" w:rsidP="000B10DE">
            <w:pPr>
              <w:spacing w:after="0" w:line="240" w:lineRule="auto"/>
              <w:jc w:val="both"/>
              <w:rPr>
                <w:rFonts w:ascii="Times New Roman" w:hAnsi="Times New Roman"/>
                <w:b/>
                <w:sz w:val="24"/>
                <w:szCs w:val="24"/>
              </w:rPr>
            </w:pPr>
            <w:r w:rsidRPr="00F62FFD">
              <w:rPr>
                <w:rFonts w:ascii="Times New Roman" w:hAnsi="Times New Roman"/>
                <w:b/>
                <w:sz w:val="24"/>
                <w:szCs w:val="24"/>
              </w:rPr>
              <w:t>1</w:t>
            </w:r>
            <w:r w:rsidRPr="00F62FFD">
              <w:rPr>
                <w:rFonts w:ascii="Times New Roman" w:hAnsi="Times New Roman"/>
                <w:b/>
                <w:sz w:val="24"/>
                <w:szCs w:val="24"/>
                <w:vertAlign w:val="superscript"/>
              </w:rPr>
              <w:t>ST</w:t>
            </w:r>
            <w:r w:rsidRPr="00F62FFD">
              <w:rPr>
                <w:rFonts w:ascii="Times New Roman" w:hAnsi="Times New Roman"/>
                <w:b/>
                <w:sz w:val="24"/>
                <w:szCs w:val="24"/>
              </w:rPr>
              <w:t xml:space="preserve"> Quarter</w:t>
            </w:r>
          </w:p>
        </w:tc>
        <w:tc>
          <w:tcPr>
            <w:tcW w:w="949" w:type="dxa"/>
            <w:shd w:val="clear" w:color="auto" w:fill="auto"/>
          </w:tcPr>
          <w:p w:rsidR="00F62FFD" w:rsidRPr="00F62FFD" w:rsidRDefault="00F62FFD" w:rsidP="000B10DE">
            <w:pPr>
              <w:spacing w:after="0" w:line="240" w:lineRule="auto"/>
              <w:jc w:val="both"/>
              <w:rPr>
                <w:rFonts w:ascii="Times New Roman" w:hAnsi="Times New Roman"/>
                <w:b/>
                <w:sz w:val="24"/>
                <w:szCs w:val="24"/>
              </w:rPr>
            </w:pPr>
            <w:r w:rsidRPr="00F62FFD">
              <w:rPr>
                <w:rFonts w:ascii="Times New Roman" w:hAnsi="Times New Roman"/>
                <w:b/>
                <w:sz w:val="24"/>
                <w:szCs w:val="24"/>
              </w:rPr>
              <w:t>2</w:t>
            </w:r>
            <w:r w:rsidRPr="00F62FFD">
              <w:rPr>
                <w:rFonts w:ascii="Times New Roman" w:hAnsi="Times New Roman"/>
                <w:b/>
                <w:sz w:val="24"/>
                <w:szCs w:val="24"/>
                <w:vertAlign w:val="superscript"/>
              </w:rPr>
              <w:t>nd</w:t>
            </w:r>
            <w:r w:rsidRPr="00F62FFD">
              <w:rPr>
                <w:rFonts w:ascii="Times New Roman" w:hAnsi="Times New Roman"/>
                <w:b/>
                <w:sz w:val="24"/>
                <w:szCs w:val="24"/>
              </w:rPr>
              <w:t xml:space="preserve"> Quarter</w:t>
            </w:r>
          </w:p>
        </w:tc>
        <w:tc>
          <w:tcPr>
            <w:tcW w:w="949" w:type="dxa"/>
            <w:shd w:val="clear" w:color="auto" w:fill="auto"/>
          </w:tcPr>
          <w:p w:rsidR="00F62FFD" w:rsidRPr="00F62FFD" w:rsidRDefault="00F62FFD" w:rsidP="000B10DE">
            <w:pPr>
              <w:spacing w:after="0" w:line="240" w:lineRule="auto"/>
              <w:jc w:val="both"/>
              <w:rPr>
                <w:rFonts w:ascii="Times New Roman" w:hAnsi="Times New Roman"/>
                <w:b/>
                <w:sz w:val="24"/>
                <w:szCs w:val="24"/>
              </w:rPr>
            </w:pPr>
            <w:r w:rsidRPr="00F62FFD">
              <w:rPr>
                <w:rFonts w:ascii="Times New Roman" w:hAnsi="Times New Roman"/>
                <w:b/>
                <w:sz w:val="24"/>
                <w:szCs w:val="24"/>
              </w:rPr>
              <w:t>3</w:t>
            </w:r>
            <w:r w:rsidRPr="00F62FFD">
              <w:rPr>
                <w:rFonts w:ascii="Times New Roman" w:hAnsi="Times New Roman"/>
                <w:b/>
                <w:sz w:val="24"/>
                <w:szCs w:val="24"/>
                <w:vertAlign w:val="superscript"/>
              </w:rPr>
              <w:t>rd</w:t>
            </w:r>
            <w:r w:rsidRPr="00F62FFD">
              <w:rPr>
                <w:rFonts w:ascii="Times New Roman" w:hAnsi="Times New Roman"/>
                <w:b/>
                <w:sz w:val="24"/>
                <w:szCs w:val="24"/>
              </w:rPr>
              <w:t xml:space="preserve"> Quarter</w:t>
            </w:r>
          </w:p>
        </w:tc>
        <w:tc>
          <w:tcPr>
            <w:tcW w:w="949" w:type="dxa"/>
            <w:shd w:val="clear" w:color="auto" w:fill="auto"/>
          </w:tcPr>
          <w:p w:rsidR="00F62FFD" w:rsidRPr="00F62FFD" w:rsidRDefault="00F62FFD" w:rsidP="000B10DE">
            <w:pPr>
              <w:spacing w:after="0" w:line="240" w:lineRule="auto"/>
              <w:jc w:val="both"/>
              <w:rPr>
                <w:rFonts w:ascii="Times New Roman" w:hAnsi="Times New Roman"/>
                <w:b/>
                <w:sz w:val="24"/>
                <w:szCs w:val="24"/>
              </w:rPr>
            </w:pPr>
            <w:r w:rsidRPr="00F62FFD">
              <w:rPr>
                <w:rFonts w:ascii="Times New Roman" w:hAnsi="Times New Roman"/>
                <w:b/>
                <w:sz w:val="24"/>
                <w:szCs w:val="24"/>
              </w:rPr>
              <w:t>4</w:t>
            </w:r>
            <w:r w:rsidRPr="00F62FFD">
              <w:rPr>
                <w:rFonts w:ascii="Times New Roman" w:hAnsi="Times New Roman"/>
                <w:b/>
                <w:sz w:val="24"/>
                <w:szCs w:val="24"/>
                <w:vertAlign w:val="superscript"/>
              </w:rPr>
              <w:t>th</w:t>
            </w:r>
            <w:r w:rsidRPr="00F62FFD">
              <w:rPr>
                <w:rFonts w:ascii="Times New Roman" w:hAnsi="Times New Roman"/>
                <w:b/>
                <w:sz w:val="24"/>
                <w:szCs w:val="24"/>
              </w:rPr>
              <w:t xml:space="preserve"> Quarter</w:t>
            </w:r>
          </w:p>
        </w:tc>
        <w:tc>
          <w:tcPr>
            <w:tcW w:w="2017" w:type="dxa"/>
            <w:vMerge/>
          </w:tcPr>
          <w:p w:rsidR="00F62FFD" w:rsidRDefault="00F62FFD" w:rsidP="00125A9E">
            <w:pPr>
              <w:spacing w:after="0" w:line="240" w:lineRule="auto"/>
              <w:rPr>
                <w:rFonts w:ascii="Times New Roman" w:hAnsi="Times New Roman"/>
                <w:b/>
                <w:sz w:val="24"/>
                <w:szCs w:val="24"/>
              </w:rPr>
            </w:pPr>
          </w:p>
        </w:tc>
        <w:tc>
          <w:tcPr>
            <w:tcW w:w="1950" w:type="dxa"/>
            <w:vMerge/>
            <w:shd w:val="clear" w:color="auto" w:fill="auto"/>
          </w:tcPr>
          <w:p w:rsidR="00F62FFD" w:rsidRPr="0037245E" w:rsidRDefault="00F62FFD" w:rsidP="00125A9E">
            <w:pPr>
              <w:spacing w:after="0" w:line="240" w:lineRule="auto"/>
              <w:jc w:val="both"/>
              <w:rPr>
                <w:rFonts w:ascii="Times New Roman" w:hAnsi="Times New Roman"/>
                <w:b/>
                <w:sz w:val="24"/>
                <w:szCs w:val="24"/>
              </w:rPr>
            </w:pPr>
          </w:p>
        </w:tc>
      </w:tr>
      <w:tr w:rsidR="00F62FFD" w:rsidRPr="00EF0154" w:rsidTr="00DF10E0">
        <w:tc>
          <w:tcPr>
            <w:tcW w:w="1417" w:type="dxa"/>
          </w:tcPr>
          <w:p w:rsidR="00F62FFD" w:rsidRPr="00EF0154" w:rsidRDefault="00F62FFD" w:rsidP="00125A9E">
            <w:pPr>
              <w:spacing w:after="0" w:line="240" w:lineRule="auto"/>
              <w:jc w:val="both"/>
              <w:rPr>
                <w:rFonts w:ascii="Times New Roman" w:hAnsi="Times New Roman"/>
                <w:sz w:val="24"/>
                <w:szCs w:val="24"/>
              </w:rPr>
            </w:pPr>
          </w:p>
          <w:p w:rsidR="00F62FFD" w:rsidRPr="00EF0154" w:rsidRDefault="00F62FFD" w:rsidP="00125A9E">
            <w:pPr>
              <w:spacing w:after="0" w:line="240" w:lineRule="auto"/>
              <w:jc w:val="both"/>
              <w:rPr>
                <w:rFonts w:ascii="Times New Roman" w:hAnsi="Times New Roman"/>
                <w:sz w:val="24"/>
                <w:szCs w:val="24"/>
              </w:rPr>
            </w:pPr>
          </w:p>
        </w:tc>
        <w:tc>
          <w:tcPr>
            <w:tcW w:w="1737" w:type="dxa"/>
          </w:tcPr>
          <w:p w:rsidR="00F62FFD" w:rsidRPr="00EF0154" w:rsidRDefault="00F62FFD" w:rsidP="00125A9E">
            <w:pPr>
              <w:spacing w:after="0" w:line="240" w:lineRule="auto"/>
              <w:jc w:val="both"/>
              <w:rPr>
                <w:rFonts w:ascii="Times New Roman" w:hAnsi="Times New Roman"/>
                <w:sz w:val="24"/>
                <w:szCs w:val="24"/>
              </w:rPr>
            </w:pPr>
          </w:p>
        </w:tc>
        <w:tc>
          <w:tcPr>
            <w:tcW w:w="1430" w:type="dxa"/>
          </w:tcPr>
          <w:p w:rsidR="00F62FFD" w:rsidRPr="00EF0154" w:rsidRDefault="00F62FFD" w:rsidP="00125A9E">
            <w:pPr>
              <w:spacing w:after="0" w:line="240" w:lineRule="auto"/>
              <w:jc w:val="both"/>
              <w:rPr>
                <w:rFonts w:ascii="Times New Roman" w:hAnsi="Times New Roman"/>
                <w:sz w:val="24"/>
                <w:szCs w:val="24"/>
              </w:rPr>
            </w:pPr>
          </w:p>
        </w:tc>
        <w:tc>
          <w:tcPr>
            <w:tcW w:w="1364"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2017" w:type="dxa"/>
          </w:tcPr>
          <w:p w:rsidR="00F62FFD" w:rsidRPr="00EF0154" w:rsidRDefault="00F62FFD" w:rsidP="00125A9E">
            <w:pPr>
              <w:spacing w:after="0" w:line="240" w:lineRule="auto"/>
              <w:jc w:val="both"/>
              <w:rPr>
                <w:rFonts w:ascii="Times New Roman" w:hAnsi="Times New Roman"/>
                <w:sz w:val="24"/>
                <w:szCs w:val="24"/>
              </w:rPr>
            </w:pPr>
          </w:p>
        </w:tc>
        <w:tc>
          <w:tcPr>
            <w:tcW w:w="1950" w:type="dxa"/>
          </w:tcPr>
          <w:p w:rsidR="00F62FFD" w:rsidRPr="00EF0154" w:rsidRDefault="00F62FFD" w:rsidP="00125A9E">
            <w:pPr>
              <w:spacing w:after="0" w:line="240" w:lineRule="auto"/>
              <w:jc w:val="both"/>
              <w:rPr>
                <w:rFonts w:ascii="Times New Roman" w:hAnsi="Times New Roman"/>
                <w:sz w:val="24"/>
                <w:szCs w:val="24"/>
              </w:rPr>
            </w:pPr>
          </w:p>
        </w:tc>
      </w:tr>
      <w:tr w:rsidR="00F62FFD" w:rsidRPr="00EF0154" w:rsidTr="00DF10E0">
        <w:tc>
          <w:tcPr>
            <w:tcW w:w="1417" w:type="dxa"/>
          </w:tcPr>
          <w:p w:rsidR="00F62FFD" w:rsidRPr="00EF0154" w:rsidRDefault="00F62FFD" w:rsidP="00125A9E">
            <w:pPr>
              <w:spacing w:after="0" w:line="240" w:lineRule="auto"/>
              <w:jc w:val="both"/>
              <w:rPr>
                <w:rFonts w:ascii="Times New Roman" w:hAnsi="Times New Roman"/>
                <w:sz w:val="24"/>
                <w:szCs w:val="24"/>
              </w:rPr>
            </w:pPr>
          </w:p>
          <w:p w:rsidR="00F62FFD" w:rsidRPr="00EF0154" w:rsidRDefault="00F62FFD" w:rsidP="00125A9E">
            <w:pPr>
              <w:spacing w:after="0" w:line="240" w:lineRule="auto"/>
              <w:jc w:val="both"/>
              <w:rPr>
                <w:rFonts w:ascii="Times New Roman" w:hAnsi="Times New Roman"/>
                <w:sz w:val="24"/>
                <w:szCs w:val="24"/>
              </w:rPr>
            </w:pPr>
          </w:p>
        </w:tc>
        <w:tc>
          <w:tcPr>
            <w:tcW w:w="1737" w:type="dxa"/>
          </w:tcPr>
          <w:p w:rsidR="00F62FFD" w:rsidRPr="00EF0154" w:rsidRDefault="00F62FFD" w:rsidP="00125A9E">
            <w:pPr>
              <w:spacing w:after="0" w:line="240" w:lineRule="auto"/>
              <w:jc w:val="both"/>
              <w:rPr>
                <w:rFonts w:ascii="Times New Roman" w:hAnsi="Times New Roman"/>
                <w:sz w:val="24"/>
                <w:szCs w:val="24"/>
              </w:rPr>
            </w:pPr>
          </w:p>
        </w:tc>
        <w:tc>
          <w:tcPr>
            <w:tcW w:w="1430" w:type="dxa"/>
          </w:tcPr>
          <w:p w:rsidR="00F62FFD" w:rsidRPr="00EF0154" w:rsidRDefault="00F62FFD" w:rsidP="00125A9E">
            <w:pPr>
              <w:spacing w:after="0" w:line="240" w:lineRule="auto"/>
              <w:jc w:val="both"/>
              <w:rPr>
                <w:rFonts w:ascii="Times New Roman" w:hAnsi="Times New Roman"/>
                <w:sz w:val="24"/>
                <w:szCs w:val="24"/>
              </w:rPr>
            </w:pPr>
          </w:p>
        </w:tc>
        <w:tc>
          <w:tcPr>
            <w:tcW w:w="1364"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2017" w:type="dxa"/>
          </w:tcPr>
          <w:p w:rsidR="00F62FFD" w:rsidRPr="00EF0154" w:rsidRDefault="00F62FFD" w:rsidP="00125A9E">
            <w:pPr>
              <w:spacing w:after="0" w:line="240" w:lineRule="auto"/>
              <w:jc w:val="both"/>
              <w:rPr>
                <w:rFonts w:ascii="Times New Roman" w:hAnsi="Times New Roman"/>
                <w:sz w:val="24"/>
                <w:szCs w:val="24"/>
              </w:rPr>
            </w:pPr>
          </w:p>
        </w:tc>
        <w:tc>
          <w:tcPr>
            <w:tcW w:w="1950" w:type="dxa"/>
          </w:tcPr>
          <w:p w:rsidR="00F62FFD" w:rsidRPr="00EF0154" w:rsidRDefault="00F62FFD" w:rsidP="00125A9E">
            <w:pPr>
              <w:spacing w:after="0" w:line="240" w:lineRule="auto"/>
              <w:jc w:val="both"/>
              <w:rPr>
                <w:rFonts w:ascii="Times New Roman" w:hAnsi="Times New Roman"/>
                <w:sz w:val="24"/>
                <w:szCs w:val="24"/>
              </w:rPr>
            </w:pPr>
          </w:p>
        </w:tc>
      </w:tr>
      <w:tr w:rsidR="00F62FFD" w:rsidRPr="00EF0154" w:rsidTr="002472B9">
        <w:tc>
          <w:tcPr>
            <w:tcW w:w="1417" w:type="dxa"/>
          </w:tcPr>
          <w:p w:rsidR="00F62FFD" w:rsidRPr="00EF0154" w:rsidRDefault="00F62FFD" w:rsidP="00125A9E">
            <w:pPr>
              <w:spacing w:after="0" w:line="240" w:lineRule="auto"/>
              <w:jc w:val="both"/>
              <w:rPr>
                <w:rFonts w:ascii="Times New Roman" w:hAnsi="Times New Roman"/>
                <w:sz w:val="24"/>
                <w:szCs w:val="24"/>
              </w:rPr>
            </w:pPr>
          </w:p>
          <w:p w:rsidR="00F62FFD" w:rsidRPr="00EF0154" w:rsidRDefault="00F62FFD" w:rsidP="00125A9E">
            <w:pPr>
              <w:spacing w:after="0" w:line="240" w:lineRule="auto"/>
              <w:jc w:val="both"/>
              <w:rPr>
                <w:rFonts w:ascii="Times New Roman" w:hAnsi="Times New Roman"/>
                <w:sz w:val="24"/>
                <w:szCs w:val="24"/>
              </w:rPr>
            </w:pPr>
          </w:p>
        </w:tc>
        <w:tc>
          <w:tcPr>
            <w:tcW w:w="1737" w:type="dxa"/>
          </w:tcPr>
          <w:p w:rsidR="00F62FFD" w:rsidRPr="00EF0154" w:rsidRDefault="00F62FFD" w:rsidP="00125A9E">
            <w:pPr>
              <w:spacing w:after="0" w:line="240" w:lineRule="auto"/>
              <w:jc w:val="both"/>
              <w:rPr>
                <w:rFonts w:ascii="Times New Roman" w:hAnsi="Times New Roman"/>
                <w:sz w:val="24"/>
                <w:szCs w:val="24"/>
              </w:rPr>
            </w:pPr>
          </w:p>
        </w:tc>
        <w:tc>
          <w:tcPr>
            <w:tcW w:w="1430" w:type="dxa"/>
          </w:tcPr>
          <w:p w:rsidR="00F62FFD" w:rsidRPr="00EF0154" w:rsidRDefault="00F62FFD" w:rsidP="00125A9E">
            <w:pPr>
              <w:spacing w:after="0" w:line="240" w:lineRule="auto"/>
              <w:jc w:val="both"/>
              <w:rPr>
                <w:rFonts w:ascii="Times New Roman" w:hAnsi="Times New Roman"/>
                <w:sz w:val="24"/>
                <w:szCs w:val="24"/>
              </w:rPr>
            </w:pPr>
          </w:p>
        </w:tc>
        <w:tc>
          <w:tcPr>
            <w:tcW w:w="1364"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2017" w:type="dxa"/>
          </w:tcPr>
          <w:p w:rsidR="00F62FFD" w:rsidRPr="00EF0154" w:rsidRDefault="00F62FFD" w:rsidP="00125A9E">
            <w:pPr>
              <w:spacing w:after="0" w:line="240" w:lineRule="auto"/>
              <w:jc w:val="both"/>
              <w:rPr>
                <w:rFonts w:ascii="Times New Roman" w:hAnsi="Times New Roman"/>
                <w:sz w:val="24"/>
                <w:szCs w:val="24"/>
              </w:rPr>
            </w:pPr>
          </w:p>
        </w:tc>
        <w:tc>
          <w:tcPr>
            <w:tcW w:w="1950" w:type="dxa"/>
          </w:tcPr>
          <w:p w:rsidR="00F62FFD" w:rsidRPr="00EF0154" w:rsidRDefault="00F62FFD" w:rsidP="00125A9E">
            <w:pPr>
              <w:spacing w:after="0" w:line="240" w:lineRule="auto"/>
              <w:jc w:val="both"/>
              <w:rPr>
                <w:rFonts w:ascii="Times New Roman" w:hAnsi="Times New Roman"/>
                <w:sz w:val="24"/>
                <w:szCs w:val="24"/>
              </w:rPr>
            </w:pPr>
          </w:p>
        </w:tc>
      </w:tr>
      <w:tr w:rsidR="00F62FFD" w:rsidRPr="00EF0154" w:rsidTr="002472B9">
        <w:tc>
          <w:tcPr>
            <w:tcW w:w="1417" w:type="dxa"/>
          </w:tcPr>
          <w:p w:rsidR="00F62FFD" w:rsidRPr="00EF0154" w:rsidRDefault="00F62FFD" w:rsidP="00125A9E">
            <w:pPr>
              <w:spacing w:after="0" w:line="240" w:lineRule="auto"/>
              <w:jc w:val="both"/>
              <w:rPr>
                <w:rFonts w:ascii="Times New Roman" w:hAnsi="Times New Roman"/>
                <w:sz w:val="24"/>
                <w:szCs w:val="24"/>
              </w:rPr>
            </w:pPr>
          </w:p>
          <w:p w:rsidR="00F62FFD" w:rsidRPr="00EF0154" w:rsidRDefault="00F62FFD" w:rsidP="00125A9E">
            <w:pPr>
              <w:spacing w:after="0" w:line="240" w:lineRule="auto"/>
              <w:jc w:val="both"/>
              <w:rPr>
                <w:rFonts w:ascii="Times New Roman" w:hAnsi="Times New Roman"/>
                <w:sz w:val="24"/>
                <w:szCs w:val="24"/>
              </w:rPr>
            </w:pPr>
          </w:p>
        </w:tc>
        <w:tc>
          <w:tcPr>
            <w:tcW w:w="1737" w:type="dxa"/>
          </w:tcPr>
          <w:p w:rsidR="00F62FFD" w:rsidRPr="00EF0154" w:rsidRDefault="00F62FFD" w:rsidP="00125A9E">
            <w:pPr>
              <w:spacing w:after="0" w:line="240" w:lineRule="auto"/>
              <w:jc w:val="both"/>
              <w:rPr>
                <w:rFonts w:ascii="Times New Roman" w:hAnsi="Times New Roman"/>
                <w:sz w:val="24"/>
                <w:szCs w:val="24"/>
              </w:rPr>
            </w:pPr>
          </w:p>
        </w:tc>
        <w:tc>
          <w:tcPr>
            <w:tcW w:w="1430" w:type="dxa"/>
          </w:tcPr>
          <w:p w:rsidR="00F62FFD" w:rsidRPr="00EF0154" w:rsidRDefault="00F62FFD" w:rsidP="00125A9E">
            <w:pPr>
              <w:spacing w:after="0" w:line="240" w:lineRule="auto"/>
              <w:jc w:val="both"/>
              <w:rPr>
                <w:rFonts w:ascii="Times New Roman" w:hAnsi="Times New Roman"/>
                <w:sz w:val="24"/>
                <w:szCs w:val="24"/>
              </w:rPr>
            </w:pPr>
          </w:p>
        </w:tc>
        <w:tc>
          <w:tcPr>
            <w:tcW w:w="1364"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2017" w:type="dxa"/>
          </w:tcPr>
          <w:p w:rsidR="00F62FFD" w:rsidRPr="00EF0154" w:rsidRDefault="00F62FFD" w:rsidP="00125A9E">
            <w:pPr>
              <w:spacing w:after="0" w:line="240" w:lineRule="auto"/>
              <w:jc w:val="both"/>
              <w:rPr>
                <w:rFonts w:ascii="Times New Roman" w:hAnsi="Times New Roman"/>
                <w:sz w:val="24"/>
                <w:szCs w:val="24"/>
              </w:rPr>
            </w:pPr>
          </w:p>
        </w:tc>
        <w:tc>
          <w:tcPr>
            <w:tcW w:w="1950" w:type="dxa"/>
          </w:tcPr>
          <w:p w:rsidR="00F62FFD" w:rsidRPr="00EF0154" w:rsidRDefault="00F62FFD" w:rsidP="00125A9E">
            <w:pPr>
              <w:spacing w:after="0" w:line="240" w:lineRule="auto"/>
              <w:jc w:val="both"/>
              <w:rPr>
                <w:rFonts w:ascii="Times New Roman" w:hAnsi="Times New Roman"/>
                <w:sz w:val="24"/>
                <w:szCs w:val="24"/>
              </w:rPr>
            </w:pPr>
          </w:p>
        </w:tc>
      </w:tr>
      <w:tr w:rsidR="00F62FFD" w:rsidRPr="00EF0154" w:rsidTr="002472B9">
        <w:tc>
          <w:tcPr>
            <w:tcW w:w="1417" w:type="dxa"/>
          </w:tcPr>
          <w:p w:rsidR="00F62FFD" w:rsidRPr="00EF0154" w:rsidRDefault="00F62FFD" w:rsidP="00125A9E">
            <w:pPr>
              <w:spacing w:after="0" w:line="240" w:lineRule="auto"/>
              <w:jc w:val="both"/>
              <w:rPr>
                <w:rFonts w:ascii="Times New Roman" w:hAnsi="Times New Roman"/>
                <w:sz w:val="24"/>
                <w:szCs w:val="24"/>
              </w:rPr>
            </w:pPr>
          </w:p>
          <w:p w:rsidR="00F62FFD" w:rsidRPr="00EF0154" w:rsidRDefault="00F62FFD" w:rsidP="00125A9E">
            <w:pPr>
              <w:spacing w:after="0" w:line="240" w:lineRule="auto"/>
              <w:jc w:val="both"/>
              <w:rPr>
                <w:rFonts w:ascii="Times New Roman" w:hAnsi="Times New Roman"/>
                <w:sz w:val="24"/>
                <w:szCs w:val="24"/>
              </w:rPr>
            </w:pPr>
          </w:p>
        </w:tc>
        <w:tc>
          <w:tcPr>
            <w:tcW w:w="1737" w:type="dxa"/>
          </w:tcPr>
          <w:p w:rsidR="00F62FFD" w:rsidRPr="00EF0154" w:rsidRDefault="00F62FFD" w:rsidP="00125A9E">
            <w:pPr>
              <w:spacing w:after="0" w:line="240" w:lineRule="auto"/>
              <w:jc w:val="both"/>
              <w:rPr>
                <w:rFonts w:ascii="Times New Roman" w:hAnsi="Times New Roman"/>
                <w:sz w:val="24"/>
                <w:szCs w:val="24"/>
              </w:rPr>
            </w:pPr>
          </w:p>
        </w:tc>
        <w:tc>
          <w:tcPr>
            <w:tcW w:w="1430" w:type="dxa"/>
          </w:tcPr>
          <w:p w:rsidR="00F62FFD" w:rsidRPr="00EF0154" w:rsidRDefault="00F62FFD" w:rsidP="00125A9E">
            <w:pPr>
              <w:spacing w:after="0" w:line="240" w:lineRule="auto"/>
              <w:jc w:val="both"/>
              <w:rPr>
                <w:rFonts w:ascii="Times New Roman" w:hAnsi="Times New Roman"/>
                <w:sz w:val="24"/>
                <w:szCs w:val="24"/>
              </w:rPr>
            </w:pPr>
          </w:p>
        </w:tc>
        <w:tc>
          <w:tcPr>
            <w:tcW w:w="1364"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2017" w:type="dxa"/>
          </w:tcPr>
          <w:p w:rsidR="00F62FFD" w:rsidRPr="00EF0154" w:rsidRDefault="00F62FFD" w:rsidP="00125A9E">
            <w:pPr>
              <w:spacing w:after="0" w:line="240" w:lineRule="auto"/>
              <w:jc w:val="both"/>
              <w:rPr>
                <w:rFonts w:ascii="Times New Roman" w:hAnsi="Times New Roman"/>
                <w:sz w:val="24"/>
                <w:szCs w:val="24"/>
              </w:rPr>
            </w:pPr>
          </w:p>
        </w:tc>
        <w:tc>
          <w:tcPr>
            <w:tcW w:w="1950" w:type="dxa"/>
          </w:tcPr>
          <w:p w:rsidR="00F62FFD" w:rsidRPr="00EF0154" w:rsidRDefault="00F62FFD" w:rsidP="00125A9E">
            <w:pPr>
              <w:spacing w:after="0" w:line="240" w:lineRule="auto"/>
              <w:jc w:val="both"/>
              <w:rPr>
                <w:rFonts w:ascii="Times New Roman" w:hAnsi="Times New Roman"/>
                <w:sz w:val="24"/>
                <w:szCs w:val="24"/>
              </w:rPr>
            </w:pPr>
          </w:p>
        </w:tc>
      </w:tr>
    </w:tbl>
    <w:p w:rsidR="00AC7924" w:rsidRPr="005D149B" w:rsidRDefault="00AC7924" w:rsidP="00AC7924">
      <w:pPr>
        <w:rPr>
          <w:b/>
        </w:rPr>
      </w:pPr>
      <w:r w:rsidRPr="005D149B">
        <w:rPr>
          <w:b/>
        </w:rPr>
        <w:t>*Implementation Schedule for Targets sets should be broken down into quarters</w:t>
      </w:r>
    </w:p>
    <w:p w:rsidR="00415EBC" w:rsidRDefault="00415EBC" w:rsidP="00AC7924">
      <w:pPr>
        <w:pStyle w:val="Heading1"/>
        <w:spacing w:before="0"/>
        <w:rPr>
          <w:lang w:val="en-US"/>
        </w:rPr>
      </w:pPr>
    </w:p>
    <w:p w:rsidR="00AC7924" w:rsidRDefault="00AC7924" w:rsidP="00AC7924">
      <w:pPr>
        <w:rPr>
          <w:lang w:val="en-US"/>
        </w:rPr>
      </w:pPr>
    </w:p>
    <w:p w:rsidR="00CD2241" w:rsidRDefault="00CD2241" w:rsidP="00AC7924">
      <w:pPr>
        <w:rPr>
          <w:lang w:val="en-US"/>
        </w:rPr>
      </w:pPr>
    </w:p>
    <w:p w:rsidR="00E06237" w:rsidRDefault="00E06237" w:rsidP="00AC7924">
      <w:pPr>
        <w:rPr>
          <w:lang w:val="en-US"/>
        </w:rPr>
      </w:pPr>
    </w:p>
    <w:p w:rsidR="00E06237" w:rsidRDefault="00E06237" w:rsidP="00AC7924">
      <w:pPr>
        <w:rPr>
          <w:lang w:val="en-US"/>
        </w:rPr>
      </w:pPr>
    </w:p>
    <w:p w:rsidR="00E06237" w:rsidRPr="00AC7924" w:rsidRDefault="00E06237" w:rsidP="00AC7924">
      <w:pPr>
        <w:rPr>
          <w:lang w:val="en-US"/>
        </w:rPr>
      </w:pPr>
    </w:p>
    <w:p w:rsidR="00415EBC" w:rsidRPr="00215241" w:rsidRDefault="00415EBC" w:rsidP="00215241">
      <w:pPr>
        <w:pStyle w:val="Heading2"/>
        <w:jc w:val="center"/>
        <w:rPr>
          <w:color w:val="auto"/>
          <w:sz w:val="32"/>
        </w:rPr>
      </w:pPr>
      <w:bookmarkStart w:id="56" w:name="_Toc2767967"/>
      <w:r w:rsidRPr="00215241">
        <w:rPr>
          <w:color w:val="auto"/>
          <w:sz w:val="32"/>
        </w:rPr>
        <w:t>SCHEDULE 2</w:t>
      </w:r>
      <w:bookmarkEnd w:id="56"/>
      <w:bookmarkEnd w:id="1"/>
    </w:p>
    <w:p w:rsidR="00415EBC" w:rsidRPr="00215241" w:rsidRDefault="00415EBC" w:rsidP="00215241">
      <w:pPr>
        <w:pStyle w:val="Heading3"/>
        <w:spacing w:before="0"/>
        <w:jc w:val="center"/>
        <w:rPr>
          <w:color w:val="auto"/>
          <w:sz w:val="32"/>
          <w:lang w:val="en-US"/>
        </w:rPr>
      </w:pPr>
      <w:bookmarkStart w:id="57" w:name="_Toc476290275"/>
      <w:bookmarkStart w:id="58" w:name="_Toc2767968"/>
      <w:r w:rsidRPr="00215241">
        <w:rPr>
          <w:color w:val="auto"/>
          <w:sz w:val="32"/>
          <w:lang w:val="en-US"/>
        </w:rPr>
        <w:t>GENERAL OPERATIONAL AND ADMINISTRATIVE DELIVERABLES</w:t>
      </w:r>
      <w:bookmarkEnd w:id="57"/>
      <w:bookmarkEnd w:id="58"/>
    </w:p>
    <w:p w:rsidR="00415EBC" w:rsidRPr="00EF0154" w:rsidRDefault="00415EBC" w:rsidP="00415EBC">
      <w:pPr>
        <w:spacing w:after="0" w:line="240" w:lineRule="auto"/>
        <w:jc w:val="both"/>
        <w:rPr>
          <w:rFonts w:ascii="Times New Roman" w:hAnsi="Times New Roman"/>
          <w:sz w:val="24"/>
          <w:szCs w:val="24"/>
        </w:rPr>
      </w:pPr>
      <w:r w:rsidRPr="00EF0154">
        <w:rPr>
          <w:rFonts w:ascii="Times New Roman" w:hAnsi="Times New Roman"/>
          <w:sz w:val="24"/>
          <w:szCs w:val="24"/>
        </w:rPr>
        <w:t>The Chief Director shall deliver the following generic key operational and administrative</w:t>
      </w:r>
      <w:r w:rsidRPr="00EF0154">
        <w:rPr>
          <w:rFonts w:ascii="Times New Roman" w:hAnsi="Times New Roman"/>
          <w:b/>
          <w:sz w:val="24"/>
          <w:szCs w:val="24"/>
        </w:rPr>
        <w:t xml:space="preserve"> </w:t>
      </w:r>
      <w:r w:rsidRPr="00EF0154">
        <w:rPr>
          <w:rFonts w:ascii="Times New Roman" w:hAnsi="Times New Roman"/>
          <w:sz w:val="24"/>
          <w:szCs w:val="24"/>
        </w:rPr>
        <w:t>outputs as per the timelines indicated:</w:t>
      </w:r>
    </w:p>
    <w:p w:rsidR="00415EBC" w:rsidRPr="00BB37D3" w:rsidRDefault="00415EBC" w:rsidP="00415EBC">
      <w:pPr>
        <w:spacing w:after="0"/>
        <w:rPr>
          <w:rFonts w:ascii="Times New Roman" w:hAnsi="Times New Roman"/>
          <w:sz w:val="16"/>
          <w:szCs w:val="24"/>
        </w:rPr>
      </w:pPr>
    </w:p>
    <w:p w:rsidR="00415EBC" w:rsidRPr="0061545E" w:rsidRDefault="00415EBC" w:rsidP="00415EBC">
      <w:pPr>
        <w:spacing w:after="0"/>
        <w:rPr>
          <w:rFonts w:ascii="Times New Roman" w:hAnsi="Times New Roman"/>
          <w:b/>
          <w:sz w:val="24"/>
          <w:szCs w:val="24"/>
        </w:rPr>
      </w:pPr>
      <w:r>
        <w:rPr>
          <w:rFonts w:ascii="Times New Roman" w:hAnsi="Times New Roman"/>
          <w:b/>
          <w:sz w:val="24"/>
          <w:szCs w:val="24"/>
        </w:rPr>
        <w:t>KEY RESULT AREA 1:</w:t>
      </w:r>
      <w:r>
        <w:rPr>
          <w:rFonts w:ascii="Times New Roman" w:hAnsi="Times New Roman"/>
          <w:b/>
          <w:sz w:val="24"/>
          <w:szCs w:val="24"/>
        </w:rPr>
        <w:tab/>
      </w:r>
      <w:r w:rsidRPr="00EF0154">
        <w:rPr>
          <w:rFonts w:ascii="Times New Roman" w:hAnsi="Times New Roman"/>
          <w:b/>
          <w:sz w:val="24"/>
          <w:szCs w:val="24"/>
        </w:rPr>
        <w:t>PERFORMANCE REPORTING</w:t>
      </w:r>
    </w:p>
    <w:tbl>
      <w:tblPr>
        <w:tblW w:w="1279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58"/>
        <w:gridCol w:w="6020"/>
        <w:gridCol w:w="3420"/>
      </w:tblGrid>
      <w:tr w:rsidR="00415EBC" w:rsidRPr="00EF0154" w:rsidTr="00AC7924">
        <w:tc>
          <w:tcPr>
            <w:tcW w:w="3358" w:type="dxa"/>
          </w:tcPr>
          <w:p w:rsidR="00415EBC" w:rsidRPr="00EF0154" w:rsidRDefault="00415EBC" w:rsidP="00125A9E">
            <w:pPr>
              <w:jc w:val="center"/>
              <w:rPr>
                <w:rFonts w:ascii="Times New Roman" w:hAnsi="Times New Roman"/>
                <w:b/>
                <w:sz w:val="24"/>
                <w:szCs w:val="24"/>
              </w:rPr>
            </w:pPr>
            <w:r w:rsidRPr="00EF0154">
              <w:rPr>
                <w:rFonts w:ascii="Times New Roman" w:hAnsi="Times New Roman"/>
                <w:b/>
                <w:sz w:val="24"/>
                <w:szCs w:val="24"/>
              </w:rPr>
              <w:t>OUTPUT DELIVERABLES</w:t>
            </w:r>
          </w:p>
        </w:tc>
        <w:tc>
          <w:tcPr>
            <w:tcW w:w="6020" w:type="dxa"/>
          </w:tcPr>
          <w:p w:rsidR="00415EBC" w:rsidRPr="00EF0154" w:rsidRDefault="00415EBC" w:rsidP="00125A9E">
            <w:pPr>
              <w:spacing w:after="0"/>
              <w:jc w:val="center"/>
              <w:rPr>
                <w:rFonts w:ascii="Times New Roman" w:hAnsi="Times New Roman"/>
                <w:b/>
                <w:sz w:val="24"/>
              </w:rPr>
            </w:pPr>
            <w:r w:rsidRPr="00EF0154">
              <w:rPr>
                <w:rFonts w:ascii="Times New Roman" w:hAnsi="Times New Roman"/>
                <w:b/>
                <w:sz w:val="24"/>
              </w:rPr>
              <w:t>OBJECTIVE VERIFIABLE INDICATOR(S)</w:t>
            </w:r>
            <w:r>
              <w:rPr>
                <w:rFonts w:ascii="Times New Roman" w:hAnsi="Times New Roman"/>
                <w:b/>
                <w:sz w:val="24"/>
              </w:rPr>
              <w:t xml:space="preserve"> (</w:t>
            </w:r>
            <w:proofErr w:type="spellStart"/>
            <w:r>
              <w:rPr>
                <w:rFonts w:ascii="Times New Roman" w:hAnsi="Times New Roman"/>
                <w:b/>
                <w:sz w:val="24"/>
              </w:rPr>
              <w:t>OVIs</w:t>
            </w:r>
            <w:proofErr w:type="spellEnd"/>
            <w:r>
              <w:rPr>
                <w:rFonts w:ascii="Times New Roman" w:hAnsi="Times New Roman"/>
                <w:b/>
                <w:sz w:val="24"/>
              </w:rPr>
              <w:t>)</w:t>
            </w:r>
          </w:p>
        </w:tc>
        <w:tc>
          <w:tcPr>
            <w:tcW w:w="3420" w:type="dxa"/>
          </w:tcPr>
          <w:p w:rsidR="00415EBC" w:rsidRPr="00EF0154" w:rsidRDefault="00415EBC" w:rsidP="00125A9E">
            <w:pPr>
              <w:jc w:val="center"/>
              <w:rPr>
                <w:rFonts w:ascii="Times New Roman" w:hAnsi="Times New Roman"/>
                <w:b/>
                <w:sz w:val="24"/>
                <w:szCs w:val="24"/>
              </w:rPr>
            </w:pPr>
            <w:r w:rsidRPr="00EF0154">
              <w:rPr>
                <w:rFonts w:ascii="Times New Roman" w:hAnsi="Times New Roman"/>
                <w:b/>
                <w:sz w:val="24"/>
                <w:szCs w:val="24"/>
              </w:rPr>
              <w:t>DUE DATE</w:t>
            </w:r>
          </w:p>
        </w:tc>
      </w:tr>
      <w:tr w:rsidR="00415EBC" w:rsidRPr="009D4017" w:rsidTr="00AC7924">
        <w:trPr>
          <w:trHeight w:val="431"/>
        </w:trPr>
        <w:tc>
          <w:tcPr>
            <w:tcW w:w="3358" w:type="dxa"/>
          </w:tcPr>
          <w:p w:rsidR="00415EBC" w:rsidRPr="009D4017" w:rsidRDefault="00D77979" w:rsidP="00415EBC">
            <w:pPr>
              <w:rPr>
                <w:rFonts w:ascii="Times New Roman" w:hAnsi="Times New Roman"/>
                <w:szCs w:val="24"/>
              </w:rPr>
            </w:pPr>
            <w:r>
              <w:rPr>
                <w:rFonts w:ascii="Times New Roman" w:hAnsi="Times New Roman"/>
                <w:szCs w:val="24"/>
              </w:rPr>
              <w:t>2019</w:t>
            </w:r>
            <w:r w:rsidR="00415EBC" w:rsidRPr="009D4017">
              <w:rPr>
                <w:rFonts w:ascii="Times New Roman" w:hAnsi="Times New Roman"/>
                <w:szCs w:val="24"/>
              </w:rPr>
              <w:t xml:space="preserve">  </w:t>
            </w:r>
            <w:r w:rsidR="00415EBC" w:rsidRPr="00415EBC">
              <w:rPr>
                <w:rFonts w:ascii="Times New Roman" w:hAnsi="Times New Roman"/>
                <w:szCs w:val="24"/>
              </w:rPr>
              <w:t xml:space="preserve">Sector </w:t>
            </w:r>
            <w:r w:rsidR="00415EBC" w:rsidRPr="009D4017">
              <w:rPr>
                <w:rFonts w:ascii="Times New Roman" w:hAnsi="Times New Roman"/>
                <w:szCs w:val="24"/>
              </w:rPr>
              <w:t xml:space="preserve">Annual Action Plan </w:t>
            </w:r>
            <w:r w:rsidR="00415EBC">
              <w:rPr>
                <w:rFonts w:ascii="Times New Roman" w:hAnsi="Times New Roman"/>
                <w:szCs w:val="24"/>
              </w:rPr>
              <w:t>d</w:t>
            </w:r>
            <w:r w:rsidR="00415EBC" w:rsidRPr="009D4017">
              <w:rPr>
                <w:rFonts w:ascii="Times New Roman" w:hAnsi="Times New Roman"/>
                <w:szCs w:val="24"/>
              </w:rPr>
              <w:t>eveloped</w:t>
            </w:r>
          </w:p>
        </w:tc>
        <w:tc>
          <w:tcPr>
            <w:tcW w:w="6020" w:type="dxa"/>
          </w:tcPr>
          <w:p w:rsidR="00415EBC" w:rsidRPr="00415EBC" w:rsidRDefault="00415EBC" w:rsidP="00415EBC">
            <w:pPr>
              <w:pStyle w:val="ListParagraph"/>
              <w:numPr>
                <w:ilvl w:val="0"/>
                <w:numId w:val="13"/>
              </w:numPr>
              <w:spacing w:after="0"/>
              <w:rPr>
                <w:rFonts w:ascii="Times New Roman" w:hAnsi="Times New Roman"/>
                <w:szCs w:val="24"/>
              </w:rPr>
            </w:pPr>
            <w:r w:rsidRPr="00415EBC">
              <w:rPr>
                <w:rFonts w:ascii="Times New Roman" w:hAnsi="Times New Roman"/>
                <w:szCs w:val="24"/>
              </w:rPr>
              <w:t>Sector</w:t>
            </w:r>
            <w:r w:rsidRPr="00415EBC">
              <w:rPr>
                <w:rFonts w:ascii="Times New Roman" w:hAnsi="Times New Roman"/>
                <w:color w:val="FF0000"/>
                <w:szCs w:val="24"/>
              </w:rPr>
              <w:t xml:space="preserve"> </w:t>
            </w:r>
            <w:r w:rsidRPr="00415EBC">
              <w:rPr>
                <w:rFonts w:ascii="Times New Roman" w:hAnsi="Times New Roman"/>
                <w:szCs w:val="24"/>
              </w:rPr>
              <w:t>Annual Action Plan broken down into</w:t>
            </w:r>
            <w:r w:rsidR="00D77979">
              <w:rPr>
                <w:rFonts w:ascii="Times New Roman" w:hAnsi="Times New Roman"/>
                <w:szCs w:val="24"/>
              </w:rPr>
              <w:t xml:space="preserve"> quarters and linked to the 2019</w:t>
            </w:r>
            <w:r w:rsidRPr="00415EBC">
              <w:rPr>
                <w:rFonts w:ascii="Times New Roman" w:hAnsi="Times New Roman"/>
                <w:szCs w:val="24"/>
              </w:rPr>
              <w:t xml:space="preserve"> Budget and Chief Directors Agreement and soft copy forwarded to the OHCS </w:t>
            </w:r>
          </w:p>
        </w:tc>
        <w:tc>
          <w:tcPr>
            <w:tcW w:w="3420" w:type="dxa"/>
          </w:tcPr>
          <w:p w:rsidR="00D77979" w:rsidRPr="009D4017" w:rsidRDefault="00415EBC" w:rsidP="00125A9E">
            <w:pPr>
              <w:rPr>
                <w:rFonts w:ascii="Times New Roman" w:hAnsi="Times New Roman"/>
                <w:szCs w:val="24"/>
              </w:rPr>
            </w:pPr>
            <w:r>
              <w:rPr>
                <w:rFonts w:ascii="Times New Roman" w:hAnsi="Times New Roman"/>
                <w:szCs w:val="24"/>
              </w:rPr>
              <w:t>Febr</w:t>
            </w:r>
            <w:r w:rsidRPr="009D4017">
              <w:rPr>
                <w:rFonts w:ascii="Times New Roman" w:hAnsi="Times New Roman"/>
                <w:szCs w:val="24"/>
              </w:rPr>
              <w:t xml:space="preserve">uary </w:t>
            </w:r>
            <w:r w:rsidR="008B0F30">
              <w:rPr>
                <w:rFonts w:ascii="Times New Roman" w:hAnsi="Times New Roman"/>
                <w:szCs w:val="24"/>
              </w:rPr>
              <w:t>2019</w:t>
            </w:r>
          </w:p>
        </w:tc>
      </w:tr>
      <w:tr w:rsidR="00415EBC" w:rsidRPr="009D4017" w:rsidTr="00AC7924">
        <w:trPr>
          <w:trHeight w:val="971"/>
        </w:trPr>
        <w:tc>
          <w:tcPr>
            <w:tcW w:w="3358" w:type="dxa"/>
          </w:tcPr>
          <w:p w:rsidR="00415EBC" w:rsidRPr="00415EBC" w:rsidRDefault="00415EBC" w:rsidP="00D77979">
            <w:pPr>
              <w:spacing w:after="0"/>
              <w:rPr>
                <w:rFonts w:ascii="Times New Roman" w:hAnsi="Times New Roman"/>
                <w:strike/>
                <w:szCs w:val="24"/>
              </w:rPr>
            </w:pPr>
            <w:r w:rsidRPr="003B132E">
              <w:rPr>
                <w:rFonts w:ascii="Times New Roman" w:hAnsi="Times New Roman"/>
                <w:szCs w:val="24"/>
              </w:rPr>
              <w:t xml:space="preserve">Mid-Year Report on the implementation of the </w:t>
            </w:r>
            <w:r w:rsidR="00D77979" w:rsidRPr="003B132E">
              <w:rPr>
                <w:rFonts w:ascii="Times New Roman" w:hAnsi="Times New Roman"/>
                <w:szCs w:val="24"/>
              </w:rPr>
              <w:t>Chief Directors Performance Agreement</w:t>
            </w:r>
          </w:p>
        </w:tc>
        <w:tc>
          <w:tcPr>
            <w:tcW w:w="6020" w:type="dxa"/>
          </w:tcPr>
          <w:p w:rsidR="00D77979" w:rsidRDefault="00415EBC" w:rsidP="00415EBC">
            <w:pPr>
              <w:pStyle w:val="ListParagraph"/>
              <w:numPr>
                <w:ilvl w:val="0"/>
                <w:numId w:val="13"/>
              </w:numPr>
              <w:spacing w:after="0"/>
              <w:rPr>
                <w:rFonts w:ascii="Times New Roman" w:hAnsi="Times New Roman"/>
                <w:szCs w:val="24"/>
              </w:rPr>
            </w:pPr>
            <w:r w:rsidRPr="00415EBC">
              <w:rPr>
                <w:rFonts w:ascii="Times New Roman" w:hAnsi="Times New Roman"/>
                <w:szCs w:val="24"/>
              </w:rPr>
              <w:t xml:space="preserve">Mid-Year </w:t>
            </w:r>
            <w:r w:rsidR="00D77979">
              <w:rPr>
                <w:rFonts w:ascii="Times New Roman" w:hAnsi="Times New Roman"/>
                <w:szCs w:val="24"/>
              </w:rPr>
              <w:t xml:space="preserve">self-assessment report of the CDs Agreement and </w:t>
            </w:r>
            <w:r w:rsidR="00D77979" w:rsidRPr="00D77979">
              <w:rPr>
                <w:rFonts w:ascii="Times New Roman" w:hAnsi="Times New Roman"/>
                <w:szCs w:val="24"/>
              </w:rPr>
              <w:t>soft copy forwarded to the OHCS</w:t>
            </w:r>
            <w:r w:rsidR="00D77979" w:rsidRPr="00D77979">
              <w:rPr>
                <w:rFonts w:ascii="Times New Roman" w:hAnsi="Times New Roman"/>
                <w:strike/>
                <w:szCs w:val="24"/>
              </w:rPr>
              <w:t xml:space="preserve"> </w:t>
            </w:r>
          </w:p>
          <w:p w:rsidR="00415EBC" w:rsidRPr="00D77979" w:rsidRDefault="00415EBC" w:rsidP="00120339">
            <w:pPr>
              <w:pStyle w:val="ListParagraph"/>
              <w:spacing w:after="0"/>
              <w:rPr>
                <w:rFonts w:ascii="Times New Roman" w:hAnsi="Times New Roman"/>
                <w:strike/>
                <w:szCs w:val="24"/>
              </w:rPr>
            </w:pPr>
          </w:p>
        </w:tc>
        <w:tc>
          <w:tcPr>
            <w:tcW w:w="3420" w:type="dxa"/>
          </w:tcPr>
          <w:p w:rsidR="00415EBC" w:rsidRDefault="008B0F30" w:rsidP="00125A9E">
            <w:pPr>
              <w:numPr>
                <w:ilvl w:val="0"/>
                <w:numId w:val="2"/>
              </w:numPr>
              <w:spacing w:after="0"/>
              <w:ind w:left="162" w:hanging="180"/>
              <w:rPr>
                <w:rFonts w:ascii="Times New Roman" w:hAnsi="Times New Roman"/>
                <w:szCs w:val="24"/>
              </w:rPr>
            </w:pPr>
            <w:r>
              <w:rPr>
                <w:rFonts w:ascii="Times New Roman" w:hAnsi="Times New Roman"/>
                <w:szCs w:val="24"/>
              </w:rPr>
              <w:t>August 2019</w:t>
            </w:r>
          </w:p>
          <w:p w:rsidR="007813C3" w:rsidRPr="00EC0854" w:rsidRDefault="007813C3" w:rsidP="007813C3">
            <w:pPr>
              <w:spacing w:after="0"/>
              <w:ind w:left="162"/>
              <w:rPr>
                <w:rFonts w:ascii="Times New Roman" w:hAnsi="Times New Roman"/>
                <w:szCs w:val="24"/>
              </w:rPr>
            </w:pPr>
          </w:p>
          <w:p w:rsidR="00415EBC" w:rsidRPr="00EC0854" w:rsidRDefault="00415EBC" w:rsidP="00125A9E">
            <w:pPr>
              <w:spacing w:after="0"/>
              <w:rPr>
                <w:rFonts w:ascii="Times New Roman" w:hAnsi="Times New Roman"/>
                <w:szCs w:val="24"/>
              </w:rPr>
            </w:pPr>
          </w:p>
        </w:tc>
      </w:tr>
      <w:tr w:rsidR="00120339" w:rsidRPr="009D4017" w:rsidTr="00AC7924">
        <w:trPr>
          <w:trHeight w:val="971"/>
        </w:trPr>
        <w:tc>
          <w:tcPr>
            <w:tcW w:w="3358" w:type="dxa"/>
          </w:tcPr>
          <w:p w:rsidR="00120339" w:rsidRPr="00415EBC" w:rsidRDefault="00120339" w:rsidP="00120339">
            <w:pPr>
              <w:spacing w:after="0"/>
              <w:rPr>
                <w:rFonts w:ascii="Times New Roman" w:hAnsi="Times New Roman"/>
                <w:szCs w:val="24"/>
              </w:rPr>
            </w:pPr>
            <w:r w:rsidRPr="00415EBC">
              <w:rPr>
                <w:rFonts w:ascii="Times New Roman" w:hAnsi="Times New Roman"/>
                <w:szCs w:val="24"/>
              </w:rPr>
              <w:t>Follow-up/remedial actions undertaken on mid-year</w:t>
            </w:r>
            <w:r>
              <w:rPr>
                <w:rFonts w:ascii="Times New Roman" w:hAnsi="Times New Roman"/>
                <w:szCs w:val="24"/>
              </w:rPr>
              <w:t xml:space="preserve"> CDs</w:t>
            </w:r>
            <w:r w:rsidRPr="00415EBC">
              <w:rPr>
                <w:rFonts w:ascii="Times New Roman" w:hAnsi="Times New Roman"/>
                <w:szCs w:val="24"/>
              </w:rPr>
              <w:t xml:space="preserve"> </w:t>
            </w:r>
            <w:r>
              <w:rPr>
                <w:rFonts w:ascii="Times New Roman" w:hAnsi="Times New Roman"/>
                <w:szCs w:val="24"/>
              </w:rPr>
              <w:t>self-assessment</w:t>
            </w:r>
            <w:r w:rsidRPr="00415EBC">
              <w:rPr>
                <w:rFonts w:ascii="Times New Roman" w:hAnsi="Times New Roman"/>
                <w:szCs w:val="24"/>
              </w:rPr>
              <w:t xml:space="preserve"> report</w:t>
            </w:r>
          </w:p>
        </w:tc>
        <w:tc>
          <w:tcPr>
            <w:tcW w:w="6020" w:type="dxa"/>
          </w:tcPr>
          <w:p w:rsidR="00120339" w:rsidRPr="00415EBC" w:rsidRDefault="00120339" w:rsidP="00120339">
            <w:pPr>
              <w:pStyle w:val="ListParagraph"/>
              <w:numPr>
                <w:ilvl w:val="0"/>
                <w:numId w:val="13"/>
              </w:numPr>
              <w:spacing w:after="0"/>
              <w:rPr>
                <w:rFonts w:ascii="Times New Roman" w:hAnsi="Times New Roman"/>
                <w:szCs w:val="24"/>
              </w:rPr>
            </w:pPr>
            <w:r w:rsidRPr="00415EBC">
              <w:rPr>
                <w:rFonts w:ascii="Times New Roman" w:hAnsi="Times New Roman"/>
                <w:szCs w:val="24"/>
              </w:rPr>
              <w:t>Report on follow up actio</w:t>
            </w:r>
            <w:r>
              <w:rPr>
                <w:rFonts w:ascii="Times New Roman" w:hAnsi="Times New Roman"/>
                <w:szCs w:val="24"/>
              </w:rPr>
              <w:t xml:space="preserve">ns on issues identified in the </w:t>
            </w:r>
            <w:r w:rsidRPr="00415EBC">
              <w:rPr>
                <w:rFonts w:ascii="Times New Roman" w:hAnsi="Times New Roman"/>
                <w:szCs w:val="24"/>
              </w:rPr>
              <w:t xml:space="preserve">Mid-Year </w:t>
            </w:r>
            <w:r>
              <w:rPr>
                <w:rFonts w:ascii="Times New Roman" w:hAnsi="Times New Roman"/>
                <w:szCs w:val="24"/>
              </w:rPr>
              <w:t>CDs self-assessment</w:t>
            </w:r>
            <w:r w:rsidRPr="00415EBC">
              <w:rPr>
                <w:rFonts w:ascii="Times New Roman" w:hAnsi="Times New Roman"/>
                <w:szCs w:val="24"/>
              </w:rPr>
              <w:t xml:space="preserve"> Report. </w:t>
            </w:r>
          </w:p>
        </w:tc>
        <w:tc>
          <w:tcPr>
            <w:tcW w:w="3420" w:type="dxa"/>
          </w:tcPr>
          <w:p w:rsidR="00120339" w:rsidRDefault="00120339" w:rsidP="00120339">
            <w:pPr>
              <w:numPr>
                <w:ilvl w:val="0"/>
                <w:numId w:val="2"/>
              </w:numPr>
              <w:spacing w:after="0"/>
              <w:ind w:left="162" w:hanging="180"/>
              <w:rPr>
                <w:rFonts w:ascii="Times New Roman" w:hAnsi="Times New Roman"/>
                <w:szCs w:val="24"/>
              </w:rPr>
            </w:pPr>
            <w:r>
              <w:rPr>
                <w:rFonts w:ascii="Times New Roman" w:hAnsi="Times New Roman"/>
                <w:szCs w:val="24"/>
              </w:rPr>
              <w:t>September 2019</w:t>
            </w:r>
          </w:p>
          <w:p w:rsidR="00120339" w:rsidRDefault="00120339" w:rsidP="00120339">
            <w:pPr>
              <w:spacing w:after="0"/>
              <w:ind w:left="162"/>
              <w:rPr>
                <w:rFonts w:ascii="Times New Roman" w:hAnsi="Times New Roman"/>
                <w:szCs w:val="24"/>
              </w:rPr>
            </w:pPr>
          </w:p>
        </w:tc>
      </w:tr>
      <w:tr w:rsidR="00120339" w:rsidRPr="009D4017" w:rsidTr="00AC7924">
        <w:trPr>
          <w:trHeight w:val="971"/>
        </w:trPr>
        <w:tc>
          <w:tcPr>
            <w:tcW w:w="3358" w:type="dxa"/>
          </w:tcPr>
          <w:p w:rsidR="00120339" w:rsidRPr="00740DA9" w:rsidRDefault="00120339" w:rsidP="00120339">
            <w:pPr>
              <w:spacing w:after="0"/>
              <w:rPr>
                <w:rFonts w:ascii="Times New Roman" w:hAnsi="Times New Roman"/>
                <w:szCs w:val="24"/>
                <w:highlight w:val="green"/>
              </w:rPr>
            </w:pPr>
            <w:r w:rsidRPr="003B132E">
              <w:rPr>
                <w:rFonts w:ascii="Times New Roman" w:hAnsi="Times New Roman"/>
                <w:szCs w:val="24"/>
              </w:rPr>
              <w:t>Mid-Year Report on the implementation of the sector annual action plan</w:t>
            </w:r>
          </w:p>
        </w:tc>
        <w:tc>
          <w:tcPr>
            <w:tcW w:w="6020" w:type="dxa"/>
          </w:tcPr>
          <w:p w:rsidR="00120339" w:rsidRPr="008B0F30" w:rsidRDefault="00120339" w:rsidP="00120339">
            <w:pPr>
              <w:pStyle w:val="ListParagraph"/>
              <w:numPr>
                <w:ilvl w:val="0"/>
                <w:numId w:val="13"/>
              </w:numPr>
              <w:spacing w:after="0"/>
              <w:rPr>
                <w:rFonts w:ascii="Times New Roman" w:hAnsi="Times New Roman"/>
                <w:szCs w:val="24"/>
              </w:rPr>
            </w:pPr>
            <w:r>
              <w:rPr>
                <w:rFonts w:ascii="Times New Roman" w:hAnsi="Times New Roman"/>
                <w:szCs w:val="24"/>
              </w:rPr>
              <w:t xml:space="preserve">Mid-year </w:t>
            </w:r>
            <w:r w:rsidRPr="008B0F30">
              <w:rPr>
                <w:rFonts w:ascii="Times New Roman" w:hAnsi="Times New Roman"/>
                <w:szCs w:val="24"/>
              </w:rPr>
              <w:t xml:space="preserve">Sector Performance report </w:t>
            </w:r>
            <w:r>
              <w:rPr>
                <w:rFonts w:ascii="Times New Roman" w:hAnsi="Times New Roman"/>
                <w:szCs w:val="24"/>
              </w:rPr>
              <w:t xml:space="preserve">on the implementation of the sector’s annual action plan </w:t>
            </w:r>
          </w:p>
        </w:tc>
        <w:tc>
          <w:tcPr>
            <w:tcW w:w="3420" w:type="dxa"/>
          </w:tcPr>
          <w:p w:rsidR="00120339" w:rsidRPr="00EC0854" w:rsidRDefault="00120339" w:rsidP="00120339">
            <w:pPr>
              <w:numPr>
                <w:ilvl w:val="0"/>
                <w:numId w:val="2"/>
              </w:numPr>
              <w:spacing w:after="0"/>
              <w:ind w:left="162" w:hanging="180"/>
              <w:rPr>
                <w:rFonts w:ascii="Times New Roman" w:hAnsi="Times New Roman"/>
                <w:szCs w:val="24"/>
              </w:rPr>
            </w:pPr>
            <w:r>
              <w:rPr>
                <w:rFonts w:ascii="Times New Roman" w:hAnsi="Times New Roman"/>
                <w:szCs w:val="24"/>
              </w:rPr>
              <w:t>December 2019</w:t>
            </w:r>
          </w:p>
          <w:p w:rsidR="00120339" w:rsidRDefault="00120339" w:rsidP="003B132E">
            <w:pPr>
              <w:spacing w:after="0"/>
              <w:ind w:left="-18"/>
              <w:rPr>
                <w:rFonts w:ascii="Times New Roman" w:hAnsi="Times New Roman"/>
                <w:szCs w:val="24"/>
              </w:rPr>
            </w:pPr>
          </w:p>
        </w:tc>
      </w:tr>
      <w:tr w:rsidR="00120339" w:rsidRPr="009D4017" w:rsidTr="00AC7924">
        <w:trPr>
          <w:trHeight w:val="530"/>
        </w:trPr>
        <w:tc>
          <w:tcPr>
            <w:tcW w:w="3358" w:type="dxa"/>
          </w:tcPr>
          <w:p w:rsidR="00120339" w:rsidRPr="00415EBC" w:rsidRDefault="00120339" w:rsidP="00120339">
            <w:pPr>
              <w:spacing w:after="0"/>
              <w:rPr>
                <w:rFonts w:ascii="Times New Roman" w:hAnsi="Times New Roman"/>
                <w:szCs w:val="24"/>
              </w:rPr>
            </w:pPr>
            <w:r>
              <w:rPr>
                <w:rFonts w:ascii="Times New Roman" w:hAnsi="Times New Roman"/>
                <w:szCs w:val="24"/>
              </w:rPr>
              <w:t>2019</w:t>
            </w:r>
            <w:r w:rsidRPr="00415EBC">
              <w:rPr>
                <w:rFonts w:ascii="Times New Roman" w:hAnsi="Times New Roman"/>
                <w:szCs w:val="24"/>
              </w:rPr>
              <w:t xml:space="preserve"> Sector Annual Performance Report produced </w:t>
            </w:r>
          </w:p>
        </w:tc>
        <w:tc>
          <w:tcPr>
            <w:tcW w:w="6020" w:type="dxa"/>
          </w:tcPr>
          <w:p w:rsidR="00120339" w:rsidRPr="00415EBC" w:rsidRDefault="00120339" w:rsidP="00120339">
            <w:pPr>
              <w:pStyle w:val="ListParagraph"/>
              <w:numPr>
                <w:ilvl w:val="0"/>
                <w:numId w:val="13"/>
              </w:numPr>
              <w:spacing w:after="0"/>
              <w:rPr>
                <w:rFonts w:ascii="Times New Roman" w:hAnsi="Times New Roman"/>
                <w:szCs w:val="24"/>
              </w:rPr>
            </w:pPr>
            <w:r>
              <w:rPr>
                <w:rFonts w:ascii="Times New Roman" w:hAnsi="Times New Roman"/>
                <w:szCs w:val="24"/>
              </w:rPr>
              <w:t>2019</w:t>
            </w:r>
            <w:r w:rsidRPr="00415EBC">
              <w:rPr>
                <w:rFonts w:ascii="Times New Roman" w:hAnsi="Times New Roman"/>
                <w:szCs w:val="24"/>
              </w:rPr>
              <w:t xml:space="preserve"> Sector Annual Performance Report and </w:t>
            </w:r>
            <w:r>
              <w:rPr>
                <w:rFonts w:ascii="Times New Roman" w:hAnsi="Times New Roman"/>
                <w:szCs w:val="24"/>
              </w:rPr>
              <w:t xml:space="preserve">soft </w:t>
            </w:r>
            <w:r w:rsidRPr="00415EBC">
              <w:rPr>
                <w:rFonts w:ascii="Times New Roman" w:hAnsi="Times New Roman"/>
                <w:szCs w:val="24"/>
              </w:rPr>
              <w:t xml:space="preserve">copy </w:t>
            </w:r>
            <w:r>
              <w:rPr>
                <w:rFonts w:ascii="Times New Roman" w:hAnsi="Times New Roman"/>
                <w:szCs w:val="24"/>
              </w:rPr>
              <w:t xml:space="preserve">forwarded to OHCS/copy of forwarding letter </w:t>
            </w:r>
          </w:p>
        </w:tc>
        <w:tc>
          <w:tcPr>
            <w:tcW w:w="3420" w:type="dxa"/>
          </w:tcPr>
          <w:p w:rsidR="00120339" w:rsidRDefault="00120339" w:rsidP="00120339">
            <w:pPr>
              <w:spacing w:after="0"/>
              <w:rPr>
                <w:rFonts w:ascii="Times New Roman" w:hAnsi="Times New Roman"/>
                <w:szCs w:val="24"/>
              </w:rPr>
            </w:pPr>
            <w:r>
              <w:rPr>
                <w:rFonts w:ascii="Times New Roman" w:hAnsi="Times New Roman"/>
                <w:szCs w:val="24"/>
              </w:rPr>
              <w:t>January 2020</w:t>
            </w:r>
          </w:p>
          <w:p w:rsidR="00120339" w:rsidRPr="00EC0854" w:rsidRDefault="00120339" w:rsidP="00120339">
            <w:pPr>
              <w:spacing w:after="0"/>
              <w:rPr>
                <w:rFonts w:ascii="Times New Roman" w:hAnsi="Times New Roman"/>
                <w:szCs w:val="24"/>
              </w:rPr>
            </w:pPr>
          </w:p>
        </w:tc>
      </w:tr>
    </w:tbl>
    <w:p w:rsidR="00415EBC" w:rsidRDefault="00415EBC" w:rsidP="00415EBC">
      <w:pPr>
        <w:spacing w:after="0"/>
        <w:rPr>
          <w:rFonts w:ascii="Times New Roman" w:hAnsi="Times New Roman"/>
          <w:b/>
          <w:sz w:val="24"/>
          <w:szCs w:val="24"/>
        </w:rPr>
      </w:pPr>
    </w:p>
    <w:p w:rsidR="00415EBC" w:rsidRDefault="00415EBC" w:rsidP="00415EBC">
      <w:pPr>
        <w:rPr>
          <w:rFonts w:ascii="Times New Roman" w:hAnsi="Times New Roman"/>
          <w:b/>
          <w:sz w:val="24"/>
          <w:szCs w:val="24"/>
        </w:rPr>
      </w:pPr>
      <w:r>
        <w:rPr>
          <w:rFonts w:ascii="Times New Roman" w:hAnsi="Times New Roman"/>
          <w:b/>
          <w:sz w:val="24"/>
          <w:szCs w:val="24"/>
        </w:rPr>
        <w:br w:type="page"/>
      </w:r>
    </w:p>
    <w:p w:rsidR="00415EBC" w:rsidRDefault="00415EBC" w:rsidP="00415EBC">
      <w:pPr>
        <w:spacing w:after="0"/>
        <w:rPr>
          <w:rFonts w:ascii="Times New Roman" w:hAnsi="Times New Roman"/>
          <w:b/>
          <w:sz w:val="24"/>
          <w:szCs w:val="24"/>
        </w:rPr>
      </w:pPr>
    </w:p>
    <w:p w:rsidR="00415EBC" w:rsidRPr="00EF0154" w:rsidRDefault="00415EBC" w:rsidP="00415EBC">
      <w:pPr>
        <w:spacing w:after="0"/>
        <w:rPr>
          <w:rFonts w:ascii="Times New Roman" w:hAnsi="Times New Roman"/>
          <w:sz w:val="24"/>
          <w:szCs w:val="24"/>
        </w:rPr>
      </w:pPr>
      <w:r>
        <w:rPr>
          <w:rFonts w:ascii="Times New Roman" w:hAnsi="Times New Roman"/>
          <w:b/>
          <w:sz w:val="24"/>
          <w:szCs w:val="24"/>
        </w:rPr>
        <w:t>KEY RESULT AREA 2:</w:t>
      </w:r>
      <w:r>
        <w:rPr>
          <w:rFonts w:ascii="Times New Roman" w:hAnsi="Times New Roman"/>
          <w:b/>
          <w:sz w:val="24"/>
          <w:szCs w:val="24"/>
        </w:rPr>
        <w:tab/>
      </w:r>
      <w:r w:rsidRPr="00EF0154">
        <w:rPr>
          <w:rFonts w:ascii="Times New Roman" w:hAnsi="Times New Roman"/>
          <w:b/>
          <w:sz w:val="24"/>
          <w:szCs w:val="24"/>
        </w:rPr>
        <w:t>FINANCIAL MANAGEMENT</w:t>
      </w:r>
    </w:p>
    <w:tbl>
      <w:tblPr>
        <w:tblW w:w="1279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59"/>
        <w:gridCol w:w="6019"/>
        <w:gridCol w:w="3420"/>
      </w:tblGrid>
      <w:tr w:rsidR="00415EBC" w:rsidRPr="00EF0154" w:rsidTr="00AC7924">
        <w:trPr>
          <w:trHeight w:val="625"/>
        </w:trPr>
        <w:tc>
          <w:tcPr>
            <w:tcW w:w="3359" w:type="dxa"/>
          </w:tcPr>
          <w:p w:rsidR="00415EBC" w:rsidRPr="00EF0154" w:rsidRDefault="00415EBC" w:rsidP="00125A9E">
            <w:pPr>
              <w:jc w:val="center"/>
              <w:rPr>
                <w:rFonts w:ascii="Times New Roman" w:hAnsi="Times New Roman"/>
                <w:b/>
                <w:sz w:val="24"/>
                <w:szCs w:val="24"/>
              </w:rPr>
            </w:pPr>
            <w:r w:rsidRPr="00EF0154">
              <w:rPr>
                <w:rFonts w:ascii="Times New Roman" w:hAnsi="Times New Roman"/>
                <w:b/>
                <w:sz w:val="24"/>
                <w:szCs w:val="24"/>
              </w:rPr>
              <w:t>OUTPUT DELIVERABLES</w:t>
            </w:r>
          </w:p>
        </w:tc>
        <w:tc>
          <w:tcPr>
            <w:tcW w:w="6019" w:type="dxa"/>
          </w:tcPr>
          <w:p w:rsidR="00415EBC" w:rsidRPr="00EF0154" w:rsidRDefault="00415EBC" w:rsidP="00125A9E">
            <w:pPr>
              <w:spacing w:after="0"/>
              <w:jc w:val="center"/>
              <w:rPr>
                <w:rFonts w:ascii="Times New Roman" w:hAnsi="Times New Roman"/>
                <w:b/>
                <w:sz w:val="24"/>
              </w:rPr>
            </w:pPr>
            <w:r w:rsidRPr="00EF0154">
              <w:rPr>
                <w:rFonts w:ascii="Times New Roman" w:hAnsi="Times New Roman"/>
                <w:b/>
                <w:sz w:val="24"/>
              </w:rPr>
              <w:t>OBJECTIVE VERIFIABLE INDICATOR</w:t>
            </w:r>
            <w:r w:rsidR="00120339">
              <w:rPr>
                <w:rFonts w:ascii="Times New Roman" w:hAnsi="Times New Roman"/>
                <w:b/>
                <w:sz w:val="24"/>
              </w:rPr>
              <w:t xml:space="preserve"> </w:t>
            </w:r>
            <w:r w:rsidRPr="00EF0154">
              <w:rPr>
                <w:rFonts w:ascii="Times New Roman" w:hAnsi="Times New Roman"/>
                <w:b/>
                <w:sz w:val="24"/>
              </w:rPr>
              <w:t>(S)</w:t>
            </w:r>
            <w:r>
              <w:rPr>
                <w:rFonts w:ascii="Times New Roman" w:hAnsi="Times New Roman"/>
                <w:b/>
                <w:sz w:val="24"/>
              </w:rPr>
              <w:t xml:space="preserve"> (</w:t>
            </w:r>
            <w:proofErr w:type="spellStart"/>
            <w:r>
              <w:rPr>
                <w:rFonts w:ascii="Times New Roman" w:hAnsi="Times New Roman"/>
                <w:b/>
                <w:sz w:val="24"/>
              </w:rPr>
              <w:t>OVIs</w:t>
            </w:r>
            <w:proofErr w:type="spellEnd"/>
            <w:r>
              <w:rPr>
                <w:rFonts w:ascii="Times New Roman" w:hAnsi="Times New Roman"/>
                <w:b/>
                <w:sz w:val="24"/>
              </w:rPr>
              <w:t>)</w:t>
            </w:r>
          </w:p>
        </w:tc>
        <w:tc>
          <w:tcPr>
            <w:tcW w:w="3420" w:type="dxa"/>
          </w:tcPr>
          <w:p w:rsidR="00415EBC" w:rsidRPr="00EF0154" w:rsidRDefault="00415EBC" w:rsidP="00125A9E">
            <w:pPr>
              <w:jc w:val="center"/>
              <w:rPr>
                <w:rFonts w:ascii="Times New Roman" w:hAnsi="Times New Roman"/>
                <w:b/>
                <w:sz w:val="24"/>
                <w:szCs w:val="24"/>
              </w:rPr>
            </w:pPr>
            <w:r w:rsidRPr="00EF0154">
              <w:rPr>
                <w:rFonts w:ascii="Times New Roman" w:hAnsi="Times New Roman"/>
                <w:b/>
                <w:sz w:val="24"/>
                <w:szCs w:val="24"/>
              </w:rPr>
              <w:t>DUE DATE</w:t>
            </w:r>
          </w:p>
        </w:tc>
      </w:tr>
      <w:tr w:rsidR="00415EBC" w:rsidRPr="009D4017" w:rsidTr="00AC7924">
        <w:tc>
          <w:tcPr>
            <w:tcW w:w="3359" w:type="dxa"/>
          </w:tcPr>
          <w:p w:rsidR="00415EBC" w:rsidRPr="009D4017" w:rsidRDefault="00415EBC" w:rsidP="00125A9E">
            <w:pPr>
              <w:spacing w:after="0"/>
              <w:rPr>
                <w:rFonts w:ascii="Times New Roman" w:hAnsi="Times New Roman"/>
                <w:szCs w:val="24"/>
              </w:rPr>
            </w:pPr>
            <w:r w:rsidRPr="009D4017">
              <w:rPr>
                <w:rFonts w:ascii="Times New Roman" w:hAnsi="Times New Roman"/>
                <w:szCs w:val="24"/>
              </w:rPr>
              <w:t xml:space="preserve">Audit Committee (AC) meetings &amp; actions taken to redress audit queries. </w:t>
            </w:r>
          </w:p>
        </w:tc>
        <w:tc>
          <w:tcPr>
            <w:tcW w:w="6019" w:type="dxa"/>
          </w:tcPr>
          <w:p w:rsidR="00415EBC" w:rsidRDefault="00415EBC" w:rsidP="00125A9E">
            <w:pPr>
              <w:numPr>
                <w:ilvl w:val="0"/>
                <w:numId w:val="1"/>
              </w:numPr>
              <w:spacing w:after="0"/>
              <w:ind w:left="162" w:hanging="180"/>
              <w:rPr>
                <w:rFonts w:ascii="Times New Roman" w:hAnsi="Times New Roman"/>
                <w:szCs w:val="24"/>
              </w:rPr>
            </w:pPr>
            <w:r w:rsidRPr="009D4017">
              <w:rPr>
                <w:rFonts w:ascii="Times New Roman" w:hAnsi="Times New Roman"/>
                <w:szCs w:val="24"/>
              </w:rPr>
              <w:t>Minutes of quarterly AC Meetings</w:t>
            </w:r>
          </w:p>
          <w:p w:rsidR="00681ABA" w:rsidRDefault="00681ABA" w:rsidP="00681ABA">
            <w:pPr>
              <w:spacing w:after="0"/>
              <w:ind w:left="162"/>
              <w:rPr>
                <w:rFonts w:ascii="Times New Roman" w:hAnsi="Times New Roman"/>
                <w:szCs w:val="24"/>
              </w:rPr>
            </w:pPr>
          </w:p>
          <w:p w:rsidR="00415EBC" w:rsidRPr="009D4017" w:rsidRDefault="00415EBC" w:rsidP="00125A9E">
            <w:pPr>
              <w:numPr>
                <w:ilvl w:val="0"/>
                <w:numId w:val="1"/>
              </w:numPr>
              <w:spacing w:after="0"/>
              <w:ind w:left="162" w:hanging="180"/>
              <w:rPr>
                <w:rFonts w:ascii="Times New Roman" w:hAnsi="Times New Roman"/>
                <w:szCs w:val="24"/>
              </w:rPr>
            </w:pPr>
            <w:r w:rsidRPr="009D4017">
              <w:rPr>
                <w:rFonts w:ascii="Times New Roman" w:hAnsi="Times New Roman"/>
                <w:szCs w:val="24"/>
              </w:rPr>
              <w:t>Summary of actions taken by Management on decisions taken by AC</w:t>
            </w:r>
          </w:p>
        </w:tc>
        <w:tc>
          <w:tcPr>
            <w:tcW w:w="3420" w:type="dxa"/>
          </w:tcPr>
          <w:p w:rsidR="00415EBC" w:rsidRPr="009D4017" w:rsidRDefault="00415EBC" w:rsidP="00125A9E">
            <w:pPr>
              <w:numPr>
                <w:ilvl w:val="0"/>
                <w:numId w:val="9"/>
              </w:numPr>
              <w:spacing w:after="0"/>
              <w:ind w:left="162" w:hanging="180"/>
              <w:rPr>
                <w:rFonts w:ascii="Times New Roman" w:hAnsi="Times New Roman"/>
                <w:szCs w:val="24"/>
              </w:rPr>
            </w:pPr>
            <w:r w:rsidRPr="009D4017">
              <w:rPr>
                <w:rFonts w:ascii="Times New Roman" w:hAnsi="Times New Roman"/>
                <w:szCs w:val="24"/>
              </w:rPr>
              <w:t xml:space="preserve">April, July, October, December </w:t>
            </w:r>
            <w:r w:rsidR="007813C3">
              <w:rPr>
                <w:rFonts w:ascii="Times New Roman" w:hAnsi="Times New Roman"/>
                <w:szCs w:val="24"/>
              </w:rPr>
              <w:t>2019</w:t>
            </w:r>
          </w:p>
          <w:p w:rsidR="00415EBC" w:rsidRPr="009D4017" w:rsidRDefault="00415EBC" w:rsidP="00125A9E">
            <w:pPr>
              <w:numPr>
                <w:ilvl w:val="0"/>
                <w:numId w:val="9"/>
              </w:numPr>
              <w:spacing w:after="0"/>
              <w:ind w:left="162" w:hanging="180"/>
              <w:rPr>
                <w:rFonts w:ascii="Times New Roman" w:hAnsi="Times New Roman"/>
                <w:szCs w:val="24"/>
              </w:rPr>
            </w:pPr>
            <w:r w:rsidRPr="009D4017">
              <w:rPr>
                <w:rFonts w:ascii="Times New Roman" w:hAnsi="Times New Roman"/>
                <w:szCs w:val="24"/>
              </w:rPr>
              <w:t xml:space="preserve">December </w:t>
            </w:r>
            <w:r w:rsidR="003B132E">
              <w:rPr>
                <w:rFonts w:ascii="Times New Roman" w:hAnsi="Times New Roman"/>
                <w:szCs w:val="24"/>
              </w:rPr>
              <w:t xml:space="preserve">2019  </w:t>
            </w:r>
          </w:p>
        </w:tc>
      </w:tr>
      <w:tr w:rsidR="00415EBC" w:rsidRPr="009D4017" w:rsidTr="00AC7924">
        <w:tc>
          <w:tcPr>
            <w:tcW w:w="3359" w:type="dxa"/>
          </w:tcPr>
          <w:p w:rsidR="00415EBC" w:rsidRPr="009D4017" w:rsidRDefault="00415EBC" w:rsidP="00125A9E">
            <w:pPr>
              <w:spacing w:after="0"/>
              <w:rPr>
                <w:rFonts w:ascii="Times New Roman" w:hAnsi="Times New Roman"/>
                <w:szCs w:val="24"/>
              </w:rPr>
            </w:pPr>
            <w:r w:rsidRPr="009D4017">
              <w:rPr>
                <w:rFonts w:ascii="Times New Roman" w:hAnsi="Times New Roman"/>
                <w:szCs w:val="24"/>
              </w:rPr>
              <w:t>MDA’s 201</w:t>
            </w:r>
            <w:r w:rsidR="007813C3">
              <w:rPr>
                <w:rFonts w:ascii="Times New Roman" w:hAnsi="Times New Roman"/>
                <w:szCs w:val="24"/>
              </w:rPr>
              <w:t>9</w:t>
            </w:r>
            <w:r w:rsidRPr="009D4017">
              <w:rPr>
                <w:rFonts w:ascii="Times New Roman" w:hAnsi="Times New Roman"/>
                <w:szCs w:val="24"/>
              </w:rPr>
              <w:t xml:space="preserve"> Annual Procurement Plan approved.</w:t>
            </w:r>
          </w:p>
        </w:tc>
        <w:tc>
          <w:tcPr>
            <w:tcW w:w="6019" w:type="dxa"/>
          </w:tcPr>
          <w:p w:rsidR="00415EBC" w:rsidRPr="00EC0854" w:rsidRDefault="00415EBC" w:rsidP="00757670">
            <w:pPr>
              <w:tabs>
                <w:tab w:val="left" w:pos="1710"/>
              </w:tabs>
              <w:spacing w:after="0"/>
              <w:ind w:left="162"/>
              <w:rPr>
                <w:rFonts w:ascii="Times New Roman" w:hAnsi="Times New Roman"/>
                <w:szCs w:val="24"/>
              </w:rPr>
            </w:pPr>
            <w:r w:rsidRPr="00EC0854">
              <w:rPr>
                <w:rFonts w:ascii="Times New Roman" w:hAnsi="Times New Roman"/>
                <w:szCs w:val="24"/>
              </w:rPr>
              <w:t>Min</w:t>
            </w:r>
            <w:r>
              <w:rPr>
                <w:rFonts w:ascii="Times New Roman" w:hAnsi="Times New Roman"/>
                <w:szCs w:val="24"/>
              </w:rPr>
              <w:t xml:space="preserve">utes of Entity Tender Committee </w:t>
            </w:r>
            <w:r w:rsidRPr="009D4017">
              <w:rPr>
                <w:rFonts w:ascii="Times New Roman" w:hAnsi="Times New Roman"/>
                <w:szCs w:val="24"/>
              </w:rPr>
              <w:t>Meetings</w:t>
            </w:r>
            <w:r>
              <w:rPr>
                <w:rFonts w:ascii="Times New Roman" w:hAnsi="Times New Roman"/>
                <w:szCs w:val="24"/>
              </w:rPr>
              <w:t xml:space="preserve"> </w:t>
            </w:r>
          </w:p>
        </w:tc>
        <w:tc>
          <w:tcPr>
            <w:tcW w:w="3420" w:type="dxa"/>
          </w:tcPr>
          <w:p w:rsidR="00415EBC" w:rsidRPr="00EC0854" w:rsidRDefault="007813C3" w:rsidP="00125A9E">
            <w:pPr>
              <w:numPr>
                <w:ilvl w:val="0"/>
                <w:numId w:val="8"/>
              </w:numPr>
              <w:spacing w:after="0"/>
              <w:ind w:left="162" w:hanging="180"/>
              <w:rPr>
                <w:rFonts w:ascii="Times New Roman" w:hAnsi="Times New Roman"/>
                <w:szCs w:val="24"/>
              </w:rPr>
            </w:pPr>
            <w:r>
              <w:rPr>
                <w:rFonts w:ascii="Times New Roman" w:hAnsi="Times New Roman"/>
                <w:szCs w:val="24"/>
              </w:rPr>
              <w:t>December 2019</w:t>
            </w:r>
          </w:p>
        </w:tc>
      </w:tr>
      <w:tr w:rsidR="00415EBC" w:rsidRPr="009D4017" w:rsidTr="00AC7924">
        <w:tc>
          <w:tcPr>
            <w:tcW w:w="3359" w:type="dxa"/>
          </w:tcPr>
          <w:p w:rsidR="00415EBC" w:rsidRPr="009B2381" w:rsidRDefault="00415EBC" w:rsidP="00125A9E">
            <w:pPr>
              <w:rPr>
                <w:rFonts w:ascii="Times New Roman" w:hAnsi="Times New Roman"/>
                <w:szCs w:val="24"/>
              </w:rPr>
            </w:pPr>
            <w:r w:rsidRPr="009B2381">
              <w:rPr>
                <w:rFonts w:ascii="Times New Roman" w:hAnsi="Times New Roman"/>
                <w:szCs w:val="24"/>
              </w:rPr>
              <w:t>Assets Register updated</w:t>
            </w:r>
          </w:p>
        </w:tc>
        <w:tc>
          <w:tcPr>
            <w:tcW w:w="6019" w:type="dxa"/>
          </w:tcPr>
          <w:p w:rsidR="00415EBC" w:rsidRPr="009B2381" w:rsidRDefault="00415EBC" w:rsidP="00C34ACB">
            <w:pPr>
              <w:pStyle w:val="ListParagraph"/>
              <w:numPr>
                <w:ilvl w:val="0"/>
                <w:numId w:val="32"/>
              </w:numPr>
              <w:spacing w:after="0" w:line="240" w:lineRule="auto"/>
              <w:ind w:left="0"/>
              <w:rPr>
                <w:rFonts w:ascii="Times New Roman" w:eastAsia="Calibri" w:hAnsi="Times New Roman"/>
                <w:szCs w:val="24"/>
              </w:rPr>
            </w:pPr>
            <w:r w:rsidRPr="009B2381">
              <w:rPr>
                <w:rFonts w:ascii="Times New Roman" w:eastAsia="Calibri" w:hAnsi="Times New Roman"/>
                <w:szCs w:val="24"/>
              </w:rPr>
              <w:t>Updated Assets Register signed and dated by Estates Officer and authenticated by Internal/ External Auditor</w:t>
            </w:r>
          </w:p>
        </w:tc>
        <w:tc>
          <w:tcPr>
            <w:tcW w:w="3420" w:type="dxa"/>
          </w:tcPr>
          <w:p w:rsidR="00415EBC" w:rsidRPr="009B2381" w:rsidRDefault="00415EBC" w:rsidP="00125A9E">
            <w:pPr>
              <w:spacing w:after="0" w:line="240" w:lineRule="auto"/>
              <w:ind w:left="72"/>
              <w:rPr>
                <w:rFonts w:ascii="Times New Roman" w:hAnsi="Times New Roman"/>
                <w:szCs w:val="24"/>
              </w:rPr>
            </w:pPr>
            <w:r w:rsidRPr="009B2381">
              <w:rPr>
                <w:rFonts w:ascii="Times New Roman" w:hAnsi="Times New Roman"/>
                <w:szCs w:val="24"/>
              </w:rPr>
              <w:t xml:space="preserve">December </w:t>
            </w:r>
            <w:r w:rsidR="007813C3" w:rsidRPr="007813C3">
              <w:rPr>
                <w:rFonts w:ascii="Times New Roman" w:hAnsi="Times New Roman"/>
                <w:szCs w:val="24"/>
              </w:rPr>
              <w:t>2019</w:t>
            </w:r>
          </w:p>
        </w:tc>
      </w:tr>
      <w:tr w:rsidR="00415EBC" w:rsidRPr="009D4017" w:rsidTr="00AC7924">
        <w:tc>
          <w:tcPr>
            <w:tcW w:w="3359" w:type="dxa"/>
          </w:tcPr>
          <w:p w:rsidR="00415EBC" w:rsidRPr="009D4017" w:rsidRDefault="00EC7F50" w:rsidP="00125A9E">
            <w:pPr>
              <w:spacing w:after="0"/>
              <w:rPr>
                <w:rFonts w:ascii="Times New Roman" w:hAnsi="Times New Roman"/>
                <w:szCs w:val="24"/>
              </w:rPr>
            </w:pPr>
            <w:r w:rsidRPr="009B2381">
              <w:rPr>
                <w:rFonts w:ascii="Times New Roman" w:hAnsi="Times New Roman"/>
                <w:b/>
                <w:szCs w:val="24"/>
              </w:rPr>
              <w:t>2018</w:t>
            </w:r>
            <w:r w:rsidR="00415EBC" w:rsidRPr="009B2381">
              <w:rPr>
                <w:rFonts w:ascii="Times New Roman" w:hAnsi="Times New Roman"/>
                <w:szCs w:val="24"/>
              </w:rPr>
              <w:t xml:space="preserve"> </w:t>
            </w:r>
            <w:r w:rsidR="00415EBC" w:rsidRPr="009D4017">
              <w:rPr>
                <w:rFonts w:ascii="Times New Roman" w:hAnsi="Times New Roman"/>
                <w:szCs w:val="24"/>
              </w:rPr>
              <w:t xml:space="preserve">Final accounts submitted </w:t>
            </w:r>
          </w:p>
        </w:tc>
        <w:tc>
          <w:tcPr>
            <w:tcW w:w="6019" w:type="dxa"/>
          </w:tcPr>
          <w:p w:rsidR="00415EBC" w:rsidRPr="009D4017" w:rsidRDefault="00415EBC" w:rsidP="00125A9E">
            <w:pPr>
              <w:spacing w:after="0"/>
              <w:ind w:left="72"/>
              <w:rPr>
                <w:rFonts w:ascii="Times New Roman" w:hAnsi="Times New Roman"/>
                <w:szCs w:val="24"/>
              </w:rPr>
            </w:pPr>
            <w:r w:rsidRPr="009D4017">
              <w:rPr>
                <w:rFonts w:ascii="Times New Roman" w:hAnsi="Times New Roman"/>
                <w:szCs w:val="24"/>
              </w:rPr>
              <w:t>Copy of expenditure returns for end year 201</w:t>
            </w:r>
            <w:r w:rsidR="00EC7F50">
              <w:rPr>
                <w:rFonts w:ascii="Times New Roman" w:hAnsi="Times New Roman"/>
                <w:szCs w:val="24"/>
              </w:rPr>
              <w:t>8</w:t>
            </w:r>
            <w:r w:rsidRPr="009D4017">
              <w:rPr>
                <w:rFonts w:ascii="Times New Roman" w:hAnsi="Times New Roman"/>
                <w:szCs w:val="24"/>
              </w:rPr>
              <w:t xml:space="preserve"> and forwarding letter to </w:t>
            </w:r>
            <w:proofErr w:type="spellStart"/>
            <w:r w:rsidRPr="009D4017">
              <w:rPr>
                <w:rFonts w:ascii="Times New Roman" w:hAnsi="Times New Roman"/>
                <w:szCs w:val="24"/>
              </w:rPr>
              <w:t>CAGD</w:t>
            </w:r>
            <w:proofErr w:type="spellEnd"/>
          </w:p>
        </w:tc>
        <w:tc>
          <w:tcPr>
            <w:tcW w:w="3420" w:type="dxa"/>
          </w:tcPr>
          <w:p w:rsidR="00415EBC" w:rsidRPr="009D4017" w:rsidRDefault="00415EBC" w:rsidP="00125A9E">
            <w:pPr>
              <w:ind w:left="72"/>
              <w:rPr>
                <w:rFonts w:ascii="Times New Roman" w:hAnsi="Times New Roman"/>
                <w:szCs w:val="24"/>
              </w:rPr>
            </w:pPr>
            <w:r w:rsidRPr="009D4017">
              <w:rPr>
                <w:rFonts w:ascii="Times New Roman" w:hAnsi="Times New Roman"/>
                <w:szCs w:val="24"/>
              </w:rPr>
              <w:t xml:space="preserve">March </w:t>
            </w:r>
            <w:r w:rsidR="00EC7F50">
              <w:rPr>
                <w:rFonts w:ascii="Times New Roman" w:hAnsi="Times New Roman"/>
                <w:szCs w:val="24"/>
              </w:rPr>
              <w:t>2019</w:t>
            </w:r>
          </w:p>
        </w:tc>
      </w:tr>
    </w:tbl>
    <w:p w:rsidR="00415EBC" w:rsidRDefault="00415EBC" w:rsidP="00415EBC">
      <w:pPr>
        <w:spacing w:after="0" w:line="240" w:lineRule="auto"/>
        <w:rPr>
          <w:rFonts w:ascii="Times New Roman" w:hAnsi="Times New Roman"/>
          <w:sz w:val="24"/>
          <w:szCs w:val="24"/>
        </w:rPr>
      </w:pPr>
    </w:p>
    <w:p w:rsidR="00415EBC" w:rsidRPr="009D4017" w:rsidRDefault="00415EBC" w:rsidP="00415EBC">
      <w:pPr>
        <w:spacing w:after="0" w:line="240" w:lineRule="auto"/>
        <w:rPr>
          <w:rFonts w:ascii="Times New Roman" w:hAnsi="Times New Roman"/>
          <w:sz w:val="24"/>
          <w:szCs w:val="24"/>
        </w:rPr>
      </w:pPr>
      <w:r w:rsidRPr="009D4017">
        <w:rPr>
          <w:rFonts w:ascii="Times New Roman" w:hAnsi="Times New Roman"/>
          <w:b/>
          <w:sz w:val="24"/>
          <w:szCs w:val="24"/>
        </w:rPr>
        <w:t>KEY RESULT AREA 3:</w:t>
      </w:r>
      <w:r w:rsidRPr="009D4017">
        <w:rPr>
          <w:rFonts w:ascii="Times New Roman" w:hAnsi="Times New Roman"/>
          <w:b/>
          <w:sz w:val="24"/>
          <w:szCs w:val="24"/>
        </w:rPr>
        <w:tab/>
        <w:t>HR MANAGEMENT</w:t>
      </w:r>
    </w:p>
    <w:tbl>
      <w:tblPr>
        <w:tblW w:w="1279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35"/>
        <w:gridCol w:w="6043"/>
        <w:gridCol w:w="3420"/>
      </w:tblGrid>
      <w:tr w:rsidR="00415EBC" w:rsidRPr="009D4017" w:rsidTr="00AC7924">
        <w:tc>
          <w:tcPr>
            <w:tcW w:w="3335" w:type="dxa"/>
          </w:tcPr>
          <w:p w:rsidR="00415EBC" w:rsidRPr="009D4017" w:rsidRDefault="00415EBC" w:rsidP="00125A9E">
            <w:pPr>
              <w:jc w:val="center"/>
              <w:rPr>
                <w:rFonts w:ascii="Times New Roman" w:hAnsi="Times New Roman"/>
                <w:b/>
                <w:sz w:val="24"/>
                <w:szCs w:val="24"/>
              </w:rPr>
            </w:pPr>
            <w:r w:rsidRPr="009D4017">
              <w:rPr>
                <w:rFonts w:ascii="Times New Roman" w:hAnsi="Times New Roman"/>
                <w:b/>
                <w:sz w:val="24"/>
                <w:szCs w:val="24"/>
              </w:rPr>
              <w:t>OUTPUT DELIVERABLES</w:t>
            </w:r>
          </w:p>
        </w:tc>
        <w:tc>
          <w:tcPr>
            <w:tcW w:w="6043" w:type="dxa"/>
          </w:tcPr>
          <w:p w:rsidR="00415EBC" w:rsidRPr="009D4017" w:rsidRDefault="00415EBC" w:rsidP="00125A9E">
            <w:pPr>
              <w:jc w:val="center"/>
              <w:rPr>
                <w:rFonts w:ascii="Times New Roman" w:hAnsi="Times New Roman"/>
                <w:b/>
                <w:sz w:val="24"/>
              </w:rPr>
            </w:pPr>
            <w:r w:rsidRPr="009D4017">
              <w:rPr>
                <w:rFonts w:ascii="Times New Roman" w:hAnsi="Times New Roman"/>
                <w:b/>
                <w:sz w:val="24"/>
              </w:rPr>
              <w:t>OBJECTIVE VERIFIABLE INDICATOR(S) (</w:t>
            </w:r>
            <w:proofErr w:type="spellStart"/>
            <w:r w:rsidRPr="009D4017">
              <w:rPr>
                <w:rFonts w:ascii="Times New Roman" w:hAnsi="Times New Roman"/>
                <w:b/>
                <w:sz w:val="24"/>
              </w:rPr>
              <w:t>OVIs</w:t>
            </w:r>
            <w:proofErr w:type="spellEnd"/>
            <w:r w:rsidRPr="009D4017">
              <w:rPr>
                <w:rFonts w:ascii="Times New Roman" w:hAnsi="Times New Roman"/>
                <w:b/>
                <w:sz w:val="24"/>
              </w:rPr>
              <w:t>)</w:t>
            </w:r>
          </w:p>
        </w:tc>
        <w:tc>
          <w:tcPr>
            <w:tcW w:w="3420" w:type="dxa"/>
          </w:tcPr>
          <w:p w:rsidR="00415EBC" w:rsidRPr="009D4017" w:rsidRDefault="00415EBC" w:rsidP="00125A9E">
            <w:pPr>
              <w:jc w:val="center"/>
              <w:rPr>
                <w:rFonts w:ascii="Times New Roman" w:hAnsi="Times New Roman"/>
                <w:b/>
                <w:sz w:val="24"/>
                <w:szCs w:val="24"/>
              </w:rPr>
            </w:pPr>
            <w:r w:rsidRPr="009D4017">
              <w:rPr>
                <w:rFonts w:ascii="Times New Roman" w:hAnsi="Times New Roman"/>
                <w:b/>
                <w:sz w:val="24"/>
                <w:szCs w:val="24"/>
              </w:rPr>
              <w:t>DUE DATE</w:t>
            </w:r>
          </w:p>
        </w:tc>
      </w:tr>
      <w:tr w:rsidR="00415EBC" w:rsidRPr="009D4017" w:rsidTr="00AC7924">
        <w:tc>
          <w:tcPr>
            <w:tcW w:w="3335" w:type="dxa"/>
          </w:tcPr>
          <w:p w:rsidR="00415EBC" w:rsidRPr="00B30716" w:rsidRDefault="00415EBC" w:rsidP="00757670">
            <w:pPr>
              <w:spacing w:after="0" w:line="240" w:lineRule="auto"/>
              <w:jc w:val="both"/>
              <w:rPr>
                <w:rFonts w:ascii="Times New Roman" w:hAnsi="Times New Roman"/>
              </w:rPr>
            </w:pPr>
            <w:r w:rsidRPr="00B30716">
              <w:rPr>
                <w:rFonts w:ascii="Times New Roman" w:hAnsi="Times New Roman"/>
              </w:rPr>
              <w:t xml:space="preserve">Organisation </w:t>
            </w:r>
            <w:r w:rsidRPr="00415EBC">
              <w:rPr>
                <w:rFonts w:ascii="Times New Roman" w:hAnsi="Times New Roman"/>
              </w:rPr>
              <w:t xml:space="preserve">manual which is not more than 4 years old and reviewed </w:t>
            </w:r>
            <w:r w:rsidR="00757670" w:rsidRPr="00B30716">
              <w:rPr>
                <w:rFonts w:ascii="Times New Roman" w:hAnsi="Times New Roman"/>
              </w:rPr>
              <w:t>by MSD</w:t>
            </w:r>
            <w:r w:rsidR="00757670" w:rsidRPr="00415EBC">
              <w:rPr>
                <w:rFonts w:ascii="Times New Roman" w:hAnsi="Times New Roman"/>
              </w:rPr>
              <w:t xml:space="preserve"> </w:t>
            </w:r>
            <w:r w:rsidRPr="00415EBC">
              <w:rPr>
                <w:rFonts w:ascii="Times New Roman" w:hAnsi="Times New Roman"/>
              </w:rPr>
              <w:t>to reflect any changes in Ministerial mandate</w:t>
            </w:r>
            <w:r w:rsidR="00757670" w:rsidRPr="00B30716">
              <w:rPr>
                <w:rFonts w:ascii="Times New Roman" w:hAnsi="Times New Roman"/>
              </w:rPr>
              <w:t xml:space="preserve"> </w:t>
            </w:r>
          </w:p>
        </w:tc>
        <w:tc>
          <w:tcPr>
            <w:tcW w:w="6043" w:type="dxa"/>
          </w:tcPr>
          <w:p w:rsidR="00757670" w:rsidRDefault="00415EBC" w:rsidP="00125A9E">
            <w:pPr>
              <w:spacing w:after="0" w:line="240" w:lineRule="auto"/>
              <w:ind w:left="72"/>
              <w:jc w:val="both"/>
              <w:rPr>
                <w:rFonts w:ascii="Times New Roman" w:hAnsi="Times New Roman"/>
              </w:rPr>
            </w:pPr>
            <w:r w:rsidRPr="00B30716">
              <w:rPr>
                <w:rFonts w:ascii="Times New Roman" w:hAnsi="Times New Roman"/>
              </w:rPr>
              <w:t xml:space="preserve">Dated Organisation Manual available with evidence of </w:t>
            </w:r>
            <w:r w:rsidR="00757670">
              <w:rPr>
                <w:rFonts w:ascii="Times New Roman" w:hAnsi="Times New Roman"/>
              </w:rPr>
              <w:t>implementation</w:t>
            </w:r>
          </w:p>
          <w:p w:rsidR="00757670" w:rsidRPr="00B30716" w:rsidRDefault="00757670" w:rsidP="00757670">
            <w:pPr>
              <w:numPr>
                <w:ilvl w:val="0"/>
                <w:numId w:val="33"/>
              </w:numPr>
              <w:spacing w:after="0" w:line="240" w:lineRule="auto"/>
              <w:jc w:val="both"/>
              <w:rPr>
                <w:rFonts w:ascii="Times New Roman" w:hAnsi="Times New Roman"/>
              </w:rPr>
            </w:pPr>
            <w:r w:rsidRPr="00415EBC">
              <w:rPr>
                <w:rFonts w:ascii="Times New Roman" w:hAnsi="Times New Roman"/>
              </w:rPr>
              <w:t>Updated staff list as at 31</w:t>
            </w:r>
            <w:r w:rsidRPr="00415EBC">
              <w:rPr>
                <w:rFonts w:ascii="Times New Roman" w:hAnsi="Times New Roman"/>
                <w:vertAlign w:val="superscript"/>
              </w:rPr>
              <w:t>st</w:t>
            </w:r>
            <w:r>
              <w:rPr>
                <w:rFonts w:ascii="Times New Roman" w:hAnsi="Times New Roman"/>
              </w:rPr>
              <w:t xml:space="preserve"> Dec 2018</w:t>
            </w:r>
          </w:p>
          <w:p w:rsidR="00757670" w:rsidRPr="00757670" w:rsidRDefault="00757670" w:rsidP="00757670">
            <w:pPr>
              <w:pStyle w:val="ListParagraph"/>
              <w:numPr>
                <w:ilvl w:val="0"/>
                <w:numId w:val="33"/>
              </w:numPr>
              <w:spacing w:after="0" w:line="240" w:lineRule="auto"/>
              <w:jc w:val="both"/>
              <w:rPr>
                <w:rFonts w:ascii="Times New Roman" w:hAnsi="Times New Roman"/>
              </w:rPr>
            </w:pPr>
            <w:r w:rsidRPr="00757670">
              <w:rPr>
                <w:rFonts w:ascii="Times New Roman" w:hAnsi="Times New Roman"/>
              </w:rPr>
              <w:t>Individualised job schedules for all staff</w:t>
            </w:r>
          </w:p>
          <w:p w:rsidR="00757670" w:rsidRPr="00757670" w:rsidRDefault="00757670" w:rsidP="00757670">
            <w:pPr>
              <w:pStyle w:val="ListParagraph"/>
              <w:numPr>
                <w:ilvl w:val="0"/>
                <w:numId w:val="33"/>
              </w:numPr>
              <w:spacing w:after="0" w:line="240" w:lineRule="auto"/>
              <w:jc w:val="both"/>
              <w:rPr>
                <w:rFonts w:ascii="Times New Roman" w:hAnsi="Times New Roman"/>
              </w:rPr>
            </w:pPr>
            <w:r w:rsidRPr="00757670">
              <w:rPr>
                <w:rFonts w:ascii="Times New Roman" w:hAnsi="Times New Roman"/>
              </w:rPr>
              <w:t>Establishment levels available/updated and copy of forwarding letter to OHCS</w:t>
            </w:r>
          </w:p>
          <w:p w:rsidR="00415EBC" w:rsidRPr="00B30716" w:rsidRDefault="00415EBC" w:rsidP="00125A9E">
            <w:pPr>
              <w:spacing w:after="0" w:line="240" w:lineRule="auto"/>
              <w:ind w:left="72"/>
              <w:jc w:val="both"/>
              <w:rPr>
                <w:rFonts w:ascii="Times New Roman" w:hAnsi="Times New Roman"/>
                <w:color w:val="FF0000"/>
              </w:rPr>
            </w:pPr>
          </w:p>
        </w:tc>
        <w:tc>
          <w:tcPr>
            <w:tcW w:w="3420" w:type="dxa"/>
          </w:tcPr>
          <w:p w:rsidR="00415EBC" w:rsidRPr="00B30716" w:rsidRDefault="00757670" w:rsidP="00125A9E">
            <w:pPr>
              <w:spacing w:after="0" w:line="240" w:lineRule="auto"/>
              <w:ind w:left="72"/>
              <w:jc w:val="both"/>
              <w:rPr>
                <w:rFonts w:ascii="Times New Roman" w:hAnsi="Times New Roman"/>
              </w:rPr>
            </w:pPr>
            <w:r>
              <w:rPr>
                <w:rFonts w:ascii="Times New Roman" w:hAnsi="Times New Roman"/>
              </w:rPr>
              <w:t>November</w:t>
            </w:r>
            <w:r w:rsidR="00EC7F50">
              <w:rPr>
                <w:rFonts w:ascii="Times New Roman" w:hAnsi="Times New Roman"/>
              </w:rPr>
              <w:t xml:space="preserve"> 2019</w:t>
            </w:r>
          </w:p>
        </w:tc>
      </w:tr>
      <w:tr w:rsidR="00415EBC" w:rsidRPr="00C67A4C" w:rsidTr="00AC7924">
        <w:tc>
          <w:tcPr>
            <w:tcW w:w="3335" w:type="dxa"/>
          </w:tcPr>
          <w:p w:rsidR="00415EBC" w:rsidRPr="00B30716" w:rsidRDefault="00395839" w:rsidP="00125A9E">
            <w:pPr>
              <w:spacing w:after="0" w:line="240" w:lineRule="auto"/>
              <w:jc w:val="both"/>
              <w:rPr>
                <w:rFonts w:ascii="Times New Roman" w:hAnsi="Times New Roman"/>
              </w:rPr>
            </w:pPr>
            <w:r>
              <w:rPr>
                <w:rFonts w:ascii="Times New Roman" w:hAnsi="Times New Roman"/>
              </w:rPr>
              <w:t>Report on 2018</w:t>
            </w:r>
            <w:r w:rsidR="00415EBC" w:rsidRPr="00B30716">
              <w:rPr>
                <w:rFonts w:ascii="Times New Roman" w:hAnsi="Times New Roman"/>
              </w:rPr>
              <w:t xml:space="preserve"> Staff Appraisal</w:t>
            </w:r>
          </w:p>
        </w:tc>
        <w:tc>
          <w:tcPr>
            <w:tcW w:w="6043" w:type="dxa"/>
          </w:tcPr>
          <w:p w:rsidR="00415EBC" w:rsidRDefault="00415EBC" w:rsidP="00125A9E">
            <w:pPr>
              <w:spacing w:after="0" w:line="240" w:lineRule="auto"/>
              <w:jc w:val="both"/>
              <w:rPr>
                <w:rFonts w:ascii="Times New Roman" w:hAnsi="Times New Roman"/>
              </w:rPr>
            </w:pPr>
            <w:r w:rsidRPr="00B30716">
              <w:rPr>
                <w:rFonts w:ascii="Times New Roman" w:hAnsi="Times New Roman"/>
              </w:rPr>
              <w:t>C</w:t>
            </w:r>
            <w:r w:rsidR="00395839">
              <w:rPr>
                <w:rFonts w:ascii="Times New Roman" w:hAnsi="Times New Roman"/>
              </w:rPr>
              <w:t>omposite analysed report on 2018</w:t>
            </w:r>
            <w:r w:rsidRPr="00B30716">
              <w:rPr>
                <w:rFonts w:ascii="Times New Roman" w:hAnsi="Times New Roman"/>
              </w:rPr>
              <w:t xml:space="preserve"> Appraisals and forwarding copy to OHCS</w:t>
            </w:r>
          </w:p>
          <w:p w:rsidR="00415EBC" w:rsidRPr="00B30716" w:rsidRDefault="00415EBC" w:rsidP="00125A9E">
            <w:pPr>
              <w:spacing w:after="0" w:line="240" w:lineRule="auto"/>
              <w:jc w:val="both"/>
              <w:rPr>
                <w:rFonts w:ascii="Times New Roman" w:hAnsi="Times New Roman"/>
                <w:highlight w:val="yellow"/>
              </w:rPr>
            </w:pPr>
          </w:p>
        </w:tc>
        <w:tc>
          <w:tcPr>
            <w:tcW w:w="3420" w:type="dxa"/>
          </w:tcPr>
          <w:p w:rsidR="00415EBC" w:rsidRPr="00B30716" w:rsidRDefault="00395839" w:rsidP="00125A9E">
            <w:pPr>
              <w:spacing w:after="0" w:line="240" w:lineRule="auto"/>
              <w:jc w:val="both"/>
              <w:rPr>
                <w:rFonts w:ascii="Times New Roman" w:hAnsi="Times New Roman"/>
              </w:rPr>
            </w:pPr>
            <w:r>
              <w:rPr>
                <w:rFonts w:ascii="Times New Roman" w:hAnsi="Times New Roman"/>
              </w:rPr>
              <w:t>January 2019</w:t>
            </w:r>
          </w:p>
        </w:tc>
      </w:tr>
      <w:tr w:rsidR="00415EBC" w:rsidRPr="00C67A4C" w:rsidTr="00AC7924">
        <w:tc>
          <w:tcPr>
            <w:tcW w:w="3335" w:type="dxa"/>
          </w:tcPr>
          <w:p w:rsidR="00415EBC" w:rsidRPr="00B30716" w:rsidRDefault="00395839" w:rsidP="00125A9E">
            <w:pPr>
              <w:spacing w:after="0" w:line="240" w:lineRule="auto"/>
              <w:jc w:val="both"/>
              <w:rPr>
                <w:rFonts w:ascii="Times New Roman" w:hAnsi="Times New Roman"/>
              </w:rPr>
            </w:pPr>
            <w:r>
              <w:rPr>
                <w:rFonts w:ascii="Times New Roman" w:hAnsi="Times New Roman"/>
              </w:rPr>
              <w:t>2019</w:t>
            </w:r>
            <w:r w:rsidR="00415EBC" w:rsidRPr="00B30716">
              <w:rPr>
                <w:rFonts w:ascii="Times New Roman" w:hAnsi="Times New Roman"/>
              </w:rPr>
              <w:t xml:space="preserve"> Staff Appraisal Instrument operationalized </w:t>
            </w:r>
          </w:p>
        </w:tc>
        <w:tc>
          <w:tcPr>
            <w:tcW w:w="6043" w:type="dxa"/>
          </w:tcPr>
          <w:p w:rsidR="00415EBC" w:rsidRPr="00B30716" w:rsidRDefault="00415EBC" w:rsidP="00415EBC">
            <w:pPr>
              <w:spacing w:after="0" w:line="240" w:lineRule="auto"/>
              <w:jc w:val="both"/>
              <w:rPr>
                <w:rFonts w:ascii="Times New Roman" w:hAnsi="Times New Roman"/>
              </w:rPr>
            </w:pPr>
            <w:r w:rsidRPr="00B30716">
              <w:rPr>
                <w:rFonts w:ascii="Times New Roman" w:hAnsi="Times New Roman"/>
              </w:rPr>
              <w:t xml:space="preserve"> </w:t>
            </w:r>
            <w:r w:rsidRPr="00415EBC">
              <w:rPr>
                <w:rFonts w:ascii="Times New Roman" w:hAnsi="Times New Roman"/>
              </w:rPr>
              <w:t>Separate r</w:t>
            </w:r>
            <w:r w:rsidR="00395839">
              <w:rPr>
                <w:rFonts w:ascii="Times New Roman" w:hAnsi="Times New Roman"/>
              </w:rPr>
              <w:t>eports on the 2019</w:t>
            </w:r>
            <w:r w:rsidRPr="00415EBC">
              <w:rPr>
                <w:rFonts w:ascii="Times New Roman" w:hAnsi="Times New Roman"/>
              </w:rPr>
              <w:t xml:space="preserve"> planning and mid-year phases of the appraisal instrument </w:t>
            </w:r>
          </w:p>
        </w:tc>
        <w:tc>
          <w:tcPr>
            <w:tcW w:w="3420" w:type="dxa"/>
          </w:tcPr>
          <w:p w:rsidR="00415EBC" w:rsidRPr="00B30716" w:rsidRDefault="00395839" w:rsidP="00415EBC">
            <w:pPr>
              <w:numPr>
                <w:ilvl w:val="0"/>
                <w:numId w:val="9"/>
              </w:numPr>
              <w:spacing w:after="0" w:line="240" w:lineRule="auto"/>
              <w:ind w:left="162" w:hanging="180"/>
              <w:jc w:val="both"/>
              <w:rPr>
                <w:rFonts w:ascii="Times New Roman" w:hAnsi="Times New Roman"/>
              </w:rPr>
            </w:pPr>
            <w:r>
              <w:rPr>
                <w:rFonts w:ascii="Times New Roman" w:hAnsi="Times New Roman"/>
              </w:rPr>
              <w:t>Jan, July 2019</w:t>
            </w:r>
          </w:p>
        </w:tc>
      </w:tr>
      <w:tr w:rsidR="00415EBC" w:rsidRPr="009D4017" w:rsidTr="00AC7924">
        <w:tc>
          <w:tcPr>
            <w:tcW w:w="3335" w:type="dxa"/>
          </w:tcPr>
          <w:p w:rsidR="00415EBC" w:rsidRPr="00B30716" w:rsidRDefault="00415EBC" w:rsidP="00125A9E">
            <w:pPr>
              <w:spacing w:after="0" w:line="240" w:lineRule="auto"/>
              <w:jc w:val="both"/>
              <w:rPr>
                <w:rFonts w:ascii="Times New Roman" w:hAnsi="Times New Roman"/>
              </w:rPr>
            </w:pPr>
            <w:r w:rsidRPr="00B30716">
              <w:rPr>
                <w:rFonts w:ascii="Times New Roman" w:hAnsi="Times New Roman"/>
              </w:rPr>
              <w:t>Performance Agreements (</w:t>
            </w:r>
            <w:proofErr w:type="spellStart"/>
            <w:r w:rsidRPr="00B30716">
              <w:rPr>
                <w:rFonts w:ascii="Times New Roman" w:hAnsi="Times New Roman"/>
              </w:rPr>
              <w:t>PAs</w:t>
            </w:r>
            <w:proofErr w:type="spellEnd"/>
            <w:r w:rsidRPr="00B30716">
              <w:rPr>
                <w:rFonts w:ascii="Times New Roman" w:hAnsi="Times New Roman"/>
              </w:rPr>
              <w:t>) with Heads of Departments (</w:t>
            </w:r>
            <w:proofErr w:type="spellStart"/>
            <w:r w:rsidRPr="00B30716">
              <w:rPr>
                <w:rFonts w:ascii="Times New Roman" w:hAnsi="Times New Roman"/>
              </w:rPr>
              <w:t>HoDs</w:t>
            </w:r>
            <w:proofErr w:type="spellEnd"/>
            <w:r w:rsidRPr="00B30716">
              <w:rPr>
                <w:rFonts w:ascii="Times New Roman" w:hAnsi="Times New Roman"/>
              </w:rPr>
              <w:t xml:space="preserve">) and Directors/Analogous Grades </w:t>
            </w:r>
          </w:p>
        </w:tc>
        <w:tc>
          <w:tcPr>
            <w:tcW w:w="6043" w:type="dxa"/>
          </w:tcPr>
          <w:p w:rsidR="00415EBC" w:rsidRPr="00B30716" w:rsidRDefault="00415EBC" w:rsidP="00125A9E">
            <w:pPr>
              <w:numPr>
                <w:ilvl w:val="0"/>
                <w:numId w:val="7"/>
              </w:numPr>
              <w:spacing w:after="0" w:line="240" w:lineRule="auto"/>
              <w:ind w:left="162" w:hanging="180"/>
              <w:jc w:val="both"/>
              <w:rPr>
                <w:rFonts w:ascii="Times New Roman" w:hAnsi="Times New Roman"/>
              </w:rPr>
            </w:pPr>
            <w:r w:rsidRPr="00B30716">
              <w:rPr>
                <w:rFonts w:ascii="Times New Roman" w:hAnsi="Times New Roman"/>
              </w:rPr>
              <w:t xml:space="preserve">Composite report on the signing of Agreements </w:t>
            </w:r>
            <w:r w:rsidR="00370AA9">
              <w:rPr>
                <w:rFonts w:ascii="Times New Roman" w:hAnsi="Times New Roman"/>
              </w:rPr>
              <w:t xml:space="preserve">demonstrating the linkages between the CDs deliverables and the </w:t>
            </w:r>
            <w:proofErr w:type="spellStart"/>
            <w:r w:rsidRPr="00B30716">
              <w:rPr>
                <w:rFonts w:ascii="Times New Roman" w:hAnsi="Times New Roman"/>
              </w:rPr>
              <w:t>TPAs</w:t>
            </w:r>
            <w:proofErr w:type="spellEnd"/>
            <w:r w:rsidRPr="00B30716">
              <w:rPr>
                <w:rFonts w:ascii="Times New Roman" w:hAnsi="Times New Roman"/>
              </w:rPr>
              <w:t xml:space="preserve"> of the various </w:t>
            </w:r>
            <w:proofErr w:type="spellStart"/>
            <w:r w:rsidRPr="00B30716">
              <w:rPr>
                <w:rFonts w:ascii="Times New Roman" w:hAnsi="Times New Roman"/>
              </w:rPr>
              <w:t>HoDs</w:t>
            </w:r>
            <w:proofErr w:type="spellEnd"/>
            <w:r w:rsidRPr="00B30716">
              <w:rPr>
                <w:rFonts w:ascii="Times New Roman" w:hAnsi="Times New Roman"/>
              </w:rPr>
              <w:t xml:space="preserve">/Directors/Analogous Grades and a copy sent to OHCS </w:t>
            </w:r>
          </w:p>
          <w:p w:rsidR="00415EBC" w:rsidRPr="00B30716" w:rsidRDefault="00415EBC" w:rsidP="00125A9E">
            <w:pPr>
              <w:numPr>
                <w:ilvl w:val="0"/>
                <w:numId w:val="7"/>
              </w:numPr>
              <w:spacing w:after="0" w:line="240" w:lineRule="auto"/>
              <w:ind w:left="162" w:hanging="180"/>
              <w:jc w:val="both"/>
              <w:rPr>
                <w:rFonts w:ascii="Times New Roman" w:hAnsi="Times New Roman"/>
              </w:rPr>
            </w:pPr>
            <w:r w:rsidRPr="00B30716">
              <w:rPr>
                <w:rFonts w:ascii="Times New Roman" w:hAnsi="Times New Roman"/>
              </w:rPr>
              <w:t>Composite evaluation report and a copy sent to OHCS</w:t>
            </w:r>
          </w:p>
        </w:tc>
        <w:tc>
          <w:tcPr>
            <w:tcW w:w="3420" w:type="dxa"/>
          </w:tcPr>
          <w:p w:rsidR="00415EBC" w:rsidRPr="00B30716" w:rsidRDefault="006B4AF4" w:rsidP="00125A9E">
            <w:pPr>
              <w:numPr>
                <w:ilvl w:val="0"/>
                <w:numId w:val="9"/>
              </w:numPr>
              <w:spacing w:after="0" w:line="240" w:lineRule="auto"/>
              <w:ind w:left="162" w:hanging="180"/>
              <w:jc w:val="both"/>
              <w:rPr>
                <w:rFonts w:ascii="Times New Roman" w:hAnsi="Times New Roman"/>
              </w:rPr>
            </w:pPr>
            <w:r>
              <w:rPr>
                <w:rFonts w:ascii="Times New Roman" w:hAnsi="Times New Roman"/>
              </w:rPr>
              <w:t>March 2019</w:t>
            </w:r>
          </w:p>
          <w:p w:rsidR="00415EBC" w:rsidRPr="00B30716" w:rsidRDefault="00415EBC" w:rsidP="00125A9E">
            <w:pPr>
              <w:spacing w:after="0" w:line="240" w:lineRule="auto"/>
              <w:ind w:left="162" w:hanging="180"/>
              <w:jc w:val="both"/>
              <w:rPr>
                <w:rFonts w:ascii="Times New Roman" w:hAnsi="Times New Roman"/>
              </w:rPr>
            </w:pPr>
          </w:p>
          <w:p w:rsidR="00415EBC" w:rsidRDefault="00415EBC" w:rsidP="003F0EFC">
            <w:pPr>
              <w:spacing w:after="0" w:line="240" w:lineRule="auto"/>
              <w:jc w:val="both"/>
              <w:rPr>
                <w:rFonts w:ascii="Times New Roman" w:hAnsi="Times New Roman"/>
              </w:rPr>
            </w:pPr>
          </w:p>
          <w:p w:rsidR="006773B7" w:rsidRPr="00B30716" w:rsidRDefault="006773B7" w:rsidP="003F0EFC">
            <w:pPr>
              <w:spacing w:after="0" w:line="240" w:lineRule="auto"/>
              <w:jc w:val="both"/>
              <w:rPr>
                <w:rFonts w:ascii="Times New Roman" w:hAnsi="Times New Roman"/>
              </w:rPr>
            </w:pPr>
          </w:p>
          <w:p w:rsidR="00415EBC" w:rsidRPr="00B30716" w:rsidRDefault="006773B7" w:rsidP="00125A9E">
            <w:pPr>
              <w:numPr>
                <w:ilvl w:val="0"/>
                <w:numId w:val="9"/>
              </w:numPr>
              <w:spacing w:after="0" w:line="240" w:lineRule="auto"/>
              <w:ind w:left="162" w:hanging="180"/>
              <w:jc w:val="both"/>
              <w:rPr>
                <w:rFonts w:ascii="Times New Roman" w:hAnsi="Times New Roman"/>
              </w:rPr>
            </w:pPr>
            <w:r>
              <w:rPr>
                <w:rFonts w:ascii="Times New Roman" w:hAnsi="Times New Roman"/>
              </w:rPr>
              <w:t>January 2020</w:t>
            </w:r>
          </w:p>
        </w:tc>
      </w:tr>
      <w:tr w:rsidR="00415EBC" w:rsidRPr="009D4017" w:rsidTr="00AC7924">
        <w:tc>
          <w:tcPr>
            <w:tcW w:w="3335" w:type="dxa"/>
          </w:tcPr>
          <w:p w:rsidR="00415EBC" w:rsidRPr="00B30716" w:rsidRDefault="00415EBC" w:rsidP="00125A9E">
            <w:pPr>
              <w:spacing w:after="0" w:line="240" w:lineRule="auto"/>
              <w:jc w:val="both"/>
              <w:rPr>
                <w:rFonts w:ascii="Times New Roman" w:hAnsi="Times New Roman"/>
              </w:rPr>
            </w:pPr>
            <w:r w:rsidRPr="00B30716">
              <w:rPr>
                <w:rFonts w:ascii="Times New Roman" w:hAnsi="Times New Roman"/>
              </w:rPr>
              <w:t>Training programmes</w:t>
            </w:r>
          </w:p>
        </w:tc>
        <w:tc>
          <w:tcPr>
            <w:tcW w:w="6043" w:type="dxa"/>
          </w:tcPr>
          <w:p w:rsidR="00415EBC" w:rsidRPr="00B30716" w:rsidRDefault="003F0EFC" w:rsidP="00125A9E">
            <w:pPr>
              <w:numPr>
                <w:ilvl w:val="0"/>
                <w:numId w:val="8"/>
              </w:numPr>
              <w:spacing w:after="0" w:line="240" w:lineRule="auto"/>
              <w:ind w:left="162" w:hanging="180"/>
              <w:jc w:val="both"/>
              <w:rPr>
                <w:rFonts w:ascii="Times New Roman" w:hAnsi="Times New Roman"/>
              </w:rPr>
            </w:pPr>
            <w:r>
              <w:rPr>
                <w:rFonts w:ascii="Times New Roman" w:hAnsi="Times New Roman"/>
              </w:rPr>
              <w:t>2019</w:t>
            </w:r>
            <w:r w:rsidR="00415EBC" w:rsidRPr="00B30716">
              <w:rPr>
                <w:rFonts w:ascii="Times New Roman" w:hAnsi="Times New Roman"/>
              </w:rPr>
              <w:t xml:space="preserve"> Training Plan</w:t>
            </w:r>
            <w:r>
              <w:rPr>
                <w:rFonts w:ascii="Times New Roman" w:hAnsi="Times New Roman"/>
              </w:rPr>
              <w:t xml:space="preserve"> linked to training needs identified through the appraisal process</w:t>
            </w:r>
          </w:p>
          <w:p w:rsidR="00415EBC" w:rsidRPr="00B30716" w:rsidRDefault="006773B7" w:rsidP="00125A9E">
            <w:pPr>
              <w:numPr>
                <w:ilvl w:val="0"/>
                <w:numId w:val="6"/>
              </w:numPr>
              <w:spacing w:after="0" w:line="240" w:lineRule="auto"/>
              <w:ind w:left="162" w:hanging="180"/>
              <w:jc w:val="both"/>
              <w:rPr>
                <w:rFonts w:ascii="Times New Roman" w:hAnsi="Times New Roman"/>
              </w:rPr>
            </w:pPr>
            <w:r>
              <w:rPr>
                <w:rFonts w:ascii="Times New Roman" w:hAnsi="Times New Roman"/>
              </w:rPr>
              <w:t>Mid and end year</w:t>
            </w:r>
            <w:r w:rsidR="00415EBC" w:rsidRPr="00B30716">
              <w:rPr>
                <w:rFonts w:ascii="Times New Roman" w:hAnsi="Times New Roman"/>
              </w:rPr>
              <w:t xml:space="preserve"> reports o</w:t>
            </w:r>
            <w:r w:rsidR="003629CE">
              <w:rPr>
                <w:rFonts w:ascii="Times New Roman" w:hAnsi="Times New Roman"/>
              </w:rPr>
              <w:t>n the implementation of the 2019</w:t>
            </w:r>
            <w:r w:rsidR="00415EBC" w:rsidRPr="00B30716">
              <w:rPr>
                <w:rFonts w:ascii="Times New Roman" w:hAnsi="Times New Roman"/>
              </w:rPr>
              <w:t xml:space="preserve"> Training Plan and copy forwarded to OHCS</w:t>
            </w:r>
          </w:p>
        </w:tc>
        <w:tc>
          <w:tcPr>
            <w:tcW w:w="3420" w:type="dxa"/>
          </w:tcPr>
          <w:p w:rsidR="00415EBC" w:rsidRDefault="003F0EFC" w:rsidP="00125A9E">
            <w:pPr>
              <w:numPr>
                <w:ilvl w:val="0"/>
                <w:numId w:val="9"/>
              </w:numPr>
              <w:spacing w:after="0" w:line="240" w:lineRule="auto"/>
              <w:ind w:left="162" w:hanging="180"/>
              <w:jc w:val="both"/>
              <w:rPr>
                <w:rFonts w:ascii="Times New Roman" w:hAnsi="Times New Roman"/>
              </w:rPr>
            </w:pPr>
            <w:r>
              <w:rPr>
                <w:rFonts w:ascii="Times New Roman" w:hAnsi="Times New Roman"/>
              </w:rPr>
              <w:t>March 2019</w:t>
            </w:r>
          </w:p>
          <w:p w:rsidR="006773B7" w:rsidRDefault="006773B7" w:rsidP="006773B7">
            <w:pPr>
              <w:spacing w:after="0" w:line="240" w:lineRule="auto"/>
              <w:ind w:left="162"/>
              <w:jc w:val="both"/>
              <w:rPr>
                <w:rFonts w:ascii="Times New Roman" w:hAnsi="Times New Roman"/>
              </w:rPr>
            </w:pPr>
          </w:p>
          <w:p w:rsidR="00415EBC" w:rsidRPr="00B30716" w:rsidRDefault="006773B7" w:rsidP="003F0EFC">
            <w:pPr>
              <w:numPr>
                <w:ilvl w:val="0"/>
                <w:numId w:val="8"/>
              </w:numPr>
              <w:spacing w:after="0" w:line="240" w:lineRule="auto"/>
              <w:ind w:left="162" w:hanging="180"/>
              <w:jc w:val="both"/>
              <w:rPr>
                <w:rFonts w:ascii="Times New Roman" w:hAnsi="Times New Roman"/>
              </w:rPr>
            </w:pPr>
            <w:r>
              <w:rPr>
                <w:rFonts w:ascii="Times New Roman" w:hAnsi="Times New Roman"/>
              </w:rPr>
              <w:t>August</w:t>
            </w:r>
            <w:r w:rsidR="003F0EFC">
              <w:rPr>
                <w:rFonts w:ascii="Times New Roman" w:hAnsi="Times New Roman"/>
              </w:rPr>
              <w:t xml:space="preserve"> 2019 &amp; Jan 2020 </w:t>
            </w:r>
          </w:p>
        </w:tc>
      </w:tr>
      <w:tr w:rsidR="00415EBC" w:rsidRPr="009D4017" w:rsidTr="00AC7924">
        <w:tc>
          <w:tcPr>
            <w:tcW w:w="3335" w:type="dxa"/>
          </w:tcPr>
          <w:p w:rsidR="00415EBC" w:rsidRPr="00B30716" w:rsidRDefault="00415EBC" w:rsidP="00125A9E">
            <w:pPr>
              <w:spacing w:after="0" w:line="240" w:lineRule="auto"/>
              <w:jc w:val="both"/>
              <w:rPr>
                <w:rFonts w:ascii="Times New Roman" w:hAnsi="Times New Roman"/>
              </w:rPr>
            </w:pPr>
            <w:r w:rsidRPr="00B30716">
              <w:rPr>
                <w:rFonts w:ascii="Times New Roman" w:hAnsi="Times New Roman"/>
              </w:rPr>
              <w:t>Management of discipline</w:t>
            </w:r>
          </w:p>
        </w:tc>
        <w:tc>
          <w:tcPr>
            <w:tcW w:w="6043" w:type="dxa"/>
          </w:tcPr>
          <w:p w:rsidR="00415EBC" w:rsidRPr="00B30716" w:rsidRDefault="00415EBC" w:rsidP="00125A9E">
            <w:pPr>
              <w:numPr>
                <w:ilvl w:val="0"/>
                <w:numId w:val="7"/>
              </w:numPr>
              <w:spacing w:after="0" w:line="240" w:lineRule="auto"/>
              <w:ind w:left="162" w:hanging="180"/>
              <w:jc w:val="both"/>
              <w:rPr>
                <w:rFonts w:ascii="Times New Roman" w:hAnsi="Times New Roman"/>
              </w:rPr>
            </w:pPr>
            <w:r w:rsidRPr="00B30716">
              <w:rPr>
                <w:rFonts w:ascii="Times New Roman" w:hAnsi="Times New Roman"/>
              </w:rPr>
              <w:t>Monthly reports on daily staff attendance indicating trends &amp; actions taken</w:t>
            </w:r>
          </w:p>
          <w:p w:rsidR="00415EBC" w:rsidRPr="00B30716" w:rsidRDefault="00415EBC" w:rsidP="00125A9E">
            <w:pPr>
              <w:numPr>
                <w:ilvl w:val="0"/>
                <w:numId w:val="7"/>
              </w:numPr>
              <w:spacing w:after="0" w:line="240" w:lineRule="auto"/>
              <w:ind w:left="162" w:hanging="180"/>
              <w:jc w:val="both"/>
              <w:rPr>
                <w:rFonts w:ascii="Times New Roman" w:hAnsi="Times New Roman"/>
              </w:rPr>
            </w:pPr>
            <w:r w:rsidRPr="00B30716">
              <w:rPr>
                <w:rFonts w:ascii="Times New Roman" w:hAnsi="Times New Roman"/>
              </w:rPr>
              <w:t xml:space="preserve">Report on efforts to enforce </w:t>
            </w:r>
            <w:r w:rsidRPr="00415EBC">
              <w:rPr>
                <w:rFonts w:ascii="Times New Roman" w:hAnsi="Times New Roman"/>
              </w:rPr>
              <w:t>discipline (including preventive measures)</w:t>
            </w:r>
          </w:p>
        </w:tc>
        <w:tc>
          <w:tcPr>
            <w:tcW w:w="3420" w:type="dxa"/>
          </w:tcPr>
          <w:p w:rsidR="00415EBC" w:rsidRPr="00B30716" w:rsidRDefault="00415EBC" w:rsidP="00125A9E">
            <w:pPr>
              <w:numPr>
                <w:ilvl w:val="0"/>
                <w:numId w:val="9"/>
              </w:numPr>
              <w:spacing w:after="0" w:line="240" w:lineRule="auto"/>
              <w:ind w:left="162" w:hanging="180"/>
              <w:jc w:val="both"/>
              <w:rPr>
                <w:rFonts w:ascii="Times New Roman" w:hAnsi="Times New Roman"/>
              </w:rPr>
            </w:pPr>
            <w:r w:rsidRPr="00B30716">
              <w:rPr>
                <w:rFonts w:ascii="Times New Roman" w:hAnsi="Times New Roman"/>
              </w:rPr>
              <w:t xml:space="preserve">Monthly </w:t>
            </w:r>
          </w:p>
          <w:p w:rsidR="00415EBC" w:rsidRPr="00B30716" w:rsidRDefault="00415EBC" w:rsidP="00125A9E">
            <w:pPr>
              <w:spacing w:after="0" w:line="240" w:lineRule="auto"/>
              <w:ind w:left="432"/>
              <w:jc w:val="both"/>
              <w:rPr>
                <w:rFonts w:ascii="Times New Roman" w:hAnsi="Times New Roman"/>
              </w:rPr>
            </w:pPr>
          </w:p>
          <w:p w:rsidR="00415EBC" w:rsidRPr="00B30716" w:rsidRDefault="00415EBC" w:rsidP="00125A9E">
            <w:pPr>
              <w:numPr>
                <w:ilvl w:val="0"/>
                <w:numId w:val="9"/>
              </w:numPr>
              <w:spacing w:after="0" w:line="240" w:lineRule="auto"/>
              <w:ind w:left="162" w:hanging="180"/>
              <w:jc w:val="both"/>
              <w:rPr>
                <w:rFonts w:ascii="Times New Roman" w:hAnsi="Times New Roman"/>
              </w:rPr>
            </w:pPr>
            <w:r w:rsidRPr="00B30716">
              <w:rPr>
                <w:rFonts w:ascii="Times New Roman" w:hAnsi="Times New Roman"/>
              </w:rPr>
              <w:t>December</w:t>
            </w:r>
            <w:r w:rsidR="003629CE">
              <w:rPr>
                <w:rFonts w:ascii="Times New Roman" w:hAnsi="Times New Roman"/>
              </w:rPr>
              <w:t xml:space="preserve"> 2019</w:t>
            </w:r>
          </w:p>
        </w:tc>
      </w:tr>
      <w:tr w:rsidR="00415EBC" w:rsidRPr="009D4017" w:rsidTr="00AC7924">
        <w:tc>
          <w:tcPr>
            <w:tcW w:w="3335" w:type="dxa"/>
            <w:tcBorders>
              <w:top w:val="single" w:sz="4" w:space="0" w:color="000000"/>
              <w:left w:val="triple" w:sz="4" w:space="0" w:color="auto"/>
              <w:bottom w:val="triple" w:sz="4" w:space="0" w:color="auto"/>
              <w:right w:val="single" w:sz="4" w:space="0" w:color="000000"/>
            </w:tcBorders>
          </w:tcPr>
          <w:p w:rsidR="00415EBC" w:rsidRPr="00B30716" w:rsidRDefault="00415EBC" w:rsidP="00125A9E">
            <w:pPr>
              <w:spacing w:after="0" w:line="240" w:lineRule="auto"/>
              <w:jc w:val="both"/>
              <w:rPr>
                <w:rFonts w:ascii="Times New Roman" w:hAnsi="Times New Roman"/>
              </w:rPr>
            </w:pPr>
            <w:r w:rsidRPr="00B30716">
              <w:rPr>
                <w:rFonts w:ascii="Times New Roman" w:hAnsi="Times New Roman"/>
              </w:rPr>
              <w:t xml:space="preserve">Report on staff movements </w:t>
            </w:r>
          </w:p>
        </w:tc>
        <w:tc>
          <w:tcPr>
            <w:tcW w:w="6043" w:type="dxa"/>
            <w:tcBorders>
              <w:top w:val="single" w:sz="4" w:space="0" w:color="000000"/>
              <w:left w:val="single" w:sz="4" w:space="0" w:color="000000"/>
              <w:bottom w:val="triple" w:sz="4" w:space="0" w:color="auto"/>
              <w:right w:val="single" w:sz="4" w:space="0" w:color="000000"/>
            </w:tcBorders>
          </w:tcPr>
          <w:p w:rsidR="00415EBC" w:rsidRPr="00B30716" w:rsidRDefault="00415EBC" w:rsidP="00125A9E">
            <w:pPr>
              <w:numPr>
                <w:ilvl w:val="0"/>
                <w:numId w:val="6"/>
              </w:numPr>
              <w:spacing w:after="0" w:line="240" w:lineRule="auto"/>
              <w:ind w:left="162" w:hanging="180"/>
              <w:jc w:val="both"/>
              <w:rPr>
                <w:rFonts w:ascii="Times New Roman" w:hAnsi="Times New Roman"/>
              </w:rPr>
            </w:pPr>
            <w:r w:rsidRPr="00B30716">
              <w:rPr>
                <w:rFonts w:ascii="Times New Roman" w:hAnsi="Times New Roman"/>
              </w:rPr>
              <w:t xml:space="preserve">Composite </w:t>
            </w:r>
            <w:r w:rsidRPr="00E74DC4">
              <w:rPr>
                <w:rFonts w:ascii="Times New Roman" w:hAnsi="Times New Roman"/>
                <w:b/>
                <w:u w:val="single"/>
              </w:rPr>
              <w:t>analysed</w:t>
            </w:r>
            <w:r w:rsidRPr="00B30716">
              <w:rPr>
                <w:rFonts w:ascii="Times New Roman" w:hAnsi="Times New Roman"/>
              </w:rPr>
              <w:t xml:space="preserve"> reports on staff movements (recruitments, replacements, promotions, postings, retir</w:t>
            </w:r>
            <w:r w:rsidR="003629CE">
              <w:rPr>
                <w:rFonts w:ascii="Times New Roman" w:hAnsi="Times New Roman"/>
              </w:rPr>
              <w:t>ements and resignations) in 2019</w:t>
            </w:r>
            <w:r w:rsidRPr="00B30716">
              <w:rPr>
                <w:rFonts w:ascii="Times New Roman" w:hAnsi="Times New Roman"/>
              </w:rPr>
              <w:t xml:space="preserve"> with implications for the effective functioning of the Organisation</w:t>
            </w:r>
          </w:p>
          <w:p w:rsidR="00415EBC" w:rsidRPr="00B30716" w:rsidRDefault="003629CE" w:rsidP="00125A9E">
            <w:pPr>
              <w:numPr>
                <w:ilvl w:val="0"/>
                <w:numId w:val="6"/>
              </w:numPr>
              <w:spacing w:after="0" w:line="240" w:lineRule="auto"/>
              <w:ind w:left="162" w:hanging="180"/>
              <w:jc w:val="both"/>
              <w:rPr>
                <w:rFonts w:ascii="Times New Roman" w:hAnsi="Times New Roman"/>
              </w:rPr>
            </w:pPr>
            <w:r>
              <w:rPr>
                <w:rFonts w:ascii="Times New Roman" w:hAnsi="Times New Roman"/>
              </w:rPr>
              <w:t>2020</w:t>
            </w:r>
            <w:r w:rsidR="00415EBC" w:rsidRPr="00B30716">
              <w:rPr>
                <w:rFonts w:ascii="Times New Roman" w:hAnsi="Times New Roman"/>
              </w:rPr>
              <w:t xml:space="preserve"> Promotion register available and copy forwarded to OHCS </w:t>
            </w:r>
          </w:p>
        </w:tc>
        <w:tc>
          <w:tcPr>
            <w:tcW w:w="3420" w:type="dxa"/>
            <w:tcBorders>
              <w:top w:val="single" w:sz="4" w:space="0" w:color="000000"/>
              <w:left w:val="single" w:sz="4" w:space="0" w:color="000000"/>
              <w:bottom w:val="triple" w:sz="4" w:space="0" w:color="auto"/>
              <w:right w:val="triple" w:sz="4" w:space="0" w:color="auto"/>
            </w:tcBorders>
          </w:tcPr>
          <w:p w:rsidR="00415EBC" w:rsidRPr="00B30716" w:rsidRDefault="003629CE" w:rsidP="00125A9E">
            <w:pPr>
              <w:numPr>
                <w:ilvl w:val="0"/>
                <w:numId w:val="8"/>
              </w:numPr>
              <w:spacing w:after="0" w:line="240" w:lineRule="auto"/>
              <w:ind w:left="162" w:hanging="180"/>
              <w:jc w:val="both"/>
              <w:rPr>
                <w:rFonts w:ascii="Times New Roman" w:hAnsi="Times New Roman"/>
              </w:rPr>
            </w:pPr>
            <w:r>
              <w:rPr>
                <w:rFonts w:ascii="Times New Roman" w:hAnsi="Times New Roman"/>
              </w:rPr>
              <w:t>December 2019</w:t>
            </w:r>
          </w:p>
          <w:p w:rsidR="00415EBC" w:rsidRPr="00B30716" w:rsidRDefault="00415EBC" w:rsidP="00125A9E">
            <w:pPr>
              <w:spacing w:after="0" w:line="240" w:lineRule="auto"/>
              <w:ind w:left="162" w:hanging="180"/>
              <w:jc w:val="both"/>
              <w:rPr>
                <w:rFonts w:ascii="Times New Roman" w:hAnsi="Times New Roman"/>
              </w:rPr>
            </w:pPr>
          </w:p>
          <w:p w:rsidR="00415EBC" w:rsidRPr="00B30716" w:rsidRDefault="00415EBC" w:rsidP="00125A9E">
            <w:pPr>
              <w:spacing w:after="0" w:line="240" w:lineRule="auto"/>
              <w:ind w:left="162" w:hanging="180"/>
              <w:jc w:val="both"/>
              <w:rPr>
                <w:rFonts w:ascii="Times New Roman" w:hAnsi="Times New Roman"/>
              </w:rPr>
            </w:pPr>
          </w:p>
          <w:p w:rsidR="00415EBC" w:rsidRPr="00B30716" w:rsidRDefault="00415EBC" w:rsidP="003629CE">
            <w:pPr>
              <w:spacing w:after="0" w:line="240" w:lineRule="auto"/>
              <w:jc w:val="both"/>
              <w:rPr>
                <w:rFonts w:ascii="Times New Roman" w:hAnsi="Times New Roman"/>
              </w:rPr>
            </w:pPr>
          </w:p>
          <w:p w:rsidR="00415EBC" w:rsidRPr="00B30716" w:rsidRDefault="003629CE" w:rsidP="00125A9E">
            <w:pPr>
              <w:numPr>
                <w:ilvl w:val="0"/>
                <w:numId w:val="8"/>
              </w:numPr>
              <w:spacing w:after="0" w:line="240" w:lineRule="auto"/>
              <w:ind w:left="162" w:hanging="180"/>
              <w:jc w:val="both"/>
              <w:rPr>
                <w:rFonts w:ascii="Times New Roman" w:hAnsi="Times New Roman"/>
              </w:rPr>
            </w:pPr>
            <w:r>
              <w:rPr>
                <w:rFonts w:ascii="Times New Roman" w:hAnsi="Times New Roman"/>
              </w:rPr>
              <w:t>November 2019</w:t>
            </w:r>
          </w:p>
        </w:tc>
      </w:tr>
    </w:tbl>
    <w:p w:rsidR="00415EBC" w:rsidRPr="009D4017" w:rsidRDefault="00415EBC" w:rsidP="00415EBC">
      <w:pPr>
        <w:spacing w:after="0" w:line="240" w:lineRule="auto"/>
        <w:rPr>
          <w:rFonts w:ascii="Times New Roman" w:hAnsi="Times New Roman"/>
          <w:sz w:val="24"/>
          <w:szCs w:val="24"/>
        </w:rPr>
      </w:pPr>
    </w:p>
    <w:p w:rsidR="00415EBC" w:rsidRPr="009D4017" w:rsidRDefault="00415EBC" w:rsidP="00415EBC">
      <w:pPr>
        <w:spacing w:after="0" w:line="240" w:lineRule="auto"/>
        <w:rPr>
          <w:rFonts w:ascii="Times New Roman" w:hAnsi="Times New Roman"/>
          <w:sz w:val="24"/>
          <w:szCs w:val="24"/>
        </w:rPr>
      </w:pPr>
    </w:p>
    <w:p w:rsidR="00415EBC" w:rsidRPr="009D4017" w:rsidRDefault="00415EBC" w:rsidP="00415EBC">
      <w:pPr>
        <w:spacing w:after="0" w:line="240" w:lineRule="auto"/>
        <w:rPr>
          <w:rFonts w:ascii="Times New Roman" w:hAnsi="Times New Roman"/>
          <w:sz w:val="24"/>
          <w:szCs w:val="24"/>
        </w:rPr>
      </w:pPr>
      <w:r w:rsidRPr="009D4017">
        <w:rPr>
          <w:rFonts w:ascii="Times New Roman" w:hAnsi="Times New Roman"/>
          <w:b/>
          <w:sz w:val="24"/>
          <w:szCs w:val="24"/>
        </w:rPr>
        <w:t>KEY RESULT AREA 4:</w:t>
      </w:r>
      <w:r w:rsidRPr="009D4017">
        <w:rPr>
          <w:rFonts w:ascii="Times New Roman" w:hAnsi="Times New Roman"/>
          <w:b/>
          <w:sz w:val="24"/>
          <w:szCs w:val="24"/>
        </w:rPr>
        <w:tab/>
        <w:t xml:space="preserve">FUNCTIONAL MINISTERIAL ADVISORY BOARD </w:t>
      </w:r>
    </w:p>
    <w:tbl>
      <w:tblPr>
        <w:tblW w:w="12780" w:type="dxa"/>
        <w:tblInd w:w="1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71"/>
        <w:gridCol w:w="5989"/>
        <w:gridCol w:w="3420"/>
      </w:tblGrid>
      <w:tr w:rsidR="00415EBC" w:rsidRPr="009D4017" w:rsidTr="00AC7924">
        <w:trPr>
          <w:trHeight w:val="598"/>
        </w:trPr>
        <w:tc>
          <w:tcPr>
            <w:tcW w:w="3371" w:type="dxa"/>
          </w:tcPr>
          <w:p w:rsidR="00415EBC" w:rsidRPr="009D4017" w:rsidRDefault="00415EBC" w:rsidP="00125A9E">
            <w:pPr>
              <w:spacing w:after="0"/>
              <w:jc w:val="center"/>
              <w:rPr>
                <w:rFonts w:ascii="Times New Roman" w:hAnsi="Times New Roman"/>
                <w:b/>
                <w:sz w:val="24"/>
                <w:szCs w:val="24"/>
              </w:rPr>
            </w:pPr>
            <w:r w:rsidRPr="009D4017">
              <w:rPr>
                <w:rFonts w:ascii="Times New Roman" w:hAnsi="Times New Roman"/>
                <w:b/>
                <w:sz w:val="24"/>
                <w:szCs w:val="24"/>
              </w:rPr>
              <w:t>OUTPUT DELIVERABLES</w:t>
            </w:r>
          </w:p>
        </w:tc>
        <w:tc>
          <w:tcPr>
            <w:tcW w:w="5989" w:type="dxa"/>
          </w:tcPr>
          <w:p w:rsidR="00415EBC" w:rsidRPr="009D4017" w:rsidRDefault="00415EBC" w:rsidP="00125A9E">
            <w:pPr>
              <w:spacing w:after="0"/>
              <w:jc w:val="center"/>
              <w:rPr>
                <w:rFonts w:ascii="Times New Roman" w:hAnsi="Times New Roman"/>
                <w:b/>
                <w:sz w:val="24"/>
              </w:rPr>
            </w:pPr>
            <w:r w:rsidRPr="009D4017">
              <w:rPr>
                <w:rFonts w:ascii="Times New Roman" w:hAnsi="Times New Roman"/>
                <w:b/>
                <w:sz w:val="24"/>
              </w:rPr>
              <w:t>OBJECTIVE VERIFIABLE INDICATOR(S) (</w:t>
            </w:r>
            <w:proofErr w:type="spellStart"/>
            <w:r w:rsidRPr="009D4017">
              <w:rPr>
                <w:rFonts w:ascii="Times New Roman" w:hAnsi="Times New Roman"/>
                <w:b/>
                <w:sz w:val="24"/>
              </w:rPr>
              <w:t>OVIs</w:t>
            </w:r>
            <w:proofErr w:type="spellEnd"/>
            <w:r w:rsidRPr="009D4017">
              <w:rPr>
                <w:rFonts w:ascii="Times New Roman" w:hAnsi="Times New Roman"/>
                <w:b/>
                <w:sz w:val="24"/>
              </w:rPr>
              <w:t>)</w:t>
            </w:r>
          </w:p>
        </w:tc>
        <w:tc>
          <w:tcPr>
            <w:tcW w:w="3420" w:type="dxa"/>
          </w:tcPr>
          <w:p w:rsidR="00415EBC" w:rsidRPr="009D4017" w:rsidRDefault="00415EBC" w:rsidP="00125A9E">
            <w:pPr>
              <w:spacing w:after="0"/>
              <w:jc w:val="center"/>
              <w:rPr>
                <w:rFonts w:ascii="Times New Roman" w:hAnsi="Times New Roman"/>
                <w:b/>
                <w:sz w:val="24"/>
                <w:szCs w:val="24"/>
              </w:rPr>
            </w:pPr>
            <w:r w:rsidRPr="009D4017">
              <w:rPr>
                <w:rFonts w:ascii="Times New Roman" w:hAnsi="Times New Roman"/>
                <w:b/>
                <w:sz w:val="24"/>
                <w:szCs w:val="24"/>
              </w:rPr>
              <w:t>DUE DATE</w:t>
            </w:r>
          </w:p>
        </w:tc>
      </w:tr>
      <w:tr w:rsidR="00415EBC" w:rsidRPr="0095587E" w:rsidTr="00AC7924">
        <w:tc>
          <w:tcPr>
            <w:tcW w:w="3371" w:type="dxa"/>
          </w:tcPr>
          <w:p w:rsidR="00415EBC" w:rsidRPr="0095587E" w:rsidRDefault="00415EBC" w:rsidP="00125A9E">
            <w:pPr>
              <w:rPr>
                <w:rFonts w:ascii="Times New Roman" w:hAnsi="Times New Roman"/>
              </w:rPr>
            </w:pPr>
            <w:r w:rsidRPr="0095587E">
              <w:rPr>
                <w:rFonts w:ascii="Times New Roman" w:hAnsi="Times New Roman"/>
              </w:rPr>
              <w:t>Ministerial Advisory Board Set up</w:t>
            </w:r>
          </w:p>
        </w:tc>
        <w:tc>
          <w:tcPr>
            <w:tcW w:w="5989" w:type="dxa"/>
          </w:tcPr>
          <w:p w:rsidR="00415EBC" w:rsidRPr="0095587E" w:rsidRDefault="00415EBC" w:rsidP="00125A9E">
            <w:pPr>
              <w:rPr>
                <w:rFonts w:ascii="Times New Roman" w:hAnsi="Times New Roman"/>
              </w:rPr>
            </w:pPr>
            <w:r w:rsidRPr="0095587E">
              <w:rPr>
                <w:rFonts w:ascii="Times New Roman" w:hAnsi="Times New Roman"/>
              </w:rPr>
              <w:t>List of Board members</w:t>
            </w:r>
          </w:p>
        </w:tc>
        <w:tc>
          <w:tcPr>
            <w:tcW w:w="3420" w:type="dxa"/>
          </w:tcPr>
          <w:p w:rsidR="00415EBC" w:rsidRPr="0095587E" w:rsidRDefault="00E74DC4" w:rsidP="00125A9E">
            <w:pPr>
              <w:rPr>
                <w:rFonts w:ascii="Times New Roman" w:hAnsi="Times New Roman"/>
              </w:rPr>
            </w:pPr>
            <w:r>
              <w:rPr>
                <w:rFonts w:ascii="Times New Roman" w:hAnsi="Times New Roman"/>
              </w:rPr>
              <w:t>May 2019</w:t>
            </w:r>
          </w:p>
        </w:tc>
      </w:tr>
      <w:tr w:rsidR="00415EBC" w:rsidRPr="0095587E" w:rsidTr="00AC7924">
        <w:tc>
          <w:tcPr>
            <w:tcW w:w="3371" w:type="dxa"/>
          </w:tcPr>
          <w:p w:rsidR="00415EBC" w:rsidRPr="0095587E" w:rsidRDefault="00415EBC" w:rsidP="00125A9E">
            <w:pPr>
              <w:rPr>
                <w:rFonts w:ascii="Times New Roman" w:hAnsi="Times New Roman"/>
              </w:rPr>
            </w:pPr>
            <w:r w:rsidRPr="0095587E">
              <w:rPr>
                <w:rFonts w:ascii="Times New Roman" w:hAnsi="Times New Roman"/>
              </w:rPr>
              <w:t>Quarterly meetings organised</w:t>
            </w:r>
          </w:p>
        </w:tc>
        <w:tc>
          <w:tcPr>
            <w:tcW w:w="5989" w:type="dxa"/>
          </w:tcPr>
          <w:p w:rsidR="00415EBC" w:rsidRPr="0095587E" w:rsidRDefault="00415EBC" w:rsidP="00125A9E">
            <w:pPr>
              <w:rPr>
                <w:rFonts w:ascii="Times New Roman" w:hAnsi="Times New Roman"/>
              </w:rPr>
            </w:pPr>
            <w:r w:rsidRPr="0095587E">
              <w:rPr>
                <w:rFonts w:ascii="Times New Roman" w:hAnsi="Times New Roman"/>
              </w:rPr>
              <w:t xml:space="preserve">Minutes of meetings </w:t>
            </w:r>
          </w:p>
        </w:tc>
        <w:tc>
          <w:tcPr>
            <w:tcW w:w="3420" w:type="dxa"/>
          </w:tcPr>
          <w:p w:rsidR="00415EBC" w:rsidRPr="0095587E" w:rsidRDefault="00415EBC" w:rsidP="00E74DC4">
            <w:pPr>
              <w:spacing w:after="0"/>
              <w:rPr>
                <w:rFonts w:ascii="Times New Roman" w:hAnsi="Times New Roman"/>
              </w:rPr>
            </w:pPr>
            <w:r w:rsidRPr="0095587E">
              <w:rPr>
                <w:rFonts w:ascii="Times New Roman" w:hAnsi="Times New Roman"/>
              </w:rPr>
              <w:t xml:space="preserve">April, July, October </w:t>
            </w:r>
            <w:r w:rsidR="00E74DC4">
              <w:rPr>
                <w:rFonts w:ascii="Times New Roman" w:hAnsi="Times New Roman"/>
              </w:rPr>
              <w:t xml:space="preserve">2019 </w:t>
            </w:r>
            <w:r w:rsidRPr="0095587E">
              <w:rPr>
                <w:rFonts w:ascii="Times New Roman" w:hAnsi="Times New Roman"/>
              </w:rPr>
              <w:t xml:space="preserve">&amp; </w:t>
            </w:r>
            <w:r w:rsidR="00E74DC4">
              <w:rPr>
                <w:rFonts w:ascii="Times New Roman" w:hAnsi="Times New Roman"/>
              </w:rPr>
              <w:t>Jan, 2020</w:t>
            </w:r>
          </w:p>
        </w:tc>
      </w:tr>
    </w:tbl>
    <w:p w:rsidR="00415EBC" w:rsidRPr="0095587E" w:rsidRDefault="00415EBC" w:rsidP="00415EBC">
      <w:pPr>
        <w:spacing w:after="0" w:line="240" w:lineRule="auto"/>
        <w:rPr>
          <w:rFonts w:ascii="Times New Roman" w:hAnsi="Times New Roman"/>
        </w:rPr>
      </w:pPr>
    </w:p>
    <w:p w:rsidR="00415EBC" w:rsidRDefault="00415EBC" w:rsidP="00415EBC">
      <w:pPr>
        <w:spacing w:after="0" w:line="240" w:lineRule="auto"/>
        <w:rPr>
          <w:rFonts w:ascii="Times New Roman" w:hAnsi="Times New Roman"/>
          <w:sz w:val="20"/>
          <w:szCs w:val="24"/>
        </w:rPr>
      </w:pPr>
    </w:p>
    <w:p w:rsidR="00CD2241" w:rsidRDefault="00CD2241" w:rsidP="00415EBC">
      <w:pPr>
        <w:spacing w:after="0" w:line="240" w:lineRule="auto"/>
        <w:rPr>
          <w:rFonts w:ascii="Times New Roman" w:hAnsi="Times New Roman"/>
          <w:sz w:val="20"/>
          <w:szCs w:val="24"/>
        </w:rPr>
      </w:pPr>
    </w:p>
    <w:p w:rsidR="00CD2241" w:rsidRPr="009D4017" w:rsidRDefault="00CD2241" w:rsidP="00415EBC">
      <w:pPr>
        <w:spacing w:after="0" w:line="240" w:lineRule="auto"/>
        <w:rPr>
          <w:rFonts w:ascii="Times New Roman" w:hAnsi="Times New Roman"/>
          <w:sz w:val="20"/>
          <w:szCs w:val="24"/>
        </w:rPr>
      </w:pPr>
    </w:p>
    <w:p w:rsidR="00415EBC" w:rsidRPr="009D4017" w:rsidRDefault="00415EBC" w:rsidP="00415EBC">
      <w:pPr>
        <w:spacing w:after="0" w:line="240" w:lineRule="auto"/>
        <w:rPr>
          <w:rFonts w:ascii="Times New Roman" w:hAnsi="Times New Roman"/>
          <w:sz w:val="20"/>
          <w:szCs w:val="24"/>
        </w:rPr>
      </w:pPr>
      <w:r w:rsidRPr="009D4017">
        <w:rPr>
          <w:rFonts w:ascii="Times New Roman" w:hAnsi="Times New Roman"/>
          <w:b/>
          <w:sz w:val="24"/>
          <w:szCs w:val="24"/>
        </w:rPr>
        <w:t>KEY RESULT AREA 5:</w:t>
      </w:r>
      <w:r w:rsidRPr="009D4017">
        <w:rPr>
          <w:rFonts w:ascii="Times New Roman" w:hAnsi="Times New Roman"/>
          <w:b/>
          <w:sz w:val="24"/>
          <w:szCs w:val="24"/>
        </w:rPr>
        <w:tab/>
        <w:t>C</w:t>
      </w:r>
      <w:r>
        <w:rPr>
          <w:rFonts w:ascii="Times New Roman" w:hAnsi="Times New Roman"/>
          <w:b/>
          <w:sz w:val="24"/>
          <w:szCs w:val="24"/>
        </w:rPr>
        <w:t>LIENT</w:t>
      </w:r>
      <w:r w:rsidRPr="009D4017">
        <w:rPr>
          <w:rFonts w:ascii="Times New Roman" w:hAnsi="Times New Roman"/>
          <w:b/>
          <w:sz w:val="24"/>
          <w:szCs w:val="24"/>
        </w:rPr>
        <w:t xml:space="preserve"> SERVICE INITIATIVES</w:t>
      </w:r>
    </w:p>
    <w:tbl>
      <w:tblPr>
        <w:tblW w:w="1279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65"/>
        <w:gridCol w:w="6013"/>
        <w:gridCol w:w="3420"/>
      </w:tblGrid>
      <w:tr w:rsidR="00415EBC" w:rsidRPr="009D4017" w:rsidTr="00AC7924">
        <w:tc>
          <w:tcPr>
            <w:tcW w:w="3365" w:type="dxa"/>
          </w:tcPr>
          <w:p w:rsidR="00415EBC" w:rsidRPr="009D4017" w:rsidRDefault="00415EBC" w:rsidP="00125A9E">
            <w:pPr>
              <w:spacing w:after="0"/>
              <w:jc w:val="center"/>
              <w:rPr>
                <w:rFonts w:ascii="Times New Roman" w:hAnsi="Times New Roman"/>
                <w:b/>
                <w:sz w:val="24"/>
                <w:szCs w:val="24"/>
              </w:rPr>
            </w:pPr>
            <w:r w:rsidRPr="009D4017">
              <w:rPr>
                <w:rFonts w:ascii="Times New Roman" w:hAnsi="Times New Roman"/>
                <w:b/>
                <w:sz w:val="24"/>
                <w:szCs w:val="24"/>
              </w:rPr>
              <w:t>OUTPUT DELIVERABLES</w:t>
            </w:r>
          </w:p>
        </w:tc>
        <w:tc>
          <w:tcPr>
            <w:tcW w:w="6013" w:type="dxa"/>
          </w:tcPr>
          <w:p w:rsidR="00415EBC" w:rsidRPr="009D4017" w:rsidRDefault="00415EBC" w:rsidP="00125A9E">
            <w:pPr>
              <w:spacing w:after="0"/>
              <w:jc w:val="center"/>
              <w:rPr>
                <w:rFonts w:ascii="Times New Roman" w:hAnsi="Times New Roman"/>
                <w:b/>
                <w:sz w:val="24"/>
              </w:rPr>
            </w:pPr>
            <w:r w:rsidRPr="009D4017">
              <w:rPr>
                <w:rFonts w:ascii="Times New Roman" w:hAnsi="Times New Roman"/>
                <w:b/>
                <w:sz w:val="24"/>
              </w:rPr>
              <w:t>OBJECTIVE VERIFIABLE INDICATOR(S) (</w:t>
            </w:r>
            <w:proofErr w:type="spellStart"/>
            <w:r w:rsidRPr="009D4017">
              <w:rPr>
                <w:rFonts w:ascii="Times New Roman" w:hAnsi="Times New Roman"/>
                <w:b/>
                <w:sz w:val="24"/>
              </w:rPr>
              <w:t>OVIs</w:t>
            </w:r>
            <w:proofErr w:type="spellEnd"/>
            <w:r w:rsidRPr="009D4017">
              <w:rPr>
                <w:rFonts w:ascii="Times New Roman" w:hAnsi="Times New Roman"/>
                <w:b/>
                <w:sz w:val="24"/>
              </w:rPr>
              <w:t>)</w:t>
            </w:r>
          </w:p>
        </w:tc>
        <w:tc>
          <w:tcPr>
            <w:tcW w:w="3420" w:type="dxa"/>
          </w:tcPr>
          <w:p w:rsidR="00415EBC" w:rsidRPr="009D4017" w:rsidRDefault="00415EBC" w:rsidP="00125A9E">
            <w:pPr>
              <w:spacing w:after="0"/>
              <w:jc w:val="center"/>
              <w:rPr>
                <w:rFonts w:ascii="Times New Roman" w:hAnsi="Times New Roman"/>
                <w:b/>
                <w:sz w:val="24"/>
                <w:szCs w:val="24"/>
              </w:rPr>
            </w:pPr>
            <w:r w:rsidRPr="009D4017">
              <w:rPr>
                <w:rFonts w:ascii="Times New Roman" w:hAnsi="Times New Roman"/>
                <w:b/>
                <w:sz w:val="24"/>
                <w:szCs w:val="24"/>
              </w:rPr>
              <w:t>DUE DATE</w:t>
            </w:r>
          </w:p>
        </w:tc>
      </w:tr>
      <w:tr w:rsidR="00415EBC" w:rsidRPr="009D4017" w:rsidTr="00AC7924">
        <w:tc>
          <w:tcPr>
            <w:tcW w:w="3365" w:type="dxa"/>
          </w:tcPr>
          <w:p w:rsidR="00415EBC" w:rsidRPr="0095587E" w:rsidRDefault="00415EBC" w:rsidP="00415EBC">
            <w:pPr>
              <w:spacing w:after="0" w:line="240" w:lineRule="auto"/>
              <w:jc w:val="both"/>
              <w:rPr>
                <w:rFonts w:ascii="Times New Roman" w:hAnsi="Times New Roman"/>
                <w:b/>
              </w:rPr>
            </w:pPr>
            <w:r w:rsidRPr="0095587E">
              <w:rPr>
                <w:rFonts w:ascii="Times New Roman" w:hAnsi="Times New Roman"/>
              </w:rPr>
              <w:t xml:space="preserve">Service Delivery Standards </w:t>
            </w:r>
            <w:r w:rsidR="00E06237">
              <w:rPr>
                <w:rFonts w:ascii="Times New Roman" w:hAnsi="Times New Roman"/>
              </w:rPr>
              <w:t xml:space="preserve">and brochures </w:t>
            </w:r>
            <w:r w:rsidRPr="0095587E">
              <w:rPr>
                <w:rFonts w:ascii="Times New Roman" w:hAnsi="Times New Roman"/>
              </w:rPr>
              <w:t>of the Organisation</w:t>
            </w:r>
          </w:p>
        </w:tc>
        <w:tc>
          <w:tcPr>
            <w:tcW w:w="6013" w:type="dxa"/>
          </w:tcPr>
          <w:p w:rsidR="00415EBC" w:rsidRPr="00415EBC" w:rsidRDefault="00415EBC" w:rsidP="00125A9E">
            <w:pPr>
              <w:numPr>
                <w:ilvl w:val="0"/>
                <w:numId w:val="3"/>
              </w:numPr>
              <w:spacing w:after="0" w:line="240" w:lineRule="auto"/>
              <w:ind w:left="162" w:hanging="180"/>
              <w:jc w:val="both"/>
              <w:rPr>
                <w:rFonts w:ascii="Times New Roman" w:hAnsi="Times New Roman"/>
              </w:rPr>
            </w:pPr>
            <w:r w:rsidRPr="00415EBC">
              <w:rPr>
                <w:rFonts w:ascii="Times New Roman" w:hAnsi="Times New Roman"/>
              </w:rPr>
              <w:t>Service Charter (which is not more than 4 years old and reviewed to reflect any changes in Ministerial mandate) available and copies of letters showing evidence of:</w:t>
            </w:r>
          </w:p>
          <w:p w:rsidR="00415EBC" w:rsidRPr="00415EBC" w:rsidRDefault="00415EBC" w:rsidP="00125A9E">
            <w:pPr>
              <w:numPr>
                <w:ilvl w:val="1"/>
                <w:numId w:val="3"/>
              </w:numPr>
              <w:spacing w:after="0" w:line="240" w:lineRule="auto"/>
              <w:jc w:val="both"/>
              <w:rPr>
                <w:rFonts w:ascii="Times New Roman" w:hAnsi="Times New Roman"/>
              </w:rPr>
            </w:pPr>
            <w:r w:rsidRPr="00415EBC">
              <w:rPr>
                <w:rFonts w:ascii="Times New Roman" w:hAnsi="Times New Roman"/>
              </w:rPr>
              <w:t xml:space="preserve">MSDs participation in the charter development process </w:t>
            </w:r>
          </w:p>
          <w:p w:rsidR="00415EBC" w:rsidRPr="00415EBC" w:rsidRDefault="00415EBC" w:rsidP="00125A9E">
            <w:pPr>
              <w:numPr>
                <w:ilvl w:val="1"/>
                <w:numId w:val="3"/>
              </w:numPr>
              <w:spacing w:after="0" w:line="240" w:lineRule="auto"/>
              <w:jc w:val="both"/>
              <w:rPr>
                <w:rFonts w:ascii="Times New Roman" w:hAnsi="Times New Roman"/>
              </w:rPr>
            </w:pPr>
            <w:r w:rsidRPr="00415EBC">
              <w:rPr>
                <w:rFonts w:ascii="Times New Roman" w:hAnsi="Times New Roman"/>
              </w:rPr>
              <w:t xml:space="preserve">Approval from the Civil Service Council forwarded to OHCS </w:t>
            </w:r>
          </w:p>
          <w:p w:rsidR="00415EBC" w:rsidRPr="00415EBC" w:rsidRDefault="00415EBC" w:rsidP="00125A9E">
            <w:pPr>
              <w:spacing w:after="0" w:line="240" w:lineRule="auto"/>
              <w:ind w:left="162"/>
              <w:jc w:val="both"/>
              <w:rPr>
                <w:rFonts w:ascii="Times New Roman" w:hAnsi="Times New Roman"/>
              </w:rPr>
            </w:pPr>
          </w:p>
          <w:p w:rsidR="00415EBC" w:rsidRDefault="00415EBC" w:rsidP="00125A9E">
            <w:pPr>
              <w:numPr>
                <w:ilvl w:val="0"/>
                <w:numId w:val="3"/>
              </w:numPr>
              <w:spacing w:after="0" w:line="240" w:lineRule="auto"/>
              <w:ind w:left="162" w:hanging="180"/>
              <w:jc w:val="both"/>
              <w:rPr>
                <w:rFonts w:ascii="Times New Roman" w:hAnsi="Times New Roman"/>
              </w:rPr>
            </w:pPr>
            <w:r w:rsidRPr="0095587E">
              <w:rPr>
                <w:rFonts w:ascii="Times New Roman" w:hAnsi="Times New Roman"/>
              </w:rPr>
              <w:t xml:space="preserve">Service Charter of Sector Departments available and copy forwarded to OHCS </w:t>
            </w:r>
          </w:p>
          <w:p w:rsidR="00415EBC" w:rsidRPr="0095587E" w:rsidRDefault="00415EBC" w:rsidP="00125A9E">
            <w:pPr>
              <w:spacing w:after="0" w:line="240" w:lineRule="auto"/>
              <w:ind w:left="162"/>
              <w:jc w:val="both"/>
              <w:rPr>
                <w:rFonts w:ascii="Times New Roman" w:hAnsi="Times New Roman"/>
              </w:rPr>
            </w:pPr>
          </w:p>
        </w:tc>
        <w:tc>
          <w:tcPr>
            <w:tcW w:w="3420" w:type="dxa"/>
          </w:tcPr>
          <w:p w:rsidR="00415EBC" w:rsidRDefault="00415EBC" w:rsidP="00125A9E">
            <w:pPr>
              <w:numPr>
                <w:ilvl w:val="0"/>
                <w:numId w:val="3"/>
              </w:numPr>
              <w:spacing w:after="0" w:line="240" w:lineRule="auto"/>
              <w:ind w:left="162" w:hanging="180"/>
              <w:jc w:val="both"/>
              <w:rPr>
                <w:rFonts w:ascii="Times New Roman" w:hAnsi="Times New Roman"/>
              </w:rPr>
            </w:pPr>
            <w:r w:rsidRPr="0095587E">
              <w:rPr>
                <w:rFonts w:ascii="Times New Roman" w:hAnsi="Times New Roman"/>
              </w:rPr>
              <w:t>August 20</w:t>
            </w:r>
            <w:r w:rsidR="00323177">
              <w:rPr>
                <w:rFonts w:ascii="Times New Roman" w:hAnsi="Times New Roman"/>
              </w:rPr>
              <w:t>19</w:t>
            </w:r>
          </w:p>
          <w:p w:rsidR="00415EBC" w:rsidRDefault="00415EBC" w:rsidP="00125A9E">
            <w:pPr>
              <w:spacing w:after="0" w:line="240" w:lineRule="auto"/>
              <w:ind w:left="162"/>
              <w:jc w:val="both"/>
              <w:rPr>
                <w:rFonts w:ascii="Times New Roman" w:hAnsi="Times New Roman"/>
              </w:rPr>
            </w:pPr>
          </w:p>
          <w:p w:rsidR="00415EBC" w:rsidRDefault="00415EBC" w:rsidP="00125A9E">
            <w:pPr>
              <w:spacing w:after="0" w:line="240" w:lineRule="auto"/>
              <w:ind w:left="162"/>
              <w:jc w:val="both"/>
              <w:rPr>
                <w:rFonts w:ascii="Times New Roman" w:hAnsi="Times New Roman"/>
              </w:rPr>
            </w:pPr>
          </w:p>
          <w:p w:rsidR="00415EBC" w:rsidRDefault="00415EBC" w:rsidP="00125A9E">
            <w:pPr>
              <w:spacing w:after="0" w:line="240" w:lineRule="auto"/>
              <w:ind w:left="162"/>
              <w:jc w:val="both"/>
              <w:rPr>
                <w:rFonts w:ascii="Times New Roman" w:hAnsi="Times New Roman"/>
              </w:rPr>
            </w:pPr>
          </w:p>
          <w:p w:rsidR="00415EBC" w:rsidRDefault="00415EBC" w:rsidP="00125A9E">
            <w:pPr>
              <w:spacing w:after="0" w:line="240" w:lineRule="auto"/>
              <w:ind w:left="162"/>
              <w:jc w:val="both"/>
              <w:rPr>
                <w:rFonts w:ascii="Times New Roman" w:hAnsi="Times New Roman"/>
              </w:rPr>
            </w:pPr>
          </w:p>
          <w:p w:rsidR="00415EBC" w:rsidRDefault="00415EBC" w:rsidP="00125A9E">
            <w:pPr>
              <w:spacing w:after="0" w:line="240" w:lineRule="auto"/>
              <w:ind w:left="162"/>
              <w:jc w:val="both"/>
              <w:rPr>
                <w:rFonts w:ascii="Times New Roman" w:hAnsi="Times New Roman"/>
              </w:rPr>
            </w:pPr>
          </w:p>
          <w:p w:rsidR="00415EBC" w:rsidRDefault="00415EBC" w:rsidP="00125A9E">
            <w:pPr>
              <w:spacing w:after="0" w:line="240" w:lineRule="auto"/>
              <w:ind w:left="162"/>
              <w:jc w:val="both"/>
              <w:rPr>
                <w:rFonts w:ascii="Times New Roman" w:hAnsi="Times New Roman"/>
              </w:rPr>
            </w:pPr>
          </w:p>
          <w:p w:rsidR="00323177" w:rsidRDefault="00323177" w:rsidP="006F19C1">
            <w:pPr>
              <w:spacing w:after="0" w:line="240" w:lineRule="auto"/>
              <w:jc w:val="both"/>
              <w:rPr>
                <w:rFonts w:ascii="Times New Roman" w:hAnsi="Times New Roman"/>
              </w:rPr>
            </w:pPr>
          </w:p>
          <w:p w:rsidR="00415EBC" w:rsidRDefault="00323177" w:rsidP="008348B3">
            <w:pPr>
              <w:spacing w:after="0" w:line="240" w:lineRule="auto"/>
              <w:jc w:val="both"/>
              <w:rPr>
                <w:rFonts w:ascii="Times New Roman" w:hAnsi="Times New Roman"/>
              </w:rPr>
            </w:pPr>
            <w:r>
              <w:rPr>
                <w:rFonts w:ascii="Times New Roman" w:hAnsi="Times New Roman"/>
              </w:rPr>
              <w:t>December 2019</w:t>
            </w:r>
          </w:p>
          <w:p w:rsidR="00415EBC" w:rsidRPr="0095587E" w:rsidRDefault="00415EBC" w:rsidP="00323177">
            <w:pPr>
              <w:spacing w:after="0" w:line="240" w:lineRule="auto"/>
              <w:ind w:left="162"/>
              <w:jc w:val="both"/>
              <w:rPr>
                <w:rFonts w:ascii="Times New Roman" w:hAnsi="Times New Roman"/>
              </w:rPr>
            </w:pPr>
          </w:p>
        </w:tc>
      </w:tr>
      <w:tr w:rsidR="00415EBC" w:rsidRPr="009D4017" w:rsidTr="00AC7924">
        <w:tc>
          <w:tcPr>
            <w:tcW w:w="3365" w:type="dxa"/>
          </w:tcPr>
          <w:p w:rsidR="00415EBC" w:rsidRPr="0095587E" w:rsidRDefault="00415EBC" w:rsidP="00125A9E">
            <w:pPr>
              <w:spacing w:after="0" w:line="240" w:lineRule="auto"/>
              <w:jc w:val="both"/>
              <w:rPr>
                <w:rFonts w:ascii="Times New Roman" w:hAnsi="Times New Roman"/>
                <w:b/>
              </w:rPr>
            </w:pPr>
            <w:r w:rsidRPr="0095587E">
              <w:rPr>
                <w:rFonts w:ascii="Times New Roman" w:hAnsi="Times New Roman"/>
              </w:rPr>
              <w:t>Functional Client Service Unit (CSU)</w:t>
            </w:r>
          </w:p>
        </w:tc>
        <w:tc>
          <w:tcPr>
            <w:tcW w:w="6013" w:type="dxa"/>
          </w:tcPr>
          <w:p w:rsidR="00415EBC" w:rsidRDefault="00415EBC" w:rsidP="00323177">
            <w:pPr>
              <w:numPr>
                <w:ilvl w:val="0"/>
                <w:numId w:val="3"/>
              </w:numPr>
              <w:spacing w:after="0" w:line="240" w:lineRule="auto"/>
              <w:jc w:val="both"/>
              <w:rPr>
                <w:rFonts w:ascii="Times New Roman" w:hAnsi="Times New Roman"/>
              </w:rPr>
            </w:pPr>
            <w:r w:rsidRPr="006F19C1">
              <w:rPr>
                <w:rFonts w:ascii="Times New Roman" w:hAnsi="Times New Roman"/>
              </w:rPr>
              <w:t xml:space="preserve">Designated office space for CSU and basic office equipment provided </w:t>
            </w:r>
          </w:p>
          <w:p w:rsidR="00A434CC" w:rsidRDefault="00A434CC" w:rsidP="00A434CC">
            <w:pPr>
              <w:spacing w:after="0" w:line="240" w:lineRule="auto"/>
              <w:ind w:left="720"/>
              <w:jc w:val="both"/>
              <w:rPr>
                <w:rFonts w:ascii="Times New Roman" w:hAnsi="Times New Roman"/>
              </w:rPr>
            </w:pPr>
          </w:p>
          <w:p w:rsidR="006F19C1" w:rsidRPr="006F19C1" w:rsidRDefault="006F19C1" w:rsidP="00323177">
            <w:pPr>
              <w:numPr>
                <w:ilvl w:val="0"/>
                <w:numId w:val="3"/>
              </w:numPr>
              <w:spacing w:after="0" w:line="240" w:lineRule="auto"/>
              <w:jc w:val="both"/>
              <w:rPr>
                <w:rFonts w:ascii="Times New Roman" w:hAnsi="Times New Roman"/>
              </w:rPr>
            </w:pPr>
            <w:r>
              <w:rPr>
                <w:rFonts w:ascii="Times New Roman" w:hAnsi="Times New Roman"/>
              </w:rPr>
              <w:t>Evidence of exposure for capacity development for CSU Contact Officers (not only formal traini</w:t>
            </w:r>
            <w:r w:rsidR="00A434CC">
              <w:rPr>
                <w:rFonts w:ascii="Times New Roman" w:hAnsi="Times New Roman"/>
              </w:rPr>
              <w:t>ng but internship with other corporate</w:t>
            </w:r>
            <w:r>
              <w:rPr>
                <w:rFonts w:ascii="Times New Roman" w:hAnsi="Times New Roman"/>
              </w:rPr>
              <w:t xml:space="preserve"> institutions</w:t>
            </w:r>
            <w:r w:rsidR="00A434CC">
              <w:rPr>
                <w:rFonts w:ascii="Times New Roman" w:hAnsi="Times New Roman"/>
              </w:rPr>
              <w:t>)</w:t>
            </w:r>
          </w:p>
          <w:p w:rsidR="00323177" w:rsidRPr="006F19C1" w:rsidRDefault="00323177" w:rsidP="00323177">
            <w:pPr>
              <w:spacing w:after="0" w:line="240" w:lineRule="auto"/>
              <w:ind w:left="162"/>
              <w:jc w:val="both"/>
              <w:rPr>
                <w:rFonts w:ascii="Times New Roman" w:hAnsi="Times New Roman"/>
              </w:rPr>
            </w:pPr>
          </w:p>
          <w:p w:rsidR="00415EBC" w:rsidRPr="006F19C1" w:rsidRDefault="00415EBC" w:rsidP="00323177">
            <w:pPr>
              <w:numPr>
                <w:ilvl w:val="0"/>
                <w:numId w:val="3"/>
              </w:numPr>
              <w:spacing w:after="0" w:line="240" w:lineRule="auto"/>
              <w:jc w:val="both"/>
              <w:rPr>
                <w:rFonts w:ascii="Times New Roman" w:hAnsi="Times New Roman"/>
              </w:rPr>
            </w:pPr>
            <w:r w:rsidRPr="006F19C1">
              <w:rPr>
                <w:rFonts w:ascii="Times New Roman" w:hAnsi="Times New Roman"/>
              </w:rPr>
              <w:t>Mid &amp; end of year reports on operations</w:t>
            </w:r>
            <w:r w:rsidR="00323177" w:rsidRPr="006F19C1">
              <w:rPr>
                <w:rFonts w:ascii="Times New Roman" w:hAnsi="Times New Roman"/>
              </w:rPr>
              <w:t>,</w:t>
            </w:r>
            <w:r w:rsidRPr="006F19C1">
              <w:rPr>
                <w:rFonts w:ascii="Times New Roman" w:hAnsi="Times New Roman"/>
              </w:rPr>
              <w:t xml:space="preserve"> </w:t>
            </w:r>
            <w:r w:rsidR="00323177" w:rsidRPr="006F19C1">
              <w:rPr>
                <w:rFonts w:ascii="Times New Roman" w:hAnsi="Times New Roman"/>
              </w:rPr>
              <w:t xml:space="preserve">compliance with </w:t>
            </w:r>
            <w:proofErr w:type="spellStart"/>
            <w:r w:rsidR="00323177" w:rsidRPr="006F19C1">
              <w:rPr>
                <w:rFonts w:ascii="Times New Roman" w:hAnsi="Times New Roman"/>
              </w:rPr>
              <w:t>SDS</w:t>
            </w:r>
            <w:proofErr w:type="spellEnd"/>
            <w:r w:rsidR="00323177" w:rsidRPr="006F19C1">
              <w:rPr>
                <w:rFonts w:ascii="Times New Roman" w:hAnsi="Times New Roman"/>
              </w:rPr>
              <w:t xml:space="preserve"> and efforts at sensitization of the public about the CSU</w:t>
            </w:r>
          </w:p>
          <w:p w:rsidR="00415EBC" w:rsidRPr="006F19C1" w:rsidRDefault="00415EBC" w:rsidP="00323177">
            <w:pPr>
              <w:spacing w:after="0" w:line="240" w:lineRule="auto"/>
              <w:jc w:val="both"/>
              <w:rPr>
                <w:rFonts w:ascii="Times New Roman" w:hAnsi="Times New Roman"/>
              </w:rPr>
            </w:pPr>
          </w:p>
        </w:tc>
        <w:tc>
          <w:tcPr>
            <w:tcW w:w="3420" w:type="dxa"/>
          </w:tcPr>
          <w:p w:rsidR="00A434CC" w:rsidRDefault="00323177" w:rsidP="00A434CC">
            <w:pPr>
              <w:numPr>
                <w:ilvl w:val="0"/>
                <w:numId w:val="4"/>
              </w:numPr>
              <w:spacing w:after="0" w:line="240" w:lineRule="auto"/>
              <w:ind w:left="162" w:hanging="180"/>
              <w:jc w:val="both"/>
              <w:rPr>
                <w:rFonts w:ascii="Times New Roman" w:hAnsi="Times New Roman"/>
              </w:rPr>
            </w:pPr>
            <w:r w:rsidRPr="006F19C1">
              <w:rPr>
                <w:rFonts w:ascii="Times New Roman" w:hAnsi="Times New Roman"/>
              </w:rPr>
              <w:t>March 2019</w:t>
            </w:r>
          </w:p>
          <w:p w:rsidR="00A434CC" w:rsidRDefault="00A434CC" w:rsidP="00A434CC">
            <w:pPr>
              <w:spacing w:after="0" w:line="240" w:lineRule="auto"/>
              <w:jc w:val="both"/>
              <w:rPr>
                <w:rFonts w:ascii="Times New Roman" w:hAnsi="Times New Roman"/>
              </w:rPr>
            </w:pPr>
          </w:p>
          <w:p w:rsidR="00A434CC" w:rsidRDefault="00A434CC" w:rsidP="00A434CC">
            <w:pPr>
              <w:spacing w:after="0" w:line="240" w:lineRule="auto"/>
              <w:jc w:val="both"/>
              <w:rPr>
                <w:rFonts w:ascii="Times New Roman" w:hAnsi="Times New Roman"/>
              </w:rPr>
            </w:pPr>
          </w:p>
          <w:p w:rsidR="00A434CC" w:rsidRPr="00A434CC" w:rsidRDefault="00A434CC" w:rsidP="00A434CC">
            <w:pPr>
              <w:numPr>
                <w:ilvl w:val="0"/>
                <w:numId w:val="4"/>
              </w:numPr>
              <w:spacing w:after="0" w:line="240" w:lineRule="auto"/>
              <w:ind w:left="162" w:hanging="180"/>
              <w:jc w:val="both"/>
              <w:rPr>
                <w:rFonts w:ascii="Times New Roman" w:hAnsi="Times New Roman"/>
              </w:rPr>
            </w:pPr>
            <w:r w:rsidRPr="00A434CC">
              <w:rPr>
                <w:rFonts w:ascii="Times New Roman" w:hAnsi="Times New Roman"/>
              </w:rPr>
              <w:t>December 2019</w:t>
            </w:r>
          </w:p>
          <w:p w:rsidR="00415EBC" w:rsidRPr="006F19C1" w:rsidRDefault="00415EBC" w:rsidP="00125A9E">
            <w:pPr>
              <w:spacing w:after="0" w:line="240" w:lineRule="auto"/>
              <w:ind w:left="162" w:hanging="180"/>
              <w:jc w:val="both"/>
              <w:rPr>
                <w:rFonts w:ascii="Times New Roman" w:hAnsi="Times New Roman"/>
              </w:rPr>
            </w:pPr>
          </w:p>
          <w:p w:rsidR="00415EBC" w:rsidRDefault="00415EBC" w:rsidP="00125A9E">
            <w:pPr>
              <w:spacing w:after="0" w:line="240" w:lineRule="auto"/>
              <w:ind w:left="162" w:hanging="180"/>
              <w:jc w:val="both"/>
              <w:rPr>
                <w:rFonts w:ascii="Times New Roman" w:hAnsi="Times New Roman"/>
              </w:rPr>
            </w:pPr>
          </w:p>
          <w:p w:rsidR="00A434CC" w:rsidRDefault="00A434CC" w:rsidP="00A434CC">
            <w:pPr>
              <w:spacing w:after="0" w:line="240" w:lineRule="auto"/>
              <w:jc w:val="both"/>
              <w:rPr>
                <w:rFonts w:ascii="Times New Roman" w:hAnsi="Times New Roman"/>
              </w:rPr>
            </w:pPr>
          </w:p>
          <w:p w:rsidR="00415EBC" w:rsidRPr="006F19C1" w:rsidRDefault="00415EBC" w:rsidP="00323177">
            <w:pPr>
              <w:numPr>
                <w:ilvl w:val="0"/>
                <w:numId w:val="4"/>
              </w:numPr>
              <w:spacing w:after="0" w:line="240" w:lineRule="auto"/>
              <w:ind w:left="162" w:hanging="180"/>
              <w:jc w:val="both"/>
              <w:rPr>
                <w:rFonts w:ascii="Times New Roman" w:hAnsi="Times New Roman"/>
              </w:rPr>
            </w:pPr>
            <w:r w:rsidRPr="006F19C1">
              <w:rPr>
                <w:rFonts w:ascii="Times New Roman" w:hAnsi="Times New Roman"/>
              </w:rPr>
              <w:t>July</w:t>
            </w:r>
            <w:r w:rsidR="00323177" w:rsidRPr="006F19C1">
              <w:rPr>
                <w:rFonts w:ascii="Times New Roman" w:hAnsi="Times New Roman"/>
              </w:rPr>
              <w:t xml:space="preserve"> 2019</w:t>
            </w:r>
            <w:r w:rsidRPr="006F19C1">
              <w:rPr>
                <w:rFonts w:ascii="Times New Roman" w:hAnsi="Times New Roman"/>
              </w:rPr>
              <w:t xml:space="preserve"> &amp; </w:t>
            </w:r>
            <w:r w:rsidR="00323177" w:rsidRPr="006F19C1">
              <w:rPr>
                <w:rFonts w:ascii="Times New Roman" w:hAnsi="Times New Roman"/>
              </w:rPr>
              <w:t>Jan 2020</w:t>
            </w:r>
          </w:p>
        </w:tc>
      </w:tr>
      <w:tr w:rsidR="00415EBC" w:rsidRPr="009D4017" w:rsidTr="00AC7924">
        <w:trPr>
          <w:trHeight w:val="667"/>
        </w:trPr>
        <w:tc>
          <w:tcPr>
            <w:tcW w:w="3365" w:type="dxa"/>
          </w:tcPr>
          <w:p w:rsidR="00415EBC" w:rsidRPr="0095587E" w:rsidRDefault="00415EBC" w:rsidP="00125A9E">
            <w:pPr>
              <w:spacing w:after="0" w:line="240" w:lineRule="auto"/>
              <w:jc w:val="both"/>
              <w:rPr>
                <w:rFonts w:ascii="Times New Roman" w:hAnsi="Times New Roman"/>
              </w:rPr>
            </w:pPr>
            <w:r w:rsidRPr="0095587E">
              <w:rPr>
                <w:rFonts w:ascii="Times New Roman" w:hAnsi="Times New Roman"/>
              </w:rPr>
              <w:t>Public Information Dissemination Mechanisms</w:t>
            </w:r>
          </w:p>
        </w:tc>
        <w:tc>
          <w:tcPr>
            <w:tcW w:w="6013" w:type="dxa"/>
          </w:tcPr>
          <w:p w:rsidR="00415EBC" w:rsidRPr="0095587E" w:rsidRDefault="00415EBC" w:rsidP="00125A9E">
            <w:pPr>
              <w:numPr>
                <w:ilvl w:val="0"/>
                <w:numId w:val="4"/>
              </w:numPr>
              <w:spacing w:after="0" w:line="240" w:lineRule="auto"/>
              <w:ind w:left="162" w:hanging="180"/>
              <w:jc w:val="both"/>
              <w:rPr>
                <w:rFonts w:ascii="Times New Roman" w:hAnsi="Times New Roman"/>
              </w:rPr>
            </w:pPr>
            <w:r w:rsidRPr="0095587E">
              <w:rPr>
                <w:rFonts w:ascii="Times New Roman" w:hAnsi="Times New Roman"/>
              </w:rPr>
              <w:t>Functional interactive website/social media platforms</w:t>
            </w:r>
          </w:p>
          <w:p w:rsidR="00415EBC" w:rsidRPr="0095587E" w:rsidRDefault="00415EBC" w:rsidP="00125A9E">
            <w:pPr>
              <w:numPr>
                <w:ilvl w:val="0"/>
                <w:numId w:val="4"/>
              </w:numPr>
              <w:spacing w:after="0" w:line="240" w:lineRule="auto"/>
              <w:ind w:left="162" w:hanging="180"/>
              <w:jc w:val="both"/>
              <w:rPr>
                <w:rFonts w:ascii="Times New Roman" w:hAnsi="Times New Roman"/>
              </w:rPr>
            </w:pPr>
            <w:r w:rsidRPr="0095587E">
              <w:rPr>
                <w:rFonts w:ascii="Times New Roman" w:hAnsi="Times New Roman"/>
              </w:rPr>
              <w:t>Reports on quarterly updates of website</w:t>
            </w:r>
          </w:p>
          <w:p w:rsidR="00415EBC" w:rsidRPr="0095587E" w:rsidRDefault="00415EBC" w:rsidP="00A434CC">
            <w:pPr>
              <w:numPr>
                <w:ilvl w:val="0"/>
                <w:numId w:val="4"/>
              </w:numPr>
              <w:spacing w:after="0" w:line="240" w:lineRule="auto"/>
              <w:ind w:left="162" w:hanging="180"/>
              <w:jc w:val="both"/>
              <w:rPr>
                <w:rFonts w:ascii="Times New Roman" w:hAnsi="Times New Roman"/>
              </w:rPr>
            </w:pPr>
            <w:r w:rsidRPr="0095587E">
              <w:rPr>
                <w:rFonts w:ascii="Times New Roman" w:hAnsi="Times New Roman"/>
              </w:rPr>
              <w:t>Newsletters</w:t>
            </w:r>
            <w:r w:rsidR="00A434CC">
              <w:rPr>
                <w:rFonts w:ascii="Times New Roman" w:hAnsi="Times New Roman"/>
              </w:rPr>
              <w:t>,</w:t>
            </w:r>
            <w:r w:rsidRPr="0095587E">
              <w:rPr>
                <w:rFonts w:ascii="Times New Roman" w:hAnsi="Times New Roman"/>
              </w:rPr>
              <w:t xml:space="preserve"> brochures</w:t>
            </w:r>
            <w:r w:rsidR="00A434CC" w:rsidRPr="0095587E">
              <w:rPr>
                <w:rFonts w:ascii="Times New Roman" w:hAnsi="Times New Roman"/>
              </w:rPr>
              <w:t xml:space="preserve"> and</w:t>
            </w:r>
            <w:r w:rsidR="00A434CC">
              <w:rPr>
                <w:rFonts w:ascii="Times New Roman" w:hAnsi="Times New Roman"/>
              </w:rPr>
              <w:t xml:space="preserve"> flyers</w:t>
            </w:r>
          </w:p>
        </w:tc>
        <w:tc>
          <w:tcPr>
            <w:tcW w:w="3420" w:type="dxa"/>
          </w:tcPr>
          <w:p w:rsidR="00415EBC" w:rsidRPr="00A434CC" w:rsidRDefault="00415EBC" w:rsidP="00A434CC">
            <w:pPr>
              <w:numPr>
                <w:ilvl w:val="0"/>
                <w:numId w:val="4"/>
              </w:numPr>
              <w:spacing w:after="0" w:line="240" w:lineRule="auto"/>
              <w:ind w:left="162" w:hanging="180"/>
              <w:jc w:val="both"/>
              <w:rPr>
                <w:rFonts w:ascii="Times New Roman" w:hAnsi="Times New Roman"/>
              </w:rPr>
            </w:pPr>
            <w:r w:rsidRPr="0095587E">
              <w:rPr>
                <w:rFonts w:ascii="Times New Roman" w:hAnsi="Times New Roman"/>
              </w:rPr>
              <w:t>D</w:t>
            </w:r>
            <w:r w:rsidR="00A434CC">
              <w:rPr>
                <w:rFonts w:ascii="Times New Roman" w:hAnsi="Times New Roman"/>
              </w:rPr>
              <w:t>ecember 2019</w:t>
            </w:r>
          </w:p>
          <w:p w:rsidR="00415EBC" w:rsidRPr="0095587E" w:rsidRDefault="00415EBC" w:rsidP="00125A9E">
            <w:pPr>
              <w:numPr>
                <w:ilvl w:val="0"/>
                <w:numId w:val="4"/>
              </w:numPr>
              <w:spacing w:after="0" w:line="240" w:lineRule="auto"/>
              <w:ind w:left="162" w:hanging="180"/>
              <w:jc w:val="both"/>
              <w:rPr>
                <w:rFonts w:ascii="Times New Roman" w:hAnsi="Times New Roman"/>
              </w:rPr>
            </w:pPr>
            <w:r w:rsidRPr="0095587E">
              <w:rPr>
                <w:rFonts w:ascii="Times New Roman" w:hAnsi="Times New Roman"/>
              </w:rPr>
              <w:t>Quarterly</w:t>
            </w:r>
          </w:p>
          <w:p w:rsidR="00415EBC" w:rsidRPr="0095587E" w:rsidRDefault="00A434CC" w:rsidP="00125A9E">
            <w:pPr>
              <w:numPr>
                <w:ilvl w:val="0"/>
                <w:numId w:val="4"/>
              </w:numPr>
              <w:spacing w:after="0" w:line="240" w:lineRule="auto"/>
              <w:ind w:left="162" w:hanging="180"/>
              <w:jc w:val="both"/>
              <w:rPr>
                <w:rFonts w:ascii="Times New Roman" w:hAnsi="Times New Roman"/>
              </w:rPr>
            </w:pPr>
            <w:r>
              <w:rPr>
                <w:rFonts w:ascii="Times New Roman" w:hAnsi="Times New Roman"/>
              </w:rPr>
              <w:t>December 2019</w:t>
            </w:r>
          </w:p>
        </w:tc>
      </w:tr>
    </w:tbl>
    <w:p w:rsidR="00415EBC" w:rsidRPr="009D4017" w:rsidRDefault="00415EBC" w:rsidP="00415EBC">
      <w:pPr>
        <w:tabs>
          <w:tab w:val="left" w:pos="1080"/>
        </w:tabs>
        <w:spacing w:after="0"/>
        <w:rPr>
          <w:rFonts w:ascii="Times New Roman" w:hAnsi="Times New Roman"/>
          <w:sz w:val="24"/>
          <w:szCs w:val="24"/>
        </w:rPr>
      </w:pPr>
      <w:r w:rsidRPr="009D4017">
        <w:rPr>
          <w:rFonts w:ascii="Times New Roman" w:hAnsi="Times New Roman"/>
          <w:sz w:val="24"/>
          <w:szCs w:val="24"/>
        </w:rPr>
        <w:br w:type="page"/>
      </w:r>
    </w:p>
    <w:p w:rsidR="00415EBC" w:rsidRPr="009D4017" w:rsidRDefault="00415EBC" w:rsidP="00415EBC">
      <w:pPr>
        <w:tabs>
          <w:tab w:val="left" w:pos="1080"/>
        </w:tabs>
        <w:spacing w:after="0"/>
        <w:rPr>
          <w:rFonts w:ascii="Times New Roman" w:hAnsi="Times New Roman"/>
          <w:sz w:val="24"/>
          <w:szCs w:val="24"/>
        </w:rPr>
      </w:pPr>
      <w:r w:rsidRPr="009D4017">
        <w:rPr>
          <w:rFonts w:ascii="Times New Roman" w:hAnsi="Times New Roman"/>
          <w:b/>
          <w:sz w:val="24"/>
          <w:szCs w:val="24"/>
        </w:rPr>
        <w:t>KEY RESULT AREA 6:</w:t>
      </w:r>
      <w:r w:rsidRPr="009D4017">
        <w:rPr>
          <w:rFonts w:ascii="Times New Roman" w:hAnsi="Times New Roman"/>
          <w:b/>
          <w:sz w:val="24"/>
          <w:szCs w:val="24"/>
        </w:rPr>
        <w:tab/>
        <w:t>WORK IMPROVEMENT INITIATIVES</w:t>
      </w:r>
    </w:p>
    <w:tbl>
      <w:tblPr>
        <w:tblW w:w="1279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24"/>
        <w:gridCol w:w="6054"/>
        <w:gridCol w:w="3420"/>
      </w:tblGrid>
      <w:tr w:rsidR="00415EBC" w:rsidRPr="009D4017" w:rsidTr="00AC7924">
        <w:tc>
          <w:tcPr>
            <w:tcW w:w="3324" w:type="dxa"/>
          </w:tcPr>
          <w:p w:rsidR="00415EBC" w:rsidRPr="009D4017" w:rsidRDefault="00415EBC" w:rsidP="00125A9E">
            <w:pPr>
              <w:spacing w:after="0"/>
              <w:rPr>
                <w:rFonts w:ascii="Times New Roman" w:hAnsi="Times New Roman"/>
                <w:b/>
                <w:sz w:val="24"/>
                <w:szCs w:val="24"/>
              </w:rPr>
            </w:pPr>
            <w:r w:rsidRPr="009D4017">
              <w:rPr>
                <w:rFonts w:ascii="Times New Roman" w:hAnsi="Times New Roman"/>
                <w:b/>
                <w:sz w:val="24"/>
                <w:szCs w:val="24"/>
              </w:rPr>
              <w:t>OUTPUT DELIVERABLES</w:t>
            </w:r>
          </w:p>
        </w:tc>
        <w:tc>
          <w:tcPr>
            <w:tcW w:w="6054" w:type="dxa"/>
          </w:tcPr>
          <w:p w:rsidR="00415EBC" w:rsidRPr="009D4017" w:rsidRDefault="00415EBC" w:rsidP="00125A9E">
            <w:pPr>
              <w:spacing w:after="0"/>
              <w:rPr>
                <w:rFonts w:ascii="Times New Roman" w:hAnsi="Times New Roman"/>
                <w:b/>
                <w:sz w:val="24"/>
              </w:rPr>
            </w:pPr>
            <w:r w:rsidRPr="009D4017">
              <w:rPr>
                <w:rFonts w:ascii="Times New Roman" w:hAnsi="Times New Roman"/>
                <w:b/>
                <w:sz w:val="24"/>
              </w:rPr>
              <w:t>OBJECTIVE VERIFIABLE INDICATOR(S) (</w:t>
            </w:r>
            <w:proofErr w:type="spellStart"/>
            <w:r w:rsidRPr="009D4017">
              <w:rPr>
                <w:rFonts w:ascii="Times New Roman" w:hAnsi="Times New Roman"/>
                <w:b/>
                <w:sz w:val="24"/>
              </w:rPr>
              <w:t>OVIs</w:t>
            </w:r>
            <w:proofErr w:type="spellEnd"/>
            <w:r w:rsidRPr="009D4017">
              <w:rPr>
                <w:rFonts w:ascii="Times New Roman" w:hAnsi="Times New Roman"/>
                <w:b/>
                <w:sz w:val="24"/>
              </w:rPr>
              <w:t>)</w:t>
            </w:r>
          </w:p>
        </w:tc>
        <w:tc>
          <w:tcPr>
            <w:tcW w:w="3420" w:type="dxa"/>
          </w:tcPr>
          <w:p w:rsidR="00415EBC" w:rsidRPr="009D4017" w:rsidRDefault="00415EBC" w:rsidP="00125A9E">
            <w:pPr>
              <w:spacing w:after="0"/>
              <w:rPr>
                <w:rFonts w:ascii="Times New Roman" w:hAnsi="Times New Roman"/>
                <w:b/>
                <w:sz w:val="24"/>
                <w:szCs w:val="24"/>
              </w:rPr>
            </w:pPr>
            <w:r w:rsidRPr="009D4017">
              <w:rPr>
                <w:rFonts w:ascii="Times New Roman" w:hAnsi="Times New Roman"/>
                <w:b/>
                <w:sz w:val="24"/>
                <w:szCs w:val="24"/>
              </w:rPr>
              <w:t>DUE DATE</w:t>
            </w:r>
          </w:p>
        </w:tc>
      </w:tr>
      <w:tr w:rsidR="00415EBC" w:rsidRPr="009D4017" w:rsidTr="00AC7924">
        <w:tc>
          <w:tcPr>
            <w:tcW w:w="3324" w:type="dxa"/>
          </w:tcPr>
          <w:p w:rsidR="00415EBC" w:rsidRPr="00120151" w:rsidRDefault="00415EBC" w:rsidP="00125A9E">
            <w:pPr>
              <w:spacing w:after="0" w:line="240" w:lineRule="auto"/>
              <w:rPr>
                <w:rFonts w:ascii="Times New Roman" w:hAnsi="Times New Roman"/>
              </w:rPr>
            </w:pPr>
            <w:r w:rsidRPr="00120151">
              <w:rPr>
                <w:rFonts w:ascii="Times New Roman" w:hAnsi="Times New Roman"/>
              </w:rPr>
              <w:t>Efficiency gains in organisational operations</w:t>
            </w:r>
          </w:p>
        </w:tc>
        <w:tc>
          <w:tcPr>
            <w:tcW w:w="6054" w:type="dxa"/>
          </w:tcPr>
          <w:p w:rsidR="00415EBC" w:rsidRPr="00120151" w:rsidRDefault="00415EBC" w:rsidP="00125A9E">
            <w:pPr>
              <w:numPr>
                <w:ilvl w:val="0"/>
                <w:numId w:val="5"/>
              </w:numPr>
              <w:spacing w:after="0" w:line="240" w:lineRule="auto"/>
              <w:ind w:left="162" w:hanging="180"/>
              <w:rPr>
                <w:rFonts w:ascii="Times New Roman" w:hAnsi="Times New Roman"/>
              </w:rPr>
            </w:pPr>
            <w:r w:rsidRPr="00120151">
              <w:rPr>
                <w:rFonts w:ascii="Times New Roman" w:hAnsi="Times New Roman"/>
              </w:rPr>
              <w:t>Innovations in organisational operations</w:t>
            </w:r>
            <w:r w:rsidR="000D620C">
              <w:rPr>
                <w:rFonts w:ascii="Times New Roman" w:hAnsi="Times New Roman"/>
              </w:rPr>
              <w:t xml:space="preserve"> (electronic, administrative, management )</w:t>
            </w:r>
          </w:p>
        </w:tc>
        <w:tc>
          <w:tcPr>
            <w:tcW w:w="3420" w:type="dxa"/>
          </w:tcPr>
          <w:p w:rsidR="00415EBC" w:rsidRPr="00120151" w:rsidRDefault="000D620C" w:rsidP="00125A9E">
            <w:pPr>
              <w:numPr>
                <w:ilvl w:val="0"/>
                <w:numId w:val="5"/>
              </w:numPr>
              <w:spacing w:after="0" w:line="240" w:lineRule="auto"/>
              <w:ind w:left="162" w:hanging="180"/>
              <w:rPr>
                <w:rFonts w:ascii="Times New Roman" w:hAnsi="Times New Roman"/>
              </w:rPr>
            </w:pPr>
            <w:r>
              <w:rPr>
                <w:rFonts w:ascii="Times New Roman" w:hAnsi="Times New Roman"/>
              </w:rPr>
              <w:t>December 2019</w:t>
            </w:r>
          </w:p>
        </w:tc>
      </w:tr>
      <w:tr w:rsidR="00415EBC" w:rsidRPr="00522F50" w:rsidTr="00AC7924">
        <w:trPr>
          <w:trHeight w:val="638"/>
        </w:trPr>
        <w:tc>
          <w:tcPr>
            <w:tcW w:w="3324" w:type="dxa"/>
          </w:tcPr>
          <w:p w:rsidR="00415EBC" w:rsidRPr="00120151" w:rsidRDefault="000B10DE" w:rsidP="00125A9E">
            <w:pPr>
              <w:spacing w:after="0" w:line="240" w:lineRule="auto"/>
              <w:rPr>
                <w:rFonts w:ascii="Times New Roman" w:hAnsi="Times New Roman"/>
              </w:rPr>
            </w:pPr>
            <w:r>
              <w:rPr>
                <w:rFonts w:ascii="Times New Roman" w:hAnsi="Times New Roman"/>
              </w:rPr>
              <w:t>Ministerial activities as they impact on the sub-national level</w:t>
            </w:r>
          </w:p>
        </w:tc>
        <w:tc>
          <w:tcPr>
            <w:tcW w:w="6054" w:type="dxa"/>
          </w:tcPr>
          <w:p w:rsidR="00415EBC" w:rsidRPr="00415EBC" w:rsidRDefault="00415EBC" w:rsidP="00125A9E">
            <w:pPr>
              <w:numPr>
                <w:ilvl w:val="0"/>
                <w:numId w:val="5"/>
              </w:numPr>
              <w:spacing w:after="0" w:line="240" w:lineRule="auto"/>
              <w:ind w:left="162" w:hanging="180"/>
              <w:rPr>
                <w:rFonts w:ascii="Times New Roman" w:hAnsi="Times New Roman"/>
              </w:rPr>
            </w:pPr>
            <w:r w:rsidRPr="00415EBC">
              <w:rPr>
                <w:rFonts w:ascii="Times New Roman" w:hAnsi="Times New Roman"/>
              </w:rPr>
              <w:t xml:space="preserve">Monitoring and evaluation reports/sector  reviews including the effects of sector policies, programmes and activities on stakeholders (with evidence of data gathering and analysis) </w:t>
            </w:r>
          </w:p>
          <w:p w:rsidR="00415EBC" w:rsidRPr="00120151" w:rsidRDefault="00415EBC" w:rsidP="00125A9E">
            <w:pPr>
              <w:numPr>
                <w:ilvl w:val="0"/>
                <w:numId w:val="5"/>
              </w:numPr>
              <w:spacing w:after="0" w:line="240" w:lineRule="auto"/>
              <w:ind w:left="162" w:hanging="180"/>
              <w:rPr>
                <w:rFonts w:ascii="Times New Roman" w:hAnsi="Times New Roman"/>
              </w:rPr>
            </w:pPr>
            <w:r w:rsidRPr="00415EBC">
              <w:rPr>
                <w:rFonts w:ascii="Times New Roman" w:hAnsi="Times New Roman"/>
              </w:rPr>
              <w:t>Evidence of tracking and analysis of public opinion/media reports and follow-up actions</w:t>
            </w:r>
          </w:p>
        </w:tc>
        <w:tc>
          <w:tcPr>
            <w:tcW w:w="3420" w:type="dxa"/>
          </w:tcPr>
          <w:p w:rsidR="00415EBC" w:rsidRDefault="000D620C" w:rsidP="00125A9E">
            <w:pPr>
              <w:numPr>
                <w:ilvl w:val="0"/>
                <w:numId w:val="5"/>
              </w:numPr>
              <w:spacing w:after="0" w:line="240" w:lineRule="auto"/>
              <w:ind w:left="162" w:hanging="180"/>
              <w:rPr>
                <w:rFonts w:ascii="Times New Roman" w:hAnsi="Times New Roman"/>
              </w:rPr>
            </w:pPr>
            <w:r>
              <w:rPr>
                <w:rFonts w:ascii="Times New Roman" w:hAnsi="Times New Roman"/>
              </w:rPr>
              <w:t>December 2019</w:t>
            </w:r>
          </w:p>
          <w:p w:rsidR="000D620C" w:rsidRDefault="000D620C" w:rsidP="000D620C">
            <w:pPr>
              <w:spacing w:after="0" w:line="240" w:lineRule="auto"/>
              <w:rPr>
                <w:rFonts w:ascii="Times New Roman" w:hAnsi="Times New Roman"/>
              </w:rPr>
            </w:pPr>
          </w:p>
          <w:p w:rsidR="000D620C" w:rsidRDefault="000D620C" w:rsidP="000D620C">
            <w:pPr>
              <w:spacing w:after="0" w:line="240" w:lineRule="auto"/>
              <w:rPr>
                <w:rFonts w:ascii="Times New Roman" w:hAnsi="Times New Roman"/>
              </w:rPr>
            </w:pPr>
          </w:p>
          <w:p w:rsidR="000D620C" w:rsidRPr="00120151" w:rsidRDefault="000D620C" w:rsidP="00125A9E">
            <w:pPr>
              <w:numPr>
                <w:ilvl w:val="0"/>
                <w:numId w:val="5"/>
              </w:numPr>
              <w:spacing w:after="0" w:line="240" w:lineRule="auto"/>
              <w:ind w:left="162" w:hanging="180"/>
              <w:rPr>
                <w:rFonts w:ascii="Times New Roman" w:hAnsi="Times New Roman"/>
              </w:rPr>
            </w:pPr>
            <w:r>
              <w:rPr>
                <w:rFonts w:ascii="Times New Roman" w:hAnsi="Times New Roman"/>
              </w:rPr>
              <w:t>December 2019</w:t>
            </w:r>
          </w:p>
        </w:tc>
      </w:tr>
      <w:tr w:rsidR="00415EBC" w:rsidRPr="009D4017" w:rsidTr="00AC7924">
        <w:tc>
          <w:tcPr>
            <w:tcW w:w="3324" w:type="dxa"/>
          </w:tcPr>
          <w:p w:rsidR="00415EBC" w:rsidRPr="00120151" w:rsidRDefault="00415EBC" w:rsidP="00125A9E">
            <w:pPr>
              <w:spacing w:after="0" w:line="240" w:lineRule="auto"/>
              <w:rPr>
                <w:rFonts w:ascii="Times New Roman" w:hAnsi="Times New Roman"/>
              </w:rPr>
            </w:pPr>
            <w:r w:rsidRPr="00120151">
              <w:rPr>
                <w:rFonts w:ascii="Times New Roman" w:hAnsi="Times New Roman"/>
              </w:rPr>
              <w:t xml:space="preserve">Management/Staff engagements </w:t>
            </w:r>
          </w:p>
        </w:tc>
        <w:tc>
          <w:tcPr>
            <w:tcW w:w="6054" w:type="dxa"/>
          </w:tcPr>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Minutes of monthly Management Meetings</w:t>
            </w:r>
          </w:p>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Minutes of quarterly Staff durbars/meetings</w:t>
            </w:r>
          </w:p>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 xml:space="preserve">Report on measures to promote gender inclusiveness </w:t>
            </w:r>
          </w:p>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Report on measures to promote health and well-being of staff</w:t>
            </w:r>
          </w:p>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Internal newsletters/catalogue of information posted on notice boards</w:t>
            </w:r>
          </w:p>
        </w:tc>
        <w:tc>
          <w:tcPr>
            <w:tcW w:w="3420" w:type="dxa"/>
          </w:tcPr>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 xml:space="preserve">Monthly </w:t>
            </w:r>
          </w:p>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 xml:space="preserve">Quarterly </w:t>
            </w:r>
          </w:p>
          <w:p w:rsidR="00415EBC" w:rsidRPr="00120151" w:rsidRDefault="000D620C" w:rsidP="00125A9E">
            <w:pPr>
              <w:numPr>
                <w:ilvl w:val="0"/>
                <w:numId w:val="10"/>
              </w:numPr>
              <w:spacing w:after="0" w:line="240" w:lineRule="auto"/>
              <w:ind w:left="162" w:hanging="180"/>
              <w:rPr>
                <w:rFonts w:ascii="Times New Roman" w:hAnsi="Times New Roman"/>
              </w:rPr>
            </w:pPr>
            <w:r>
              <w:rPr>
                <w:rFonts w:ascii="Times New Roman" w:hAnsi="Times New Roman"/>
              </w:rPr>
              <w:t>December 2019</w:t>
            </w:r>
            <w:r w:rsidR="00415EBC" w:rsidRPr="00120151">
              <w:rPr>
                <w:rFonts w:ascii="Times New Roman" w:hAnsi="Times New Roman"/>
              </w:rPr>
              <w:t xml:space="preserve"> </w:t>
            </w:r>
          </w:p>
          <w:p w:rsidR="00415EBC" w:rsidRPr="00120151" w:rsidRDefault="00415EBC" w:rsidP="00125A9E">
            <w:pPr>
              <w:spacing w:after="0" w:line="240" w:lineRule="auto"/>
              <w:ind w:left="162" w:hanging="180"/>
              <w:rPr>
                <w:rFonts w:ascii="Times New Roman" w:hAnsi="Times New Roman"/>
              </w:rPr>
            </w:pPr>
          </w:p>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Dec</w:t>
            </w:r>
            <w:r w:rsidR="000D620C">
              <w:rPr>
                <w:rFonts w:ascii="Times New Roman" w:hAnsi="Times New Roman"/>
              </w:rPr>
              <w:t>ember 2019</w:t>
            </w:r>
          </w:p>
          <w:p w:rsidR="00415EBC" w:rsidRPr="00120151" w:rsidRDefault="00415EBC" w:rsidP="00125A9E">
            <w:pPr>
              <w:spacing w:after="0" w:line="240" w:lineRule="auto"/>
              <w:ind w:left="162" w:hanging="180"/>
              <w:rPr>
                <w:rFonts w:ascii="Times New Roman" w:hAnsi="Times New Roman"/>
              </w:rPr>
            </w:pPr>
          </w:p>
          <w:p w:rsidR="00415EBC" w:rsidRPr="00120151" w:rsidRDefault="000D620C" w:rsidP="00125A9E">
            <w:pPr>
              <w:numPr>
                <w:ilvl w:val="0"/>
                <w:numId w:val="10"/>
              </w:numPr>
              <w:spacing w:after="0" w:line="240" w:lineRule="auto"/>
              <w:ind w:left="162" w:hanging="180"/>
              <w:rPr>
                <w:rFonts w:ascii="Times New Roman" w:hAnsi="Times New Roman"/>
              </w:rPr>
            </w:pPr>
            <w:r>
              <w:rPr>
                <w:rFonts w:ascii="Times New Roman" w:hAnsi="Times New Roman"/>
              </w:rPr>
              <w:t>December 2019</w:t>
            </w:r>
          </w:p>
        </w:tc>
      </w:tr>
      <w:tr w:rsidR="00415EBC" w:rsidRPr="009D4017" w:rsidTr="00AC7924">
        <w:tc>
          <w:tcPr>
            <w:tcW w:w="3324" w:type="dxa"/>
          </w:tcPr>
          <w:p w:rsidR="00415EBC" w:rsidRPr="009D4017" w:rsidRDefault="00415EBC" w:rsidP="00125A9E">
            <w:pPr>
              <w:rPr>
                <w:rFonts w:ascii="Times New Roman" w:hAnsi="Times New Roman"/>
                <w:sz w:val="24"/>
                <w:szCs w:val="24"/>
              </w:rPr>
            </w:pPr>
            <w:r w:rsidRPr="009D4017">
              <w:rPr>
                <w:rFonts w:ascii="Times New Roman" w:hAnsi="Times New Roman"/>
                <w:sz w:val="24"/>
                <w:szCs w:val="24"/>
              </w:rPr>
              <w:t>Records Management Improvement Initiatives</w:t>
            </w:r>
          </w:p>
        </w:tc>
        <w:tc>
          <w:tcPr>
            <w:tcW w:w="6054" w:type="dxa"/>
          </w:tcPr>
          <w:p w:rsidR="00415EBC" w:rsidRDefault="00415EBC" w:rsidP="00125A9E">
            <w:pPr>
              <w:numPr>
                <w:ilvl w:val="0"/>
                <w:numId w:val="5"/>
              </w:numPr>
              <w:spacing w:after="0" w:line="240" w:lineRule="auto"/>
              <w:ind w:left="162" w:hanging="180"/>
              <w:rPr>
                <w:rFonts w:ascii="Times New Roman" w:hAnsi="Times New Roman"/>
                <w:sz w:val="24"/>
                <w:szCs w:val="24"/>
              </w:rPr>
            </w:pPr>
            <w:r w:rsidRPr="009D4017">
              <w:rPr>
                <w:rFonts w:ascii="Times New Roman" w:hAnsi="Times New Roman"/>
                <w:sz w:val="24"/>
                <w:szCs w:val="24"/>
              </w:rPr>
              <w:t xml:space="preserve">Evidence of  </w:t>
            </w:r>
            <w:r w:rsidRPr="00415EBC">
              <w:rPr>
                <w:rFonts w:ascii="Times New Roman" w:hAnsi="Times New Roman"/>
                <w:sz w:val="24"/>
                <w:szCs w:val="24"/>
              </w:rPr>
              <w:t xml:space="preserve">engagement with </w:t>
            </w:r>
            <w:proofErr w:type="spellStart"/>
            <w:r w:rsidRPr="009D4017">
              <w:rPr>
                <w:rFonts w:ascii="Times New Roman" w:hAnsi="Times New Roman"/>
                <w:sz w:val="24"/>
                <w:szCs w:val="24"/>
              </w:rPr>
              <w:t>PRAAD</w:t>
            </w:r>
            <w:proofErr w:type="spellEnd"/>
            <w:r>
              <w:rPr>
                <w:rFonts w:ascii="Times New Roman" w:hAnsi="Times New Roman"/>
                <w:sz w:val="24"/>
                <w:szCs w:val="24"/>
              </w:rPr>
              <w:t xml:space="preserve"> </w:t>
            </w:r>
          </w:p>
          <w:p w:rsidR="00415EBC" w:rsidRPr="00456AC6" w:rsidRDefault="00415EBC" w:rsidP="00125A9E">
            <w:pPr>
              <w:numPr>
                <w:ilvl w:val="0"/>
                <w:numId w:val="5"/>
              </w:numPr>
              <w:spacing w:after="0" w:line="240" w:lineRule="auto"/>
              <w:ind w:left="162" w:hanging="180"/>
              <w:rPr>
                <w:rFonts w:ascii="Times New Roman" w:hAnsi="Times New Roman"/>
                <w:sz w:val="24"/>
                <w:szCs w:val="24"/>
              </w:rPr>
            </w:pPr>
            <w:r>
              <w:rPr>
                <w:rFonts w:ascii="Times New Roman" w:hAnsi="Times New Roman"/>
                <w:sz w:val="24"/>
                <w:szCs w:val="24"/>
              </w:rPr>
              <w:t>Evidence of actions taken to improve records management</w:t>
            </w:r>
          </w:p>
        </w:tc>
        <w:tc>
          <w:tcPr>
            <w:tcW w:w="3420" w:type="dxa"/>
          </w:tcPr>
          <w:p w:rsidR="00415EBC" w:rsidRPr="009D4017" w:rsidRDefault="0079637F" w:rsidP="00125A9E">
            <w:pPr>
              <w:numPr>
                <w:ilvl w:val="0"/>
                <w:numId w:val="5"/>
              </w:numPr>
              <w:spacing w:after="0" w:line="240" w:lineRule="auto"/>
              <w:ind w:left="162" w:hanging="180"/>
              <w:jc w:val="both"/>
              <w:rPr>
                <w:rFonts w:ascii="Times New Roman" w:hAnsi="Times New Roman"/>
                <w:sz w:val="24"/>
                <w:szCs w:val="24"/>
              </w:rPr>
            </w:pPr>
            <w:r>
              <w:rPr>
                <w:rFonts w:ascii="Times New Roman" w:hAnsi="Times New Roman"/>
                <w:sz w:val="24"/>
                <w:szCs w:val="24"/>
              </w:rPr>
              <w:t>December</w:t>
            </w:r>
            <w:r w:rsidR="00415EBC" w:rsidRPr="009D4017">
              <w:rPr>
                <w:rFonts w:ascii="Times New Roman" w:hAnsi="Times New Roman"/>
                <w:sz w:val="24"/>
                <w:szCs w:val="24"/>
              </w:rPr>
              <w:t xml:space="preserve"> </w:t>
            </w:r>
            <w:r w:rsidR="009A4D7B">
              <w:rPr>
                <w:rFonts w:ascii="Times New Roman" w:hAnsi="Times New Roman"/>
                <w:sz w:val="24"/>
                <w:szCs w:val="24"/>
              </w:rPr>
              <w:t>2019</w:t>
            </w:r>
          </w:p>
          <w:p w:rsidR="00415EBC" w:rsidRPr="009D4017" w:rsidRDefault="0079637F" w:rsidP="00125A9E">
            <w:pPr>
              <w:numPr>
                <w:ilvl w:val="0"/>
                <w:numId w:val="5"/>
              </w:numPr>
              <w:spacing w:after="0" w:line="240" w:lineRule="auto"/>
              <w:ind w:left="162" w:hanging="180"/>
              <w:jc w:val="both"/>
              <w:rPr>
                <w:rFonts w:ascii="Times New Roman" w:hAnsi="Times New Roman"/>
                <w:sz w:val="24"/>
                <w:szCs w:val="24"/>
              </w:rPr>
            </w:pPr>
            <w:r>
              <w:rPr>
                <w:rFonts w:ascii="Times New Roman" w:hAnsi="Times New Roman"/>
                <w:sz w:val="24"/>
                <w:szCs w:val="24"/>
              </w:rPr>
              <w:t>December</w:t>
            </w:r>
            <w:r w:rsidR="00415EBC" w:rsidRPr="009D4017">
              <w:rPr>
                <w:rFonts w:ascii="Times New Roman" w:hAnsi="Times New Roman"/>
                <w:sz w:val="24"/>
                <w:szCs w:val="24"/>
              </w:rPr>
              <w:t xml:space="preserve"> </w:t>
            </w:r>
            <w:r w:rsidR="00415EBC" w:rsidRPr="00DF6E3F">
              <w:rPr>
                <w:rFonts w:ascii="Times New Roman" w:hAnsi="Times New Roman"/>
                <w:sz w:val="24"/>
                <w:szCs w:val="24"/>
              </w:rPr>
              <w:t>201</w:t>
            </w:r>
            <w:r w:rsidR="009A4D7B">
              <w:rPr>
                <w:rFonts w:ascii="Times New Roman" w:hAnsi="Times New Roman"/>
                <w:sz w:val="24"/>
                <w:szCs w:val="24"/>
              </w:rPr>
              <w:t>9</w:t>
            </w:r>
          </w:p>
        </w:tc>
      </w:tr>
      <w:tr w:rsidR="00415EBC" w:rsidRPr="009D4017" w:rsidTr="00AC7924">
        <w:tc>
          <w:tcPr>
            <w:tcW w:w="3324" w:type="dxa"/>
          </w:tcPr>
          <w:p w:rsidR="00415EBC" w:rsidRPr="009D4017" w:rsidRDefault="00415EBC" w:rsidP="00125A9E">
            <w:pPr>
              <w:rPr>
                <w:rFonts w:ascii="Times New Roman" w:hAnsi="Times New Roman"/>
                <w:sz w:val="24"/>
                <w:szCs w:val="24"/>
              </w:rPr>
            </w:pPr>
            <w:r w:rsidRPr="009D4017">
              <w:rPr>
                <w:rFonts w:ascii="Times New Roman" w:hAnsi="Times New Roman"/>
                <w:sz w:val="24"/>
                <w:szCs w:val="24"/>
              </w:rPr>
              <w:t>Management of physical environment</w:t>
            </w:r>
          </w:p>
        </w:tc>
        <w:tc>
          <w:tcPr>
            <w:tcW w:w="6054" w:type="dxa"/>
          </w:tcPr>
          <w:p w:rsidR="00415EBC" w:rsidRPr="009D4017" w:rsidRDefault="00415EBC" w:rsidP="00125A9E">
            <w:pPr>
              <w:numPr>
                <w:ilvl w:val="0"/>
                <w:numId w:val="11"/>
              </w:numPr>
              <w:spacing w:after="0" w:line="240" w:lineRule="auto"/>
              <w:ind w:left="162" w:hanging="180"/>
              <w:rPr>
                <w:rFonts w:ascii="Times New Roman" w:hAnsi="Times New Roman"/>
                <w:sz w:val="24"/>
                <w:szCs w:val="24"/>
              </w:rPr>
            </w:pPr>
            <w:r>
              <w:rPr>
                <w:rFonts w:ascii="Times New Roman" w:hAnsi="Times New Roman"/>
                <w:sz w:val="24"/>
                <w:szCs w:val="24"/>
              </w:rPr>
              <w:t>V</w:t>
            </w:r>
            <w:r w:rsidRPr="009D4017">
              <w:rPr>
                <w:rFonts w:ascii="Times New Roman" w:hAnsi="Times New Roman"/>
                <w:sz w:val="24"/>
                <w:szCs w:val="24"/>
              </w:rPr>
              <w:t>erification of:</w:t>
            </w:r>
          </w:p>
          <w:p w:rsidR="00415EBC" w:rsidRDefault="00415EBC" w:rsidP="00125A9E">
            <w:pPr>
              <w:numPr>
                <w:ilvl w:val="0"/>
                <w:numId w:val="12"/>
              </w:numPr>
              <w:spacing w:after="0" w:line="240" w:lineRule="auto"/>
              <w:ind w:left="702"/>
              <w:rPr>
                <w:rFonts w:ascii="Times New Roman" w:hAnsi="Times New Roman"/>
                <w:sz w:val="24"/>
                <w:szCs w:val="24"/>
              </w:rPr>
            </w:pPr>
            <w:r w:rsidRPr="009D4017">
              <w:rPr>
                <w:rFonts w:ascii="Times New Roman" w:hAnsi="Times New Roman"/>
                <w:sz w:val="24"/>
                <w:szCs w:val="24"/>
              </w:rPr>
              <w:t>Cleanliness of office environment</w:t>
            </w:r>
          </w:p>
          <w:p w:rsidR="00415EBC" w:rsidRDefault="00415EBC" w:rsidP="00125A9E">
            <w:pPr>
              <w:numPr>
                <w:ilvl w:val="0"/>
                <w:numId w:val="12"/>
              </w:numPr>
              <w:spacing w:after="0" w:line="240" w:lineRule="auto"/>
              <w:ind w:left="702"/>
              <w:rPr>
                <w:rFonts w:ascii="Times New Roman" w:hAnsi="Times New Roman"/>
                <w:sz w:val="24"/>
                <w:szCs w:val="24"/>
              </w:rPr>
            </w:pPr>
            <w:r>
              <w:rPr>
                <w:rFonts w:ascii="Times New Roman" w:hAnsi="Times New Roman"/>
                <w:sz w:val="24"/>
                <w:szCs w:val="24"/>
              </w:rPr>
              <w:t>Quality of washrooms</w:t>
            </w:r>
          </w:p>
          <w:p w:rsidR="00415EBC" w:rsidRPr="00522F50" w:rsidRDefault="00415EBC" w:rsidP="00125A9E">
            <w:pPr>
              <w:numPr>
                <w:ilvl w:val="0"/>
                <w:numId w:val="12"/>
              </w:numPr>
              <w:spacing w:after="0" w:line="240" w:lineRule="auto"/>
              <w:ind w:left="702"/>
              <w:rPr>
                <w:rFonts w:ascii="Times New Roman" w:hAnsi="Times New Roman"/>
                <w:sz w:val="24"/>
                <w:szCs w:val="24"/>
              </w:rPr>
            </w:pPr>
            <w:r w:rsidRPr="00522F50">
              <w:rPr>
                <w:rFonts w:ascii="Times New Roman" w:hAnsi="Times New Roman"/>
                <w:sz w:val="24"/>
                <w:szCs w:val="24"/>
              </w:rPr>
              <w:t>Beautification of the work environment</w:t>
            </w:r>
          </w:p>
          <w:p w:rsidR="00415EBC" w:rsidRPr="009D4017" w:rsidRDefault="00415EBC" w:rsidP="00125A9E">
            <w:pPr>
              <w:numPr>
                <w:ilvl w:val="0"/>
                <w:numId w:val="12"/>
              </w:numPr>
              <w:spacing w:after="0" w:line="240" w:lineRule="auto"/>
              <w:ind w:left="702"/>
              <w:rPr>
                <w:rFonts w:ascii="Times New Roman" w:hAnsi="Times New Roman"/>
                <w:sz w:val="24"/>
                <w:szCs w:val="24"/>
              </w:rPr>
            </w:pPr>
            <w:r w:rsidRPr="009D4017">
              <w:rPr>
                <w:rFonts w:ascii="Times New Roman" w:hAnsi="Times New Roman"/>
                <w:sz w:val="24"/>
                <w:szCs w:val="24"/>
              </w:rPr>
              <w:t>Disability-friendly accesses</w:t>
            </w:r>
          </w:p>
          <w:p w:rsidR="00415EBC" w:rsidRPr="009D4017" w:rsidRDefault="00415EBC" w:rsidP="00125A9E">
            <w:pPr>
              <w:numPr>
                <w:ilvl w:val="0"/>
                <w:numId w:val="12"/>
              </w:numPr>
              <w:spacing w:after="0" w:line="240" w:lineRule="auto"/>
              <w:ind w:left="702"/>
              <w:rPr>
                <w:rFonts w:ascii="Times New Roman" w:hAnsi="Times New Roman"/>
                <w:sz w:val="24"/>
                <w:szCs w:val="24"/>
              </w:rPr>
            </w:pPr>
            <w:r w:rsidRPr="009D4017">
              <w:rPr>
                <w:rFonts w:ascii="Times New Roman" w:hAnsi="Times New Roman"/>
                <w:sz w:val="24"/>
                <w:szCs w:val="24"/>
              </w:rPr>
              <w:t>Security of offices</w:t>
            </w:r>
          </w:p>
          <w:p w:rsidR="00415EBC" w:rsidRPr="009D4017" w:rsidRDefault="00415EBC" w:rsidP="00125A9E">
            <w:pPr>
              <w:numPr>
                <w:ilvl w:val="0"/>
                <w:numId w:val="12"/>
              </w:numPr>
              <w:spacing w:after="0" w:line="240" w:lineRule="auto"/>
              <w:ind w:left="702"/>
              <w:rPr>
                <w:rFonts w:ascii="Times New Roman" w:hAnsi="Times New Roman"/>
                <w:sz w:val="24"/>
                <w:szCs w:val="24"/>
              </w:rPr>
            </w:pPr>
            <w:r w:rsidRPr="009D4017">
              <w:rPr>
                <w:rFonts w:ascii="Times New Roman" w:hAnsi="Times New Roman"/>
                <w:sz w:val="24"/>
                <w:szCs w:val="24"/>
              </w:rPr>
              <w:t xml:space="preserve">Safety measures (e.g. electrical connections, installation of </w:t>
            </w:r>
            <w:r w:rsidR="00C34ACB" w:rsidRPr="009D4017">
              <w:rPr>
                <w:rFonts w:ascii="Times New Roman" w:hAnsi="Times New Roman"/>
                <w:sz w:val="24"/>
                <w:szCs w:val="24"/>
              </w:rPr>
              <w:t>fire</w:t>
            </w:r>
            <w:r w:rsidR="0079637F">
              <w:rPr>
                <w:rFonts w:ascii="Times New Roman" w:hAnsi="Times New Roman"/>
                <w:sz w:val="24"/>
                <w:szCs w:val="24"/>
              </w:rPr>
              <w:t>-</w:t>
            </w:r>
            <w:r w:rsidR="00C34ACB" w:rsidRPr="009D4017">
              <w:rPr>
                <w:rFonts w:ascii="Times New Roman" w:hAnsi="Times New Roman"/>
                <w:sz w:val="24"/>
                <w:szCs w:val="24"/>
              </w:rPr>
              <w:t>fighting</w:t>
            </w:r>
            <w:r w:rsidRPr="009D4017">
              <w:rPr>
                <w:rFonts w:ascii="Times New Roman" w:hAnsi="Times New Roman"/>
                <w:sz w:val="24"/>
                <w:szCs w:val="24"/>
              </w:rPr>
              <w:t xml:space="preserve"> devices and signage at entry/exit points)</w:t>
            </w:r>
          </w:p>
        </w:tc>
        <w:tc>
          <w:tcPr>
            <w:tcW w:w="3420" w:type="dxa"/>
          </w:tcPr>
          <w:p w:rsidR="00415EBC" w:rsidRPr="00DF6E3F" w:rsidRDefault="00415EBC" w:rsidP="00125A9E">
            <w:pPr>
              <w:numPr>
                <w:ilvl w:val="0"/>
                <w:numId w:val="5"/>
              </w:numPr>
              <w:spacing w:after="0" w:line="240" w:lineRule="auto"/>
              <w:ind w:left="162" w:hanging="180"/>
              <w:jc w:val="both"/>
              <w:rPr>
                <w:rFonts w:ascii="Times New Roman" w:hAnsi="Times New Roman"/>
                <w:sz w:val="24"/>
                <w:szCs w:val="24"/>
              </w:rPr>
            </w:pPr>
            <w:r w:rsidRPr="00DF6E3F">
              <w:rPr>
                <w:rFonts w:ascii="Times New Roman" w:hAnsi="Times New Roman"/>
                <w:sz w:val="24"/>
                <w:szCs w:val="24"/>
              </w:rPr>
              <w:t xml:space="preserve">December </w:t>
            </w:r>
            <w:r w:rsidR="009A4D7B">
              <w:rPr>
                <w:rFonts w:ascii="Times New Roman" w:hAnsi="Times New Roman"/>
                <w:sz w:val="24"/>
                <w:szCs w:val="24"/>
              </w:rPr>
              <w:t>2019</w:t>
            </w:r>
          </w:p>
        </w:tc>
      </w:tr>
    </w:tbl>
    <w:p w:rsidR="00415EBC" w:rsidRPr="009D4017" w:rsidRDefault="00415EBC" w:rsidP="00415EBC">
      <w:pPr>
        <w:spacing w:after="0"/>
        <w:rPr>
          <w:rFonts w:ascii="Times New Roman" w:hAnsi="Times New Roman"/>
          <w:sz w:val="24"/>
          <w:szCs w:val="24"/>
        </w:rPr>
      </w:pPr>
    </w:p>
    <w:p w:rsidR="00415EBC" w:rsidRDefault="00415EBC" w:rsidP="00415EBC"/>
    <w:p w:rsidR="00CD5B8F" w:rsidRDefault="00CD5B8F"/>
    <w:p w:rsidR="004765DE" w:rsidRDefault="004765DE"/>
    <w:p w:rsidR="004765DE" w:rsidRDefault="004765DE"/>
    <w:p w:rsidR="004765DE" w:rsidRPr="00215241" w:rsidRDefault="004765DE" w:rsidP="00215241">
      <w:pPr>
        <w:pStyle w:val="Heading2"/>
        <w:jc w:val="center"/>
        <w:rPr>
          <w:color w:val="auto"/>
          <w:sz w:val="32"/>
        </w:rPr>
      </w:pPr>
      <w:bookmarkStart w:id="59" w:name="_Toc385334059"/>
      <w:bookmarkStart w:id="60" w:name="_Toc476290276"/>
      <w:bookmarkStart w:id="61" w:name="_Toc2767969"/>
      <w:r w:rsidRPr="00215241">
        <w:rPr>
          <w:color w:val="auto"/>
          <w:sz w:val="32"/>
        </w:rPr>
        <w:t xml:space="preserve">SCHEDULE </w:t>
      </w:r>
      <w:bookmarkEnd w:id="59"/>
      <w:r w:rsidRPr="00215241">
        <w:rPr>
          <w:color w:val="auto"/>
          <w:sz w:val="32"/>
        </w:rPr>
        <w:t>3</w:t>
      </w:r>
      <w:bookmarkEnd w:id="60"/>
      <w:bookmarkEnd w:id="61"/>
    </w:p>
    <w:p w:rsidR="004765DE" w:rsidRPr="00215241" w:rsidRDefault="004765DE" w:rsidP="00215241">
      <w:pPr>
        <w:pStyle w:val="Heading3"/>
        <w:spacing w:before="0"/>
        <w:jc w:val="center"/>
        <w:rPr>
          <w:color w:val="auto"/>
          <w:sz w:val="32"/>
          <w:lang w:val="en-US"/>
        </w:rPr>
      </w:pPr>
      <w:bookmarkStart w:id="62" w:name="_Toc350438945"/>
      <w:bookmarkStart w:id="63" w:name="_Toc351996041"/>
      <w:bookmarkStart w:id="64" w:name="_Toc385334060"/>
      <w:bookmarkStart w:id="65" w:name="_Toc476290277"/>
      <w:bookmarkStart w:id="66" w:name="_Toc2767970"/>
      <w:r w:rsidRPr="00215241">
        <w:rPr>
          <w:color w:val="auto"/>
          <w:sz w:val="32"/>
          <w:lang w:val="en-US"/>
        </w:rPr>
        <w:t>CHIEF DIRECTOR’S PERSONAL CAPACITY DEVELOPMENT PLAN</w:t>
      </w:r>
      <w:bookmarkEnd w:id="62"/>
      <w:bookmarkEnd w:id="63"/>
      <w:bookmarkEnd w:id="64"/>
      <w:bookmarkEnd w:id="65"/>
      <w:bookmarkEnd w:id="66"/>
    </w:p>
    <w:p w:rsidR="004765DE" w:rsidRPr="00EF0154" w:rsidRDefault="004765DE" w:rsidP="004765DE">
      <w:pPr>
        <w:spacing w:line="240" w:lineRule="auto"/>
        <w:rPr>
          <w:rFonts w:ascii="Times New Roman" w:hAnsi="Times New Roman"/>
          <w:sz w:val="24"/>
          <w:szCs w:val="24"/>
        </w:rPr>
      </w:pPr>
    </w:p>
    <w:p w:rsidR="004765DE" w:rsidRPr="007631F5" w:rsidRDefault="004765DE" w:rsidP="004765DE">
      <w:pPr>
        <w:spacing w:line="240" w:lineRule="auto"/>
        <w:rPr>
          <w:rFonts w:ascii="Times New Roman" w:hAnsi="Times New Roman"/>
          <w:sz w:val="24"/>
          <w:szCs w:val="24"/>
        </w:rPr>
      </w:pPr>
      <w:r w:rsidRPr="007631F5">
        <w:rPr>
          <w:rFonts w:ascii="Times New Roman" w:hAnsi="Times New Roman"/>
          <w:sz w:val="24"/>
          <w:szCs w:val="24"/>
        </w:rPr>
        <w:t>The personal capacity development activiti</w:t>
      </w:r>
      <w:r w:rsidR="009A4D7B">
        <w:rPr>
          <w:rFonts w:ascii="Times New Roman" w:hAnsi="Times New Roman"/>
          <w:sz w:val="24"/>
          <w:szCs w:val="24"/>
        </w:rPr>
        <w:t>es to be pursued during the 2019</w:t>
      </w:r>
      <w:r w:rsidRPr="007631F5">
        <w:rPr>
          <w:rFonts w:ascii="Times New Roman" w:hAnsi="Times New Roman"/>
          <w:sz w:val="24"/>
          <w:szCs w:val="24"/>
        </w:rPr>
        <w:t xml:space="preserve"> year are as follows: </w:t>
      </w:r>
    </w:p>
    <w:tbl>
      <w:tblPr>
        <w:tblW w:w="133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4614"/>
        <w:gridCol w:w="3684"/>
        <w:gridCol w:w="1939"/>
        <w:gridCol w:w="3101"/>
      </w:tblGrid>
      <w:tr w:rsidR="004765DE" w:rsidRPr="00B22A05" w:rsidTr="00C62CF3">
        <w:tc>
          <w:tcPr>
            <w:tcW w:w="4614" w:type="dxa"/>
          </w:tcPr>
          <w:p w:rsidR="004765DE" w:rsidRPr="00B22A05" w:rsidRDefault="004765DE" w:rsidP="00C62CF3">
            <w:pPr>
              <w:pStyle w:val="ListParagraph"/>
              <w:spacing w:after="0"/>
              <w:ind w:left="0"/>
              <w:jc w:val="both"/>
              <w:rPr>
                <w:rFonts w:ascii="Times New Roman" w:hAnsi="Times New Roman"/>
                <w:sz w:val="24"/>
                <w:szCs w:val="24"/>
              </w:rPr>
            </w:pPr>
            <w:r w:rsidRPr="00B22A05">
              <w:rPr>
                <w:rFonts w:ascii="Times New Roman" w:hAnsi="Times New Roman"/>
                <w:sz w:val="24"/>
                <w:szCs w:val="24"/>
              </w:rPr>
              <w:t xml:space="preserve">What competencies would you require to improve your performance </w:t>
            </w:r>
          </w:p>
        </w:tc>
        <w:tc>
          <w:tcPr>
            <w:tcW w:w="8724" w:type="dxa"/>
            <w:gridSpan w:val="3"/>
          </w:tcPr>
          <w:p w:rsidR="004765DE" w:rsidRPr="00B22A05" w:rsidRDefault="004765DE" w:rsidP="00C62CF3">
            <w:pPr>
              <w:pStyle w:val="ListParagraph"/>
              <w:spacing w:after="0" w:line="240" w:lineRule="auto"/>
              <w:ind w:left="0"/>
              <w:jc w:val="both"/>
              <w:rPr>
                <w:rFonts w:ascii="Times New Roman" w:hAnsi="Times New Roman"/>
                <w:sz w:val="24"/>
                <w:szCs w:val="24"/>
              </w:rPr>
            </w:pPr>
            <w:r w:rsidRPr="00B22A05">
              <w:rPr>
                <w:rFonts w:ascii="Times New Roman" w:hAnsi="Times New Roman"/>
                <w:sz w:val="24"/>
                <w:szCs w:val="24"/>
              </w:rPr>
              <w:t xml:space="preserve">How do you plan to attain these competencies (e.g. through attendance at workshops, conferences, seminars, </w:t>
            </w:r>
            <w:r w:rsidRPr="00522F50">
              <w:rPr>
                <w:rFonts w:ascii="Times New Roman" w:hAnsi="Times New Roman"/>
                <w:sz w:val="24"/>
                <w:szCs w:val="24"/>
              </w:rPr>
              <w:t>webinars</w:t>
            </w:r>
            <w:r w:rsidRPr="0031151B">
              <w:rPr>
                <w:rFonts w:ascii="Times New Roman" w:hAnsi="Times New Roman"/>
                <w:sz w:val="24"/>
                <w:szCs w:val="24"/>
              </w:rPr>
              <w:t>,</w:t>
            </w:r>
            <w:r>
              <w:rPr>
                <w:rFonts w:ascii="Times New Roman" w:hAnsi="Times New Roman"/>
                <w:sz w:val="24"/>
                <w:szCs w:val="24"/>
              </w:rPr>
              <w:t xml:space="preserve"> </w:t>
            </w:r>
            <w:r w:rsidRPr="00B22A05">
              <w:rPr>
                <w:rFonts w:ascii="Times New Roman" w:hAnsi="Times New Roman"/>
                <w:sz w:val="24"/>
                <w:szCs w:val="24"/>
              </w:rPr>
              <w:t>peer review</w:t>
            </w:r>
            <w:r>
              <w:rPr>
                <w:rFonts w:ascii="Times New Roman" w:hAnsi="Times New Roman"/>
                <w:sz w:val="24"/>
                <w:szCs w:val="24"/>
              </w:rPr>
              <w:t>s</w:t>
            </w:r>
            <w:r w:rsidRPr="00B22A05">
              <w:rPr>
                <w:rFonts w:ascii="Times New Roman" w:hAnsi="Times New Roman"/>
                <w:sz w:val="24"/>
                <w:szCs w:val="24"/>
              </w:rPr>
              <w:t>, executive coaching and readings, etc.)</w:t>
            </w:r>
          </w:p>
        </w:tc>
      </w:tr>
      <w:tr w:rsidR="004765DE" w:rsidRPr="00EF0154" w:rsidTr="00C62CF3">
        <w:trPr>
          <w:trHeight w:val="602"/>
        </w:trPr>
        <w:tc>
          <w:tcPr>
            <w:tcW w:w="4614" w:type="dxa"/>
          </w:tcPr>
          <w:p w:rsidR="004765DE" w:rsidRPr="00B22A05" w:rsidRDefault="004765DE" w:rsidP="00C62CF3">
            <w:pPr>
              <w:rPr>
                <w:rFonts w:ascii="Times New Roman" w:hAnsi="Times New Roman"/>
                <w:b/>
                <w:sz w:val="24"/>
                <w:szCs w:val="24"/>
              </w:rPr>
            </w:pPr>
            <w:r w:rsidRPr="00B22A05">
              <w:rPr>
                <w:rFonts w:ascii="Times New Roman" w:hAnsi="Times New Roman"/>
                <w:b/>
                <w:sz w:val="24"/>
                <w:szCs w:val="24"/>
              </w:rPr>
              <w:t>COMPETENCIES/SKILLS GAPS</w:t>
            </w:r>
          </w:p>
        </w:tc>
        <w:tc>
          <w:tcPr>
            <w:tcW w:w="3684" w:type="dxa"/>
          </w:tcPr>
          <w:p w:rsidR="004765DE" w:rsidRPr="00B22A05" w:rsidRDefault="004765DE" w:rsidP="00C62CF3">
            <w:pPr>
              <w:rPr>
                <w:rFonts w:ascii="Times New Roman" w:hAnsi="Times New Roman"/>
                <w:b/>
                <w:sz w:val="24"/>
                <w:szCs w:val="24"/>
              </w:rPr>
            </w:pPr>
            <w:r w:rsidRPr="00B22A05">
              <w:rPr>
                <w:rFonts w:ascii="Times New Roman" w:hAnsi="Times New Roman"/>
                <w:b/>
                <w:sz w:val="24"/>
                <w:szCs w:val="24"/>
              </w:rPr>
              <w:t>ACTIONS</w:t>
            </w:r>
          </w:p>
        </w:tc>
        <w:tc>
          <w:tcPr>
            <w:tcW w:w="1939" w:type="dxa"/>
          </w:tcPr>
          <w:p w:rsidR="004765DE" w:rsidRPr="00B22A05" w:rsidRDefault="004765DE" w:rsidP="00C62CF3">
            <w:pPr>
              <w:jc w:val="center"/>
              <w:rPr>
                <w:rFonts w:ascii="Times New Roman" w:hAnsi="Times New Roman"/>
                <w:b/>
                <w:sz w:val="24"/>
                <w:szCs w:val="24"/>
              </w:rPr>
            </w:pPr>
            <w:r w:rsidRPr="00B22A05">
              <w:rPr>
                <w:rFonts w:ascii="Times New Roman" w:hAnsi="Times New Roman"/>
                <w:b/>
                <w:sz w:val="24"/>
                <w:szCs w:val="24"/>
              </w:rPr>
              <w:t>DATES</w:t>
            </w:r>
          </w:p>
        </w:tc>
        <w:tc>
          <w:tcPr>
            <w:tcW w:w="3101" w:type="dxa"/>
          </w:tcPr>
          <w:p w:rsidR="004765DE" w:rsidRPr="00B22A05" w:rsidRDefault="004765DE" w:rsidP="00C62CF3">
            <w:pPr>
              <w:jc w:val="center"/>
              <w:rPr>
                <w:rFonts w:ascii="Times New Roman" w:hAnsi="Times New Roman"/>
                <w:b/>
                <w:sz w:val="24"/>
                <w:szCs w:val="24"/>
              </w:rPr>
            </w:pPr>
            <w:r>
              <w:rPr>
                <w:rFonts w:ascii="Times New Roman" w:hAnsi="Times New Roman"/>
                <w:b/>
                <w:sz w:val="24"/>
                <w:szCs w:val="24"/>
              </w:rPr>
              <w:t>VERIFIABLE INDICATOR</w:t>
            </w:r>
          </w:p>
        </w:tc>
      </w:tr>
      <w:tr w:rsidR="004765DE" w:rsidRPr="00EF0154" w:rsidTr="00C62CF3">
        <w:tc>
          <w:tcPr>
            <w:tcW w:w="4614" w:type="dxa"/>
          </w:tcPr>
          <w:p w:rsidR="004765DE" w:rsidRPr="00EF0154" w:rsidRDefault="004765DE" w:rsidP="00C62CF3">
            <w:pPr>
              <w:spacing w:line="240" w:lineRule="auto"/>
              <w:rPr>
                <w:rFonts w:ascii="Times New Roman" w:hAnsi="Times New Roman"/>
                <w:sz w:val="24"/>
                <w:szCs w:val="24"/>
              </w:rPr>
            </w:pPr>
          </w:p>
        </w:tc>
        <w:tc>
          <w:tcPr>
            <w:tcW w:w="3684" w:type="dxa"/>
          </w:tcPr>
          <w:p w:rsidR="004765DE" w:rsidRPr="00EF0154" w:rsidRDefault="004765DE" w:rsidP="00C62CF3">
            <w:pPr>
              <w:rPr>
                <w:rFonts w:ascii="Times New Roman" w:hAnsi="Times New Roman"/>
                <w:sz w:val="24"/>
                <w:szCs w:val="24"/>
              </w:rPr>
            </w:pPr>
          </w:p>
        </w:tc>
        <w:tc>
          <w:tcPr>
            <w:tcW w:w="1939" w:type="dxa"/>
          </w:tcPr>
          <w:p w:rsidR="004765DE" w:rsidRPr="00EF0154" w:rsidRDefault="004765DE" w:rsidP="00C62CF3">
            <w:pPr>
              <w:rPr>
                <w:rFonts w:ascii="Times New Roman" w:hAnsi="Times New Roman"/>
                <w:sz w:val="24"/>
                <w:szCs w:val="24"/>
              </w:rPr>
            </w:pPr>
          </w:p>
        </w:tc>
        <w:tc>
          <w:tcPr>
            <w:tcW w:w="3101" w:type="dxa"/>
          </w:tcPr>
          <w:p w:rsidR="004765DE" w:rsidRDefault="004765DE" w:rsidP="00C62CF3">
            <w:pPr>
              <w:rPr>
                <w:rFonts w:ascii="Times New Roman" w:hAnsi="Times New Roman"/>
                <w:sz w:val="24"/>
                <w:szCs w:val="24"/>
              </w:rPr>
            </w:pPr>
          </w:p>
        </w:tc>
      </w:tr>
      <w:tr w:rsidR="004765DE" w:rsidRPr="00EF0154" w:rsidTr="00C62CF3">
        <w:tc>
          <w:tcPr>
            <w:tcW w:w="4614" w:type="dxa"/>
          </w:tcPr>
          <w:p w:rsidR="004765DE" w:rsidRPr="00EF0154" w:rsidRDefault="004765DE" w:rsidP="00C62CF3">
            <w:pPr>
              <w:spacing w:line="240" w:lineRule="auto"/>
              <w:rPr>
                <w:rFonts w:ascii="Times New Roman" w:hAnsi="Times New Roman"/>
                <w:sz w:val="24"/>
                <w:szCs w:val="24"/>
              </w:rPr>
            </w:pPr>
          </w:p>
        </w:tc>
        <w:tc>
          <w:tcPr>
            <w:tcW w:w="3684" w:type="dxa"/>
          </w:tcPr>
          <w:p w:rsidR="004765DE" w:rsidRPr="00EF0154" w:rsidRDefault="004765DE" w:rsidP="00C62CF3">
            <w:pPr>
              <w:rPr>
                <w:rFonts w:ascii="Times New Roman" w:hAnsi="Times New Roman"/>
                <w:sz w:val="24"/>
                <w:szCs w:val="24"/>
              </w:rPr>
            </w:pPr>
          </w:p>
        </w:tc>
        <w:tc>
          <w:tcPr>
            <w:tcW w:w="1939" w:type="dxa"/>
          </w:tcPr>
          <w:p w:rsidR="004765DE" w:rsidRPr="00EF0154" w:rsidRDefault="004765DE" w:rsidP="00C62CF3">
            <w:pPr>
              <w:rPr>
                <w:rFonts w:ascii="Times New Roman" w:hAnsi="Times New Roman"/>
                <w:sz w:val="24"/>
                <w:szCs w:val="24"/>
              </w:rPr>
            </w:pPr>
          </w:p>
        </w:tc>
        <w:tc>
          <w:tcPr>
            <w:tcW w:w="3101" w:type="dxa"/>
          </w:tcPr>
          <w:p w:rsidR="004765DE" w:rsidRPr="00EF0154" w:rsidRDefault="004765DE" w:rsidP="00C62CF3">
            <w:pPr>
              <w:rPr>
                <w:rFonts w:ascii="Times New Roman" w:hAnsi="Times New Roman"/>
                <w:sz w:val="24"/>
                <w:szCs w:val="24"/>
              </w:rPr>
            </w:pPr>
          </w:p>
        </w:tc>
      </w:tr>
      <w:tr w:rsidR="004765DE" w:rsidRPr="00EF0154" w:rsidTr="00C62CF3">
        <w:tc>
          <w:tcPr>
            <w:tcW w:w="4614" w:type="dxa"/>
          </w:tcPr>
          <w:p w:rsidR="004765DE" w:rsidRPr="00EF0154" w:rsidRDefault="004765DE" w:rsidP="00C62CF3">
            <w:pPr>
              <w:spacing w:line="240" w:lineRule="auto"/>
              <w:rPr>
                <w:rFonts w:ascii="Times New Roman" w:hAnsi="Times New Roman"/>
                <w:sz w:val="24"/>
                <w:szCs w:val="24"/>
              </w:rPr>
            </w:pPr>
          </w:p>
        </w:tc>
        <w:tc>
          <w:tcPr>
            <w:tcW w:w="3684" w:type="dxa"/>
          </w:tcPr>
          <w:p w:rsidR="004765DE" w:rsidRPr="00EF0154" w:rsidRDefault="004765DE" w:rsidP="00C62CF3">
            <w:pPr>
              <w:rPr>
                <w:rFonts w:ascii="Times New Roman" w:hAnsi="Times New Roman"/>
                <w:sz w:val="24"/>
                <w:szCs w:val="24"/>
              </w:rPr>
            </w:pPr>
          </w:p>
        </w:tc>
        <w:tc>
          <w:tcPr>
            <w:tcW w:w="1939" w:type="dxa"/>
          </w:tcPr>
          <w:p w:rsidR="004765DE" w:rsidRPr="00EF0154" w:rsidRDefault="004765DE" w:rsidP="00C62CF3">
            <w:pPr>
              <w:rPr>
                <w:rFonts w:ascii="Times New Roman" w:hAnsi="Times New Roman"/>
                <w:sz w:val="24"/>
                <w:szCs w:val="24"/>
              </w:rPr>
            </w:pPr>
          </w:p>
        </w:tc>
        <w:tc>
          <w:tcPr>
            <w:tcW w:w="3101" w:type="dxa"/>
          </w:tcPr>
          <w:p w:rsidR="004765DE" w:rsidRPr="00EF0154" w:rsidRDefault="004765DE" w:rsidP="00C62CF3">
            <w:pPr>
              <w:rPr>
                <w:rFonts w:ascii="Times New Roman" w:hAnsi="Times New Roman"/>
                <w:sz w:val="24"/>
                <w:szCs w:val="24"/>
              </w:rPr>
            </w:pPr>
          </w:p>
        </w:tc>
      </w:tr>
      <w:tr w:rsidR="004765DE" w:rsidRPr="00EF0154" w:rsidTr="00C62CF3">
        <w:tc>
          <w:tcPr>
            <w:tcW w:w="4614" w:type="dxa"/>
          </w:tcPr>
          <w:p w:rsidR="004765DE" w:rsidRPr="00EF0154" w:rsidRDefault="004765DE" w:rsidP="00C62CF3">
            <w:pPr>
              <w:spacing w:line="240" w:lineRule="auto"/>
              <w:rPr>
                <w:rFonts w:ascii="Times New Roman" w:hAnsi="Times New Roman"/>
                <w:sz w:val="24"/>
                <w:szCs w:val="24"/>
              </w:rPr>
            </w:pPr>
          </w:p>
        </w:tc>
        <w:tc>
          <w:tcPr>
            <w:tcW w:w="3684" w:type="dxa"/>
          </w:tcPr>
          <w:p w:rsidR="004765DE" w:rsidRPr="00EF0154" w:rsidRDefault="004765DE" w:rsidP="00C62CF3">
            <w:pPr>
              <w:rPr>
                <w:rFonts w:ascii="Times New Roman" w:hAnsi="Times New Roman"/>
                <w:sz w:val="24"/>
                <w:szCs w:val="24"/>
              </w:rPr>
            </w:pPr>
          </w:p>
        </w:tc>
        <w:tc>
          <w:tcPr>
            <w:tcW w:w="1939" w:type="dxa"/>
          </w:tcPr>
          <w:p w:rsidR="004765DE" w:rsidRPr="00EF0154" w:rsidRDefault="004765DE" w:rsidP="00C62CF3">
            <w:pPr>
              <w:rPr>
                <w:rFonts w:ascii="Times New Roman" w:hAnsi="Times New Roman"/>
                <w:sz w:val="24"/>
                <w:szCs w:val="24"/>
              </w:rPr>
            </w:pPr>
          </w:p>
        </w:tc>
        <w:tc>
          <w:tcPr>
            <w:tcW w:w="3101" w:type="dxa"/>
          </w:tcPr>
          <w:p w:rsidR="004765DE" w:rsidRPr="00EF0154" w:rsidRDefault="004765DE" w:rsidP="00C62CF3">
            <w:pPr>
              <w:rPr>
                <w:rFonts w:ascii="Times New Roman" w:hAnsi="Times New Roman"/>
                <w:sz w:val="24"/>
                <w:szCs w:val="24"/>
              </w:rPr>
            </w:pPr>
          </w:p>
        </w:tc>
      </w:tr>
      <w:tr w:rsidR="004765DE" w:rsidRPr="00EF0154" w:rsidTr="00C62CF3">
        <w:tc>
          <w:tcPr>
            <w:tcW w:w="4614" w:type="dxa"/>
          </w:tcPr>
          <w:p w:rsidR="004765DE" w:rsidRPr="00EF0154" w:rsidRDefault="004765DE" w:rsidP="00C62CF3">
            <w:pPr>
              <w:spacing w:line="240" w:lineRule="auto"/>
              <w:rPr>
                <w:rFonts w:ascii="Times New Roman" w:hAnsi="Times New Roman"/>
                <w:sz w:val="24"/>
                <w:szCs w:val="24"/>
              </w:rPr>
            </w:pPr>
          </w:p>
        </w:tc>
        <w:tc>
          <w:tcPr>
            <w:tcW w:w="3684" w:type="dxa"/>
          </w:tcPr>
          <w:p w:rsidR="004765DE" w:rsidRPr="00EF0154" w:rsidRDefault="004765DE" w:rsidP="00C62CF3">
            <w:pPr>
              <w:spacing w:line="240" w:lineRule="auto"/>
              <w:rPr>
                <w:rFonts w:ascii="Times New Roman" w:hAnsi="Times New Roman"/>
                <w:sz w:val="24"/>
                <w:szCs w:val="24"/>
              </w:rPr>
            </w:pPr>
          </w:p>
        </w:tc>
        <w:tc>
          <w:tcPr>
            <w:tcW w:w="1939" w:type="dxa"/>
          </w:tcPr>
          <w:p w:rsidR="004765DE" w:rsidRPr="00EF0154" w:rsidRDefault="004765DE" w:rsidP="00C62CF3">
            <w:pPr>
              <w:spacing w:line="240" w:lineRule="auto"/>
              <w:rPr>
                <w:rFonts w:ascii="Times New Roman" w:hAnsi="Times New Roman"/>
                <w:sz w:val="24"/>
                <w:szCs w:val="24"/>
              </w:rPr>
            </w:pPr>
          </w:p>
        </w:tc>
        <w:tc>
          <w:tcPr>
            <w:tcW w:w="3101" w:type="dxa"/>
          </w:tcPr>
          <w:p w:rsidR="004765DE" w:rsidRPr="00EF0154" w:rsidRDefault="004765DE" w:rsidP="00C62CF3">
            <w:pPr>
              <w:spacing w:line="240" w:lineRule="auto"/>
              <w:rPr>
                <w:rFonts w:ascii="Times New Roman" w:hAnsi="Times New Roman"/>
                <w:sz w:val="24"/>
                <w:szCs w:val="24"/>
              </w:rPr>
            </w:pPr>
          </w:p>
        </w:tc>
      </w:tr>
    </w:tbl>
    <w:p w:rsidR="004765DE" w:rsidRDefault="004765DE" w:rsidP="004765DE">
      <w:pPr>
        <w:tabs>
          <w:tab w:val="left" w:pos="6975"/>
        </w:tabs>
        <w:spacing w:after="0" w:line="240" w:lineRule="auto"/>
        <w:rPr>
          <w:rFonts w:ascii="Times New Roman" w:hAnsi="Times New Roman"/>
          <w:sz w:val="24"/>
          <w:szCs w:val="24"/>
        </w:rPr>
      </w:pPr>
    </w:p>
    <w:p w:rsidR="004765DE" w:rsidRDefault="004765DE" w:rsidP="004765DE">
      <w:pPr>
        <w:rPr>
          <w:rFonts w:ascii="Times New Roman" w:hAnsi="Times New Roman"/>
          <w:sz w:val="24"/>
          <w:szCs w:val="24"/>
        </w:rPr>
      </w:pPr>
      <w:r>
        <w:rPr>
          <w:rFonts w:ascii="Times New Roman" w:hAnsi="Times New Roman"/>
          <w:sz w:val="24"/>
          <w:szCs w:val="24"/>
        </w:rPr>
        <w:br w:type="page"/>
      </w:r>
    </w:p>
    <w:p w:rsidR="004765DE" w:rsidRDefault="004765DE" w:rsidP="004765DE">
      <w:pPr>
        <w:spacing w:after="0"/>
        <w:ind w:left="720"/>
        <w:jc w:val="both"/>
        <w:rPr>
          <w:rFonts w:ascii="Times New Roman" w:hAnsi="Times New Roman"/>
          <w:sz w:val="24"/>
          <w:szCs w:val="24"/>
        </w:rPr>
      </w:pPr>
      <w:r>
        <w:rPr>
          <w:rFonts w:ascii="Times New Roman" w:hAnsi="Times New Roman"/>
          <w:sz w:val="24"/>
          <w:szCs w:val="24"/>
        </w:rPr>
        <w:t>I hereby agree to all the terms and conditions stated in this Performance Agreement document.</w:t>
      </w:r>
    </w:p>
    <w:p w:rsidR="004765DE" w:rsidRDefault="004765DE" w:rsidP="004765DE">
      <w:pPr>
        <w:spacing w:after="0"/>
        <w:ind w:left="720"/>
        <w:jc w:val="both"/>
        <w:rPr>
          <w:rFonts w:ascii="Times New Roman" w:hAnsi="Times New Roman"/>
          <w:sz w:val="24"/>
          <w:szCs w:val="24"/>
        </w:rPr>
      </w:pPr>
    </w:p>
    <w:p w:rsidR="004765DE" w:rsidRDefault="004765DE" w:rsidP="004765DE">
      <w:pPr>
        <w:spacing w:after="0"/>
        <w:ind w:left="720"/>
        <w:jc w:val="both"/>
        <w:rPr>
          <w:rFonts w:ascii="Times New Roman" w:hAnsi="Times New Roman"/>
          <w:sz w:val="24"/>
          <w:szCs w:val="24"/>
        </w:rPr>
      </w:pPr>
    </w:p>
    <w:p w:rsidR="004765DE" w:rsidRPr="001A052F" w:rsidRDefault="004765DE" w:rsidP="004765DE">
      <w:pPr>
        <w:spacing w:after="0"/>
        <w:ind w:left="720"/>
        <w:jc w:val="both"/>
        <w:rPr>
          <w:rFonts w:ascii="Times New Roman" w:hAnsi="Times New Roman"/>
          <w:sz w:val="24"/>
          <w:szCs w:val="24"/>
        </w:rPr>
      </w:pPr>
    </w:p>
    <w:p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 xml:space="preserve">……………………………………………  </w:t>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w:t>
      </w:r>
      <w:r>
        <w:rPr>
          <w:rFonts w:ascii="Times New Roman" w:hAnsi="Times New Roman"/>
          <w:b/>
          <w:sz w:val="24"/>
          <w:szCs w:val="24"/>
        </w:rPr>
        <w:t>……….</w:t>
      </w:r>
      <w:r w:rsidRPr="00EF0154">
        <w:rPr>
          <w:rFonts w:ascii="Times New Roman" w:hAnsi="Times New Roman"/>
          <w:b/>
          <w:sz w:val="24"/>
          <w:szCs w:val="24"/>
        </w:rPr>
        <w:t>……</w:t>
      </w:r>
    </w:p>
    <w:p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CHIEF DIRECTOR</w:t>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SIGNATURE</w:t>
      </w:r>
    </w:p>
    <w:p w:rsidR="004765DE" w:rsidRDefault="004765DE" w:rsidP="004765DE">
      <w:pPr>
        <w:spacing w:after="0" w:line="240" w:lineRule="auto"/>
        <w:ind w:left="5760" w:firstLine="72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4765DE" w:rsidRPr="00EF0154" w:rsidRDefault="004765DE" w:rsidP="004765DE">
      <w:pPr>
        <w:spacing w:after="0" w:line="240" w:lineRule="auto"/>
        <w:ind w:left="7200" w:firstLine="720"/>
        <w:jc w:val="both"/>
        <w:rPr>
          <w:rFonts w:ascii="Times New Roman" w:hAnsi="Times New Roman"/>
          <w:b/>
          <w:sz w:val="24"/>
          <w:szCs w:val="24"/>
        </w:rPr>
      </w:pPr>
      <w:r w:rsidRPr="00EF0154">
        <w:rPr>
          <w:rFonts w:ascii="Times New Roman" w:hAnsi="Times New Roman"/>
          <w:b/>
          <w:sz w:val="24"/>
          <w:szCs w:val="24"/>
        </w:rPr>
        <w:t>DATE…………………</w:t>
      </w:r>
      <w:r>
        <w:rPr>
          <w:rFonts w:ascii="Times New Roman" w:hAnsi="Times New Roman"/>
          <w:b/>
          <w:sz w:val="24"/>
          <w:szCs w:val="24"/>
        </w:rPr>
        <w:t>……….</w:t>
      </w:r>
      <w:r w:rsidRPr="00EF0154">
        <w:rPr>
          <w:rFonts w:ascii="Times New Roman" w:hAnsi="Times New Roman"/>
          <w:b/>
          <w:sz w:val="24"/>
          <w:szCs w:val="24"/>
        </w:rPr>
        <w:t>……………</w:t>
      </w: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 xml:space="preserve">…………………………………………… </w:t>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w:t>
      </w:r>
      <w:r>
        <w:rPr>
          <w:rFonts w:ascii="Times New Roman" w:hAnsi="Times New Roman"/>
          <w:b/>
          <w:sz w:val="24"/>
          <w:szCs w:val="24"/>
        </w:rPr>
        <w:t>……….</w:t>
      </w:r>
      <w:r w:rsidRPr="00EF0154">
        <w:rPr>
          <w:rFonts w:ascii="Times New Roman" w:hAnsi="Times New Roman"/>
          <w:b/>
          <w:sz w:val="24"/>
          <w:szCs w:val="24"/>
        </w:rPr>
        <w:t>………………</w:t>
      </w:r>
    </w:p>
    <w:p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HEAD OF CIVIL SERVICE</w:t>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SIGNATURE</w:t>
      </w:r>
    </w:p>
    <w:p w:rsidR="004765DE" w:rsidRDefault="004765DE" w:rsidP="004765DE">
      <w:pPr>
        <w:spacing w:after="0" w:line="240" w:lineRule="auto"/>
        <w:ind w:left="5760" w:firstLine="72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4765DE" w:rsidRPr="00EF0154" w:rsidRDefault="004765DE" w:rsidP="004765DE">
      <w:pPr>
        <w:spacing w:after="0" w:line="240" w:lineRule="auto"/>
        <w:ind w:left="7200" w:firstLine="720"/>
        <w:jc w:val="both"/>
        <w:rPr>
          <w:rFonts w:ascii="Times New Roman" w:hAnsi="Times New Roman"/>
          <w:b/>
          <w:sz w:val="24"/>
          <w:szCs w:val="24"/>
        </w:rPr>
      </w:pPr>
      <w:r w:rsidRPr="00EF0154">
        <w:rPr>
          <w:rFonts w:ascii="Times New Roman" w:hAnsi="Times New Roman"/>
          <w:b/>
          <w:sz w:val="24"/>
          <w:szCs w:val="24"/>
        </w:rPr>
        <w:t>DATE……………………</w:t>
      </w:r>
      <w:r>
        <w:rPr>
          <w:rFonts w:ascii="Times New Roman" w:hAnsi="Times New Roman"/>
          <w:b/>
          <w:sz w:val="24"/>
          <w:szCs w:val="24"/>
        </w:rPr>
        <w:t>……….</w:t>
      </w:r>
      <w:r w:rsidRPr="00EF0154">
        <w:rPr>
          <w:rFonts w:ascii="Times New Roman" w:hAnsi="Times New Roman"/>
          <w:b/>
          <w:sz w:val="24"/>
          <w:szCs w:val="24"/>
        </w:rPr>
        <w:t>…………</w:t>
      </w: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ENDORSED</w:t>
      </w:r>
      <w:r>
        <w:rPr>
          <w:rFonts w:ascii="Times New Roman" w:hAnsi="Times New Roman"/>
          <w:b/>
          <w:sz w:val="24"/>
          <w:szCs w:val="24"/>
        </w:rPr>
        <w:t xml:space="preserve"> </w:t>
      </w:r>
      <w:r w:rsidRPr="00EF0154">
        <w:rPr>
          <w:rFonts w:ascii="Times New Roman" w:hAnsi="Times New Roman"/>
          <w:b/>
          <w:sz w:val="24"/>
          <w:szCs w:val="24"/>
        </w:rPr>
        <w:t xml:space="preserve">BY: </w:t>
      </w: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 xml:space="preserve">……………………………………………… </w:t>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w:t>
      </w:r>
      <w:r>
        <w:rPr>
          <w:rFonts w:ascii="Times New Roman" w:hAnsi="Times New Roman"/>
          <w:b/>
          <w:sz w:val="24"/>
          <w:szCs w:val="24"/>
        </w:rPr>
        <w:t>……….</w:t>
      </w:r>
      <w:r w:rsidRPr="00EF0154">
        <w:rPr>
          <w:rFonts w:ascii="Times New Roman" w:hAnsi="Times New Roman"/>
          <w:b/>
          <w:sz w:val="24"/>
          <w:szCs w:val="24"/>
        </w:rPr>
        <w:t>….</w:t>
      </w:r>
    </w:p>
    <w:p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HON. MINISTER</w:t>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SIGNATURE</w:t>
      </w:r>
    </w:p>
    <w:p w:rsidR="004765DE" w:rsidRDefault="004765DE" w:rsidP="004765DE">
      <w:pPr>
        <w:spacing w:after="0" w:line="240" w:lineRule="auto"/>
        <w:ind w:left="720"/>
        <w:jc w:val="both"/>
        <w:rPr>
          <w:rFonts w:ascii="Times New Roman" w:hAnsi="Times New Roman"/>
          <w:b/>
          <w:sz w:val="24"/>
          <w:szCs w:val="24"/>
        </w:rPr>
      </w:pPr>
    </w:p>
    <w:p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DATE</w:t>
      </w:r>
      <w:proofErr w:type="gramStart"/>
      <w:r w:rsidRPr="00EF0154">
        <w:rPr>
          <w:rFonts w:ascii="Times New Roman" w:hAnsi="Times New Roman"/>
          <w:b/>
          <w:sz w:val="24"/>
          <w:szCs w:val="24"/>
        </w:rPr>
        <w:t>:…………………………</w:t>
      </w:r>
      <w:r>
        <w:rPr>
          <w:rFonts w:ascii="Times New Roman" w:hAnsi="Times New Roman"/>
          <w:b/>
          <w:sz w:val="24"/>
          <w:szCs w:val="24"/>
        </w:rPr>
        <w:t>……….</w:t>
      </w:r>
      <w:proofErr w:type="gramEnd"/>
    </w:p>
    <w:p w:rsidR="004765DE" w:rsidRPr="001A052F" w:rsidRDefault="004765DE" w:rsidP="004765DE">
      <w:pPr>
        <w:spacing w:after="0" w:line="240" w:lineRule="auto"/>
        <w:ind w:left="720"/>
        <w:jc w:val="both"/>
        <w:rPr>
          <w:sz w:val="24"/>
          <w:szCs w:val="24"/>
        </w:rPr>
      </w:pPr>
    </w:p>
    <w:p w:rsidR="004765DE" w:rsidRPr="00EF0154" w:rsidRDefault="004765DE" w:rsidP="004765DE">
      <w:pPr>
        <w:tabs>
          <w:tab w:val="left" w:pos="6975"/>
        </w:tabs>
        <w:spacing w:after="0" w:line="240" w:lineRule="auto"/>
        <w:ind w:left="720"/>
        <w:rPr>
          <w:rFonts w:ascii="Times New Roman" w:hAnsi="Times New Roman"/>
          <w:sz w:val="24"/>
          <w:szCs w:val="24"/>
        </w:rPr>
      </w:pPr>
    </w:p>
    <w:p w:rsidR="004765DE" w:rsidRPr="00EF0154" w:rsidRDefault="004765DE" w:rsidP="004765DE">
      <w:pPr>
        <w:spacing w:after="0" w:line="240" w:lineRule="auto"/>
        <w:rPr>
          <w:rFonts w:ascii="Times New Roman" w:hAnsi="Times New Roman"/>
          <w:sz w:val="24"/>
          <w:szCs w:val="24"/>
        </w:rPr>
      </w:pPr>
    </w:p>
    <w:p w:rsidR="004765DE" w:rsidRPr="00EF0154" w:rsidRDefault="004765DE" w:rsidP="004765DE">
      <w:pPr>
        <w:rPr>
          <w:rFonts w:ascii="Times New Roman" w:hAnsi="Times New Roman"/>
          <w:sz w:val="24"/>
          <w:szCs w:val="24"/>
        </w:rPr>
        <w:sectPr w:rsidR="004765DE" w:rsidRPr="00EF0154" w:rsidSect="00C62CF3">
          <w:pgSz w:w="15840" w:h="12240" w:orient="landscape"/>
          <w:pgMar w:top="540" w:right="1440" w:bottom="990" w:left="1440" w:header="720" w:footer="288" w:gutter="0"/>
          <w:cols w:space="720"/>
          <w:docGrid w:linePitch="360"/>
        </w:sectPr>
      </w:pPr>
    </w:p>
    <w:p w:rsidR="004765DE" w:rsidRPr="00215241" w:rsidRDefault="004765DE" w:rsidP="00215241">
      <w:pPr>
        <w:pStyle w:val="Heading2"/>
        <w:rPr>
          <w:color w:val="auto"/>
          <w:sz w:val="32"/>
        </w:rPr>
      </w:pPr>
      <w:bookmarkStart w:id="67" w:name="_Toc385334061"/>
      <w:bookmarkStart w:id="68" w:name="_Toc476290278"/>
      <w:bookmarkStart w:id="69" w:name="_Toc2767971"/>
      <w:r w:rsidRPr="00215241">
        <w:rPr>
          <w:color w:val="auto"/>
          <w:sz w:val="32"/>
        </w:rPr>
        <w:t>ANNEX 1- DISTRIBUTION &amp; TIMELINES OF PERFORMANCE AGREEMENT</w:t>
      </w:r>
      <w:bookmarkEnd w:id="67"/>
      <w:bookmarkEnd w:id="68"/>
      <w:bookmarkEnd w:id="69"/>
    </w:p>
    <w:p w:rsidR="004765DE" w:rsidRPr="00EF0154" w:rsidRDefault="004765DE" w:rsidP="004765DE">
      <w:pPr>
        <w:pStyle w:val="Heading2"/>
        <w:numPr>
          <w:ilvl w:val="0"/>
          <w:numId w:val="28"/>
        </w:numPr>
        <w:ind w:left="360"/>
      </w:pPr>
      <w:bookmarkStart w:id="70" w:name="_Toc385334062"/>
      <w:bookmarkStart w:id="71" w:name="_Toc476290279"/>
      <w:bookmarkStart w:id="72" w:name="_Toc2767972"/>
      <w:r w:rsidRPr="00EF0154">
        <w:t>DISTRIBUTION</w:t>
      </w:r>
      <w:bookmarkEnd w:id="70"/>
      <w:bookmarkEnd w:id="71"/>
      <w:bookmarkEnd w:id="72"/>
    </w:p>
    <w:p w:rsidR="004765DE" w:rsidRPr="00EF0154" w:rsidRDefault="00DE79BA" w:rsidP="004765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Four</w:t>
      </w:r>
      <w:r w:rsidR="004765DE">
        <w:rPr>
          <w:rFonts w:ascii="Times New Roman" w:hAnsi="Times New Roman"/>
          <w:sz w:val="24"/>
          <w:szCs w:val="24"/>
        </w:rPr>
        <w:t xml:space="preserve"> </w:t>
      </w:r>
      <w:r w:rsidR="004765DE" w:rsidRPr="00EF0154">
        <w:rPr>
          <w:rFonts w:ascii="Times New Roman" w:hAnsi="Times New Roman"/>
          <w:sz w:val="24"/>
          <w:szCs w:val="24"/>
        </w:rPr>
        <w:t>copies of the Performance Agreement will be signed and distributed as follows:</w:t>
      </w:r>
    </w:p>
    <w:p w:rsidR="004765DE" w:rsidRPr="00EF0154" w:rsidRDefault="004765DE" w:rsidP="004765DE">
      <w:pPr>
        <w:autoSpaceDE w:val="0"/>
        <w:autoSpaceDN w:val="0"/>
        <w:adjustRightInd w:val="0"/>
        <w:spacing w:after="0" w:line="240" w:lineRule="auto"/>
        <w:rPr>
          <w:rFonts w:ascii="Times New Roman" w:hAnsi="Times New Roman"/>
          <w:sz w:val="24"/>
          <w:szCs w:val="24"/>
        </w:rPr>
      </w:pPr>
    </w:p>
    <w:p w:rsidR="004765DE" w:rsidRPr="00EF0154" w:rsidRDefault="004765DE" w:rsidP="004765DE">
      <w:pPr>
        <w:numPr>
          <w:ilvl w:val="0"/>
          <w:numId w:val="20"/>
        </w:numPr>
        <w:autoSpaceDE w:val="0"/>
        <w:autoSpaceDN w:val="0"/>
        <w:adjustRightInd w:val="0"/>
        <w:spacing w:after="0"/>
        <w:rPr>
          <w:rFonts w:ascii="Times New Roman" w:hAnsi="Times New Roman"/>
          <w:sz w:val="24"/>
          <w:szCs w:val="24"/>
        </w:rPr>
      </w:pPr>
      <w:r w:rsidRPr="00EF0154">
        <w:rPr>
          <w:rFonts w:ascii="Times New Roman" w:hAnsi="Times New Roman"/>
          <w:sz w:val="24"/>
          <w:szCs w:val="24"/>
        </w:rPr>
        <w:t xml:space="preserve">One (1) copy for the </w:t>
      </w:r>
      <w:r>
        <w:rPr>
          <w:rFonts w:ascii="Times New Roman" w:hAnsi="Times New Roman"/>
          <w:sz w:val="24"/>
          <w:szCs w:val="24"/>
        </w:rPr>
        <w:t xml:space="preserve">Sector </w:t>
      </w:r>
      <w:r w:rsidRPr="00EF0154">
        <w:rPr>
          <w:rFonts w:ascii="Times New Roman" w:hAnsi="Times New Roman"/>
          <w:sz w:val="24"/>
          <w:szCs w:val="24"/>
        </w:rPr>
        <w:t>Minister</w:t>
      </w:r>
    </w:p>
    <w:p w:rsidR="004765DE" w:rsidRPr="00EF0154" w:rsidRDefault="004765DE" w:rsidP="004765DE">
      <w:pPr>
        <w:numPr>
          <w:ilvl w:val="0"/>
          <w:numId w:val="20"/>
        </w:numPr>
        <w:tabs>
          <w:tab w:val="left" w:pos="720"/>
        </w:tabs>
        <w:autoSpaceDE w:val="0"/>
        <w:autoSpaceDN w:val="0"/>
        <w:adjustRightInd w:val="0"/>
        <w:spacing w:after="0"/>
        <w:rPr>
          <w:rFonts w:ascii="Times New Roman" w:hAnsi="Times New Roman"/>
          <w:sz w:val="24"/>
          <w:szCs w:val="24"/>
        </w:rPr>
      </w:pPr>
      <w:r w:rsidRPr="00EF0154">
        <w:rPr>
          <w:rFonts w:ascii="Times New Roman" w:hAnsi="Times New Roman"/>
          <w:sz w:val="24"/>
          <w:szCs w:val="24"/>
        </w:rPr>
        <w:t>One (1) copy for the Civil Service Council</w:t>
      </w:r>
    </w:p>
    <w:p w:rsidR="004765DE" w:rsidRPr="00EF0154" w:rsidRDefault="004765DE" w:rsidP="004765DE">
      <w:pPr>
        <w:numPr>
          <w:ilvl w:val="0"/>
          <w:numId w:val="20"/>
        </w:numPr>
        <w:autoSpaceDE w:val="0"/>
        <w:autoSpaceDN w:val="0"/>
        <w:adjustRightInd w:val="0"/>
        <w:spacing w:after="0"/>
        <w:rPr>
          <w:rFonts w:ascii="Times New Roman" w:hAnsi="Times New Roman"/>
          <w:sz w:val="24"/>
          <w:szCs w:val="24"/>
        </w:rPr>
      </w:pPr>
      <w:r w:rsidRPr="00EF0154">
        <w:rPr>
          <w:rFonts w:ascii="Times New Roman" w:hAnsi="Times New Roman"/>
          <w:sz w:val="24"/>
          <w:szCs w:val="24"/>
        </w:rPr>
        <w:t>One (1) copy for Head of Civil Service</w:t>
      </w:r>
      <w:r>
        <w:rPr>
          <w:rFonts w:ascii="Times New Roman" w:hAnsi="Times New Roman"/>
          <w:sz w:val="24"/>
          <w:szCs w:val="24"/>
        </w:rPr>
        <w:t xml:space="preserve"> (HCS)</w:t>
      </w:r>
    </w:p>
    <w:p w:rsidR="004765DE" w:rsidRDefault="004765DE" w:rsidP="004765DE">
      <w:pPr>
        <w:numPr>
          <w:ilvl w:val="0"/>
          <w:numId w:val="20"/>
        </w:numPr>
        <w:autoSpaceDE w:val="0"/>
        <w:autoSpaceDN w:val="0"/>
        <w:adjustRightInd w:val="0"/>
        <w:spacing w:after="0"/>
        <w:rPr>
          <w:rFonts w:ascii="Times New Roman" w:hAnsi="Times New Roman"/>
          <w:sz w:val="24"/>
          <w:szCs w:val="24"/>
        </w:rPr>
      </w:pPr>
      <w:r w:rsidRPr="00EF0154">
        <w:rPr>
          <w:rFonts w:ascii="Times New Roman" w:hAnsi="Times New Roman"/>
          <w:sz w:val="24"/>
          <w:szCs w:val="24"/>
        </w:rPr>
        <w:t>One (1) copy for the Chief Director</w:t>
      </w:r>
    </w:p>
    <w:p w:rsidR="004765DE" w:rsidRPr="00EF0154" w:rsidRDefault="004765DE" w:rsidP="004765DE">
      <w:pPr>
        <w:pStyle w:val="Heading2"/>
        <w:numPr>
          <w:ilvl w:val="0"/>
          <w:numId w:val="27"/>
        </w:numPr>
        <w:ind w:left="360"/>
      </w:pPr>
      <w:bookmarkStart w:id="73" w:name="_Toc385334063"/>
      <w:bookmarkStart w:id="74" w:name="_Toc476290280"/>
      <w:bookmarkStart w:id="75" w:name="_Toc2767973"/>
      <w:r w:rsidRPr="00EF0154">
        <w:t>SCHEDULED TIME FRAMES</w:t>
      </w:r>
      <w:bookmarkEnd w:id="73"/>
      <w:bookmarkEnd w:id="74"/>
      <w:bookmarkEnd w:id="75"/>
    </w:p>
    <w:p w:rsidR="004765DE" w:rsidRPr="00EF0154" w:rsidRDefault="004765DE" w:rsidP="004765DE">
      <w:pPr>
        <w:pStyle w:val="Heading2"/>
        <w:numPr>
          <w:ilvl w:val="0"/>
          <w:numId w:val="25"/>
        </w:numPr>
      </w:pPr>
      <w:bookmarkStart w:id="76" w:name="_Toc385334064"/>
      <w:bookmarkStart w:id="77" w:name="_Toc476290281"/>
      <w:bookmarkStart w:id="78" w:name="_Toc2767974"/>
      <w:r>
        <w:t xml:space="preserve">Completion </w:t>
      </w:r>
      <w:r w:rsidR="009A4D7B">
        <w:rPr>
          <w:lang w:val="en-US"/>
        </w:rPr>
        <w:t>and Signing of the 2019</w:t>
      </w:r>
      <w:r>
        <w:rPr>
          <w:lang w:val="en-US"/>
        </w:rPr>
        <w:t xml:space="preserve"> Performance</w:t>
      </w:r>
      <w:r w:rsidRPr="00EF0154">
        <w:t xml:space="preserve"> Agreement</w:t>
      </w:r>
      <w:bookmarkEnd w:id="76"/>
      <w:bookmarkEnd w:id="77"/>
      <w:bookmarkEnd w:id="78"/>
    </w:p>
    <w:p w:rsidR="004765DE" w:rsidRPr="00EF0154" w:rsidRDefault="004765DE" w:rsidP="004765DE">
      <w:pPr>
        <w:autoSpaceDE w:val="0"/>
        <w:autoSpaceDN w:val="0"/>
        <w:adjustRightInd w:val="0"/>
        <w:spacing w:after="0" w:line="240" w:lineRule="auto"/>
        <w:ind w:left="720"/>
        <w:rPr>
          <w:rFonts w:ascii="Times New Roman" w:hAnsi="Times New Roman"/>
          <w:b/>
          <w:bCs/>
          <w:sz w:val="24"/>
          <w:szCs w:val="24"/>
        </w:rPr>
      </w:pPr>
    </w:p>
    <w:p w:rsidR="004765DE" w:rsidRPr="00891F34" w:rsidRDefault="004765DE" w:rsidP="004765DE">
      <w:pPr>
        <w:autoSpaceDE w:val="0"/>
        <w:autoSpaceDN w:val="0"/>
        <w:adjustRightInd w:val="0"/>
        <w:spacing w:after="0"/>
        <w:ind w:left="2790" w:hanging="2790"/>
        <w:rPr>
          <w:rFonts w:ascii="Times New Roman" w:hAnsi="Times New Roman"/>
          <w:sz w:val="24"/>
          <w:szCs w:val="24"/>
        </w:rPr>
      </w:pPr>
      <w:r>
        <w:rPr>
          <w:rFonts w:ascii="Times New Roman" w:hAnsi="Times New Roman"/>
          <w:sz w:val="24"/>
          <w:szCs w:val="24"/>
        </w:rPr>
        <w:t>March</w:t>
      </w:r>
      <w:r w:rsidRPr="00891F34">
        <w:rPr>
          <w:rFonts w:ascii="Times New Roman" w:hAnsi="Times New Roman"/>
          <w:sz w:val="24"/>
          <w:szCs w:val="24"/>
        </w:rPr>
        <w:t xml:space="preserve"> 201</w:t>
      </w:r>
      <w:r w:rsidR="009A4D7B">
        <w:rPr>
          <w:rFonts w:ascii="Times New Roman" w:hAnsi="Times New Roman"/>
          <w:sz w:val="24"/>
          <w:szCs w:val="24"/>
        </w:rPr>
        <w:t>9</w:t>
      </w:r>
      <w:r w:rsidRPr="00891F34">
        <w:rPr>
          <w:rFonts w:ascii="Times New Roman" w:hAnsi="Times New Roman"/>
          <w:sz w:val="24"/>
          <w:szCs w:val="24"/>
        </w:rPr>
        <w:t xml:space="preserve">           </w:t>
      </w:r>
      <w:r>
        <w:rPr>
          <w:rFonts w:ascii="Times New Roman" w:hAnsi="Times New Roman"/>
          <w:sz w:val="24"/>
          <w:szCs w:val="24"/>
        </w:rPr>
        <w:t xml:space="preserve">  </w:t>
      </w:r>
      <w:r w:rsidRPr="00891F34">
        <w:rPr>
          <w:rFonts w:ascii="Times New Roman" w:hAnsi="Times New Roman"/>
          <w:sz w:val="24"/>
          <w:szCs w:val="24"/>
        </w:rPr>
        <w:t>-</w:t>
      </w:r>
      <w:r w:rsidRPr="00891F34">
        <w:rPr>
          <w:rFonts w:ascii="Times New Roman" w:hAnsi="Times New Roman"/>
          <w:sz w:val="24"/>
          <w:szCs w:val="24"/>
        </w:rPr>
        <w:tab/>
        <w:t>Circular and Template on 201</w:t>
      </w:r>
      <w:r w:rsidR="009A4D7B">
        <w:rPr>
          <w:rFonts w:ascii="Times New Roman" w:hAnsi="Times New Roman"/>
          <w:sz w:val="24"/>
          <w:szCs w:val="24"/>
        </w:rPr>
        <w:t>9</w:t>
      </w:r>
      <w:r w:rsidRPr="00891F34">
        <w:rPr>
          <w:rFonts w:ascii="Times New Roman" w:hAnsi="Times New Roman"/>
          <w:sz w:val="24"/>
          <w:szCs w:val="24"/>
        </w:rPr>
        <w:t xml:space="preserve"> Performance Agreement issued to      Chief Directors </w:t>
      </w:r>
    </w:p>
    <w:p w:rsidR="004765DE" w:rsidRPr="00891F34" w:rsidRDefault="004765DE" w:rsidP="004765DE">
      <w:pPr>
        <w:autoSpaceDE w:val="0"/>
        <w:autoSpaceDN w:val="0"/>
        <w:adjustRightInd w:val="0"/>
        <w:spacing w:after="0"/>
        <w:rPr>
          <w:rFonts w:ascii="Times New Roman" w:hAnsi="Times New Roman"/>
          <w:b/>
          <w:bCs/>
          <w:sz w:val="16"/>
          <w:szCs w:val="16"/>
        </w:rPr>
      </w:pPr>
    </w:p>
    <w:p w:rsidR="004765DE" w:rsidRPr="00891F34" w:rsidRDefault="004765DE" w:rsidP="004765DE">
      <w:pPr>
        <w:autoSpaceDE w:val="0"/>
        <w:autoSpaceDN w:val="0"/>
        <w:adjustRightInd w:val="0"/>
        <w:spacing w:after="0"/>
        <w:ind w:left="2790" w:hanging="2790"/>
        <w:rPr>
          <w:rFonts w:ascii="Times New Roman" w:hAnsi="Times New Roman"/>
          <w:sz w:val="24"/>
          <w:szCs w:val="24"/>
        </w:rPr>
      </w:pPr>
      <w:r w:rsidRPr="00891F34">
        <w:rPr>
          <w:rFonts w:ascii="Times New Roman" w:hAnsi="Times New Roman"/>
          <w:sz w:val="24"/>
          <w:szCs w:val="24"/>
        </w:rPr>
        <w:t>March 201</w:t>
      </w:r>
      <w:r w:rsidR="009A4D7B">
        <w:rPr>
          <w:rFonts w:ascii="Times New Roman" w:hAnsi="Times New Roman"/>
          <w:sz w:val="24"/>
          <w:szCs w:val="24"/>
        </w:rPr>
        <w:t>9</w:t>
      </w:r>
      <w:r w:rsidRPr="00891F34">
        <w:rPr>
          <w:rFonts w:ascii="Times New Roman" w:hAnsi="Times New Roman"/>
          <w:sz w:val="24"/>
          <w:szCs w:val="24"/>
        </w:rPr>
        <w:t xml:space="preserve">              -</w:t>
      </w:r>
      <w:r w:rsidRPr="00891F34">
        <w:rPr>
          <w:rFonts w:ascii="Times New Roman" w:hAnsi="Times New Roman"/>
          <w:sz w:val="24"/>
          <w:szCs w:val="24"/>
        </w:rPr>
        <w:tab/>
        <w:t>Chief Director’s present draft 201</w:t>
      </w:r>
      <w:r w:rsidR="009A4D7B">
        <w:rPr>
          <w:rFonts w:ascii="Times New Roman" w:hAnsi="Times New Roman"/>
          <w:sz w:val="24"/>
          <w:szCs w:val="24"/>
        </w:rPr>
        <w:t>9</w:t>
      </w:r>
      <w:r w:rsidRPr="00891F34">
        <w:rPr>
          <w:rFonts w:ascii="Times New Roman" w:hAnsi="Times New Roman"/>
          <w:sz w:val="24"/>
          <w:szCs w:val="24"/>
        </w:rPr>
        <w:t xml:space="preserve"> Performance Agreement at the CDs Hearing for review and feedback </w:t>
      </w:r>
    </w:p>
    <w:p w:rsidR="004765DE" w:rsidRPr="00891F34" w:rsidRDefault="004765DE" w:rsidP="004765DE">
      <w:pPr>
        <w:autoSpaceDE w:val="0"/>
        <w:autoSpaceDN w:val="0"/>
        <w:adjustRightInd w:val="0"/>
        <w:spacing w:after="0"/>
        <w:rPr>
          <w:rFonts w:ascii="Times New Roman" w:hAnsi="Times New Roman"/>
          <w:sz w:val="16"/>
          <w:szCs w:val="24"/>
        </w:rPr>
      </w:pPr>
    </w:p>
    <w:p w:rsidR="004765DE" w:rsidRPr="00891F34" w:rsidRDefault="004765DE" w:rsidP="004765DE">
      <w:pPr>
        <w:autoSpaceDE w:val="0"/>
        <w:autoSpaceDN w:val="0"/>
        <w:adjustRightInd w:val="0"/>
        <w:spacing w:after="0"/>
        <w:ind w:left="2790" w:hanging="2790"/>
        <w:rPr>
          <w:rFonts w:ascii="Times New Roman" w:hAnsi="Times New Roman"/>
          <w:sz w:val="24"/>
          <w:szCs w:val="24"/>
        </w:rPr>
      </w:pPr>
      <w:r w:rsidRPr="00891F34">
        <w:rPr>
          <w:rFonts w:ascii="Times New Roman" w:hAnsi="Times New Roman"/>
          <w:sz w:val="24"/>
          <w:szCs w:val="24"/>
        </w:rPr>
        <w:t>March 201</w:t>
      </w:r>
      <w:r w:rsidR="000F4302">
        <w:rPr>
          <w:rFonts w:ascii="Times New Roman" w:hAnsi="Times New Roman"/>
          <w:sz w:val="24"/>
          <w:szCs w:val="24"/>
        </w:rPr>
        <w:t>9</w:t>
      </w:r>
      <w:r>
        <w:rPr>
          <w:rFonts w:ascii="Times New Roman" w:hAnsi="Times New Roman"/>
          <w:sz w:val="24"/>
          <w:szCs w:val="24"/>
        </w:rPr>
        <w:t xml:space="preserve">               </w:t>
      </w:r>
      <w:r w:rsidRPr="00891F34">
        <w:rPr>
          <w:rFonts w:ascii="Times New Roman" w:hAnsi="Times New Roman"/>
          <w:sz w:val="24"/>
          <w:szCs w:val="24"/>
        </w:rPr>
        <w:t xml:space="preserve"> -</w:t>
      </w:r>
      <w:r w:rsidRPr="00891F34">
        <w:rPr>
          <w:rFonts w:ascii="Times New Roman" w:hAnsi="Times New Roman"/>
          <w:sz w:val="24"/>
          <w:szCs w:val="24"/>
        </w:rPr>
        <w:tab/>
        <w:t>Chief Directors finalise 201</w:t>
      </w:r>
      <w:r w:rsidR="000F4302">
        <w:rPr>
          <w:rFonts w:ascii="Times New Roman" w:hAnsi="Times New Roman"/>
          <w:sz w:val="24"/>
          <w:szCs w:val="24"/>
        </w:rPr>
        <w:t>9</w:t>
      </w:r>
      <w:r w:rsidRPr="00891F34">
        <w:rPr>
          <w:rFonts w:ascii="Times New Roman" w:hAnsi="Times New Roman"/>
          <w:sz w:val="24"/>
          <w:szCs w:val="24"/>
        </w:rPr>
        <w:t xml:space="preserve"> Performance Agreements </w:t>
      </w:r>
    </w:p>
    <w:p w:rsidR="004765DE" w:rsidRPr="00891F34" w:rsidRDefault="004765DE" w:rsidP="004765DE">
      <w:pPr>
        <w:autoSpaceDE w:val="0"/>
        <w:autoSpaceDN w:val="0"/>
        <w:adjustRightInd w:val="0"/>
        <w:spacing w:after="0"/>
        <w:ind w:left="2880" w:hanging="2880"/>
        <w:rPr>
          <w:rFonts w:ascii="Times New Roman" w:hAnsi="Times New Roman"/>
          <w:sz w:val="24"/>
          <w:szCs w:val="24"/>
        </w:rPr>
      </w:pPr>
    </w:p>
    <w:p w:rsidR="004765DE" w:rsidRDefault="004765DE" w:rsidP="004765DE">
      <w:pPr>
        <w:autoSpaceDE w:val="0"/>
        <w:autoSpaceDN w:val="0"/>
        <w:adjustRightInd w:val="0"/>
        <w:spacing w:after="0"/>
        <w:ind w:left="2790" w:hanging="2790"/>
        <w:rPr>
          <w:rFonts w:ascii="Times New Roman" w:hAnsi="Times New Roman"/>
          <w:sz w:val="24"/>
          <w:szCs w:val="24"/>
        </w:rPr>
      </w:pPr>
      <w:r>
        <w:rPr>
          <w:rFonts w:ascii="Times New Roman" w:hAnsi="Times New Roman"/>
          <w:sz w:val="24"/>
          <w:szCs w:val="24"/>
        </w:rPr>
        <w:t>March 201</w:t>
      </w:r>
      <w:r w:rsidR="000F4302">
        <w:rPr>
          <w:rFonts w:ascii="Times New Roman" w:hAnsi="Times New Roman"/>
          <w:sz w:val="24"/>
          <w:szCs w:val="24"/>
        </w:rPr>
        <w:t>9</w:t>
      </w:r>
      <w:r w:rsidRPr="00891F34">
        <w:rPr>
          <w:rFonts w:ascii="Times New Roman" w:hAnsi="Times New Roman"/>
          <w:sz w:val="24"/>
          <w:szCs w:val="24"/>
        </w:rPr>
        <w:t xml:space="preserve">                -</w:t>
      </w:r>
      <w:r>
        <w:rPr>
          <w:rFonts w:ascii="Times New Roman" w:hAnsi="Times New Roman"/>
          <w:sz w:val="24"/>
          <w:szCs w:val="24"/>
        </w:rPr>
        <w:tab/>
      </w:r>
      <w:r w:rsidRPr="00891F34">
        <w:rPr>
          <w:rFonts w:ascii="Times New Roman" w:hAnsi="Times New Roman"/>
          <w:sz w:val="24"/>
          <w:szCs w:val="24"/>
        </w:rPr>
        <w:t>CDs to sign agreement with Directors and submit compo</w:t>
      </w:r>
      <w:r>
        <w:rPr>
          <w:rFonts w:ascii="Times New Roman" w:hAnsi="Times New Roman"/>
          <w:sz w:val="24"/>
          <w:szCs w:val="24"/>
        </w:rPr>
        <w:t>site report to OHCS</w:t>
      </w:r>
    </w:p>
    <w:p w:rsidR="004765DE" w:rsidRDefault="004765DE" w:rsidP="004765DE">
      <w:pPr>
        <w:autoSpaceDE w:val="0"/>
        <w:autoSpaceDN w:val="0"/>
        <w:adjustRightInd w:val="0"/>
        <w:spacing w:after="0"/>
        <w:ind w:left="2790" w:hanging="2790"/>
        <w:rPr>
          <w:rFonts w:ascii="Times New Roman" w:hAnsi="Times New Roman"/>
          <w:sz w:val="24"/>
          <w:szCs w:val="24"/>
        </w:rPr>
      </w:pPr>
    </w:p>
    <w:p w:rsidR="004765DE" w:rsidRPr="00891F34" w:rsidRDefault="004765DE" w:rsidP="004765DE">
      <w:pPr>
        <w:autoSpaceDE w:val="0"/>
        <w:autoSpaceDN w:val="0"/>
        <w:adjustRightInd w:val="0"/>
        <w:spacing w:after="0"/>
        <w:ind w:left="2790" w:hanging="2790"/>
        <w:rPr>
          <w:rFonts w:ascii="Times New Roman" w:hAnsi="Times New Roman"/>
          <w:sz w:val="24"/>
          <w:szCs w:val="24"/>
        </w:rPr>
      </w:pPr>
      <w:r w:rsidRPr="00891F34">
        <w:rPr>
          <w:rFonts w:ascii="Times New Roman" w:hAnsi="Times New Roman"/>
          <w:sz w:val="24"/>
          <w:szCs w:val="24"/>
        </w:rPr>
        <w:t>April 201</w:t>
      </w:r>
      <w:r w:rsidR="000F4302">
        <w:rPr>
          <w:rFonts w:ascii="Times New Roman" w:hAnsi="Times New Roman"/>
          <w:sz w:val="24"/>
          <w:szCs w:val="24"/>
        </w:rPr>
        <w:t>9</w:t>
      </w:r>
      <w:r>
        <w:rPr>
          <w:rFonts w:ascii="Times New Roman" w:hAnsi="Times New Roman"/>
          <w:sz w:val="24"/>
          <w:szCs w:val="24"/>
        </w:rPr>
        <w:t xml:space="preserve">                 -</w:t>
      </w:r>
      <w:r>
        <w:rPr>
          <w:rFonts w:ascii="Times New Roman" w:hAnsi="Times New Roman"/>
          <w:sz w:val="24"/>
          <w:szCs w:val="24"/>
        </w:rPr>
        <w:tab/>
      </w:r>
      <w:r w:rsidRPr="00891F34">
        <w:rPr>
          <w:rFonts w:ascii="Times New Roman" w:hAnsi="Times New Roman"/>
          <w:sz w:val="24"/>
          <w:szCs w:val="24"/>
        </w:rPr>
        <w:t xml:space="preserve">Chief Directors sign </w:t>
      </w:r>
      <w:r>
        <w:rPr>
          <w:rFonts w:ascii="Times New Roman" w:hAnsi="Times New Roman"/>
          <w:sz w:val="24"/>
          <w:szCs w:val="24"/>
        </w:rPr>
        <w:t>201</w:t>
      </w:r>
      <w:r w:rsidR="000F4302">
        <w:rPr>
          <w:rFonts w:ascii="Times New Roman" w:hAnsi="Times New Roman"/>
          <w:sz w:val="24"/>
          <w:szCs w:val="24"/>
        </w:rPr>
        <w:t>9</w:t>
      </w:r>
      <w:r w:rsidRPr="00891F34">
        <w:rPr>
          <w:rFonts w:ascii="Times New Roman" w:hAnsi="Times New Roman"/>
          <w:sz w:val="24"/>
          <w:szCs w:val="24"/>
        </w:rPr>
        <w:t xml:space="preserve"> Performance Agreements </w:t>
      </w:r>
    </w:p>
    <w:p w:rsidR="004765DE" w:rsidRPr="00891F34" w:rsidRDefault="004765DE" w:rsidP="004765DE">
      <w:pPr>
        <w:autoSpaceDE w:val="0"/>
        <w:autoSpaceDN w:val="0"/>
        <w:adjustRightInd w:val="0"/>
        <w:spacing w:after="0"/>
        <w:rPr>
          <w:rFonts w:ascii="Times New Roman" w:hAnsi="Times New Roman"/>
          <w:sz w:val="24"/>
          <w:szCs w:val="24"/>
        </w:rPr>
      </w:pPr>
    </w:p>
    <w:p w:rsidR="004765DE" w:rsidRPr="00891F34" w:rsidRDefault="004765DE" w:rsidP="004765DE">
      <w:pPr>
        <w:autoSpaceDE w:val="0"/>
        <w:autoSpaceDN w:val="0"/>
        <w:adjustRightInd w:val="0"/>
        <w:spacing w:after="0"/>
        <w:ind w:left="2160" w:firstLine="720"/>
        <w:rPr>
          <w:rFonts w:ascii="Times New Roman" w:hAnsi="Times New Roman"/>
          <w:sz w:val="16"/>
          <w:szCs w:val="24"/>
        </w:rPr>
      </w:pPr>
    </w:p>
    <w:p w:rsidR="004765DE" w:rsidRPr="00891F34" w:rsidRDefault="004765DE" w:rsidP="004765DE">
      <w:pPr>
        <w:autoSpaceDE w:val="0"/>
        <w:autoSpaceDN w:val="0"/>
        <w:adjustRightInd w:val="0"/>
        <w:spacing w:after="0"/>
        <w:rPr>
          <w:rFonts w:ascii="Times New Roman" w:hAnsi="Times New Roman"/>
          <w:sz w:val="24"/>
          <w:szCs w:val="24"/>
        </w:rPr>
      </w:pPr>
      <w:r w:rsidRPr="00891F34">
        <w:rPr>
          <w:rFonts w:ascii="Times New Roman" w:hAnsi="Times New Roman"/>
          <w:sz w:val="24"/>
          <w:szCs w:val="24"/>
        </w:rPr>
        <w:t>April 201</w:t>
      </w:r>
      <w:r w:rsidR="000F4302">
        <w:rPr>
          <w:rFonts w:ascii="Times New Roman" w:hAnsi="Times New Roman"/>
          <w:sz w:val="24"/>
          <w:szCs w:val="24"/>
        </w:rPr>
        <w:t>9</w:t>
      </w:r>
      <w:r w:rsidRPr="00891F34">
        <w:rPr>
          <w:rFonts w:ascii="Times New Roman" w:hAnsi="Times New Roman"/>
          <w:sz w:val="24"/>
          <w:szCs w:val="24"/>
        </w:rPr>
        <w:tab/>
      </w:r>
      <w:r w:rsidRPr="00891F34">
        <w:rPr>
          <w:rFonts w:ascii="Times New Roman" w:hAnsi="Times New Roman"/>
          <w:sz w:val="24"/>
          <w:szCs w:val="24"/>
        </w:rPr>
        <w:tab/>
        <w:t>-</w:t>
      </w:r>
      <w:r w:rsidRPr="00891F34">
        <w:rPr>
          <w:rFonts w:ascii="Times New Roman" w:hAnsi="Times New Roman"/>
          <w:sz w:val="24"/>
          <w:szCs w:val="24"/>
        </w:rPr>
        <w:tab/>
        <w:t xml:space="preserve">OHCS sends copies of Performance Agreements sent to relevant </w:t>
      </w:r>
    </w:p>
    <w:p w:rsidR="004765DE" w:rsidRPr="00891F34" w:rsidRDefault="004765DE" w:rsidP="004765DE">
      <w:pPr>
        <w:autoSpaceDE w:val="0"/>
        <w:autoSpaceDN w:val="0"/>
        <w:adjustRightInd w:val="0"/>
        <w:spacing w:after="0"/>
        <w:ind w:left="2880"/>
        <w:rPr>
          <w:rFonts w:ascii="Times New Roman" w:hAnsi="Times New Roman"/>
          <w:sz w:val="24"/>
          <w:szCs w:val="24"/>
        </w:rPr>
      </w:pPr>
      <w:r w:rsidRPr="00891F34">
        <w:rPr>
          <w:rFonts w:ascii="Times New Roman" w:hAnsi="Times New Roman"/>
          <w:sz w:val="24"/>
          <w:szCs w:val="24"/>
        </w:rPr>
        <w:t xml:space="preserve">Offices </w:t>
      </w:r>
    </w:p>
    <w:p w:rsidR="004765DE" w:rsidRPr="00891F34" w:rsidRDefault="004765DE" w:rsidP="004765DE">
      <w:pPr>
        <w:pStyle w:val="Heading2"/>
        <w:numPr>
          <w:ilvl w:val="0"/>
          <w:numId w:val="25"/>
        </w:numPr>
      </w:pPr>
      <w:bookmarkStart w:id="79" w:name="_Toc385334065"/>
      <w:bookmarkStart w:id="80" w:name="_Toc476290282"/>
      <w:bookmarkStart w:id="81" w:name="_Toc2767975"/>
      <w:r w:rsidRPr="00891F34">
        <w:t xml:space="preserve">Performance </w:t>
      </w:r>
      <w:r>
        <w:t xml:space="preserve">Reporting </w:t>
      </w:r>
      <w:r w:rsidRPr="00891F34">
        <w:t>and Assessment</w:t>
      </w:r>
      <w:bookmarkEnd w:id="79"/>
      <w:bookmarkEnd w:id="80"/>
      <w:bookmarkEnd w:id="81"/>
    </w:p>
    <w:p w:rsidR="004765DE" w:rsidRPr="00891F34" w:rsidRDefault="004765DE" w:rsidP="004765DE">
      <w:pPr>
        <w:autoSpaceDE w:val="0"/>
        <w:autoSpaceDN w:val="0"/>
        <w:adjustRightInd w:val="0"/>
        <w:spacing w:after="0" w:line="240" w:lineRule="auto"/>
        <w:ind w:left="720"/>
        <w:rPr>
          <w:rFonts w:ascii="Times New Roman" w:hAnsi="Times New Roman"/>
          <w:b/>
          <w:bCs/>
          <w:sz w:val="24"/>
          <w:szCs w:val="24"/>
        </w:rPr>
      </w:pPr>
    </w:p>
    <w:p w:rsidR="004765DE" w:rsidRPr="00891F34" w:rsidRDefault="004765DE" w:rsidP="004765DE">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August </w:t>
      </w:r>
      <w:r w:rsidRPr="00891F34">
        <w:rPr>
          <w:rFonts w:ascii="Times New Roman" w:hAnsi="Times New Roman"/>
          <w:sz w:val="24"/>
          <w:szCs w:val="24"/>
        </w:rPr>
        <w:t>201</w:t>
      </w:r>
      <w:r w:rsidR="000F4302">
        <w:rPr>
          <w:rFonts w:ascii="Times New Roman" w:hAnsi="Times New Roman"/>
          <w:sz w:val="24"/>
          <w:szCs w:val="24"/>
        </w:rPr>
        <w:t>9</w:t>
      </w:r>
      <w:r w:rsidRPr="00891F34">
        <w:rPr>
          <w:rFonts w:ascii="Times New Roman" w:hAnsi="Times New Roman"/>
          <w:sz w:val="24"/>
          <w:szCs w:val="24"/>
        </w:rPr>
        <w:tab/>
      </w:r>
      <w:r w:rsidRPr="00891F34">
        <w:rPr>
          <w:rFonts w:ascii="Times New Roman" w:hAnsi="Times New Roman"/>
          <w:sz w:val="24"/>
          <w:szCs w:val="24"/>
        </w:rPr>
        <w:tab/>
        <w:t>-</w:t>
      </w:r>
      <w:r w:rsidRPr="00891F34">
        <w:rPr>
          <w:rFonts w:ascii="Times New Roman" w:hAnsi="Times New Roman"/>
          <w:sz w:val="24"/>
          <w:szCs w:val="24"/>
        </w:rPr>
        <w:tab/>
        <w:t>Mid-year monitoring by OHCS Team</w:t>
      </w:r>
    </w:p>
    <w:p w:rsidR="004765DE" w:rsidRPr="00891F34" w:rsidRDefault="004765DE" w:rsidP="004765DE">
      <w:pPr>
        <w:autoSpaceDE w:val="0"/>
        <w:autoSpaceDN w:val="0"/>
        <w:adjustRightInd w:val="0"/>
        <w:spacing w:after="0"/>
        <w:rPr>
          <w:rFonts w:ascii="Times New Roman" w:hAnsi="Times New Roman"/>
          <w:sz w:val="16"/>
          <w:szCs w:val="18"/>
        </w:rPr>
      </w:pPr>
    </w:p>
    <w:p w:rsidR="004765DE" w:rsidRDefault="004765DE" w:rsidP="004765DE">
      <w:pPr>
        <w:autoSpaceDE w:val="0"/>
        <w:autoSpaceDN w:val="0"/>
        <w:adjustRightInd w:val="0"/>
        <w:spacing w:after="0"/>
        <w:rPr>
          <w:rFonts w:ascii="Times New Roman" w:hAnsi="Times New Roman"/>
          <w:sz w:val="24"/>
          <w:szCs w:val="24"/>
        </w:rPr>
      </w:pPr>
      <w:r w:rsidRPr="00891F34">
        <w:rPr>
          <w:rFonts w:ascii="Times New Roman" w:hAnsi="Times New Roman"/>
          <w:sz w:val="24"/>
          <w:szCs w:val="24"/>
        </w:rPr>
        <w:t>August 201</w:t>
      </w:r>
      <w:r w:rsidR="000F4302">
        <w:rPr>
          <w:rFonts w:ascii="Times New Roman" w:hAnsi="Times New Roman"/>
          <w:sz w:val="24"/>
          <w:szCs w:val="24"/>
        </w:rPr>
        <w:t>9</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One-on-o</w:t>
      </w:r>
      <w:r w:rsidRPr="00891F34">
        <w:rPr>
          <w:rFonts w:ascii="Times New Roman" w:hAnsi="Times New Roman"/>
          <w:sz w:val="24"/>
          <w:szCs w:val="24"/>
        </w:rPr>
        <w:t>ne meeting with HCS</w:t>
      </w:r>
    </w:p>
    <w:p w:rsidR="004765DE" w:rsidRPr="005D6B04" w:rsidRDefault="004765DE" w:rsidP="004765DE">
      <w:pPr>
        <w:autoSpaceDE w:val="0"/>
        <w:autoSpaceDN w:val="0"/>
        <w:adjustRightInd w:val="0"/>
        <w:spacing w:after="0"/>
        <w:rPr>
          <w:rFonts w:ascii="Times New Roman" w:hAnsi="Times New Roman"/>
          <w:sz w:val="16"/>
          <w:szCs w:val="24"/>
        </w:rPr>
      </w:pPr>
    </w:p>
    <w:p w:rsidR="004765DE" w:rsidRPr="00EF0154" w:rsidRDefault="004765DE" w:rsidP="004765DE">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November </w:t>
      </w:r>
      <w:r w:rsidRPr="00F53C28">
        <w:rPr>
          <w:rFonts w:ascii="Times New Roman" w:hAnsi="Times New Roman"/>
          <w:sz w:val="24"/>
          <w:szCs w:val="24"/>
        </w:rPr>
        <w:t>201</w:t>
      </w:r>
      <w:r w:rsidR="000F4302">
        <w:rPr>
          <w:rFonts w:ascii="Times New Roman" w:hAnsi="Times New Roman"/>
          <w:sz w:val="24"/>
          <w:szCs w:val="24"/>
        </w:rPr>
        <w:t>9</w:t>
      </w:r>
      <w:r>
        <w:rPr>
          <w:rFonts w:ascii="Times New Roman" w:hAnsi="Times New Roman"/>
          <w:sz w:val="24"/>
          <w:szCs w:val="24"/>
        </w:rPr>
        <w:tab/>
        <w:t>-</w:t>
      </w:r>
      <w:r>
        <w:rPr>
          <w:rFonts w:ascii="Times New Roman" w:hAnsi="Times New Roman"/>
          <w:sz w:val="24"/>
          <w:szCs w:val="24"/>
        </w:rPr>
        <w:tab/>
        <w:t>Circular issued for preparation of CDs</w:t>
      </w:r>
      <w:r w:rsidRPr="00401ACA">
        <w:rPr>
          <w:rFonts w:ascii="Times New Roman" w:hAnsi="Times New Roman"/>
          <w:sz w:val="24"/>
          <w:szCs w:val="24"/>
        </w:rPr>
        <w:t xml:space="preserve"> </w:t>
      </w:r>
      <w:r>
        <w:rPr>
          <w:rFonts w:ascii="Times New Roman" w:hAnsi="Times New Roman"/>
          <w:sz w:val="24"/>
          <w:szCs w:val="24"/>
        </w:rPr>
        <w:t>self-assessment</w:t>
      </w:r>
      <w:r w:rsidRPr="00401ACA">
        <w:rPr>
          <w:rFonts w:ascii="Times New Roman" w:hAnsi="Times New Roman"/>
          <w:sz w:val="24"/>
          <w:szCs w:val="24"/>
        </w:rPr>
        <w:t xml:space="preserve"> </w:t>
      </w:r>
      <w:r>
        <w:rPr>
          <w:rFonts w:ascii="Times New Roman" w:hAnsi="Times New Roman"/>
          <w:sz w:val="24"/>
          <w:szCs w:val="24"/>
        </w:rPr>
        <w:t>r</w:t>
      </w:r>
      <w:r w:rsidRPr="00401ACA">
        <w:rPr>
          <w:rFonts w:ascii="Times New Roman" w:hAnsi="Times New Roman"/>
          <w:sz w:val="24"/>
          <w:szCs w:val="24"/>
        </w:rPr>
        <w:t>eports</w:t>
      </w:r>
    </w:p>
    <w:p w:rsidR="004765DE" w:rsidRPr="002C1010" w:rsidRDefault="004765DE" w:rsidP="004765DE">
      <w:pPr>
        <w:autoSpaceDE w:val="0"/>
        <w:autoSpaceDN w:val="0"/>
        <w:adjustRightInd w:val="0"/>
        <w:spacing w:after="0"/>
        <w:rPr>
          <w:rFonts w:ascii="Times New Roman" w:hAnsi="Times New Roman"/>
          <w:sz w:val="16"/>
          <w:szCs w:val="18"/>
        </w:rPr>
      </w:pPr>
    </w:p>
    <w:p w:rsidR="004765DE" w:rsidRPr="00EF0154" w:rsidRDefault="004765DE" w:rsidP="004765DE">
      <w:pPr>
        <w:autoSpaceDE w:val="0"/>
        <w:autoSpaceDN w:val="0"/>
        <w:adjustRightInd w:val="0"/>
        <w:spacing w:after="0"/>
        <w:rPr>
          <w:rFonts w:ascii="Times New Roman" w:hAnsi="Times New Roman"/>
          <w:sz w:val="24"/>
          <w:szCs w:val="24"/>
        </w:rPr>
      </w:pPr>
      <w:r>
        <w:rPr>
          <w:rFonts w:ascii="Times New Roman" w:hAnsi="Times New Roman"/>
          <w:sz w:val="24"/>
          <w:szCs w:val="24"/>
        </w:rPr>
        <w:t>Jan-</w:t>
      </w:r>
      <w:r w:rsidRPr="00EF0154">
        <w:rPr>
          <w:rFonts w:ascii="Times New Roman" w:hAnsi="Times New Roman"/>
          <w:sz w:val="24"/>
          <w:szCs w:val="24"/>
        </w:rPr>
        <w:t>Feb 20</w:t>
      </w:r>
      <w:r w:rsidR="000F4302">
        <w:rPr>
          <w:rFonts w:ascii="Times New Roman" w:hAnsi="Times New Roman"/>
          <w:sz w:val="24"/>
          <w:szCs w:val="24"/>
        </w:rPr>
        <w:t>20</w:t>
      </w:r>
      <w:r w:rsidRPr="00EF0154">
        <w:rPr>
          <w:rFonts w:ascii="Times New Roman" w:hAnsi="Times New Roman"/>
          <w:sz w:val="24"/>
          <w:szCs w:val="24"/>
        </w:rPr>
        <w:tab/>
      </w:r>
      <w:r w:rsidRPr="00EF0154">
        <w:rPr>
          <w:rFonts w:ascii="Times New Roman" w:hAnsi="Times New Roman"/>
          <w:sz w:val="24"/>
          <w:szCs w:val="24"/>
        </w:rPr>
        <w:tab/>
        <w:t>-</w:t>
      </w:r>
      <w:r w:rsidRPr="00EF0154">
        <w:rPr>
          <w:rFonts w:ascii="Times New Roman" w:hAnsi="Times New Roman"/>
          <w:sz w:val="24"/>
          <w:szCs w:val="24"/>
        </w:rPr>
        <w:tab/>
        <w:t xml:space="preserve">Evaluation </w:t>
      </w:r>
      <w:r>
        <w:rPr>
          <w:rFonts w:ascii="Times New Roman" w:hAnsi="Times New Roman"/>
          <w:sz w:val="24"/>
          <w:szCs w:val="24"/>
        </w:rPr>
        <w:t>of</w:t>
      </w:r>
      <w:r w:rsidRPr="00EF0154">
        <w:rPr>
          <w:rFonts w:ascii="Times New Roman" w:hAnsi="Times New Roman"/>
          <w:sz w:val="24"/>
          <w:szCs w:val="24"/>
        </w:rPr>
        <w:t xml:space="preserve"> </w:t>
      </w:r>
      <w:r w:rsidRPr="00F53C28">
        <w:rPr>
          <w:rFonts w:ascii="Times New Roman" w:hAnsi="Times New Roman"/>
          <w:sz w:val="24"/>
          <w:szCs w:val="24"/>
        </w:rPr>
        <w:t>201</w:t>
      </w:r>
      <w:r w:rsidR="000F4302">
        <w:rPr>
          <w:rFonts w:ascii="Times New Roman" w:hAnsi="Times New Roman"/>
          <w:sz w:val="24"/>
          <w:szCs w:val="24"/>
        </w:rPr>
        <w:t>9</w:t>
      </w:r>
      <w:r>
        <w:rPr>
          <w:rFonts w:ascii="Times New Roman" w:hAnsi="Times New Roman"/>
          <w:sz w:val="24"/>
          <w:szCs w:val="24"/>
        </w:rPr>
        <w:t xml:space="preserve"> </w:t>
      </w:r>
      <w:r w:rsidRPr="00EF0154">
        <w:rPr>
          <w:rFonts w:ascii="Times New Roman" w:hAnsi="Times New Roman"/>
          <w:sz w:val="24"/>
          <w:szCs w:val="24"/>
        </w:rPr>
        <w:t xml:space="preserve">Performance </w:t>
      </w:r>
      <w:r>
        <w:rPr>
          <w:rFonts w:ascii="Times New Roman" w:hAnsi="Times New Roman"/>
          <w:sz w:val="24"/>
          <w:szCs w:val="24"/>
        </w:rPr>
        <w:t>A</w:t>
      </w:r>
      <w:r w:rsidRPr="00EF0154">
        <w:rPr>
          <w:rFonts w:ascii="Times New Roman" w:hAnsi="Times New Roman"/>
          <w:sz w:val="24"/>
          <w:szCs w:val="24"/>
        </w:rPr>
        <w:t>greements</w:t>
      </w:r>
    </w:p>
    <w:p w:rsidR="004765DE" w:rsidRPr="002C1010" w:rsidRDefault="004765DE" w:rsidP="004765DE">
      <w:pPr>
        <w:autoSpaceDE w:val="0"/>
        <w:autoSpaceDN w:val="0"/>
        <w:adjustRightInd w:val="0"/>
        <w:spacing w:after="0"/>
        <w:rPr>
          <w:rFonts w:ascii="Times New Roman" w:hAnsi="Times New Roman"/>
          <w:sz w:val="16"/>
          <w:szCs w:val="18"/>
        </w:rPr>
      </w:pPr>
    </w:p>
    <w:p w:rsidR="004765DE" w:rsidRPr="00EF0154" w:rsidRDefault="004765DE" w:rsidP="004765DE">
      <w:pPr>
        <w:autoSpaceDE w:val="0"/>
        <w:autoSpaceDN w:val="0"/>
        <w:adjustRightInd w:val="0"/>
        <w:spacing w:after="0"/>
        <w:rPr>
          <w:rFonts w:ascii="Times New Roman" w:hAnsi="Times New Roman"/>
          <w:sz w:val="24"/>
          <w:szCs w:val="24"/>
        </w:rPr>
      </w:pPr>
      <w:r w:rsidRPr="00EF0154">
        <w:rPr>
          <w:rFonts w:ascii="Times New Roman" w:hAnsi="Times New Roman"/>
          <w:sz w:val="24"/>
          <w:szCs w:val="24"/>
        </w:rPr>
        <w:t>March 20</w:t>
      </w:r>
      <w:r w:rsidR="000F4302">
        <w:rPr>
          <w:rFonts w:ascii="Times New Roman" w:hAnsi="Times New Roman"/>
          <w:sz w:val="24"/>
          <w:szCs w:val="24"/>
        </w:rPr>
        <w:t>20</w:t>
      </w:r>
      <w:r w:rsidRPr="00EF0154">
        <w:rPr>
          <w:rFonts w:ascii="Times New Roman" w:hAnsi="Times New Roman"/>
          <w:sz w:val="24"/>
          <w:szCs w:val="24"/>
        </w:rPr>
        <w:t xml:space="preserve"> </w:t>
      </w:r>
      <w:r w:rsidRPr="00EF0154">
        <w:rPr>
          <w:rFonts w:ascii="Times New Roman" w:hAnsi="Times New Roman"/>
          <w:sz w:val="24"/>
          <w:szCs w:val="24"/>
        </w:rPr>
        <w:tab/>
      </w:r>
      <w:r w:rsidRPr="00EF0154">
        <w:rPr>
          <w:rFonts w:ascii="Times New Roman" w:hAnsi="Times New Roman"/>
          <w:sz w:val="24"/>
          <w:szCs w:val="24"/>
        </w:rPr>
        <w:tab/>
        <w:t>-</w:t>
      </w:r>
      <w:r w:rsidRPr="00EF0154">
        <w:rPr>
          <w:rFonts w:ascii="Times New Roman" w:hAnsi="Times New Roman"/>
          <w:sz w:val="24"/>
          <w:szCs w:val="24"/>
        </w:rPr>
        <w:tab/>
        <w:t xml:space="preserve">Results of Performance assessment communicated to relevant </w:t>
      </w:r>
    </w:p>
    <w:p w:rsidR="004765DE" w:rsidRPr="00EF0154" w:rsidRDefault="004765DE" w:rsidP="004765DE">
      <w:pPr>
        <w:autoSpaceDE w:val="0"/>
        <w:autoSpaceDN w:val="0"/>
        <w:adjustRightInd w:val="0"/>
        <w:spacing w:after="0"/>
        <w:ind w:left="2160" w:firstLine="720"/>
        <w:rPr>
          <w:rFonts w:ascii="Times New Roman" w:hAnsi="Times New Roman"/>
          <w:sz w:val="24"/>
          <w:szCs w:val="24"/>
        </w:rPr>
      </w:pPr>
      <w:proofErr w:type="gramStart"/>
      <w:r w:rsidRPr="00EF0154">
        <w:rPr>
          <w:rFonts w:ascii="Times New Roman" w:hAnsi="Times New Roman"/>
          <w:sz w:val="24"/>
          <w:szCs w:val="24"/>
        </w:rPr>
        <w:t>stakeholders</w:t>
      </w:r>
      <w:proofErr w:type="gramEnd"/>
      <w:r>
        <w:rPr>
          <w:rFonts w:ascii="Times New Roman" w:hAnsi="Times New Roman"/>
          <w:sz w:val="24"/>
          <w:szCs w:val="24"/>
        </w:rPr>
        <w:t xml:space="preserve"> </w:t>
      </w:r>
    </w:p>
    <w:p w:rsidR="004765DE" w:rsidRPr="002C1010" w:rsidRDefault="004765DE" w:rsidP="004765DE">
      <w:pPr>
        <w:autoSpaceDE w:val="0"/>
        <w:autoSpaceDN w:val="0"/>
        <w:adjustRightInd w:val="0"/>
        <w:spacing w:after="0"/>
        <w:rPr>
          <w:rFonts w:ascii="Times New Roman" w:hAnsi="Times New Roman"/>
          <w:sz w:val="16"/>
          <w:szCs w:val="18"/>
        </w:rPr>
      </w:pPr>
    </w:p>
    <w:p w:rsidR="004765DE" w:rsidRPr="00EF0154" w:rsidRDefault="004765DE" w:rsidP="004765DE">
      <w:pPr>
        <w:tabs>
          <w:tab w:val="left" w:pos="1980"/>
        </w:tabs>
        <w:autoSpaceDE w:val="0"/>
        <w:autoSpaceDN w:val="0"/>
        <w:adjustRightInd w:val="0"/>
        <w:spacing w:after="0"/>
        <w:rPr>
          <w:rFonts w:ascii="Times New Roman" w:hAnsi="Times New Roman"/>
          <w:sz w:val="24"/>
          <w:szCs w:val="24"/>
        </w:rPr>
      </w:pPr>
      <w:r w:rsidRPr="00026008">
        <w:rPr>
          <w:rFonts w:ascii="Times New Roman" w:hAnsi="Times New Roman"/>
          <w:sz w:val="24"/>
          <w:szCs w:val="24"/>
        </w:rPr>
        <w:t>March</w:t>
      </w:r>
      <w:r>
        <w:rPr>
          <w:rFonts w:ascii="Times New Roman" w:hAnsi="Times New Roman"/>
          <w:sz w:val="24"/>
          <w:szCs w:val="24"/>
        </w:rPr>
        <w:t>/April</w:t>
      </w:r>
      <w:r w:rsidRPr="00026008">
        <w:rPr>
          <w:rFonts w:ascii="Times New Roman" w:hAnsi="Times New Roman"/>
          <w:sz w:val="24"/>
          <w:szCs w:val="24"/>
        </w:rPr>
        <w:t xml:space="preserve"> 20</w:t>
      </w:r>
      <w:r w:rsidR="000F4302">
        <w:rPr>
          <w:rFonts w:ascii="Times New Roman" w:hAnsi="Times New Roman"/>
          <w:sz w:val="24"/>
          <w:szCs w:val="24"/>
        </w:rPr>
        <w:t>20</w:t>
      </w:r>
      <w:r w:rsidRPr="00026008">
        <w:rPr>
          <w:rFonts w:ascii="Times New Roman" w:hAnsi="Times New Roman"/>
          <w:b/>
          <w:color w:val="FF0000"/>
          <w:sz w:val="24"/>
          <w:szCs w:val="24"/>
        </w:rPr>
        <w:tab/>
      </w:r>
      <w:r w:rsidRPr="00026008">
        <w:rPr>
          <w:rFonts w:ascii="Times New Roman" w:hAnsi="Times New Roman"/>
          <w:b/>
          <w:color w:val="FF0000"/>
          <w:sz w:val="24"/>
          <w:szCs w:val="24"/>
        </w:rPr>
        <w:tab/>
      </w:r>
      <w:r w:rsidRPr="00026008">
        <w:rPr>
          <w:rFonts w:ascii="Times New Roman" w:hAnsi="Times New Roman"/>
          <w:sz w:val="24"/>
          <w:szCs w:val="24"/>
        </w:rPr>
        <w:t>-</w:t>
      </w:r>
      <w:r w:rsidRPr="00026008">
        <w:rPr>
          <w:rFonts w:ascii="Times New Roman" w:hAnsi="Times New Roman"/>
          <w:b/>
          <w:color w:val="FF0000"/>
          <w:sz w:val="24"/>
          <w:szCs w:val="24"/>
        </w:rPr>
        <w:tab/>
      </w:r>
      <w:r w:rsidRPr="00026008">
        <w:rPr>
          <w:rFonts w:ascii="Times New Roman" w:hAnsi="Times New Roman"/>
          <w:sz w:val="24"/>
          <w:szCs w:val="24"/>
        </w:rPr>
        <w:t>Rewards and sanctions administered</w:t>
      </w:r>
    </w:p>
    <w:p w:rsidR="004765DE" w:rsidRPr="00EF0154" w:rsidRDefault="004765DE" w:rsidP="004765DE">
      <w:pPr>
        <w:spacing w:after="0" w:line="240" w:lineRule="auto"/>
        <w:jc w:val="both"/>
        <w:rPr>
          <w:rFonts w:ascii="Times New Roman" w:hAnsi="Times New Roman"/>
          <w:sz w:val="24"/>
          <w:szCs w:val="24"/>
        </w:rPr>
        <w:sectPr w:rsidR="004765DE" w:rsidRPr="00EF0154" w:rsidSect="00C62CF3">
          <w:footerReference w:type="default" r:id="rId13"/>
          <w:pgSz w:w="12240" w:h="15840"/>
          <w:pgMar w:top="810" w:right="1440" w:bottom="1350" w:left="1440" w:header="720" w:footer="720" w:gutter="0"/>
          <w:cols w:space="720"/>
          <w:docGrid w:linePitch="360"/>
        </w:sectPr>
      </w:pPr>
    </w:p>
    <w:p w:rsidR="004765DE" w:rsidRPr="00215241" w:rsidRDefault="004765DE" w:rsidP="00215241">
      <w:pPr>
        <w:pStyle w:val="Heading2"/>
        <w:rPr>
          <w:color w:val="auto"/>
          <w:sz w:val="32"/>
        </w:rPr>
      </w:pPr>
      <w:bookmarkStart w:id="82" w:name="_Toc385334066"/>
      <w:bookmarkStart w:id="83" w:name="_Toc476290283"/>
      <w:bookmarkStart w:id="84" w:name="_Toc2767976"/>
      <w:r w:rsidRPr="00215241">
        <w:rPr>
          <w:color w:val="auto"/>
          <w:sz w:val="32"/>
        </w:rPr>
        <w:t>ANNEX 2- TEMPLATES FOR REPORTING PERFORMANCE</w:t>
      </w:r>
      <w:bookmarkEnd w:id="82"/>
      <w:bookmarkEnd w:id="83"/>
      <w:bookmarkEnd w:id="84"/>
    </w:p>
    <w:p w:rsidR="004765DE" w:rsidRPr="001B1355" w:rsidRDefault="004765DE" w:rsidP="004765DE">
      <w:pPr>
        <w:spacing w:after="0" w:line="240" w:lineRule="auto"/>
        <w:jc w:val="both"/>
        <w:rPr>
          <w:rFonts w:ascii="Times New Roman" w:hAnsi="Times New Roman"/>
          <w:b/>
          <w:i/>
          <w:sz w:val="20"/>
        </w:rPr>
      </w:pPr>
      <w:r>
        <w:rPr>
          <w:rFonts w:ascii="Times New Roman" w:hAnsi="Times New Roman"/>
          <w:b/>
          <w:i/>
          <w:sz w:val="20"/>
        </w:rPr>
        <w:t>(Kindly note that the</w:t>
      </w:r>
      <w:r w:rsidRPr="001B1355">
        <w:rPr>
          <w:rFonts w:ascii="Times New Roman" w:hAnsi="Times New Roman"/>
          <w:b/>
          <w:i/>
          <w:sz w:val="20"/>
        </w:rPr>
        <w:t xml:space="preserve"> Annex 2 is to be completed by the Chief Director during the mid</w:t>
      </w:r>
      <w:r>
        <w:rPr>
          <w:rFonts w:ascii="Times New Roman" w:hAnsi="Times New Roman"/>
          <w:b/>
          <w:i/>
          <w:sz w:val="20"/>
        </w:rPr>
        <w:t>-year</w:t>
      </w:r>
      <w:r w:rsidRPr="001B1355">
        <w:rPr>
          <w:rFonts w:ascii="Times New Roman" w:hAnsi="Times New Roman"/>
          <w:b/>
          <w:i/>
          <w:sz w:val="20"/>
        </w:rPr>
        <w:t xml:space="preserve"> and end of </w:t>
      </w:r>
      <w:r>
        <w:rPr>
          <w:rFonts w:ascii="Times New Roman" w:hAnsi="Times New Roman"/>
          <w:b/>
          <w:i/>
          <w:sz w:val="20"/>
        </w:rPr>
        <w:t xml:space="preserve">year </w:t>
      </w:r>
      <w:r w:rsidRPr="001B1355">
        <w:rPr>
          <w:rFonts w:ascii="Times New Roman" w:hAnsi="Times New Roman"/>
          <w:b/>
          <w:i/>
          <w:sz w:val="20"/>
        </w:rPr>
        <w:t>agreement assessments)</w:t>
      </w:r>
    </w:p>
    <w:p w:rsidR="004765DE" w:rsidRDefault="004765DE" w:rsidP="004765DE">
      <w:pPr>
        <w:spacing w:after="0" w:line="240" w:lineRule="auto"/>
        <w:jc w:val="both"/>
        <w:rPr>
          <w:rFonts w:ascii="Times New Roman" w:hAnsi="Times New Roman"/>
          <w:sz w:val="24"/>
        </w:rPr>
      </w:pPr>
    </w:p>
    <w:p w:rsidR="004765DE" w:rsidRPr="000976DE" w:rsidRDefault="004765DE" w:rsidP="004765DE">
      <w:pPr>
        <w:spacing w:after="0" w:line="240" w:lineRule="auto"/>
        <w:jc w:val="both"/>
        <w:rPr>
          <w:rFonts w:ascii="Times New Roman" w:hAnsi="Times New Roman"/>
          <w:b/>
          <w:sz w:val="28"/>
          <w:szCs w:val="24"/>
          <w:u w:val="single"/>
        </w:rPr>
      </w:pPr>
      <w:r w:rsidRPr="000976DE">
        <w:rPr>
          <w:rFonts w:ascii="Times New Roman" w:hAnsi="Times New Roman"/>
          <w:sz w:val="24"/>
          <w:u w:val="single"/>
        </w:rPr>
        <w:t xml:space="preserve">Outline your achievements in relation to the agreed key deliverables in Schedules 1- 3 for assessment </w:t>
      </w:r>
    </w:p>
    <w:p w:rsidR="004765DE" w:rsidRPr="00EF0154" w:rsidRDefault="004765DE" w:rsidP="004765DE">
      <w:pPr>
        <w:pStyle w:val="Heading2"/>
        <w:numPr>
          <w:ilvl w:val="0"/>
          <w:numId w:val="29"/>
        </w:numPr>
      </w:pPr>
      <w:bookmarkStart w:id="85" w:name="_Toc385334067"/>
      <w:bookmarkStart w:id="86" w:name="_Toc476290284"/>
      <w:bookmarkStart w:id="87" w:name="_Toc2767977"/>
      <w:r>
        <w:t>INSTITUTION-</w:t>
      </w:r>
      <w:r w:rsidRPr="00EF0154">
        <w:t>SPECIFIC OUTPUTS AND DELIVERABLES</w:t>
      </w:r>
      <w:bookmarkEnd w:id="85"/>
      <w:bookmarkEnd w:id="86"/>
      <w:bookmarkEnd w:id="87"/>
    </w:p>
    <w:p w:rsidR="004765DE" w:rsidRPr="00EF0154" w:rsidRDefault="004765DE" w:rsidP="004765DE">
      <w:pPr>
        <w:spacing w:after="0" w:line="240" w:lineRule="auto"/>
        <w:jc w:val="both"/>
      </w:pPr>
    </w:p>
    <w:tbl>
      <w:tblPr>
        <w:tblW w:w="12978"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54"/>
        <w:gridCol w:w="1744"/>
        <w:gridCol w:w="1437"/>
        <w:gridCol w:w="1056"/>
        <w:gridCol w:w="1056"/>
        <w:gridCol w:w="1056"/>
        <w:gridCol w:w="1056"/>
        <w:gridCol w:w="1109"/>
        <w:gridCol w:w="1406"/>
        <w:gridCol w:w="1504"/>
      </w:tblGrid>
      <w:tr w:rsidR="002472B9" w:rsidRPr="003F18B8" w:rsidTr="002472B9">
        <w:trPr>
          <w:trHeight w:val="690"/>
        </w:trPr>
        <w:tc>
          <w:tcPr>
            <w:tcW w:w="1610" w:type="dxa"/>
            <w:vMerge w:val="restart"/>
          </w:tcPr>
          <w:p w:rsidR="002472B9" w:rsidRPr="003F18B8" w:rsidRDefault="002472B9" w:rsidP="00C62CF3">
            <w:pPr>
              <w:spacing w:after="0" w:line="240" w:lineRule="auto"/>
              <w:jc w:val="center"/>
              <w:rPr>
                <w:rFonts w:ascii="Times New Roman" w:hAnsi="Times New Roman"/>
                <w:b/>
                <w:sz w:val="24"/>
                <w:szCs w:val="24"/>
              </w:rPr>
            </w:pPr>
            <w:r w:rsidRPr="003F18B8">
              <w:rPr>
                <w:rFonts w:ascii="Times New Roman" w:hAnsi="Times New Roman"/>
                <w:b/>
                <w:sz w:val="24"/>
                <w:szCs w:val="24"/>
              </w:rPr>
              <w:t>TOP PRIORITY AREAS FOR THE MINISTRY</w:t>
            </w:r>
          </w:p>
        </w:tc>
        <w:tc>
          <w:tcPr>
            <w:tcW w:w="1747" w:type="dxa"/>
            <w:vMerge w:val="restart"/>
          </w:tcPr>
          <w:p w:rsidR="002472B9" w:rsidRPr="003F18B8" w:rsidRDefault="002472B9" w:rsidP="00C62CF3">
            <w:pPr>
              <w:spacing w:after="0" w:line="240" w:lineRule="auto"/>
              <w:jc w:val="center"/>
              <w:rPr>
                <w:rFonts w:ascii="Times New Roman" w:hAnsi="Times New Roman"/>
                <w:b/>
                <w:sz w:val="24"/>
                <w:szCs w:val="24"/>
              </w:rPr>
            </w:pPr>
            <w:r w:rsidRPr="003F18B8">
              <w:rPr>
                <w:rFonts w:ascii="Times New Roman" w:hAnsi="Times New Roman"/>
                <w:b/>
                <w:sz w:val="24"/>
                <w:szCs w:val="24"/>
              </w:rPr>
              <w:t>STRATEGIC OBJECTIVES</w:t>
            </w:r>
          </w:p>
        </w:tc>
        <w:tc>
          <w:tcPr>
            <w:tcW w:w="1474" w:type="dxa"/>
            <w:vMerge w:val="restart"/>
          </w:tcPr>
          <w:p w:rsidR="002472B9" w:rsidRPr="00F53C28" w:rsidRDefault="002472B9" w:rsidP="004765DE">
            <w:pPr>
              <w:spacing w:after="0" w:line="240" w:lineRule="auto"/>
              <w:jc w:val="center"/>
              <w:rPr>
                <w:rFonts w:ascii="Times New Roman" w:hAnsi="Times New Roman"/>
                <w:b/>
                <w:sz w:val="24"/>
                <w:szCs w:val="24"/>
              </w:rPr>
            </w:pPr>
            <w:r w:rsidRPr="00F53C28">
              <w:rPr>
                <w:rFonts w:ascii="Times New Roman" w:hAnsi="Times New Roman"/>
                <w:b/>
                <w:sz w:val="24"/>
                <w:szCs w:val="24"/>
              </w:rPr>
              <w:t>TARGETS FOR THE YEAR (201</w:t>
            </w:r>
            <w:r w:rsidR="000F4302">
              <w:rPr>
                <w:rFonts w:ascii="Times New Roman" w:hAnsi="Times New Roman"/>
                <w:b/>
                <w:sz w:val="24"/>
                <w:szCs w:val="24"/>
              </w:rPr>
              <w:t>9</w:t>
            </w:r>
            <w:r w:rsidRPr="00F53C28">
              <w:rPr>
                <w:rFonts w:ascii="Times New Roman" w:hAnsi="Times New Roman"/>
                <w:b/>
                <w:sz w:val="24"/>
                <w:szCs w:val="24"/>
              </w:rPr>
              <w:t>)</w:t>
            </w:r>
          </w:p>
        </w:tc>
        <w:tc>
          <w:tcPr>
            <w:tcW w:w="3944" w:type="dxa"/>
            <w:gridSpan w:val="4"/>
          </w:tcPr>
          <w:p w:rsidR="002472B9" w:rsidRPr="003F18B8" w:rsidRDefault="002472B9" w:rsidP="00C62CF3">
            <w:pPr>
              <w:spacing w:after="0" w:line="240" w:lineRule="auto"/>
              <w:jc w:val="center"/>
              <w:rPr>
                <w:rFonts w:ascii="Times New Roman" w:hAnsi="Times New Roman"/>
                <w:b/>
                <w:sz w:val="24"/>
                <w:szCs w:val="24"/>
              </w:rPr>
            </w:pPr>
            <w:r>
              <w:rPr>
                <w:rFonts w:ascii="Times New Roman" w:hAnsi="Times New Roman"/>
                <w:b/>
                <w:sz w:val="24"/>
                <w:szCs w:val="24"/>
              </w:rPr>
              <w:t>IMPLEMENTATION SCHEDULE</w:t>
            </w:r>
          </w:p>
        </w:tc>
        <w:tc>
          <w:tcPr>
            <w:tcW w:w="1215" w:type="dxa"/>
            <w:vMerge w:val="restart"/>
          </w:tcPr>
          <w:p w:rsidR="002472B9" w:rsidRPr="003F18B8" w:rsidRDefault="002472B9" w:rsidP="00C62CF3">
            <w:pPr>
              <w:spacing w:after="0" w:line="240" w:lineRule="auto"/>
              <w:jc w:val="center"/>
              <w:rPr>
                <w:rFonts w:ascii="Times New Roman" w:hAnsi="Times New Roman"/>
                <w:b/>
                <w:sz w:val="24"/>
                <w:szCs w:val="24"/>
              </w:rPr>
            </w:pPr>
            <w:proofErr w:type="spellStart"/>
            <w:r>
              <w:rPr>
                <w:rFonts w:ascii="Times New Roman" w:hAnsi="Times New Roman"/>
                <w:b/>
                <w:sz w:val="24"/>
                <w:szCs w:val="24"/>
              </w:rPr>
              <w:t>MOVs</w:t>
            </w:r>
            <w:proofErr w:type="spellEnd"/>
          </w:p>
        </w:tc>
        <w:tc>
          <w:tcPr>
            <w:tcW w:w="1454" w:type="dxa"/>
            <w:vMerge w:val="restart"/>
          </w:tcPr>
          <w:p w:rsidR="002472B9" w:rsidRPr="003F18B8" w:rsidRDefault="002472B9" w:rsidP="00C62CF3">
            <w:pPr>
              <w:spacing w:after="0" w:line="240" w:lineRule="auto"/>
              <w:jc w:val="center"/>
              <w:rPr>
                <w:rFonts w:ascii="Times New Roman" w:hAnsi="Times New Roman"/>
                <w:b/>
                <w:sz w:val="24"/>
                <w:szCs w:val="24"/>
              </w:rPr>
            </w:pPr>
            <w:r w:rsidRPr="003F18B8">
              <w:rPr>
                <w:rFonts w:ascii="Times New Roman" w:hAnsi="Times New Roman"/>
                <w:b/>
                <w:sz w:val="24"/>
                <w:szCs w:val="24"/>
              </w:rPr>
              <w:t>ACTUAL RESULTS</w:t>
            </w:r>
          </w:p>
        </w:tc>
        <w:tc>
          <w:tcPr>
            <w:tcW w:w="1534" w:type="dxa"/>
            <w:vMerge w:val="restart"/>
          </w:tcPr>
          <w:p w:rsidR="002472B9" w:rsidRPr="003F18B8" w:rsidRDefault="002472B9" w:rsidP="00C62CF3">
            <w:pPr>
              <w:spacing w:after="0" w:line="240" w:lineRule="auto"/>
              <w:jc w:val="center"/>
              <w:rPr>
                <w:rFonts w:ascii="Times New Roman" w:hAnsi="Times New Roman"/>
                <w:b/>
                <w:sz w:val="24"/>
                <w:szCs w:val="24"/>
              </w:rPr>
            </w:pPr>
            <w:r w:rsidRPr="003F18B8">
              <w:rPr>
                <w:rFonts w:ascii="Times New Roman" w:hAnsi="Times New Roman"/>
                <w:b/>
                <w:sz w:val="24"/>
                <w:szCs w:val="24"/>
              </w:rPr>
              <w:t>REMARKS</w:t>
            </w:r>
          </w:p>
        </w:tc>
      </w:tr>
      <w:tr w:rsidR="002472B9" w:rsidRPr="003F18B8" w:rsidTr="002472B9">
        <w:trPr>
          <w:trHeight w:val="690"/>
        </w:trPr>
        <w:tc>
          <w:tcPr>
            <w:tcW w:w="1610" w:type="dxa"/>
            <w:vMerge/>
          </w:tcPr>
          <w:p w:rsidR="002472B9" w:rsidRPr="003F18B8" w:rsidRDefault="002472B9" w:rsidP="00C62CF3">
            <w:pPr>
              <w:spacing w:after="0" w:line="240" w:lineRule="auto"/>
              <w:jc w:val="center"/>
              <w:rPr>
                <w:rFonts w:ascii="Times New Roman" w:hAnsi="Times New Roman"/>
                <w:b/>
                <w:sz w:val="24"/>
                <w:szCs w:val="24"/>
              </w:rPr>
            </w:pPr>
          </w:p>
        </w:tc>
        <w:tc>
          <w:tcPr>
            <w:tcW w:w="1747" w:type="dxa"/>
            <w:vMerge/>
          </w:tcPr>
          <w:p w:rsidR="002472B9" w:rsidRPr="003F18B8" w:rsidRDefault="002472B9" w:rsidP="00C62CF3">
            <w:pPr>
              <w:spacing w:after="0" w:line="240" w:lineRule="auto"/>
              <w:jc w:val="center"/>
              <w:rPr>
                <w:rFonts w:ascii="Times New Roman" w:hAnsi="Times New Roman"/>
                <w:b/>
                <w:sz w:val="24"/>
                <w:szCs w:val="24"/>
              </w:rPr>
            </w:pPr>
          </w:p>
        </w:tc>
        <w:tc>
          <w:tcPr>
            <w:tcW w:w="1474" w:type="dxa"/>
            <w:vMerge/>
          </w:tcPr>
          <w:p w:rsidR="002472B9" w:rsidRPr="00F53C28" w:rsidRDefault="002472B9" w:rsidP="004765DE">
            <w:pPr>
              <w:spacing w:after="0" w:line="240" w:lineRule="auto"/>
              <w:jc w:val="center"/>
              <w:rPr>
                <w:rFonts w:ascii="Times New Roman" w:hAnsi="Times New Roman"/>
                <w:b/>
                <w:sz w:val="24"/>
                <w:szCs w:val="24"/>
              </w:rPr>
            </w:pPr>
          </w:p>
        </w:tc>
        <w:tc>
          <w:tcPr>
            <w:tcW w:w="986" w:type="dxa"/>
          </w:tcPr>
          <w:p w:rsidR="002472B9" w:rsidRPr="00F62FFD" w:rsidRDefault="002472B9" w:rsidP="002472B9">
            <w:pPr>
              <w:spacing w:after="0" w:line="240" w:lineRule="auto"/>
              <w:jc w:val="both"/>
              <w:rPr>
                <w:rFonts w:ascii="Times New Roman" w:hAnsi="Times New Roman"/>
                <w:b/>
                <w:sz w:val="24"/>
                <w:szCs w:val="24"/>
              </w:rPr>
            </w:pPr>
            <w:r w:rsidRPr="00F62FFD">
              <w:rPr>
                <w:rFonts w:ascii="Times New Roman" w:hAnsi="Times New Roman"/>
                <w:b/>
                <w:sz w:val="24"/>
                <w:szCs w:val="24"/>
              </w:rPr>
              <w:t>1</w:t>
            </w:r>
            <w:r w:rsidRPr="00F62FFD">
              <w:rPr>
                <w:rFonts w:ascii="Times New Roman" w:hAnsi="Times New Roman"/>
                <w:b/>
                <w:sz w:val="24"/>
                <w:szCs w:val="24"/>
                <w:vertAlign w:val="superscript"/>
              </w:rPr>
              <w:t>ST</w:t>
            </w:r>
            <w:r w:rsidRPr="00F62FFD">
              <w:rPr>
                <w:rFonts w:ascii="Times New Roman" w:hAnsi="Times New Roman"/>
                <w:b/>
                <w:sz w:val="24"/>
                <w:szCs w:val="24"/>
              </w:rPr>
              <w:t xml:space="preserve"> Quarter</w:t>
            </w:r>
          </w:p>
        </w:tc>
        <w:tc>
          <w:tcPr>
            <w:tcW w:w="986" w:type="dxa"/>
          </w:tcPr>
          <w:p w:rsidR="002472B9" w:rsidRPr="00F62FFD" w:rsidRDefault="002472B9" w:rsidP="002472B9">
            <w:pPr>
              <w:spacing w:after="0" w:line="240" w:lineRule="auto"/>
              <w:jc w:val="both"/>
              <w:rPr>
                <w:rFonts w:ascii="Times New Roman" w:hAnsi="Times New Roman"/>
                <w:b/>
                <w:sz w:val="24"/>
                <w:szCs w:val="24"/>
              </w:rPr>
            </w:pPr>
            <w:r w:rsidRPr="00F62FFD">
              <w:rPr>
                <w:rFonts w:ascii="Times New Roman" w:hAnsi="Times New Roman"/>
                <w:b/>
                <w:sz w:val="24"/>
                <w:szCs w:val="24"/>
              </w:rPr>
              <w:t>2</w:t>
            </w:r>
            <w:r w:rsidRPr="00F62FFD">
              <w:rPr>
                <w:rFonts w:ascii="Times New Roman" w:hAnsi="Times New Roman"/>
                <w:b/>
                <w:sz w:val="24"/>
                <w:szCs w:val="24"/>
                <w:vertAlign w:val="superscript"/>
              </w:rPr>
              <w:t>nd</w:t>
            </w:r>
            <w:r w:rsidRPr="00F62FFD">
              <w:rPr>
                <w:rFonts w:ascii="Times New Roman" w:hAnsi="Times New Roman"/>
                <w:b/>
                <w:sz w:val="24"/>
                <w:szCs w:val="24"/>
              </w:rPr>
              <w:t xml:space="preserve"> Quarter</w:t>
            </w:r>
          </w:p>
        </w:tc>
        <w:tc>
          <w:tcPr>
            <w:tcW w:w="986" w:type="dxa"/>
          </w:tcPr>
          <w:p w:rsidR="002472B9" w:rsidRPr="00F62FFD" w:rsidRDefault="002472B9" w:rsidP="002472B9">
            <w:pPr>
              <w:spacing w:after="0" w:line="240" w:lineRule="auto"/>
              <w:jc w:val="both"/>
              <w:rPr>
                <w:rFonts w:ascii="Times New Roman" w:hAnsi="Times New Roman"/>
                <w:b/>
                <w:sz w:val="24"/>
                <w:szCs w:val="24"/>
              </w:rPr>
            </w:pPr>
            <w:r w:rsidRPr="00F62FFD">
              <w:rPr>
                <w:rFonts w:ascii="Times New Roman" w:hAnsi="Times New Roman"/>
                <w:b/>
                <w:sz w:val="24"/>
                <w:szCs w:val="24"/>
              </w:rPr>
              <w:t>3</w:t>
            </w:r>
            <w:r w:rsidRPr="00F62FFD">
              <w:rPr>
                <w:rFonts w:ascii="Times New Roman" w:hAnsi="Times New Roman"/>
                <w:b/>
                <w:sz w:val="24"/>
                <w:szCs w:val="24"/>
                <w:vertAlign w:val="superscript"/>
              </w:rPr>
              <w:t>rd</w:t>
            </w:r>
            <w:r w:rsidRPr="00F62FFD">
              <w:rPr>
                <w:rFonts w:ascii="Times New Roman" w:hAnsi="Times New Roman"/>
                <w:b/>
                <w:sz w:val="24"/>
                <w:szCs w:val="24"/>
              </w:rPr>
              <w:t xml:space="preserve"> Quarter</w:t>
            </w:r>
          </w:p>
        </w:tc>
        <w:tc>
          <w:tcPr>
            <w:tcW w:w="986" w:type="dxa"/>
          </w:tcPr>
          <w:p w:rsidR="002472B9" w:rsidRPr="00F62FFD" w:rsidRDefault="002472B9" w:rsidP="002472B9">
            <w:pPr>
              <w:spacing w:after="0" w:line="240" w:lineRule="auto"/>
              <w:jc w:val="both"/>
              <w:rPr>
                <w:rFonts w:ascii="Times New Roman" w:hAnsi="Times New Roman"/>
                <w:b/>
                <w:sz w:val="24"/>
                <w:szCs w:val="24"/>
              </w:rPr>
            </w:pPr>
            <w:r w:rsidRPr="00F62FFD">
              <w:rPr>
                <w:rFonts w:ascii="Times New Roman" w:hAnsi="Times New Roman"/>
                <w:b/>
                <w:sz w:val="24"/>
                <w:szCs w:val="24"/>
              </w:rPr>
              <w:t>4</w:t>
            </w:r>
            <w:r w:rsidRPr="00F62FFD">
              <w:rPr>
                <w:rFonts w:ascii="Times New Roman" w:hAnsi="Times New Roman"/>
                <w:b/>
                <w:sz w:val="24"/>
                <w:szCs w:val="24"/>
                <w:vertAlign w:val="superscript"/>
              </w:rPr>
              <w:t>th</w:t>
            </w:r>
            <w:r w:rsidRPr="00F62FFD">
              <w:rPr>
                <w:rFonts w:ascii="Times New Roman" w:hAnsi="Times New Roman"/>
                <w:b/>
                <w:sz w:val="24"/>
                <w:szCs w:val="24"/>
              </w:rPr>
              <w:t xml:space="preserve"> Quarter</w:t>
            </w:r>
          </w:p>
        </w:tc>
        <w:tc>
          <w:tcPr>
            <w:tcW w:w="1215" w:type="dxa"/>
            <w:vMerge/>
          </w:tcPr>
          <w:p w:rsidR="002472B9" w:rsidRDefault="002472B9" w:rsidP="00C62CF3">
            <w:pPr>
              <w:spacing w:after="0" w:line="240" w:lineRule="auto"/>
              <w:jc w:val="center"/>
              <w:rPr>
                <w:rFonts w:ascii="Times New Roman" w:hAnsi="Times New Roman"/>
                <w:b/>
                <w:sz w:val="24"/>
                <w:szCs w:val="24"/>
              </w:rPr>
            </w:pPr>
          </w:p>
        </w:tc>
        <w:tc>
          <w:tcPr>
            <w:tcW w:w="1454" w:type="dxa"/>
            <w:vMerge/>
          </w:tcPr>
          <w:p w:rsidR="002472B9" w:rsidRPr="003F18B8" w:rsidRDefault="002472B9" w:rsidP="00C62CF3">
            <w:pPr>
              <w:spacing w:after="0" w:line="240" w:lineRule="auto"/>
              <w:jc w:val="center"/>
              <w:rPr>
                <w:rFonts w:ascii="Times New Roman" w:hAnsi="Times New Roman"/>
                <w:b/>
                <w:sz w:val="24"/>
                <w:szCs w:val="24"/>
              </w:rPr>
            </w:pPr>
          </w:p>
        </w:tc>
        <w:tc>
          <w:tcPr>
            <w:tcW w:w="1534" w:type="dxa"/>
            <w:vMerge/>
          </w:tcPr>
          <w:p w:rsidR="002472B9" w:rsidRPr="003F18B8" w:rsidRDefault="002472B9" w:rsidP="00C62CF3">
            <w:pPr>
              <w:spacing w:after="0" w:line="240" w:lineRule="auto"/>
              <w:jc w:val="center"/>
              <w:rPr>
                <w:rFonts w:ascii="Times New Roman" w:hAnsi="Times New Roman"/>
                <w:b/>
                <w:sz w:val="24"/>
                <w:szCs w:val="24"/>
              </w:rPr>
            </w:pPr>
          </w:p>
        </w:tc>
      </w:tr>
      <w:tr w:rsidR="002472B9" w:rsidRPr="00EF0154" w:rsidTr="002472B9">
        <w:tc>
          <w:tcPr>
            <w:tcW w:w="1610" w:type="dxa"/>
          </w:tcPr>
          <w:p w:rsidR="002472B9" w:rsidRPr="00EF0154" w:rsidRDefault="002472B9" w:rsidP="00C62CF3">
            <w:pPr>
              <w:spacing w:after="0" w:line="240" w:lineRule="auto"/>
              <w:jc w:val="both"/>
              <w:rPr>
                <w:sz w:val="24"/>
                <w:szCs w:val="24"/>
              </w:rPr>
            </w:pPr>
          </w:p>
          <w:p w:rsidR="002472B9" w:rsidRPr="00EF0154" w:rsidRDefault="002472B9" w:rsidP="00C62CF3">
            <w:pPr>
              <w:spacing w:after="0" w:line="240" w:lineRule="auto"/>
              <w:jc w:val="both"/>
              <w:rPr>
                <w:sz w:val="24"/>
                <w:szCs w:val="24"/>
              </w:rPr>
            </w:pPr>
          </w:p>
        </w:tc>
        <w:tc>
          <w:tcPr>
            <w:tcW w:w="1747" w:type="dxa"/>
          </w:tcPr>
          <w:p w:rsidR="002472B9" w:rsidRPr="00EF0154" w:rsidRDefault="002472B9" w:rsidP="00C62CF3">
            <w:pPr>
              <w:spacing w:after="0" w:line="240" w:lineRule="auto"/>
              <w:jc w:val="both"/>
              <w:rPr>
                <w:sz w:val="24"/>
                <w:szCs w:val="24"/>
              </w:rPr>
            </w:pPr>
          </w:p>
        </w:tc>
        <w:tc>
          <w:tcPr>
            <w:tcW w:w="1474"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1215" w:type="dxa"/>
          </w:tcPr>
          <w:p w:rsidR="002472B9" w:rsidRPr="00EF0154" w:rsidRDefault="002472B9" w:rsidP="00C62CF3">
            <w:pPr>
              <w:spacing w:after="0" w:line="240" w:lineRule="auto"/>
              <w:jc w:val="both"/>
              <w:rPr>
                <w:sz w:val="24"/>
                <w:szCs w:val="24"/>
              </w:rPr>
            </w:pPr>
          </w:p>
        </w:tc>
        <w:tc>
          <w:tcPr>
            <w:tcW w:w="1454" w:type="dxa"/>
          </w:tcPr>
          <w:p w:rsidR="002472B9" w:rsidRPr="00EF0154" w:rsidRDefault="002472B9" w:rsidP="00C62CF3">
            <w:pPr>
              <w:spacing w:after="0" w:line="240" w:lineRule="auto"/>
              <w:jc w:val="both"/>
              <w:rPr>
                <w:sz w:val="24"/>
                <w:szCs w:val="24"/>
              </w:rPr>
            </w:pPr>
          </w:p>
        </w:tc>
        <w:tc>
          <w:tcPr>
            <w:tcW w:w="1534" w:type="dxa"/>
          </w:tcPr>
          <w:p w:rsidR="002472B9" w:rsidRPr="00EF0154" w:rsidRDefault="002472B9" w:rsidP="00C62CF3">
            <w:pPr>
              <w:spacing w:after="0" w:line="240" w:lineRule="auto"/>
              <w:jc w:val="both"/>
              <w:rPr>
                <w:sz w:val="24"/>
                <w:szCs w:val="24"/>
              </w:rPr>
            </w:pPr>
          </w:p>
        </w:tc>
      </w:tr>
      <w:tr w:rsidR="002472B9" w:rsidRPr="00EF0154" w:rsidTr="002472B9">
        <w:tc>
          <w:tcPr>
            <w:tcW w:w="1610" w:type="dxa"/>
          </w:tcPr>
          <w:p w:rsidR="002472B9" w:rsidRPr="00EF0154" w:rsidRDefault="002472B9" w:rsidP="00C62CF3">
            <w:pPr>
              <w:spacing w:after="0" w:line="240" w:lineRule="auto"/>
              <w:jc w:val="both"/>
              <w:rPr>
                <w:sz w:val="24"/>
                <w:szCs w:val="24"/>
              </w:rPr>
            </w:pPr>
          </w:p>
          <w:p w:rsidR="002472B9" w:rsidRPr="00EF0154" w:rsidRDefault="002472B9" w:rsidP="00C62CF3">
            <w:pPr>
              <w:spacing w:after="0" w:line="240" w:lineRule="auto"/>
              <w:jc w:val="both"/>
              <w:rPr>
                <w:sz w:val="24"/>
                <w:szCs w:val="24"/>
              </w:rPr>
            </w:pPr>
          </w:p>
        </w:tc>
        <w:tc>
          <w:tcPr>
            <w:tcW w:w="1747" w:type="dxa"/>
          </w:tcPr>
          <w:p w:rsidR="002472B9" w:rsidRPr="00EF0154" w:rsidRDefault="002472B9" w:rsidP="00C62CF3">
            <w:pPr>
              <w:spacing w:after="0" w:line="240" w:lineRule="auto"/>
              <w:jc w:val="both"/>
              <w:rPr>
                <w:sz w:val="24"/>
                <w:szCs w:val="24"/>
              </w:rPr>
            </w:pPr>
          </w:p>
        </w:tc>
        <w:tc>
          <w:tcPr>
            <w:tcW w:w="1474"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1215" w:type="dxa"/>
          </w:tcPr>
          <w:p w:rsidR="002472B9" w:rsidRPr="00EF0154" w:rsidRDefault="002472B9" w:rsidP="00C62CF3">
            <w:pPr>
              <w:spacing w:after="0" w:line="240" w:lineRule="auto"/>
              <w:jc w:val="both"/>
              <w:rPr>
                <w:sz w:val="24"/>
                <w:szCs w:val="24"/>
              </w:rPr>
            </w:pPr>
          </w:p>
        </w:tc>
        <w:tc>
          <w:tcPr>
            <w:tcW w:w="1454" w:type="dxa"/>
          </w:tcPr>
          <w:p w:rsidR="002472B9" w:rsidRPr="00EF0154" w:rsidRDefault="002472B9" w:rsidP="00C62CF3">
            <w:pPr>
              <w:spacing w:after="0" w:line="240" w:lineRule="auto"/>
              <w:jc w:val="both"/>
              <w:rPr>
                <w:sz w:val="24"/>
                <w:szCs w:val="24"/>
              </w:rPr>
            </w:pPr>
          </w:p>
        </w:tc>
        <w:tc>
          <w:tcPr>
            <w:tcW w:w="1534" w:type="dxa"/>
          </w:tcPr>
          <w:p w:rsidR="002472B9" w:rsidRPr="00EF0154" w:rsidRDefault="002472B9" w:rsidP="00C62CF3">
            <w:pPr>
              <w:spacing w:after="0" w:line="240" w:lineRule="auto"/>
              <w:jc w:val="both"/>
              <w:rPr>
                <w:sz w:val="24"/>
                <w:szCs w:val="24"/>
              </w:rPr>
            </w:pPr>
          </w:p>
        </w:tc>
      </w:tr>
      <w:tr w:rsidR="002472B9" w:rsidRPr="00EF0154" w:rsidTr="002472B9">
        <w:tc>
          <w:tcPr>
            <w:tcW w:w="1610" w:type="dxa"/>
          </w:tcPr>
          <w:p w:rsidR="002472B9" w:rsidRPr="00EF0154" w:rsidRDefault="002472B9" w:rsidP="00C62CF3">
            <w:pPr>
              <w:spacing w:after="0" w:line="240" w:lineRule="auto"/>
              <w:jc w:val="both"/>
              <w:rPr>
                <w:sz w:val="24"/>
                <w:szCs w:val="24"/>
              </w:rPr>
            </w:pPr>
          </w:p>
          <w:p w:rsidR="002472B9" w:rsidRPr="00EF0154" w:rsidRDefault="002472B9" w:rsidP="00C62CF3">
            <w:pPr>
              <w:spacing w:after="0" w:line="240" w:lineRule="auto"/>
              <w:jc w:val="both"/>
              <w:rPr>
                <w:sz w:val="24"/>
                <w:szCs w:val="24"/>
              </w:rPr>
            </w:pPr>
          </w:p>
        </w:tc>
        <w:tc>
          <w:tcPr>
            <w:tcW w:w="1747" w:type="dxa"/>
          </w:tcPr>
          <w:p w:rsidR="002472B9" w:rsidRPr="00EF0154" w:rsidRDefault="002472B9" w:rsidP="00C62CF3">
            <w:pPr>
              <w:spacing w:after="0" w:line="240" w:lineRule="auto"/>
              <w:jc w:val="both"/>
              <w:rPr>
                <w:sz w:val="24"/>
                <w:szCs w:val="24"/>
              </w:rPr>
            </w:pPr>
          </w:p>
        </w:tc>
        <w:tc>
          <w:tcPr>
            <w:tcW w:w="1474"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1215" w:type="dxa"/>
          </w:tcPr>
          <w:p w:rsidR="002472B9" w:rsidRPr="00EF0154" w:rsidRDefault="002472B9" w:rsidP="00C62CF3">
            <w:pPr>
              <w:spacing w:after="0" w:line="240" w:lineRule="auto"/>
              <w:jc w:val="both"/>
              <w:rPr>
                <w:sz w:val="24"/>
                <w:szCs w:val="24"/>
              </w:rPr>
            </w:pPr>
          </w:p>
        </w:tc>
        <w:tc>
          <w:tcPr>
            <w:tcW w:w="1454" w:type="dxa"/>
          </w:tcPr>
          <w:p w:rsidR="002472B9" w:rsidRPr="00EF0154" w:rsidRDefault="002472B9" w:rsidP="00C62CF3">
            <w:pPr>
              <w:spacing w:after="0" w:line="240" w:lineRule="auto"/>
              <w:jc w:val="both"/>
              <w:rPr>
                <w:sz w:val="24"/>
                <w:szCs w:val="24"/>
              </w:rPr>
            </w:pPr>
          </w:p>
        </w:tc>
        <w:tc>
          <w:tcPr>
            <w:tcW w:w="1534" w:type="dxa"/>
          </w:tcPr>
          <w:p w:rsidR="002472B9" w:rsidRPr="00EF0154" w:rsidRDefault="002472B9" w:rsidP="00C62CF3">
            <w:pPr>
              <w:spacing w:after="0" w:line="240" w:lineRule="auto"/>
              <w:jc w:val="both"/>
              <w:rPr>
                <w:sz w:val="24"/>
                <w:szCs w:val="24"/>
              </w:rPr>
            </w:pPr>
          </w:p>
        </w:tc>
      </w:tr>
      <w:tr w:rsidR="002472B9" w:rsidRPr="00EF0154" w:rsidTr="002472B9">
        <w:tc>
          <w:tcPr>
            <w:tcW w:w="1610" w:type="dxa"/>
          </w:tcPr>
          <w:p w:rsidR="002472B9" w:rsidRPr="00EF0154" w:rsidRDefault="002472B9" w:rsidP="00C62CF3">
            <w:pPr>
              <w:spacing w:after="0" w:line="240" w:lineRule="auto"/>
              <w:jc w:val="both"/>
              <w:rPr>
                <w:sz w:val="24"/>
                <w:szCs w:val="24"/>
              </w:rPr>
            </w:pPr>
          </w:p>
          <w:p w:rsidR="002472B9" w:rsidRPr="00EF0154" w:rsidRDefault="002472B9" w:rsidP="00C62CF3">
            <w:pPr>
              <w:spacing w:after="0" w:line="240" w:lineRule="auto"/>
              <w:jc w:val="both"/>
              <w:rPr>
                <w:sz w:val="24"/>
                <w:szCs w:val="24"/>
              </w:rPr>
            </w:pPr>
          </w:p>
        </w:tc>
        <w:tc>
          <w:tcPr>
            <w:tcW w:w="1747" w:type="dxa"/>
          </w:tcPr>
          <w:p w:rsidR="002472B9" w:rsidRPr="00EF0154" w:rsidRDefault="002472B9" w:rsidP="00C62CF3">
            <w:pPr>
              <w:spacing w:after="0" w:line="240" w:lineRule="auto"/>
              <w:jc w:val="both"/>
              <w:rPr>
                <w:sz w:val="24"/>
                <w:szCs w:val="24"/>
              </w:rPr>
            </w:pPr>
          </w:p>
        </w:tc>
        <w:tc>
          <w:tcPr>
            <w:tcW w:w="1474"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1215" w:type="dxa"/>
          </w:tcPr>
          <w:p w:rsidR="002472B9" w:rsidRPr="00EF0154" w:rsidRDefault="002472B9" w:rsidP="00C62CF3">
            <w:pPr>
              <w:spacing w:after="0" w:line="240" w:lineRule="auto"/>
              <w:jc w:val="both"/>
              <w:rPr>
                <w:sz w:val="24"/>
                <w:szCs w:val="24"/>
              </w:rPr>
            </w:pPr>
          </w:p>
        </w:tc>
        <w:tc>
          <w:tcPr>
            <w:tcW w:w="1454" w:type="dxa"/>
          </w:tcPr>
          <w:p w:rsidR="002472B9" w:rsidRPr="00EF0154" w:rsidRDefault="002472B9" w:rsidP="00C62CF3">
            <w:pPr>
              <w:spacing w:after="0" w:line="240" w:lineRule="auto"/>
              <w:jc w:val="both"/>
              <w:rPr>
                <w:sz w:val="24"/>
                <w:szCs w:val="24"/>
              </w:rPr>
            </w:pPr>
          </w:p>
        </w:tc>
        <w:tc>
          <w:tcPr>
            <w:tcW w:w="1534" w:type="dxa"/>
          </w:tcPr>
          <w:p w:rsidR="002472B9" w:rsidRPr="00EF0154" w:rsidRDefault="002472B9" w:rsidP="00C62CF3">
            <w:pPr>
              <w:spacing w:after="0" w:line="240" w:lineRule="auto"/>
              <w:jc w:val="both"/>
              <w:rPr>
                <w:sz w:val="24"/>
                <w:szCs w:val="24"/>
              </w:rPr>
            </w:pPr>
          </w:p>
        </w:tc>
      </w:tr>
    </w:tbl>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Pr="00EF0154" w:rsidRDefault="004765DE" w:rsidP="004765DE">
      <w:pPr>
        <w:spacing w:after="0" w:line="240" w:lineRule="auto"/>
        <w:jc w:val="both"/>
      </w:pPr>
    </w:p>
    <w:p w:rsidR="004765DE" w:rsidRPr="00EF0154" w:rsidRDefault="004765DE" w:rsidP="004765DE">
      <w:pPr>
        <w:pStyle w:val="Heading2"/>
        <w:numPr>
          <w:ilvl w:val="0"/>
          <w:numId w:val="29"/>
        </w:numPr>
      </w:pPr>
      <w:bookmarkStart w:id="88" w:name="_Toc476290285"/>
      <w:bookmarkStart w:id="89" w:name="_Toc2767978"/>
      <w:r>
        <w:rPr>
          <w:lang w:val="en-US"/>
        </w:rPr>
        <w:t>GENERAL OPERATIONAL AND ADMINISTRATIVE</w:t>
      </w:r>
      <w:r w:rsidRPr="00EF0154">
        <w:t xml:space="preserve"> DELIVERABLES</w:t>
      </w:r>
      <w:bookmarkEnd w:id="88"/>
      <w:bookmarkEnd w:id="89"/>
    </w:p>
    <w:p w:rsidR="004765DE" w:rsidRDefault="004765DE" w:rsidP="004765DE">
      <w:pPr>
        <w:spacing w:after="0" w:line="240" w:lineRule="auto"/>
        <w:jc w:val="both"/>
      </w:pPr>
    </w:p>
    <w:p w:rsidR="004765DE" w:rsidRPr="00A95C99" w:rsidRDefault="004765DE" w:rsidP="004765DE">
      <w:pPr>
        <w:spacing w:after="0" w:line="240" w:lineRule="auto"/>
        <w:ind w:left="720"/>
        <w:jc w:val="both"/>
        <w:rPr>
          <w:rFonts w:ascii="Times New Roman" w:hAnsi="Times New Roman"/>
          <w:sz w:val="24"/>
        </w:rPr>
      </w:pPr>
      <w:r>
        <w:rPr>
          <w:rFonts w:ascii="Times New Roman" w:hAnsi="Times New Roman"/>
          <w:sz w:val="24"/>
        </w:rPr>
        <w:t xml:space="preserve">Please </w:t>
      </w:r>
      <w:r w:rsidRPr="00A95C99">
        <w:rPr>
          <w:rFonts w:ascii="Times New Roman" w:hAnsi="Times New Roman"/>
          <w:sz w:val="24"/>
        </w:rPr>
        <w:t xml:space="preserve">provide </w:t>
      </w:r>
      <w:r>
        <w:rPr>
          <w:rFonts w:ascii="Times New Roman" w:hAnsi="Times New Roman"/>
          <w:sz w:val="24"/>
        </w:rPr>
        <w:t>p</w:t>
      </w:r>
      <w:r w:rsidRPr="00A95C99">
        <w:rPr>
          <w:rFonts w:ascii="Times New Roman" w:hAnsi="Times New Roman"/>
          <w:sz w:val="24"/>
        </w:rPr>
        <w:t xml:space="preserve">rogress reports on all six (6) Key Results Areas </w:t>
      </w:r>
      <w:r>
        <w:rPr>
          <w:rFonts w:ascii="Times New Roman" w:hAnsi="Times New Roman"/>
          <w:sz w:val="24"/>
        </w:rPr>
        <w:t>as per the template below:</w:t>
      </w:r>
    </w:p>
    <w:p w:rsidR="004765DE" w:rsidRDefault="004765DE" w:rsidP="004765DE">
      <w:pPr>
        <w:spacing w:after="0" w:line="240" w:lineRule="auto"/>
        <w:jc w:val="both"/>
      </w:pPr>
    </w:p>
    <w:p w:rsidR="004765DE" w:rsidRPr="009D4017" w:rsidRDefault="00C34ACB" w:rsidP="004765DE">
      <w:pPr>
        <w:tabs>
          <w:tab w:val="left" w:pos="1080"/>
        </w:tabs>
        <w:spacing w:after="0"/>
        <w:rPr>
          <w:rFonts w:ascii="Times New Roman" w:hAnsi="Times New Roman"/>
          <w:sz w:val="24"/>
          <w:szCs w:val="24"/>
        </w:rPr>
      </w:pPr>
      <w:r>
        <w:rPr>
          <w:rFonts w:ascii="Times New Roman" w:hAnsi="Times New Roman"/>
          <w:b/>
          <w:sz w:val="24"/>
          <w:szCs w:val="24"/>
        </w:rPr>
        <w:t>KEY RESULT AREA ………….</w:t>
      </w:r>
    </w:p>
    <w:tbl>
      <w:tblPr>
        <w:tblW w:w="13176"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2115"/>
        <w:gridCol w:w="2785"/>
        <w:gridCol w:w="2765"/>
        <w:gridCol w:w="1520"/>
        <w:gridCol w:w="1625"/>
        <w:gridCol w:w="2366"/>
      </w:tblGrid>
      <w:tr w:rsidR="005A3047" w:rsidRPr="009D4017" w:rsidTr="005A3047">
        <w:tc>
          <w:tcPr>
            <w:tcW w:w="2115" w:type="dxa"/>
          </w:tcPr>
          <w:p w:rsidR="005A3047" w:rsidRPr="009D4017" w:rsidRDefault="005A3047" w:rsidP="00C62CF3">
            <w:pPr>
              <w:spacing w:after="0"/>
              <w:rPr>
                <w:rFonts w:ascii="Times New Roman" w:hAnsi="Times New Roman"/>
                <w:b/>
                <w:sz w:val="24"/>
                <w:szCs w:val="24"/>
              </w:rPr>
            </w:pPr>
            <w:r>
              <w:rPr>
                <w:rFonts w:ascii="Times New Roman" w:hAnsi="Times New Roman"/>
                <w:b/>
                <w:sz w:val="24"/>
                <w:szCs w:val="24"/>
              </w:rPr>
              <w:t>KEY RESULT AREAS</w:t>
            </w:r>
          </w:p>
        </w:tc>
        <w:tc>
          <w:tcPr>
            <w:tcW w:w="2785" w:type="dxa"/>
          </w:tcPr>
          <w:p w:rsidR="005A3047" w:rsidRPr="009D4017" w:rsidRDefault="005A3047" w:rsidP="00C62CF3">
            <w:pPr>
              <w:spacing w:after="0"/>
              <w:rPr>
                <w:rFonts w:ascii="Times New Roman" w:hAnsi="Times New Roman"/>
                <w:b/>
                <w:sz w:val="24"/>
                <w:szCs w:val="24"/>
              </w:rPr>
            </w:pPr>
            <w:r w:rsidRPr="009D4017">
              <w:rPr>
                <w:rFonts w:ascii="Times New Roman" w:hAnsi="Times New Roman"/>
                <w:b/>
                <w:sz w:val="24"/>
                <w:szCs w:val="24"/>
              </w:rPr>
              <w:t>OUTPUT DELIVERABLES</w:t>
            </w:r>
          </w:p>
        </w:tc>
        <w:tc>
          <w:tcPr>
            <w:tcW w:w="2765" w:type="dxa"/>
          </w:tcPr>
          <w:p w:rsidR="005A3047" w:rsidRPr="009D4017" w:rsidRDefault="005A3047" w:rsidP="00C62CF3">
            <w:pPr>
              <w:spacing w:after="0"/>
              <w:rPr>
                <w:rFonts w:ascii="Times New Roman" w:hAnsi="Times New Roman"/>
                <w:b/>
                <w:sz w:val="24"/>
              </w:rPr>
            </w:pPr>
            <w:r w:rsidRPr="009D4017">
              <w:rPr>
                <w:rFonts w:ascii="Times New Roman" w:hAnsi="Times New Roman"/>
                <w:b/>
                <w:sz w:val="24"/>
              </w:rPr>
              <w:t>OBJECTIVE VERIFIABLE INDICATOR(S) (</w:t>
            </w:r>
            <w:proofErr w:type="spellStart"/>
            <w:r w:rsidRPr="009D4017">
              <w:rPr>
                <w:rFonts w:ascii="Times New Roman" w:hAnsi="Times New Roman"/>
                <w:b/>
                <w:sz w:val="24"/>
              </w:rPr>
              <w:t>OVIs</w:t>
            </w:r>
            <w:proofErr w:type="spellEnd"/>
            <w:r w:rsidRPr="009D4017">
              <w:rPr>
                <w:rFonts w:ascii="Times New Roman" w:hAnsi="Times New Roman"/>
                <w:b/>
                <w:sz w:val="24"/>
              </w:rPr>
              <w:t>)</w:t>
            </w:r>
          </w:p>
        </w:tc>
        <w:tc>
          <w:tcPr>
            <w:tcW w:w="1520" w:type="dxa"/>
          </w:tcPr>
          <w:p w:rsidR="005A3047" w:rsidRPr="009D4017" w:rsidRDefault="005A3047" w:rsidP="00C62CF3">
            <w:pPr>
              <w:spacing w:after="0"/>
              <w:rPr>
                <w:rFonts w:ascii="Times New Roman" w:hAnsi="Times New Roman"/>
                <w:b/>
                <w:sz w:val="24"/>
                <w:szCs w:val="24"/>
              </w:rPr>
            </w:pPr>
            <w:r>
              <w:rPr>
                <w:rFonts w:ascii="Times New Roman" w:hAnsi="Times New Roman"/>
                <w:b/>
                <w:sz w:val="24"/>
                <w:szCs w:val="24"/>
              </w:rPr>
              <w:t>DUE DATES</w:t>
            </w:r>
          </w:p>
        </w:tc>
        <w:tc>
          <w:tcPr>
            <w:tcW w:w="1625" w:type="dxa"/>
          </w:tcPr>
          <w:p w:rsidR="005A3047" w:rsidRPr="003F18B8" w:rsidRDefault="005A3047" w:rsidP="00C62CF3">
            <w:pPr>
              <w:spacing w:after="0" w:line="240" w:lineRule="auto"/>
              <w:jc w:val="center"/>
              <w:rPr>
                <w:rFonts w:ascii="Times New Roman" w:hAnsi="Times New Roman"/>
                <w:b/>
                <w:sz w:val="24"/>
                <w:szCs w:val="24"/>
              </w:rPr>
            </w:pPr>
            <w:r w:rsidRPr="003F18B8">
              <w:rPr>
                <w:rFonts w:ascii="Times New Roman" w:hAnsi="Times New Roman"/>
                <w:b/>
                <w:sz w:val="24"/>
                <w:szCs w:val="24"/>
              </w:rPr>
              <w:t>ACTUAL RESULTS</w:t>
            </w:r>
          </w:p>
        </w:tc>
        <w:tc>
          <w:tcPr>
            <w:tcW w:w="2366" w:type="dxa"/>
          </w:tcPr>
          <w:p w:rsidR="005A3047" w:rsidRPr="003F18B8" w:rsidRDefault="005A3047" w:rsidP="00C62CF3">
            <w:pPr>
              <w:spacing w:after="0" w:line="240" w:lineRule="auto"/>
              <w:jc w:val="center"/>
              <w:rPr>
                <w:rFonts w:ascii="Times New Roman" w:hAnsi="Times New Roman"/>
                <w:b/>
                <w:sz w:val="24"/>
                <w:szCs w:val="24"/>
              </w:rPr>
            </w:pPr>
            <w:r w:rsidRPr="003F18B8">
              <w:rPr>
                <w:rFonts w:ascii="Times New Roman" w:hAnsi="Times New Roman"/>
                <w:b/>
                <w:sz w:val="24"/>
                <w:szCs w:val="24"/>
              </w:rPr>
              <w:t>REMARKS</w:t>
            </w:r>
          </w:p>
        </w:tc>
      </w:tr>
      <w:tr w:rsidR="005A3047" w:rsidRPr="009D4017" w:rsidTr="00215241">
        <w:trPr>
          <w:trHeight w:val="1097"/>
        </w:trPr>
        <w:tc>
          <w:tcPr>
            <w:tcW w:w="2115" w:type="dxa"/>
          </w:tcPr>
          <w:p w:rsidR="005A3047" w:rsidRPr="009D4017" w:rsidRDefault="005A3047" w:rsidP="00C62CF3">
            <w:pPr>
              <w:spacing w:after="0" w:line="240" w:lineRule="auto"/>
              <w:rPr>
                <w:rFonts w:ascii="Times New Roman" w:hAnsi="Times New Roman"/>
                <w:sz w:val="24"/>
                <w:szCs w:val="24"/>
              </w:rPr>
            </w:pPr>
            <w:proofErr w:type="spellStart"/>
            <w:r>
              <w:rPr>
                <w:rFonts w:ascii="Times New Roman" w:hAnsi="Times New Roman"/>
                <w:sz w:val="24"/>
                <w:szCs w:val="24"/>
              </w:rPr>
              <w:t>KRA</w:t>
            </w:r>
            <w:proofErr w:type="spellEnd"/>
            <w:r>
              <w:rPr>
                <w:rFonts w:ascii="Times New Roman" w:hAnsi="Times New Roman"/>
                <w:sz w:val="24"/>
                <w:szCs w:val="24"/>
              </w:rPr>
              <w:t xml:space="preserve"> 1 - PERFORMANCE REPORTING</w:t>
            </w:r>
          </w:p>
        </w:tc>
        <w:tc>
          <w:tcPr>
            <w:tcW w:w="2785" w:type="dxa"/>
          </w:tcPr>
          <w:p w:rsidR="005A3047" w:rsidRPr="009D4017" w:rsidRDefault="005A3047" w:rsidP="00C62CF3">
            <w:pPr>
              <w:spacing w:after="0" w:line="240" w:lineRule="auto"/>
              <w:rPr>
                <w:rFonts w:ascii="Times New Roman" w:hAnsi="Times New Roman"/>
                <w:sz w:val="24"/>
                <w:szCs w:val="24"/>
              </w:rPr>
            </w:pPr>
          </w:p>
        </w:tc>
        <w:tc>
          <w:tcPr>
            <w:tcW w:w="2765" w:type="dxa"/>
          </w:tcPr>
          <w:p w:rsidR="005A3047" w:rsidRPr="009D4017" w:rsidRDefault="005A3047" w:rsidP="004765DE">
            <w:pPr>
              <w:spacing w:after="0" w:line="240" w:lineRule="auto"/>
              <w:ind w:left="162"/>
              <w:rPr>
                <w:rFonts w:ascii="Times New Roman" w:hAnsi="Times New Roman"/>
                <w:sz w:val="24"/>
                <w:szCs w:val="24"/>
              </w:rPr>
            </w:pPr>
          </w:p>
        </w:tc>
        <w:tc>
          <w:tcPr>
            <w:tcW w:w="1520" w:type="dxa"/>
          </w:tcPr>
          <w:p w:rsidR="005A3047" w:rsidRPr="009D4017" w:rsidRDefault="005A3047" w:rsidP="004765DE">
            <w:pPr>
              <w:spacing w:after="0" w:line="240" w:lineRule="auto"/>
              <w:ind w:left="162"/>
              <w:rPr>
                <w:rFonts w:ascii="Times New Roman" w:hAnsi="Times New Roman"/>
                <w:sz w:val="24"/>
                <w:szCs w:val="24"/>
              </w:rPr>
            </w:pPr>
          </w:p>
        </w:tc>
        <w:tc>
          <w:tcPr>
            <w:tcW w:w="1625" w:type="dxa"/>
          </w:tcPr>
          <w:p w:rsidR="005A3047" w:rsidRPr="009D4017" w:rsidRDefault="005A3047" w:rsidP="004765DE">
            <w:pPr>
              <w:spacing w:after="0" w:line="240" w:lineRule="auto"/>
              <w:ind w:left="162"/>
              <w:rPr>
                <w:rFonts w:ascii="Times New Roman" w:hAnsi="Times New Roman"/>
                <w:sz w:val="24"/>
                <w:szCs w:val="24"/>
              </w:rPr>
            </w:pPr>
          </w:p>
        </w:tc>
        <w:tc>
          <w:tcPr>
            <w:tcW w:w="2366" w:type="dxa"/>
          </w:tcPr>
          <w:p w:rsidR="005A3047" w:rsidRPr="009D4017" w:rsidRDefault="005A3047" w:rsidP="004765DE">
            <w:pPr>
              <w:spacing w:after="0" w:line="240" w:lineRule="auto"/>
              <w:ind w:left="162"/>
              <w:rPr>
                <w:rFonts w:ascii="Times New Roman" w:hAnsi="Times New Roman"/>
                <w:sz w:val="24"/>
                <w:szCs w:val="24"/>
              </w:rPr>
            </w:pPr>
          </w:p>
        </w:tc>
      </w:tr>
      <w:tr w:rsidR="005A3047" w:rsidRPr="009D4017" w:rsidTr="00215241">
        <w:trPr>
          <w:trHeight w:val="1160"/>
        </w:trPr>
        <w:tc>
          <w:tcPr>
            <w:tcW w:w="2115" w:type="dxa"/>
          </w:tcPr>
          <w:p w:rsidR="005A3047" w:rsidRPr="009D4017" w:rsidRDefault="005A3047" w:rsidP="00C62CF3">
            <w:pPr>
              <w:spacing w:after="0" w:line="240" w:lineRule="auto"/>
              <w:rPr>
                <w:rFonts w:ascii="Times New Roman" w:hAnsi="Times New Roman"/>
                <w:sz w:val="24"/>
                <w:szCs w:val="24"/>
              </w:rPr>
            </w:pPr>
            <w:proofErr w:type="spellStart"/>
            <w:r>
              <w:rPr>
                <w:rFonts w:ascii="Times New Roman" w:hAnsi="Times New Roman"/>
                <w:sz w:val="24"/>
                <w:szCs w:val="24"/>
              </w:rPr>
              <w:t>KRA</w:t>
            </w:r>
            <w:proofErr w:type="spellEnd"/>
            <w:r>
              <w:rPr>
                <w:rFonts w:ascii="Times New Roman" w:hAnsi="Times New Roman"/>
                <w:sz w:val="24"/>
                <w:szCs w:val="24"/>
              </w:rPr>
              <w:t xml:space="preserve"> 2 – FINANCIAL MANAGEMENT</w:t>
            </w:r>
          </w:p>
        </w:tc>
        <w:tc>
          <w:tcPr>
            <w:tcW w:w="2785" w:type="dxa"/>
          </w:tcPr>
          <w:p w:rsidR="005A3047" w:rsidRPr="009D4017" w:rsidRDefault="005A3047" w:rsidP="00C62CF3">
            <w:pPr>
              <w:spacing w:after="0" w:line="240" w:lineRule="auto"/>
              <w:rPr>
                <w:rFonts w:ascii="Times New Roman" w:hAnsi="Times New Roman"/>
                <w:sz w:val="24"/>
                <w:szCs w:val="24"/>
              </w:rPr>
            </w:pPr>
          </w:p>
        </w:tc>
        <w:tc>
          <w:tcPr>
            <w:tcW w:w="2765" w:type="dxa"/>
          </w:tcPr>
          <w:p w:rsidR="005A3047" w:rsidRPr="009D4017" w:rsidRDefault="005A3047" w:rsidP="004765DE">
            <w:pPr>
              <w:spacing w:after="0" w:line="240" w:lineRule="auto"/>
              <w:ind w:left="162"/>
              <w:rPr>
                <w:rFonts w:ascii="Times New Roman" w:hAnsi="Times New Roman"/>
                <w:sz w:val="24"/>
                <w:szCs w:val="24"/>
              </w:rPr>
            </w:pPr>
          </w:p>
        </w:tc>
        <w:tc>
          <w:tcPr>
            <w:tcW w:w="1520" w:type="dxa"/>
          </w:tcPr>
          <w:p w:rsidR="005A3047" w:rsidRPr="009D4017" w:rsidRDefault="005A3047" w:rsidP="004765DE">
            <w:pPr>
              <w:spacing w:after="0" w:line="240" w:lineRule="auto"/>
              <w:ind w:left="162"/>
              <w:rPr>
                <w:rFonts w:ascii="Times New Roman" w:hAnsi="Times New Roman"/>
                <w:sz w:val="24"/>
                <w:szCs w:val="24"/>
              </w:rPr>
            </w:pPr>
          </w:p>
        </w:tc>
        <w:tc>
          <w:tcPr>
            <w:tcW w:w="1625" w:type="dxa"/>
          </w:tcPr>
          <w:p w:rsidR="005A3047" w:rsidRPr="009D4017" w:rsidRDefault="005A3047" w:rsidP="004765DE">
            <w:pPr>
              <w:spacing w:after="0" w:line="240" w:lineRule="auto"/>
              <w:ind w:left="162"/>
              <w:rPr>
                <w:rFonts w:ascii="Times New Roman" w:hAnsi="Times New Roman"/>
                <w:sz w:val="24"/>
                <w:szCs w:val="24"/>
              </w:rPr>
            </w:pPr>
          </w:p>
        </w:tc>
        <w:tc>
          <w:tcPr>
            <w:tcW w:w="2366" w:type="dxa"/>
          </w:tcPr>
          <w:p w:rsidR="005A3047" w:rsidRPr="009D4017" w:rsidRDefault="005A3047" w:rsidP="004765DE">
            <w:pPr>
              <w:spacing w:after="0" w:line="240" w:lineRule="auto"/>
              <w:ind w:left="162"/>
              <w:rPr>
                <w:rFonts w:ascii="Times New Roman" w:hAnsi="Times New Roman"/>
                <w:sz w:val="24"/>
                <w:szCs w:val="24"/>
              </w:rPr>
            </w:pPr>
          </w:p>
        </w:tc>
      </w:tr>
      <w:tr w:rsidR="005A3047" w:rsidRPr="009D4017" w:rsidTr="005A3047">
        <w:trPr>
          <w:trHeight w:val="1133"/>
        </w:trPr>
        <w:tc>
          <w:tcPr>
            <w:tcW w:w="2115" w:type="dxa"/>
          </w:tcPr>
          <w:p w:rsidR="005A3047" w:rsidRPr="009D4017" w:rsidRDefault="005A3047" w:rsidP="00C62CF3">
            <w:pPr>
              <w:spacing w:after="0" w:line="240" w:lineRule="auto"/>
              <w:rPr>
                <w:rFonts w:ascii="Times New Roman" w:hAnsi="Times New Roman"/>
                <w:sz w:val="24"/>
                <w:szCs w:val="24"/>
              </w:rPr>
            </w:pPr>
            <w:proofErr w:type="spellStart"/>
            <w:r>
              <w:rPr>
                <w:rFonts w:ascii="Times New Roman" w:hAnsi="Times New Roman"/>
                <w:sz w:val="24"/>
                <w:szCs w:val="24"/>
              </w:rPr>
              <w:t>KRA</w:t>
            </w:r>
            <w:proofErr w:type="spellEnd"/>
            <w:r>
              <w:rPr>
                <w:rFonts w:ascii="Times New Roman" w:hAnsi="Times New Roman"/>
                <w:sz w:val="24"/>
                <w:szCs w:val="24"/>
              </w:rPr>
              <w:t xml:space="preserve"> 3 – HR MANAGEMENT</w:t>
            </w:r>
          </w:p>
        </w:tc>
        <w:tc>
          <w:tcPr>
            <w:tcW w:w="2785" w:type="dxa"/>
          </w:tcPr>
          <w:p w:rsidR="005A3047" w:rsidRPr="009D4017" w:rsidRDefault="005A3047" w:rsidP="00C62CF3">
            <w:pPr>
              <w:spacing w:after="0" w:line="240" w:lineRule="auto"/>
              <w:rPr>
                <w:rFonts w:ascii="Times New Roman" w:hAnsi="Times New Roman"/>
                <w:sz w:val="24"/>
                <w:szCs w:val="24"/>
              </w:rPr>
            </w:pPr>
          </w:p>
        </w:tc>
        <w:tc>
          <w:tcPr>
            <w:tcW w:w="2765" w:type="dxa"/>
          </w:tcPr>
          <w:p w:rsidR="005A3047" w:rsidRPr="009D4017" w:rsidRDefault="005A3047" w:rsidP="004765DE">
            <w:pPr>
              <w:spacing w:after="0" w:line="240" w:lineRule="auto"/>
              <w:ind w:left="162"/>
              <w:rPr>
                <w:rFonts w:ascii="Times New Roman" w:hAnsi="Times New Roman"/>
                <w:sz w:val="24"/>
                <w:szCs w:val="24"/>
              </w:rPr>
            </w:pPr>
          </w:p>
        </w:tc>
        <w:tc>
          <w:tcPr>
            <w:tcW w:w="1520" w:type="dxa"/>
          </w:tcPr>
          <w:p w:rsidR="005A3047" w:rsidRPr="009D4017" w:rsidRDefault="005A3047" w:rsidP="004765DE">
            <w:pPr>
              <w:spacing w:after="0" w:line="240" w:lineRule="auto"/>
              <w:ind w:left="162"/>
              <w:rPr>
                <w:rFonts w:ascii="Times New Roman" w:hAnsi="Times New Roman"/>
                <w:sz w:val="24"/>
                <w:szCs w:val="24"/>
              </w:rPr>
            </w:pPr>
          </w:p>
        </w:tc>
        <w:tc>
          <w:tcPr>
            <w:tcW w:w="1625" w:type="dxa"/>
          </w:tcPr>
          <w:p w:rsidR="005A3047" w:rsidRPr="009D4017" w:rsidRDefault="005A3047" w:rsidP="004765DE">
            <w:pPr>
              <w:spacing w:after="0" w:line="240" w:lineRule="auto"/>
              <w:ind w:left="162"/>
              <w:rPr>
                <w:rFonts w:ascii="Times New Roman" w:hAnsi="Times New Roman"/>
                <w:sz w:val="24"/>
                <w:szCs w:val="24"/>
              </w:rPr>
            </w:pPr>
          </w:p>
        </w:tc>
        <w:tc>
          <w:tcPr>
            <w:tcW w:w="2366" w:type="dxa"/>
          </w:tcPr>
          <w:p w:rsidR="005A3047" w:rsidRPr="009D4017" w:rsidRDefault="005A3047" w:rsidP="004765DE">
            <w:pPr>
              <w:spacing w:after="0" w:line="240" w:lineRule="auto"/>
              <w:ind w:left="162"/>
              <w:rPr>
                <w:rFonts w:ascii="Times New Roman" w:hAnsi="Times New Roman"/>
                <w:sz w:val="24"/>
                <w:szCs w:val="24"/>
              </w:rPr>
            </w:pPr>
          </w:p>
        </w:tc>
      </w:tr>
      <w:tr w:rsidR="005A3047" w:rsidRPr="009D4017" w:rsidTr="00215241">
        <w:trPr>
          <w:trHeight w:val="1547"/>
        </w:trPr>
        <w:tc>
          <w:tcPr>
            <w:tcW w:w="2115" w:type="dxa"/>
          </w:tcPr>
          <w:p w:rsidR="005A3047" w:rsidRPr="009D4017" w:rsidRDefault="005A3047" w:rsidP="00C62CF3">
            <w:pPr>
              <w:spacing w:after="0" w:line="240" w:lineRule="auto"/>
              <w:rPr>
                <w:rFonts w:ascii="Times New Roman" w:hAnsi="Times New Roman"/>
                <w:sz w:val="24"/>
                <w:szCs w:val="24"/>
              </w:rPr>
            </w:pPr>
            <w:proofErr w:type="spellStart"/>
            <w:r>
              <w:rPr>
                <w:rFonts w:ascii="Times New Roman" w:hAnsi="Times New Roman"/>
                <w:sz w:val="24"/>
                <w:szCs w:val="24"/>
              </w:rPr>
              <w:t>KRA</w:t>
            </w:r>
            <w:proofErr w:type="spellEnd"/>
            <w:r>
              <w:rPr>
                <w:rFonts w:ascii="Times New Roman" w:hAnsi="Times New Roman"/>
                <w:sz w:val="24"/>
                <w:szCs w:val="24"/>
              </w:rPr>
              <w:t xml:space="preserve"> 4 – FUNCTIONAL MINISTERIAL ADVISORY BOARD</w:t>
            </w:r>
          </w:p>
        </w:tc>
        <w:tc>
          <w:tcPr>
            <w:tcW w:w="2785" w:type="dxa"/>
          </w:tcPr>
          <w:p w:rsidR="005A3047" w:rsidRPr="009D4017" w:rsidRDefault="005A3047" w:rsidP="00C62CF3">
            <w:pPr>
              <w:spacing w:after="0" w:line="240" w:lineRule="auto"/>
              <w:rPr>
                <w:rFonts w:ascii="Times New Roman" w:hAnsi="Times New Roman"/>
                <w:sz w:val="24"/>
                <w:szCs w:val="24"/>
              </w:rPr>
            </w:pPr>
          </w:p>
        </w:tc>
        <w:tc>
          <w:tcPr>
            <w:tcW w:w="2765" w:type="dxa"/>
          </w:tcPr>
          <w:p w:rsidR="005A3047" w:rsidRPr="009D4017" w:rsidRDefault="005A3047" w:rsidP="004765DE">
            <w:pPr>
              <w:spacing w:after="0" w:line="240" w:lineRule="auto"/>
              <w:ind w:left="162"/>
              <w:rPr>
                <w:rFonts w:ascii="Times New Roman" w:hAnsi="Times New Roman"/>
                <w:sz w:val="24"/>
                <w:szCs w:val="24"/>
              </w:rPr>
            </w:pPr>
          </w:p>
        </w:tc>
        <w:tc>
          <w:tcPr>
            <w:tcW w:w="1520" w:type="dxa"/>
          </w:tcPr>
          <w:p w:rsidR="005A3047" w:rsidRPr="009D4017" w:rsidRDefault="005A3047" w:rsidP="004765DE">
            <w:pPr>
              <w:spacing w:after="0" w:line="240" w:lineRule="auto"/>
              <w:ind w:left="162"/>
              <w:rPr>
                <w:rFonts w:ascii="Times New Roman" w:hAnsi="Times New Roman"/>
                <w:sz w:val="24"/>
                <w:szCs w:val="24"/>
              </w:rPr>
            </w:pPr>
          </w:p>
        </w:tc>
        <w:tc>
          <w:tcPr>
            <w:tcW w:w="1625" w:type="dxa"/>
          </w:tcPr>
          <w:p w:rsidR="005A3047" w:rsidRPr="009D4017" w:rsidRDefault="005A3047" w:rsidP="004765DE">
            <w:pPr>
              <w:spacing w:after="0" w:line="240" w:lineRule="auto"/>
              <w:ind w:left="162"/>
              <w:rPr>
                <w:rFonts w:ascii="Times New Roman" w:hAnsi="Times New Roman"/>
                <w:sz w:val="24"/>
                <w:szCs w:val="24"/>
              </w:rPr>
            </w:pPr>
          </w:p>
        </w:tc>
        <w:tc>
          <w:tcPr>
            <w:tcW w:w="2366" w:type="dxa"/>
          </w:tcPr>
          <w:p w:rsidR="005A3047" w:rsidRPr="009D4017" w:rsidRDefault="005A3047" w:rsidP="004765DE">
            <w:pPr>
              <w:spacing w:after="0" w:line="240" w:lineRule="auto"/>
              <w:ind w:left="162"/>
              <w:rPr>
                <w:rFonts w:ascii="Times New Roman" w:hAnsi="Times New Roman"/>
                <w:sz w:val="24"/>
                <w:szCs w:val="24"/>
              </w:rPr>
            </w:pPr>
          </w:p>
        </w:tc>
      </w:tr>
      <w:tr w:rsidR="005A3047" w:rsidRPr="009D4017" w:rsidTr="00215241">
        <w:trPr>
          <w:trHeight w:val="1160"/>
        </w:trPr>
        <w:tc>
          <w:tcPr>
            <w:tcW w:w="2115" w:type="dxa"/>
          </w:tcPr>
          <w:p w:rsidR="005A3047" w:rsidRPr="009D4017" w:rsidRDefault="005A3047" w:rsidP="00C62CF3">
            <w:pPr>
              <w:spacing w:after="0" w:line="240" w:lineRule="auto"/>
              <w:rPr>
                <w:rFonts w:ascii="Times New Roman" w:hAnsi="Times New Roman"/>
                <w:sz w:val="24"/>
                <w:szCs w:val="24"/>
              </w:rPr>
            </w:pPr>
            <w:proofErr w:type="spellStart"/>
            <w:r>
              <w:rPr>
                <w:rFonts w:ascii="Times New Roman" w:hAnsi="Times New Roman"/>
                <w:sz w:val="24"/>
                <w:szCs w:val="24"/>
              </w:rPr>
              <w:t>KRA</w:t>
            </w:r>
            <w:proofErr w:type="spellEnd"/>
            <w:r>
              <w:rPr>
                <w:rFonts w:ascii="Times New Roman" w:hAnsi="Times New Roman"/>
                <w:sz w:val="24"/>
                <w:szCs w:val="24"/>
              </w:rPr>
              <w:t xml:space="preserve"> 5 – CLIENT SERVICE INITIATIVE</w:t>
            </w:r>
          </w:p>
        </w:tc>
        <w:tc>
          <w:tcPr>
            <w:tcW w:w="2785" w:type="dxa"/>
          </w:tcPr>
          <w:p w:rsidR="005A3047" w:rsidRPr="009D4017" w:rsidRDefault="005A3047" w:rsidP="00C62CF3">
            <w:pPr>
              <w:spacing w:after="0" w:line="240" w:lineRule="auto"/>
              <w:rPr>
                <w:rFonts w:ascii="Times New Roman" w:hAnsi="Times New Roman"/>
                <w:sz w:val="24"/>
                <w:szCs w:val="24"/>
              </w:rPr>
            </w:pPr>
          </w:p>
        </w:tc>
        <w:tc>
          <w:tcPr>
            <w:tcW w:w="2765" w:type="dxa"/>
          </w:tcPr>
          <w:p w:rsidR="005A3047" w:rsidRPr="009D4017" w:rsidRDefault="005A3047" w:rsidP="004765DE">
            <w:pPr>
              <w:spacing w:after="0" w:line="240" w:lineRule="auto"/>
              <w:ind w:left="162"/>
              <w:rPr>
                <w:rFonts w:ascii="Times New Roman" w:hAnsi="Times New Roman"/>
                <w:sz w:val="24"/>
                <w:szCs w:val="24"/>
              </w:rPr>
            </w:pPr>
          </w:p>
        </w:tc>
        <w:tc>
          <w:tcPr>
            <w:tcW w:w="1520" w:type="dxa"/>
          </w:tcPr>
          <w:p w:rsidR="005A3047" w:rsidRPr="009D4017" w:rsidRDefault="005A3047" w:rsidP="004765DE">
            <w:pPr>
              <w:spacing w:after="0" w:line="240" w:lineRule="auto"/>
              <w:ind w:left="162"/>
              <w:rPr>
                <w:rFonts w:ascii="Times New Roman" w:hAnsi="Times New Roman"/>
                <w:sz w:val="24"/>
                <w:szCs w:val="24"/>
              </w:rPr>
            </w:pPr>
          </w:p>
        </w:tc>
        <w:tc>
          <w:tcPr>
            <w:tcW w:w="1625" w:type="dxa"/>
          </w:tcPr>
          <w:p w:rsidR="005A3047" w:rsidRPr="009D4017" w:rsidRDefault="005A3047" w:rsidP="004765DE">
            <w:pPr>
              <w:spacing w:after="0" w:line="240" w:lineRule="auto"/>
              <w:ind w:left="162"/>
              <w:rPr>
                <w:rFonts w:ascii="Times New Roman" w:hAnsi="Times New Roman"/>
                <w:sz w:val="24"/>
                <w:szCs w:val="24"/>
              </w:rPr>
            </w:pPr>
          </w:p>
        </w:tc>
        <w:tc>
          <w:tcPr>
            <w:tcW w:w="2366" w:type="dxa"/>
          </w:tcPr>
          <w:p w:rsidR="005A3047" w:rsidRPr="009D4017" w:rsidRDefault="005A3047" w:rsidP="004765DE">
            <w:pPr>
              <w:spacing w:after="0" w:line="240" w:lineRule="auto"/>
              <w:ind w:left="162"/>
              <w:rPr>
                <w:rFonts w:ascii="Times New Roman" w:hAnsi="Times New Roman"/>
                <w:sz w:val="24"/>
                <w:szCs w:val="24"/>
              </w:rPr>
            </w:pPr>
          </w:p>
        </w:tc>
      </w:tr>
      <w:tr w:rsidR="005A3047" w:rsidRPr="009D4017" w:rsidTr="00215241">
        <w:trPr>
          <w:trHeight w:val="1160"/>
        </w:trPr>
        <w:tc>
          <w:tcPr>
            <w:tcW w:w="2115" w:type="dxa"/>
          </w:tcPr>
          <w:p w:rsidR="005A3047" w:rsidRPr="009D4017" w:rsidRDefault="005A3047" w:rsidP="00C62CF3">
            <w:pPr>
              <w:spacing w:after="0" w:line="240" w:lineRule="auto"/>
              <w:rPr>
                <w:rFonts w:ascii="Times New Roman" w:hAnsi="Times New Roman"/>
                <w:sz w:val="24"/>
                <w:szCs w:val="24"/>
              </w:rPr>
            </w:pPr>
            <w:proofErr w:type="spellStart"/>
            <w:r>
              <w:rPr>
                <w:rFonts w:ascii="Times New Roman" w:hAnsi="Times New Roman"/>
                <w:sz w:val="24"/>
                <w:szCs w:val="24"/>
              </w:rPr>
              <w:t>KRA</w:t>
            </w:r>
            <w:proofErr w:type="spellEnd"/>
            <w:r>
              <w:rPr>
                <w:rFonts w:ascii="Times New Roman" w:hAnsi="Times New Roman"/>
                <w:sz w:val="24"/>
                <w:szCs w:val="24"/>
              </w:rPr>
              <w:t xml:space="preserve"> 6 – WORK IMPROVEMENT INITIATIVES</w:t>
            </w:r>
          </w:p>
        </w:tc>
        <w:tc>
          <w:tcPr>
            <w:tcW w:w="2785" w:type="dxa"/>
          </w:tcPr>
          <w:p w:rsidR="005A3047" w:rsidRPr="009D4017" w:rsidRDefault="005A3047" w:rsidP="00C62CF3">
            <w:pPr>
              <w:spacing w:after="0" w:line="240" w:lineRule="auto"/>
              <w:rPr>
                <w:rFonts w:ascii="Times New Roman" w:hAnsi="Times New Roman"/>
                <w:sz w:val="24"/>
                <w:szCs w:val="24"/>
              </w:rPr>
            </w:pPr>
          </w:p>
        </w:tc>
        <w:tc>
          <w:tcPr>
            <w:tcW w:w="2765" w:type="dxa"/>
          </w:tcPr>
          <w:p w:rsidR="005A3047" w:rsidRPr="009D4017" w:rsidRDefault="005A3047" w:rsidP="004765DE">
            <w:pPr>
              <w:spacing w:after="0" w:line="240" w:lineRule="auto"/>
              <w:ind w:left="162"/>
              <w:rPr>
                <w:rFonts w:ascii="Times New Roman" w:hAnsi="Times New Roman"/>
                <w:sz w:val="24"/>
                <w:szCs w:val="24"/>
              </w:rPr>
            </w:pPr>
          </w:p>
        </w:tc>
        <w:tc>
          <w:tcPr>
            <w:tcW w:w="1520" w:type="dxa"/>
          </w:tcPr>
          <w:p w:rsidR="005A3047" w:rsidRPr="009D4017" w:rsidRDefault="005A3047" w:rsidP="004765DE">
            <w:pPr>
              <w:spacing w:after="0" w:line="240" w:lineRule="auto"/>
              <w:ind w:left="162"/>
              <w:rPr>
                <w:rFonts w:ascii="Times New Roman" w:hAnsi="Times New Roman"/>
                <w:sz w:val="24"/>
                <w:szCs w:val="24"/>
              </w:rPr>
            </w:pPr>
          </w:p>
        </w:tc>
        <w:tc>
          <w:tcPr>
            <w:tcW w:w="1625" w:type="dxa"/>
          </w:tcPr>
          <w:p w:rsidR="005A3047" w:rsidRPr="009D4017" w:rsidRDefault="005A3047" w:rsidP="004765DE">
            <w:pPr>
              <w:spacing w:after="0" w:line="240" w:lineRule="auto"/>
              <w:ind w:left="162"/>
              <w:rPr>
                <w:rFonts w:ascii="Times New Roman" w:hAnsi="Times New Roman"/>
                <w:sz w:val="24"/>
                <w:szCs w:val="24"/>
              </w:rPr>
            </w:pPr>
          </w:p>
        </w:tc>
        <w:tc>
          <w:tcPr>
            <w:tcW w:w="2366" w:type="dxa"/>
          </w:tcPr>
          <w:p w:rsidR="005A3047" w:rsidRPr="009D4017" w:rsidRDefault="005A3047" w:rsidP="004765DE">
            <w:pPr>
              <w:spacing w:after="0" w:line="240" w:lineRule="auto"/>
              <w:ind w:left="162"/>
              <w:rPr>
                <w:rFonts w:ascii="Times New Roman" w:hAnsi="Times New Roman"/>
                <w:sz w:val="24"/>
                <w:szCs w:val="24"/>
              </w:rPr>
            </w:pPr>
          </w:p>
        </w:tc>
      </w:tr>
    </w:tbl>
    <w:p w:rsidR="004765DE" w:rsidRDefault="004765DE" w:rsidP="004765DE">
      <w:pPr>
        <w:spacing w:after="0" w:line="240" w:lineRule="auto"/>
        <w:jc w:val="both"/>
      </w:pPr>
    </w:p>
    <w:p w:rsidR="004765DE" w:rsidRDefault="004765DE" w:rsidP="004765DE">
      <w:pPr>
        <w:spacing w:after="0" w:line="240" w:lineRule="auto"/>
        <w:jc w:val="both"/>
      </w:pPr>
    </w:p>
    <w:p w:rsidR="004765DE" w:rsidRPr="00EF0154" w:rsidRDefault="004765DE" w:rsidP="004765DE">
      <w:pPr>
        <w:pStyle w:val="Heading2"/>
        <w:numPr>
          <w:ilvl w:val="0"/>
          <w:numId w:val="29"/>
        </w:numPr>
      </w:pPr>
      <w:bookmarkStart w:id="90" w:name="_Toc385334068"/>
      <w:bookmarkStart w:id="91" w:name="_Toc476290286"/>
      <w:bookmarkStart w:id="92" w:name="_Toc2767979"/>
      <w:r w:rsidRPr="00EF0154">
        <w:t>PERSONAL CAPACITY DEVELOPMENT PLAN</w:t>
      </w:r>
      <w:bookmarkEnd w:id="90"/>
      <w:bookmarkEnd w:id="91"/>
      <w:bookmarkEnd w:id="92"/>
    </w:p>
    <w:p w:rsidR="004765DE" w:rsidRPr="00EF0154" w:rsidRDefault="004765DE" w:rsidP="004765DE">
      <w:pPr>
        <w:spacing w:after="0" w:line="240" w:lineRule="auto"/>
        <w:jc w:val="both"/>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777"/>
        <w:gridCol w:w="2754"/>
        <w:gridCol w:w="1677"/>
        <w:gridCol w:w="2083"/>
        <w:gridCol w:w="1885"/>
      </w:tblGrid>
      <w:tr w:rsidR="004765DE" w:rsidRPr="003F18B8" w:rsidTr="00C62CF3">
        <w:trPr>
          <w:trHeight w:val="651"/>
        </w:trPr>
        <w:tc>
          <w:tcPr>
            <w:tcW w:w="4777" w:type="dxa"/>
          </w:tcPr>
          <w:p w:rsidR="004765DE" w:rsidRPr="00650F66" w:rsidRDefault="004765DE" w:rsidP="00C62CF3">
            <w:pPr>
              <w:jc w:val="center"/>
              <w:rPr>
                <w:rFonts w:ascii="Times New Roman" w:hAnsi="Times New Roman"/>
                <w:b/>
              </w:rPr>
            </w:pPr>
            <w:r w:rsidRPr="00650F66">
              <w:rPr>
                <w:rFonts w:ascii="Times New Roman" w:hAnsi="Times New Roman"/>
                <w:b/>
              </w:rPr>
              <w:t>COMPETENCIES/SKILLS GAPS</w:t>
            </w:r>
          </w:p>
        </w:tc>
        <w:tc>
          <w:tcPr>
            <w:tcW w:w="2754" w:type="dxa"/>
          </w:tcPr>
          <w:p w:rsidR="004765DE" w:rsidRPr="00650F66" w:rsidRDefault="004765DE" w:rsidP="00C62CF3">
            <w:pPr>
              <w:jc w:val="center"/>
              <w:rPr>
                <w:rFonts w:ascii="Times New Roman" w:hAnsi="Times New Roman"/>
                <w:b/>
              </w:rPr>
            </w:pPr>
            <w:r w:rsidRPr="00650F66">
              <w:rPr>
                <w:rFonts w:ascii="Times New Roman" w:hAnsi="Times New Roman"/>
                <w:b/>
              </w:rPr>
              <w:t>ACTIONS</w:t>
            </w:r>
            <w:r>
              <w:rPr>
                <w:rFonts w:ascii="Times New Roman" w:hAnsi="Times New Roman"/>
                <w:b/>
              </w:rPr>
              <w:t xml:space="preserve"> UNDERTAKEN</w:t>
            </w:r>
          </w:p>
        </w:tc>
        <w:tc>
          <w:tcPr>
            <w:tcW w:w="1677" w:type="dxa"/>
          </w:tcPr>
          <w:p w:rsidR="004765DE" w:rsidRPr="00650F66" w:rsidRDefault="004765DE" w:rsidP="00C62CF3">
            <w:pPr>
              <w:jc w:val="center"/>
              <w:rPr>
                <w:rFonts w:ascii="Times New Roman" w:hAnsi="Times New Roman"/>
                <w:b/>
              </w:rPr>
            </w:pPr>
            <w:r w:rsidRPr="00650F66">
              <w:rPr>
                <w:rFonts w:ascii="Times New Roman" w:hAnsi="Times New Roman"/>
                <w:b/>
              </w:rPr>
              <w:t>DATES</w:t>
            </w:r>
          </w:p>
        </w:tc>
        <w:tc>
          <w:tcPr>
            <w:tcW w:w="2083" w:type="dxa"/>
          </w:tcPr>
          <w:p w:rsidR="004765DE" w:rsidRPr="00650F66" w:rsidRDefault="004765DE" w:rsidP="00C62CF3">
            <w:pPr>
              <w:spacing w:after="0"/>
              <w:jc w:val="center"/>
              <w:rPr>
                <w:rFonts w:ascii="Times New Roman" w:hAnsi="Times New Roman"/>
                <w:b/>
              </w:rPr>
            </w:pPr>
            <w:r>
              <w:rPr>
                <w:rFonts w:ascii="Times New Roman" w:hAnsi="Times New Roman"/>
                <w:b/>
              </w:rPr>
              <w:t>VERIFIABLE INDICATOR</w:t>
            </w:r>
          </w:p>
        </w:tc>
        <w:tc>
          <w:tcPr>
            <w:tcW w:w="1885" w:type="dxa"/>
          </w:tcPr>
          <w:p w:rsidR="004765DE" w:rsidRDefault="004765DE" w:rsidP="00C62CF3">
            <w:pPr>
              <w:spacing w:after="0"/>
              <w:jc w:val="center"/>
              <w:rPr>
                <w:rFonts w:ascii="Times New Roman" w:hAnsi="Times New Roman"/>
                <w:b/>
              </w:rPr>
            </w:pPr>
            <w:r>
              <w:rPr>
                <w:rFonts w:ascii="Times New Roman" w:hAnsi="Times New Roman"/>
                <w:b/>
              </w:rPr>
              <w:t>OUTCOMES</w:t>
            </w:r>
          </w:p>
        </w:tc>
      </w:tr>
      <w:tr w:rsidR="004765DE" w:rsidRPr="00EF0154" w:rsidTr="00C62CF3">
        <w:tc>
          <w:tcPr>
            <w:tcW w:w="4777" w:type="dxa"/>
          </w:tcPr>
          <w:p w:rsidR="004765DE" w:rsidRPr="00EF0154" w:rsidRDefault="004765DE" w:rsidP="00C62CF3">
            <w:pPr>
              <w:spacing w:line="240" w:lineRule="auto"/>
            </w:pPr>
          </w:p>
        </w:tc>
        <w:tc>
          <w:tcPr>
            <w:tcW w:w="2754" w:type="dxa"/>
          </w:tcPr>
          <w:p w:rsidR="004765DE" w:rsidRPr="00EF0154" w:rsidRDefault="004765DE" w:rsidP="00C62CF3"/>
        </w:tc>
        <w:tc>
          <w:tcPr>
            <w:tcW w:w="1677" w:type="dxa"/>
          </w:tcPr>
          <w:p w:rsidR="004765DE" w:rsidRPr="00EF0154" w:rsidRDefault="004765DE" w:rsidP="00C62CF3"/>
        </w:tc>
        <w:tc>
          <w:tcPr>
            <w:tcW w:w="2083" w:type="dxa"/>
          </w:tcPr>
          <w:p w:rsidR="004765DE" w:rsidRPr="00EF0154" w:rsidRDefault="004765DE" w:rsidP="00C62CF3"/>
        </w:tc>
        <w:tc>
          <w:tcPr>
            <w:tcW w:w="1885" w:type="dxa"/>
          </w:tcPr>
          <w:p w:rsidR="004765DE" w:rsidRPr="00EF0154" w:rsidRDefault="004765DE" w:rsidP="00C62CF3"/>
        </w:tc>
      </w:tr>
      <w:tr w:rsidR="004765DE" w:rsidRPr="00EF0154" w:rsidTr="00C62CF3">
        <w:tc>
          <w:tcPr>
            <w:tcW w:w="4777" w:type="dxa"/>
          </w:tcPr>
          <w:p w:rsidR="004765DE" w:rsidRPr="00EF0154" w:rsidRDefault="004765DE" w:rsidP="00C62CF3">
            <w:pPr>
              <w:spacing w:line="240" w:lineRule="auto"/>
            </w:pPr>
          </w:p>
        </w:tc>
        <w:tc>
          <w:tcPr>
            <w:tcW w:w="2754" w:type="dxa"/>
          </w:tcPr>
          <w:p w:rsidR="004765DE" w:rsidRPr="00EF0154" w:rsidRDefault="004765DE" w:rsidP="00C62CF3"/>
        </w:tc>
        <w:tc>
          <w:tcPr>
            <w:tcW w:w="1677" w:type="dxa"/>
          </w:tcPr>
          <w:p w:rsidR="004765DE" w:rsidRPr="00EF0154" w:rsidRDefault="004765DE" w:rsidP="00C62CF3"/>
        </w:tc>
        <w:tc>
          <w:tcPr>
            <w:tcW w:w="2083" w:type="dxa"/>
          </w:tcPr>
          <w:p w:rsidR="004765DE" w:rsidRPr="00EF0154" w:rsidRDefault="004765DE" w:rsidP="00C62CF3"/>
        </w:tc>
        <w:tc>
          <w:tcPr>
            <w:tcW w:w="1885" w:type="dxa"/>
          </w:tcPr>
          <w:p w:rsidR="004765DE" w:rsidRPr="00EF0154" w:rsidRDefault="004765DE" w:rsidP="00C62CF3"/>
        </w:tc>
      </w:tr>
      <w:tr w:rsidR="004765DE" w:rsidRPr="00EF0154" w:rsidTr="00C62CF3">
        <w:tc>
          <w:tcPr>
            <w:tcW w:w="4777" w:type="dxa"/>
          </w:tcPr>
          <w:p w:rsidR="004765DE" w:rsidRPr="00EF0154" w:rsidRDefault="004765DE" w:rsidP="00C62CF3">
            <w:pPr>
              <w:spacing w:line="240" w:lineRule="auto"/>
            </w:pPr>
          </w:p>
        </w:tc>
        <w:tc>
          <w:tcPr>
            <w:tcW w:w="2754" w:type="dxa"/>
          </w:tcPr>
          <w:p w:rsidR="004765DE" w:rsidRPr="00EF0154" w:rsidRDefault="004765DE" w:rsidP="00C62CF3"/>
        </w:tc>
        <w:tc>
          <w:tcPr>
            <w:tcW w:w="1677" w:type="dxa"/>
          </w:tcPr>
          <w:p w:rsidR="004765DE" w:rsidRPr="00EF0154" w:rsidRDefault="004765DE" w:rsidP="00C62CF3"/>
        </w:tc>
        <w:tc>
          <w:tcPr>
            <w:tcW w:w="2083" w:type="dxa"/>
          </w:tcPr>
          <w:p w:rsidR="004765DE" w:rsidRPr="00EF0154" w:rsidRDefault="004765DE" w:rsidP="00C62CF3"/>
        </w:tc>
        <w:tc>
          <w:tcPr>
            <w:tcW w:w="1885" w:type="dxa"/>
          </w:tcPr>
          <w:p w:rsidR="004765DE" w:rsidRPr="00EF0154" w:rsidRDefault="004765DE" w:rsidP="00C62CF3"/>
        </w:tc>
      </w:tr>
      <w:tr w:rsidR="004765DE" w:rsidRPr="00EF0154" w:rsidTr="00C62CF3">
        <w:tc>
          <w:tcPr>
            <w:tcW w:w="4777" w:type="dxa"/>
          </w:tcPr>
          <w:p w:rsidR="004765DE" w:rsidRPr="00EF0154" w:rsidRDefault="004765DE" w:rsidP="00C62CF3">
            <w:pPr>
              <w:spacing w:line="240" w:lineRule="auto"/>
            </w:pPr>
          </w:p>
        </w:tc>
        <w:tc>
          <w:tcPr>
            <w:tcW w:w="2754" w:type="dxa"/>
          </w:tcPr>
          <w:p w:rsidR="004765DE" w:rsidRPr="00EF0154" w:rsidRDefault="004765DE" w:rsidP="00C62CF3"/>
        </w:tc>
        <w:tc>
          <w:tcPr>
            <w:tcW w:w="1677" w:type="dxa"/>
          </w:tcPr>
          <w:p w:rsidR="004765DE" w:rsidRPr="00EF0154" w:rsidRDefault="004765DE" w:rsidP="00C62CF3"/>
        </w:tc>
        <w:tc>
          <w:tcPr>
            <w:tcW w:w="2083" w:type="dxa"/>
          </w:tcPr>
          <w:p w:rsidR="004765DE" w:rsidRPr="00EF0154" w:rsidRDefault="004765DE" w:rsidP="00C62CF3"/>
        </w:tc>
        <w:tc>
          <w:tcPr>
            <w:tcW w:w="1885" w:type="dxa"/>
          </w:tcPr>
          <w:p w:rsidR="004765DE" w:rsidRPr="00EF0154" w:rsidRDefault="004765DE" w:rsidP="00C62CF3"/>
        </w:tc>
      </w:tr>
      <w:tr w:rsidR="004765DE" w:rsidRPr="00EF0154" w:rsidTr="00C62CF3">
        <w:tc>
          <w:tcPr>
            <w:tcW w:w="4777" w:type="dxa"/>
          </w:tcPr>
          <w:p w:rsidR="004765DE" w:rsidRPr="00EF0154" w:rsidRDefault="004765DE" w:rsidP="00C62CF3">
            <w:pPr>
              <w:spacing w:line="240" w:lineRule="auto"/>
            </w:pPr>
          </w:p>
        </w:tc>
        <w:tc>
          <w:tcPr>
            <w:tcW w:w="2754" w:type="dxa"/>
          </w:tcPr>
          <w:p w:rsidR="004765DE" w:rsidRPr="00EF0154" w:rsidRDefault="004765DE" w:rsidP="00C62CF3">
            <w:pPr>
              <w:spacing w:line="240" w:lineRule="auto"/>
            </w:pPr>
          </w:p>
        </w:tc>
        <w:tc>
          <w:tcPr>
            <w:tcW w:w="1677" w:type="dxa"/>
          </w:tcPr>
          <w:p w:rsidR="004765DE" w:rsidRPr="00EF0154" w:rsidRDefault="004765DE" w:rsidP="00C62CF3">
            <w:pPr>
              <w:spacing w:line="240" w:lineRule="auto"/>
            </w:pPr>
          </w:p>
        </w:tc>
        <w:tc>
          <w:tcPr>
            <w:tcW w:w="2083" w:type="dxa"/>
          </w:tcPr>
          <w:p w:rsidR="004765DE" w:rsidRPr="00EF0154" w:rsidRDefault="004765DE" w:rsidP="00C62CF3">
            <w:pPr>
              <w:spacing w:line="240" w:lineRule="auto"/>
            </w:pPr>
          </w:p>
        </w:tc>
        <w:tc>
          <w:tcPr>
            <w:tcW w:w="1885" w:type="dxa"/>
          </w:tcPr>
          <w:p w:rsidR="004765DE" w:rsidRPr="00EF0154" w:rsidRDefault="004765DE" w:rsidP="00C62CF3">
            <w:pPr>
              <w:spacing w:line="240" w:lineRule="auto"/>
            </w:pPr>
          </w:p>
        </w:tc>
      </w:tr>
    </w:tbl>
    <w:p w:rsidR="004765DE" w:rsidRPr="00EF0154" w:rsidRDefault="004765DE" w:rsidP="004765DE">
      <w:pPr>
        <w:spacing w:after="0" w:line="240" w:lineRule="auto"/>
        <w:jc w:val="both"/>
        <w:rPr>
          <w:rFonts w:ascii="Times New Roman" w:hAnsi="Times New Roman"/>
          <w:sz w:val="24"/>
          <w:szCs w:val="24"/>
        </w:rPr>
        <w:sectPr w:rsidR="004765DE" w:rsidRPr="00EF0154" w:rsidSect="00C62CF3">
          <w:pgSz w:w="15840" w:h="12240" w:orient="landscape"/>
          <w:pgMar w:top="630" w:right="1440" w:bottom="1260" w:left="1440" w:header="720" w:footer="720" w:gutter="0"/>
          <w:cols w:space="720"/>
          <w:docGrid w:linePitch="360"/>
        </w:sectPr>
      </w:pPr>
    </w:p>
    <w:p w:rsidR="004765DE" w:rsidRPr="00215241" w:rsidRDefault="004765DE" w:rsidP="00215241">
      <w:pPr>
        <w:pStyle w:val="Heading2"/>
        <w:rPr>
          <w:color w:val="auto"/>
          <w:sz w:val="32"/>
        </w:rPr>
      </w:pPr>
      <w:bookmarkStart w:id="93" w:name="_Toc385334069"/>
      <w:bookmarkStart w:id="94" w:name="_Toc476290287"/>
      <w:bookmarkStart w:id="95" w:name="_Toc2767980"/>
      <w:r w:rsidRPr="00215241">
        <w:rPr>
          <w:color w:val="auto"/>
          <w:sz w:val="32"/>
        </w:rPr>
        <w:t>ANNEX 3- ASSESSMENT</w:t>
      </w:r>
      <w:bookmarkEnd w:id="93"/>
      <w:bookmarkEnd w:id="94"/>
      <w:bookmarkEnd w:id="95"/>
      <w:r w:rsidRPr="00215241">
        <w:rPr>
          <w:color w:val="auto"/>
          <w:sz w:val="32"/>
        </w:rPr>
        <w:t xml:space="preserve"> </w:t>
      </w:r>
    </w:p>
    <w:p w:rsidR="004765DE" w:rsidRPr="00B313FE" w:rsidRDefault="004765DE" w:rsidP="004765DE">
      <w:pPr>
        <w:autoSpaceDE w:val="0"/>
        <w:autoSpaceDN w:val="0"/>
        <w:adjustRightInd w:val="0"/>
        <w:spacing w:after="0" w:line="240" w:lineRule="auto"/>
        <w:ind w:left="-360" w:right="-450"/>
        <w:jc w:val="both"/>
        <w:rPr>
          <w:rFonts w:ascii="Times New Roman" w:hAnsi="Times New Roman"/>
          <w:b/>
          <w:i/>
          <w:szCs w:val="28"/>
        </w:rPr>
      </w:pPr>
      <w:proofErr w:type="gramStart"/>
      <w:r w:rsidRPr="00B313FE">
        <w:rPr>
          <w:rFonts w:ascii="Times New Roman" w:hAnsi="Times New Roman"/>
          <w:b/>
          <w:i/>
          <w:szCs w:val="28"/>
        </w:rPr>
        <w:t xml:space="preserve">(Kindly note that the Annex 3 has been provided for </w:t>
      </w:r>
      <w:r w:rsidRPr="00B313FE">
        <w:rPr>
          <w:rFonts w:ascii="Times New Roman" w:hAnsi="Times New Roman"/>
          <w:b/>
          <w:i/>
          <w:color w:val="FF0000"/>
          <w:szCs w:val="28"/>
          <w:u w:val="single"/>
        </w:rPr>
        <w:t>INFORMATION PURPOSES ONLY</w:t>
      </w:r>
      <w:r w:rsidRPr="00B313FE">
        <w:rPr>
          <w:rFonts w:ascii="Times New Roman" w:hAnsi="Times New Roman"/>
          <w:b/>
          <w:i/>
          <w:szCs w:val="28"/>
        </w:rPr>
        <w:t>.</w:t>
      </w:r>
      <w:proofErr w:type="gramEnd"/>
      <w:r w:rsidRPr="00B313FE">
        <w:rPr>
          <w:rFonts w:ascii="Times New Roman" w:hAnsi="Times New Roman"/>
          <w:b/>
          <w:i/>
          <w:szCs w:val="28"/>
        </w:rPr>
        <w:t xml:space="preserve"> It is </w:t>
      </w:r>
      <w:r w:rsidRPr="006444B8">
        <w:rPr>
          <w:rFonts w:ascii="Times New Roman" w:hAnsi="Times New Roman"/>
          <w:b/>
          <w:i/>
          <w:sz w:val="28"/>
          <w:szCs w:val="28"/>
          <w:u w:val="single"/>
        </w:rPr>
        <w:t>NOT</w:t>
      </w:r>
      <w:r w:rsidRPr="00B313FE">
        <w:rPr>
          <w:rFonts w:ascii="Times New Roman" w:hAnsi="Times New Roman"/>
          <w:b/>
          <w:i/>
          <w:szCs w:val="28"/>
        </w:rPr>
        <w:t xml:space="preserve"> for the Chief Director to complete.)</w:t>
      </w:r>
    </w:p>
    <w:p w:rsidR="004765DE" w:rsidRPr="00EF0154" w:rsidRDefault="004765DE" w:rsidP="004765DE">
      <w:pPr>
        <w:pStyle w:val="Heading2"/>
        <w:numPr>
          <w:ilvl w:val="0"/>
          <w:numId w:val="26"/>
        </w:numPr>
      </w:pPr>
      <w:bookmarkStart w:id="96" w:name="_Toc385334070"/>
      <w:bookmarkStart w:id="97" w:name="_Toc476290288"/>
      <w:bookmarkStart w:id="98" w:name="_Toc2767981"/>
      <w:r w:rsidRPr="00EF0154">
        <w:t>SCHEDULE 1</w:t>
      </w:r>
      <w:r>
        <w:rPr>
          <w:lang w:val="en-US"/>
        </w:rPr>
        <w:t xml:space="preserve"> </w:t>
      </w:r>
      <w:r w:rsidRPr="00EF0154">
        <w:t xml:space="preserve">- SCORE GUIDE – </w:t>
      </w:r>
      <w:r>
        <w:t>INSTITUTION-</w:t>
      </w:r>
      <w:r w:rsidRPr="00EF0154">
        <w:t>SPECIFIC OUTPUTS AND DELIVERABLES</w:t>
      </w:r>
      <w:bookmarkEnd w:id="96"/>
      <w:bookmarkEnd w:id="97"/>
      <w:bookmarkEnd w:id="98"/>
    </w:p>
    <w:tbl>
      <w:tblPr>
        <w:tblW w:w="124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438"/>
        <w:gridCol w:w="2250"/>
        <w:gridCol w:w="2520"/>
        <w:gridCol w:w="4230"/>
      </w:tblGrid>
      <w:tr w:rsidR="004765DE" w:rsidRPr="00EF0154" w:rsidTr="00E06237">
        <w:tc>
          <w:tcPr>
            <w:tcW w:w="12438" w:type="dxa"/>
            <w:gridSpan w:val="4"/>
          </w:tcPr>
          <w:p w:rsidR="004765DE" w:rsidRPr="00EF0154" w:rsidRDefault="004765DE" w:rsidP="00C62CF3">
            <w:pPr>
              <w:rPr>
                <w:rFonts w:ascii="Times New Roman" w:hAnsi="Times New Roman"/>
                <w:b/>
              </w:rPr>
            </w:pPr>
            <w:r w:rsidRPr="00EF0154">
              <w:rPr>
                <w:rFonts w:ascii="Times New Roman" w:hAnsi="Times New Roman"/>
                <w:b/>
              </w:rPr>
              <w:t xml:space="preserve">SCHEDULE 1 </w:t>
            </w:r>
            <w:r w:rsidRPr="00401ACA">
              <w:rPr>
                <w:rFonts w:ascii="Times New Roman" w:hAnsi="Times New Roman"/>
                <w:b/>
              </w:rPr>
              <w:t>- 60 MARKS</w:t>
            </w:r>
          </w:p>
        </w:tc>
      </w:tr>
      <w:tr w:rsidR="004765DE" w:rsidRPr="00EF0154" w:rsidTr="00E06237">
        <w:tc>
          <w:tcPr>
            <w:tcW w:w="3438" w:type="dxa"/>
          </w:tcPr>
          <w:p w:rsidR="004765DE" w:rsidRPr="00EF0154" w:rsidRDefault="004765DE" w:rsidP="00C62CF3">
            <w:pPr>
              <w:jc w:val="center"/>
              <w:rPr>
                <w:rFonts w:ascii="Times New Roman" w:hAnsi="Times New Roman"/>
                <w:b/>
              </w:rPr>
            </w:pPr>
            <w:r w:rsidRPr="00EF0154">
              <w:rPr>
                <w:rFonts w:ascii="Times New Roman" w:hAnsi="Times New Roman"/>
                <w:b/>
              </w:rPr>
              <w:t>TOP PRIORITY  AREAS</w:t>
            </w:r>
          </w:p>
        </w:tc>
        <w:tc>
          <w:tcPr>
            <w:tcW w:w="2250" w:type="dxa"/>
          </w:tcPr>
          <w:p w:rsidR="004765DE" w:rsidRPr="00EF0154" w:rsidRDefault="004765DE" w:rsidP="00C62CF3">
            <w:pPr>
              <w:jc w:val="center"/>
              <w:rPr>
                <w:rFonts w:ascii="Times New Roman" w:hAnsi="Times New Roman"/>
                <w:b/>
              </w:rPr>
            </w:pPr>
            <w:r w:rsidRPr="00EF0154">
              <w:rPr>
                <w:rFonts w:ascii="Times New Roman" w:hAnsi="Times New Roman"/>
                <w:b/>
              </w:rPr>
              <w:t>TARGET</w:t>
            </w:r>
            <w:r>
              <w:rPr>
                <w:rFonts w:ascii="Times New Roman" w:hAnsi="Times New Roman"/>
                <w:b/>
              </w:rPr>
              <w:t>S</w:t>
            </w:r>
          </w:p>
        </w:tc>
        <w:tc>
          <w:tcPr>
            <w:tcW w:w="2520" w:type="dxa"/>
          </w:tcPr>
          <w:p w:rsidR="004765DE" w:rsidRPr="00EF0154" w:rsidRDefault="004765DE" w:rsidP="00C62CF3">
            <w:pPr>
              <w:jc w:val="center"/>
              <w:rPr>
                <w:rFonts w:ascii="Times New Roman" w:hAnsi="Times New Roman"/>
                <w:b/>
              </w:rPr>
            </w:pPr>
            <w:r w:rsidRPr="00EF0154">
              <w:rPr>
                <w:rFonts w:ascii="Times New Roman" w:hAnsi="Times New Roman"/>
                <w:b/>
              </w:rPr>
              <w:t>ACTUAL RESULT</w:t>
            </w:r>
            <w:r>
              <w:rPr>
                <w:rFonts w:ascii="Times New Roman" w:hAnsi="Times New Roman"/>
                <w:b/>
              </w:rPr>
              <w:t>S</w:t>
            </w:r>
          </w:p>
        </w:tc>
        <w:tc>
          <w:tcPr>
            <w:tcW w:w="4230" w:type="dxa"/>
          </w:tcPr>
          <w:p w:rsidR="004765DE" w:rsidRPr="00EF0154" w:rsidRDefault="004765DE" w:rsidP="00C62CF3">
            <w:pPr>
              <w:jc w:val="center"/>
              <w:rPr>
                <w:rFonts w:ascii="Times New Roman" w:hAnsi="Times New Roman"/>
                <w:b/>
              </w:rPr>
            </w:pPr>
            <w:r w:rsidRPr="00401ACA">
              <w:rPr>
                <w:rFonts w:ascii="Times New Roman" w:hAnsi="Times New Roman"/>
                <w:b/>
              </w:rPr>
              <w:t>MARKS</w:t>
            </w:r>
          </w:p>
        </w:tc>
      </w:tr>
      <w:tr w:rsidR="004765DE" w:rsidRPr="00EF0154" w:rsidTr="00E06237">
        <w:tc>
          <w:tcPr>
            <w:tcW w:w="3438" w:type="dxa"/>
          </w:tcPr>
          <w:p w:rsidR="004765DE" w:rsidRPr="00EF0154" w:rsidRDefault="004765DE" w:rsidP="00C62CF3">
            <w:pPr>
              <w:rPr>
                <w:rFonts w:ascii="Times New Roman" w:hAnsi="Times New Roman"/>
              </w:rPr>
            </w:pPr>
          </w:p>
        </w:tc>
        <w:tc>
          <w:tcPr>
            <w:tcW w:w="2250" w:type="dxa"/>
          </w:tcPr>
          <w:p w:rsidR="004765DE" w:rsidRPr="00EF0154" w:rsidRDefault="004765DE" w:rsidP="00C62CF3">
            <w:pPr>
              <w:rPr>
                <w:rFonts w:ascii="Times New Roman" w:hAnsi="Times New Roman"/>
              </w:rPr>
            </w:pPr>
          </w:p>
        </w:tc>
        <w:tc>
          <w:tcPr>
            <w:tcW w:w="2520" w:type="dxa"/>
          </w:tcPr>
          <w:p w:rsidR="004765DE" w:rsidRPr="00EF0154" w:rsidRDefault="004765DE" w:rsidP="00C62CF3">
            <w:pPr>
              <w:rPr>
                <w:rFonts w:ascii="Times New Roman" w:hAnsi="Times New Roman"/>
              </w:rPr>
            </w:pPr>
          </w:p>
        </w:tc>
        <w:tc>
          <w:tcPr>
            <w:tcW w:w="4230" w:type="dxa"/>
          </w:tcPr>
          <w:p w:rsidR="004765DE" w:rsidRPr="00EF0154" w:rsidRDefault="004765DE" w:rsidP="00C62CF3">
            <w:pPr>
              <w:jc w:val="center"/>
              <w:rPr>
                <w:rFonts w:ascii="Times New Roman" w:hAnsi="Times New Roman"/>
              </w:rPr>
            </w:pPr>
          </w:p>
        </w:tc>
      </w:tr>
      <w:tr w:rsidR="004765DE" w:rsidRPr="00EF0154" w:rsidTr="00E06237">
        <w:tc>
          <w:tcPr>
            <w:tcW w:w="3438" w:type="dxa"/>
          </w:tcPr>
          <w:p w:rsidR="004765DE" w:rsidRPr="00EF0154" w:rsidRDefault="004765DE" w:rsidP="00C62CF3">
            <w:pPr>
              <w:rPr>
                <w:rFonts w:ascii="Times New Roman" w:hAnsi="Times New Roman"/>
              </w:rPr>
            </w:pPr>
          </w:p>
        </w:tc>
        <w:tc>
          <w:tcPr>
            <w:tcW w:w="2250" w:type="dxa"/>
          </w:tcPr>
          <w:p w:rsidR="004765DE" w:rsidRPr="00EF0154" w:rsidRDefault="004765DE" w:rsidP="00C62CF3">
            <w:pPr>
              <w:rPr>
                <w:rFonts w:ascii="Times New Roman" w:hAnsi="Times New Roman"/>
              </w:rPr>
            </w:pPr>
          </w:p>
        </w:tc>
        <w:tc>
          <w:tcPr>
            <w:tcW w:w="2520" w:type="dxa"/>
          </w:tcPr>
          <w:p w:rsidR="004765DE" w:rsidRPr="00EF0154" w:rsidRDefault="004765DE" w:rsidP="00C62CF3">
            <w:pPr>
              <w:rPr>
                <w:rFonts w:ascii="Times New Roman" w:hAnsi="Times New Roman"/>
              </w:rPr>
            </w:pPr>
          </w:p>
        </w:tc>
        <w:tc>
          <w:tcPr>
            <w:tcW w:w="4230" w:type="dxa"/>
          </w:tcPr>
          <w:p w:rsidR="004765DE" w:rsidRPr="00EF0154" w:rsidRDefault="004765DE" w:rsidP="00C62CF3">
            <w:pPr>
              <w:jc w:val="center"/>
              <w:rPr>
                <w:rFonts w:ascii="Times New Roman" w:hAnsi="Times New Roman"/>
              </w:rPr>
            </w:pPr>
          </w:p>
        </w:tc>
      </w:tr>
      <w:tr w:rsidR="004765DE" w:rsidRPr="00EF0154" w:rsidTr="00E06237">
        <w:tc>
          <w:tcPr>
            <w:tcW w:w="3438" w:type="dxa"/>
          </w:tcPr>
          <w:p w:rsidR="004765DE" w:rsidRPr="00EF0154" w:rsidRDefault="004765DE" w:rsidP="00C62CF3">
            <w:pPr>
              <w:rPr>
                <w:rFonts w:ascii="Times New Roman" w:hAnsi="Times New Roman"/>
              </w:rPr>
            </w:pPr>
          </w:p>
        </w:tc>
        <w:tc>
          <w:tcPr>
            <w:tcW w:w="2250" w:type="dxa"/>
          </w:tcPr>
          <w:p w:rsidR="004765DE" w:rsidRPr="00EF0154" w:rsidRDefault="004765DE" w:rsidP="00C62CF3">
            <w:pPr>
              <w:rPr>
                <w:rFonts w:ascii="Times New Roman" w:hAnsi="Times New Roman"/>
              </w:rPr>
            </w:pPr>
          </w:p>
        </w:tc>
        <w:tc>
          <w:tcPr>
            <w:tcW w:w="2520" w:type="dxa"/>
          </w:tcPr>
          <w:p w:rsidR="004765DE" w:rsidRPr="00EF0154" w:rsidRDefault="004765DE" w:rsidP="00C62CF3">
            <w:pPr>
              <w:rPr>
                <w:rFonts w:ascii="Times New Roman" w:hAnsi="Times New Roman"/>
              </w:rPr>
            </w:pPr>
          </w:p>
        </w:tc>
        <w:tc>
          <w:tcPr>
            <w:tcW w:w="4230" w:type="dxa"/>
          </w:tcPr>
          <w:p w:rsidR="004765DE" w:rsidRPr="00EF0154" w:rsidRDefault="004765DE" w:rsidP="00C62CF3">
            <w:pPr>
              <w:jc w:val="center"/>
              <w:rPr>
                <w:rFonts w:ascii="Times New Roman" w:hAnsi="Times New Roman"/>
              </w:rPr>
            </w:pPr>
          </w:p>
        </w:tc>
      </w:tr>
      <w:tr w:rsidR="004765DE" w:rsidRPr="00EF0154" w:rsidTr="00E06237">
        <w:tc>
          <w:tcPr>
            <w:tcW w:w="3438" w:type="dxa"/>
          </w:tcPr>
          <w:p w:rsidR="004765DE" w:rsidRPr="00EF0154" w:rsidRDefault="004765DE" w:rsidP="00C62CF3">
            <w:pPr>
              <w:rPr>
                <w:rFonts w:ascii="Times New Roman" w:hAnsi="Times New Roman"/>
              </w:rPr>
            </w:pPr>
          </w:p>
        </w:tc>
        <w:tc>
          <w:tcPr>
            <w:tcW w:w="2250" w:type="dxa"/>
          </w:tcPr>
          <w:p w:rsidR="004765DE" w:rsidRPr="00EF0154" w:rsidRDefault="004765DE" w:rsidP="00C62CF3">
            <w:pPr>
              <w:rPr>
                <w:rFonts w:ascii="Times New Roman" w:hAnsi="Times New Roman"/>
              </w:rPr>
            </w:pPr>
          </w:p>
        </w:tc>
        <w:tc>
          <w:tcPr>
            <w:tcW w:w="2520" w:type="dxa"/>
          </w:tcPr>
          <w:p w:rsidR="004765DE" w:rsidRPr="00EF0154" w:rsidRDefault="004765DE" w:rsidP="00C62CF3">
            <w:pPr>
              <w:rPr>
                <w:rFonts w:ascii="Times New Roman" w:hAnsi="Times New Roman"/>
              </w:rPr>
            </w:pPr>
          </w:p>
        </w:tc>
        <w:tc>
          <w:tcPr>
            <w:tcW w:w="4230" w:type="dxa"/>
          </w:tcPr>
          <w:p w:rsidR="004765DE" w:rsidRPr="00EF0154" w:rsidRDefault="004765DE" w:rsidP="00C62CF3">
            <w:pPr>
              <w:jc w:val="center"/>
              <w:rPr>
                <w:rFonts w:ascii="Times New Roman" w:hAnsi="Times New Roman"/>
              </w:rPr>
            </w:pPr>
          </w:p>
        </w:tc>
      </w:tr>
      <w:tr w:rsidR="004765DE" w:rsidRPr="00EF0154" w:rsidTr="00E06237">
        <w:tc>
          <w:tcPr>
            <w:tcW w:w="3438" w:type="dxa"/>
          </w:tcPr>
          <w:p w:rsidR="004765DE" w:rsidRPr="00EF0154" w:rsidRDefault="004765DE" w:rsidP="00C62CF3">
            <w:pPr>
              <w:rPr>
                <w:rFonts w:ascii="Times New Roman" w:hAnsi="Times New Roman"/>
              </w:rPr>
            </w:pPr>
          </w:p>
        </w:tc>
        <w:tc>
          <w:tcPr>
            <w:tcW w:w="2250" w:type="dxa"/>
          </w:tcPr>
          <w:p w:rsidR="004765DE" w:rsidRPr="00EF0154" w:rsidRDefault="004765DE" w:rsidP="00C62CF3">
            <w:pPr>
              <w:rPr>
                <w:rFonts w:ascii="Times New Roman" w:hAnsi="Times New Roman"/>
              </w:rPr>
            </w:pPr>
          </w:p>
        </w:tc>
        <w:tc>
          <w:tcPr>
            <w:tcW w:w="2520" w:type="dxa"/>
          </w:tcPr>
          <w:p w:rsidR="004765DE" w:rsidRPr="00EF0154" w:rsidRDefault="004765DE" w:rsidP="00C62CF3">
            <w:pPr>
              <w:rPr>
                <w:rFonts w:ascii="Times New Roman" w:hAnsi="Times New Roman"/>
              </w:rPr>
            </w:pPr>
          </w:p>
        </w:tc>
        <w:tc>
          <w:tcPr>
            <w:tcW w:w="4230" w:type="dxa"/>
          </w:tcPr>
          <w:p w:rsidR="004765DE" w:rsidRPr="00EF0154" w:rsidRDefault="004765DE" w:rsidP="00C62CF3">
            <w:pPr>
              <w:jc w:val="center"/>
              <w:rPr>
                <w:rFonts w:ascii="Times New Roman" w:hAnsi="Times New Roman"/>
              </w:rPr>
            </w:pPr>
          </w:p>
        </w:tc>
      </w:tr>
      <w:tr w:rsidR="004765DE" w:rsidRPr="00EF0154" w:rsidTr="00E06237">
        <w:tc>
          <w:tcPr>
            <w:tcW w:w="8208" w:type="dxa"/>
            <w:gridSpan w:val="3"/>
            <w:vAlign w:val="center"/>
          </w:tcPr>
          <w:p w:rsidR="004765DE" w:rsidRPr="00EF0154" w:rsidRDefault="004765DE" w:rsidP="00C62CF3">
            <w:pPr>
              <w:jc w:val="center"/>
              <w:rPr>
                <w:rFonts w:ascii="Times New Roman" w:hAnsi="Times New Roman"/>
                <w:b/>
              </w:rPr>
            </w:pPr>
            <w:r>
              <w:rPr>
                <w:rFonts w:ascii="Times New Roman" w:hAnsi="Times New Roman"/>
                <w:b/>
              </w:rPr>
              <w:t>TOTAL SCORE OBTAINED</w:t>
            </w:r>
          </w:p>
        </w:tc>
        <w:tc>
          <w:tcPr>
            <w:tcW w:w="4230" w:type="dxa"/>
          </w:tcPr>
          <w:p w:rsidR="004765DE" w:rsidRPr="00EF0154" w:rsidRDefault="004765DE" w:rsidP="00C62CF3">
            <w:pPr>
              <w:rPr>
                <w:rFonts w:ascii="Times New Roman" w:hAnsi="Times New Roman"/>
                <w:b/>
              </w:rPr>
            </w:pPr>
          </w:p>
        </w:tc>
      </w:tr>
    </w:tbl>
    <w:p w:rsidR="004765DE" w:rsidRPr="00EF0154" w:rsidRDefault="004765DE" w:rsidP="004765DE">
      <w:pPr>
        <w:spacing w:after="0"/>
      </w:pPr>
    </w:p>
    <w:p w:rsidR="004765DE" w:rsidRPr="00EF0154" w:rsidRDefault="004765DE" w:rsidP="004765DE">
      <w:pPr>
        <w:pStyle w:val="Heading2"/>
        <w:numPr>
          <w:ilvl w:val="0"/>
          <w:numId w:val="26"/>
        </w:numPr>
        <w:spacing w:before="0"/>
        <w:ind w:left="900" w:hanging="540"/>
      </w:pPr>
      <w:bookmarkStart w:id="99" w:name="_Toc385334071"/>
      <w:bookmarkStart w:id="100" w:name="_Toc476290289"/>
      <w:bookmarkStart w:id="101" w:name="_Toc2767982"/>
      <w:r w:rsidRPr="00EF0154">
        <w:t>SCHEDULE 2</w:t>
      </w:r>
      <w:r>
        <w:rPr>
          <w:lang w:val="en-US"/>
        </w:rPr>
        <w:t xml:space="preserve"> </w:t>
      </w:r>
      <w:r w:rsidRPr="00EF0154">
        <w:t xml:space="preserve">- SCORE GUIDE - GENERAL OPERATIONAL </w:t>
      </w:r>
      <w:r>
        <w:rPr>
          <w:lang w:val="en-US"/>
        </w:rPr>
        <w:t>AND</w:t>
      </w:r>
      <w:r w:rsidRPr="00EF0154">
        <w:t xml:space="preserve"> ADMINISTRATIVE DELIVERABLES</w:t>
      </w:r>
      <w:bookmarkEnd w:id="99"/>
      <w:bookmarkEnd w:id="100"/>
      <w:bookmarkEnd w:id="101"/>
    </w:p>
    <w:tbl>
      <w:tblPr>
        <w:tblW w:w="124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3168"/>
        <w:gridCol w:w="2160"/>
        <w:gridCol w:w="1980"/>
        <w:gridCol w:w="1530"/>
        <w:gridCol w:w="3600"/>
      </w:tblGrid>
      <w:tr w:rsidR="004765DE" w:rsidRPr="00EF0154" w:rsidTr="00E06237">
        <w:tc>
          <w:tcPr>
            <w:tcW w:w="12438" w:type="dxa"/>
            <w:gridSpan w:val="5"/>
          </w:tcPr>
          <w:p w:rsidR="004765DE" w:rsidRPr="00EF0154" w:rsidRDefault="004765DE" w:rsidP="00C62CF3">
            <w:pPr>
              <w:rPr>
                <w:rFonts w:ascii="Times New Roman" w:hAnsi="Times New Roman"/>
                <w:b/>
                <w:sz w:val="24"/>
                <w:szCs w:val="24"/>
              </w:rPr>
            </w:pPr>
            <w:r w:rsidRPr="00EF0154">
              <w:rPr>
                <w:rFonts w:ascii="Times New Roman" w:hAnsi="Times New Roman"/>
                <w:b/>
                <w:sz w:val="24"/>
                <w:szCs w:val="24"/>
              </w:rPr>
              <w:t xml:space="preserve">SCHEDULE 2- KEY RESULT AREAS (1-6)   </w:t>
            </w:r>
            <w:r w:rsidRPr="00F878C0">
              <w:rPr>
                <w:rFonts w:ascii="Times New Roman" w:hAnsi="Times New Roman"/>
                <w:b/>
                <w:sz w:val="24"/>
                <w:szCs w:val="24"/>
              </w:rPr>
              <w:t>30 MARKS</w:t>
            </w:r>
          </w:p>
        </w:tc>
      </w:tr>
      <w:tr w:rsidR="004765DE" w:rsidRPr="00EF0154" w:rsidTr="00E06237">
        <w:tc>
          <w:tcPr>
            <w:tcW w:w="3168" w:type="dxa"/>
          </w:tcPr>
          <w:p w:rsidR="004765DE" w:rsidRPr="00EF0154" w:rsidRDefault="004765DE" w:rsidP="00C62CF3">
            <w:pPr>
              <w:jc w:val="center"/>
              <w:rPr>
                <w:rFonts w:ascii="Times New Roman" w:hAnsi="Times New Roman"/>
                <w:b/>
                <w:sz w:val="24"/>
                <w:szCs w:val="24"/>
              </w:rPr>
            </w:pPr>
            <w:r w:rsidRPr="00EF0154">
              <w:rPr>
                <w:rFonts w:ascii="Times New Roman" w:hAnsi="Times New Roman"/>
                <w:b/>
                <w:sz w:val="24"/>
                <w:szCs w:val="24"/>
              </w:rPr>
              <w:t>KEY RESULT AREA</w:t>
            </w:r>
          </w:p>
        </w:tc>
        <w:tc>
          <w:tcPr>
            <w:tcW w:w="2160" w:type="dxa"/>
          </w:tcPr>
          <w:p w:rsidR="004765DE" w:rsidRPr="00EF0154" w:rsidRDefault="004765DE" w:rsidP="00C62CF3">
            <w:pPr>
              <w:jc w:val="center"/>
              <w:rPr>
                <w:rFonts w:ascii="Times New Roman" w:hAnsi="Times New Roman"/>
                <w:b/>
                <w:sz w:val="24"/>
                <w:szCs w:val="24"/>
              </w:rPr>
            </w:pPr>
            <w:r w:rsidRPr="00EF0154">
              <w:rPr>
                <w:rFonts w:ascii="Times New Roman" w:hAnsi="Times New Roman"/>
                <w:b/>
                <w:sz w:val="24"/>
                <w:szCs w:val="24"/>
              </w:rPr>
              <w:t>OUTPUT DELIVERABLES</w:t>
            </w:r>
          </w:p>
        </w:tc>
        <w:tc>
          <w:tcPr>
            <w:tcW w:w="1980" w:type="dxa"/>
          </w:tcPr>
          <w:p w:rsidR="004765DE" w:rsidRPr="00FB73E6" w:rsidRDefault="004765DE" w:rsidP="00C62CF3">
            <w:pPr>
              <w:jc w:val="center"/>
              <w:rPr>
                <w:rFonts w:ascii="Times New Roman" w:hAnsi="Times New Roman"/>
                <w:b/>
                <w:sz w:val="24"/>
                <w:szCs w:val="24"/>
              </w:rPr>
            </w:pPr>
            <w:r w:rsidRPr="00FB73E6">
              <w:rPr>
                <w:rFonts w:ascii="Times New Roman" w:hAnsi="Times New Roman"/>
                <w:b/>
                <w:sz w:val="24"/>
                <w:szCs w:val="24"/>
              </w:rPr>
              <w:t>ACTUAL RESULTS</w:t>
            </w:r>
          </w:p>
        </w:tc>
        <w:tc>
          <w:tcPr>
            <w:tcW w:w="1530" w:type="dxa"/>
          </w:tcPr>
          <w:p w:rsidR="004765DE" w:rsidRPr="00EF0154" w:rsidRDefault="004765DE" w:rsidP="00C62CF3">
            <w:pPr>
              <w:jc w:val="center"/>
              <w:rPr>
                <w:rFonts w:ascii="Times New Roman" w:hAnsi="Times New Roman"/>
                <w:b/>
                <w:sz w:val="24"/>
                <w:szCs w:val="24"/>
              </w:rPr>
            </w:pPr>
            <w:r w:rsidRPr="00EF0154">
              <w:rPr>
                <w:rFonts w:ascii="Times New Roman" w:hAnsi="Times New Roman"/>
                <w:b/>
                <w:sz w:val="24"/>
                <w:szCs w:val="24"/>
              </w:rPr>
              <w:t>MARKS</w:t>
            </w:r>
            <w:r>
              <w:rPr>
                <w:rFonts w:ascii="Times New Roman" w:hAnsi="Times New Roman"/>
                <w:b/>
                <w:sz w:val="24"/>
                <w:szCs w:val="24"/>
              </w:rPr>
              <w:t xml:space="preserve"> ASSIGNED</w:t>
            </w:r>
          </w:p>
        </w:tc>
        <w:tc>
          <w:tcPr>
            <w:tcW w:w="3600" w:type="dxa"/>
          </w:tcPr>
          <w:p w:rsidR="004765DE" w:rsidRPr="00EF0154" w:rsidRDefault="004765DE" w:rsidP="00C62CF3">
            <w:pPr>
              <w:jc w:val="center"/>
              <w:rPr>
                <w:rFonts w:ascii="Times New Roman" w:hAnsi="Times New Roman"/>
                <w:b/>
                <w:sz w:val="24"/>
                <w:szCs w:val="24"/>
              </w:rPr>
            </w:pPr>
            <w:r>
              <w:rPr>
                <w:rFonts w:ascii="Times New Roman" w:hAnsi="Times New Roman"/>
                <w:b/>
                <w:sz w:val="24"/>
                <w:szCs w:val="24"/>
              </w:rPr>
              <w:t>SCORE AWARDED</w:t>
            </w:r>
          </w:p>
        </w:tc>
      </w:tr>
      <w:tr w:rsidR="004765DE" w:rsidRPr="00EF0154" w:rsidTr="00E06237">
        <w:trPr>
          <w:trHeight w:val="575"/>
        </w:trPr>
        <w:tc>
          <w:tcPr>
            <w:tcW w:w="3168" w:type="dxa"/>
          </w:tcPr>
          <w:p w:rsidR="004765DE" w:rsidRPr="00EF0154" w:rsidRDefault="004765DE" w:rsidP="00C62CF3">
            <w:pPr>
              <w:spacing w:after="0" w:line="240" w:lineRule="auto"/>
              <w:ind w:left="900" w:hanging="900"/>
              <w:rPr>
                <w:rFonts w:ascii="Times New Roman" w:hAnsi="Times New Roman"/>
                <w:b/>
                <w:sz w:val="24"/>
                <w:szCs w:val="24"/>
              </w:rPr>
            </w:pPr>
            <w:proofErr w:type="spellStart"/>
            <w:r w:rsidRPr="00EF0154">
              <w:rPr>
                <w:rFonts w:ascii="Times New Roman" w:hAnsi="Times New Roman"/>
                <w:b/>
                <w:sz w:val="24"/>
                <w:szCs w:val="24"/>
              </w:rPr>
              <w:t>KRA</w:t>
            </w:r>
            <w:proofErr w:type="spellEnd"/>
            <w:r w:rsidRPr="00EF0154">
              <w:rPr>
                <w:rFonts w:ascii="Times New Roman" w:hAnsi="Times New Roman"/>
                <w:b/>
                <w:sz w:val="24"/>
                <w:szCs w:val="24"/>
              </w:rPr>
              <w:t xml:space="preserve"> 1</w:t>
            </w:r>
            <w:r>
              <w:rPr>
                <w:rFonts w:ascii="Times New Roman" w:hAnsi="Times New Roman"/>
                <w:b/>
                <w:sz w:val="24"/>
                <w:szCs w:val="24"/>
              </w:rPr>
              <w:t xml:space="preserve"> </w:t>
            </w:r>
            <w:r w:rsidRPr="00EF0154">
              <w:rPr>
                <w:rFonts w:ascii="Times New Roman" w:hAnsi="Times New Roman"/>
                <w:b/>
                <w:sz w:val="24"/>
                <w:szCs w:val="24"/>
              </w:rPr>
              <w:t xml:space="preserve">- </w:t>
            </w:r>
            <w:r w:rsidRPr="00EF0154">
              <w:rPr>
                <w:rFonts w:ascii="Times New Roman" w:hAnsi="Times New Roman"/>
                <w:sz w:val="24"/>
                <w:szCs w:val="24"/>
              </w:rPr>
              <w:t>Performance Reporting</w:t>
            </w:r>
          </w:p>
        </w:tc>
        <w:tc>
          <w:tcPr>
            <w:tcW w:w="2160" w:type="dxa"/>
          </w:tcPr>
          <w:p w:rsidR="004765DE" w:rsidRPr="00EF0154" w:rsidRDefault="004765DE" w:rsidP="00C62CF3">
            <w:pPr>
              <w:spacing w:after="0"/>
              <w:rPr>
                <w:rFonts w:ascii="Times New Roman" w:hAnsi="Times New Roman"/>
                <w:sz w:val="24"/>
                <w:szCs w:val="24"/>
              </w:rPr>
            </w:pPr>
          </w:p>
        </w:tc>
        <w:tc>
          <w:tcPr>
            <w:tcW w:w="1980" w:type="dxa"/>
          </w:tcPr>
          <w:p w:rsidR="004765DE" w:rsidRPr="00EF0154" w:rsidRDefault="004765DE" w:rsidP="00C62CF3">
            <w:pPr>
              <w:spacing w:after="0"/>
              <w:rPr>
                <w:rFonts w:ascii="Times New Roman" w:hAnsi="Times New Roman"/>
                <w:sz w:val="24"/>
                <w:szCs w:val="24"/>
              </w:rPr>
            </w:pPr>
          </w:p>
        </w:tc>
        <w:tc>
          <w:tcPr>
            <w:tcW w:w="1530" w:type="dxa"/>
            <w:vAlign w:val="center"/>
          </w:tcPr>
          <w:p w:rsidR="004765DE" w:rsidRPr="00EF0154" w:rsidRDefault="004765DE" w:rsidP="00C62CF3">
            <w:pPr>
              <w:spacing w:after="0"/>
              <w:jc w:val="center"/>
              <w:rPr>
                <w:rFonts w:ascii="Times New Roman" w:hAnsi="Times New Roman"/>
                <w:sz w:val="24"/>
                <w:szCs w:val="24"/>
              </w:rPr>
            </w:pPr>
            <w:r>
              <w:rPr>
                <w:rFonts w:ascii="Times New Roman" w:hAnsi="Times New Roman"/>
                <w:sz w:val="24"/>
                <w:szCs w:val="24"/>
              </w:rPr>
              <w:t>5</w:t>
            </w:r>
          </w:p>
        </w:tc>
        <w:tc>
          <w:tcPr>
            <w:tcW w:w="3600" w:type="dxa"/>
          </w:tcPr>
          <w:p w:rsidR="004765DE" w:rsidRDefault="004765DE" w:rsidP="00C62CF3">
            <w:pPr>
              <w:spacing w:after="0"/>
              <w:jc w:val="center"/>
              <w:rPr>
                <w:rFonts w:ascii="Times New Roman" w:hAnsi="Times New Roman"/>
                <w:sz w:val="24"/>
                <w:szCs w:val="24"/>
              </w:rPr>
            </w:pPr>
          </w:p>
        </w:tc>
      </w:tr>
      <w:tr w:rsidR="004765DE" w:rsidRPr="00EF0154" w:rsidTr="00E06237">
        <w:trPr>
          <w:trHeight w:val="530"/>
        </w:trPr>
        <w:tc>
          <w:tcPr>
            <w:tcW w:w="3168" w:type="dxa"/>
          </w:tcPr>
          <w:p w:rsidR="004765DE" w:rsidRPr="00EF0154" w:rsidRDefault="004765DE" w:rsidP="00C62CF3">
            <w:pPr>
              <w:spacing w:after="0" w:line="240" w:lineRule="auto"/>
              <w:ind w:left="900" w:hanging="900"/>
              <w:rPr>
                <w:rFonts w:ascii="Times New Roman" w:hAnsi="Times New Roman"/>
                <w:b/>
                <w:sz w:val="24"/>
                <w:szCs w:val="24"/>
              </w:rPr>
            </w:pPr>
            <w:proofErr w:type="spellStart"/>
            <w:r w:rsidRPr="00EF0154">
              <w:rPr>
                <w:rFonts w:ascii="Times New Roman" w:hAnsi="Times New Roman"/>
                <w:b/>
                <w:sz w:val="24"/>
                <w:szCs w:val="24"/>
              </w:rPr>
              <w:t>KRA</w:t>
            </w:r>
            <w:proofErr w:type="spellEnd"/>
            <w:r w:rsidRPr="00EF0154">
              <w:rPr>
                <w:rFonts w:ascii="Times New Roman" w:hAnsi="Times New Roman"/>
                <w:b/>
                <w:sz w:val="24"/>
                <w:szCs w:val="24"/>
              </w:rPr>
              <w:t xml:space="preserve"> 2 - </w:t>
            </w:r>
            <w:r w:rsidRPr="00EF0154">
              <w:rPr>
                <w:rFonts w:ascii="Times New Roman" w:hAnsi="Times New Roman"/>
                <w:sz w:val="24"/>
                <w:szCs w:val="24"/>
              </w:rPr>
              <w:t xml:space="preserve">Financial Management </w:t>
            </w:r>
          </w:p>
        </w:tc>
        <w:tc>
          <w:tcPr>
            <w:tcW w:w="2160" w:type="dxa"/>
          </w:tcPr>
          <w:p w:rsidR="004765DE" w:rsidRPr="00EF0154" w:rsidRDefault="004765DE" w:rsidP="00C62CF3">
            <w:pPr>
              <w:rPr>
                <w:rFonts w:ascii="Times New Roman" w:hAnsi="Times New Roman"/>
                <w:sz w:val="24"/>
                <w:szCs w:val="24"/>
              </w:rPr>
            </w:pPr>
          </w:p>
        </w:tc>
        <w:tc>
          <w:tcPr>
            <w:tcW w:w="1980" w:type="dxa"/>
          </w:tcPr>
          <w:p w:rsidR="004765DE" w:rsidRPr="00EF0154" w:rsidRDefault="004765DE" w:rsidP="00C62CF3">
            <w:pPr>
              <w:rPr>
                <w:rFonts w:ascii="Times New Roman" w:hAnsi="Times New Roman"/>
                <w:sz w:val="24"/>
                <w:szCs w:val="24"/>
              </w:rPr>
            </w:pPr>
          </w:p>
        </w:tc>
        <w:tc>
          <w:tcPr>
            <w:tcW w:w="1530" w:type="dxa"/>
            <w:vAlign w:val="center"/>
          </w:tcPr>
          <w:p w:rsidR="004765DE" w:rsidRPr="00EF0154" w:rsidRDefault="004765DE" w:rsidP="00C62CF3">
            <w:pPr>
              <w:jc w:val="center"/>
              <w:rPr>
                <w:rFonts w:ascii="Times New Roman" w:hAnsi="Times New Roman"/>
                <w:sz w:val="24"/>
                <w:szCs w:val="24"/>
              </w:rPr>
            </w:pPr>
            <w:r>
              <w:rPr>
                <w:rFonts w:ascii="Times New Roman" w:hAnsi="Times New Roman"/>
                <w:sz w:val="24"/>
                <w:szCs w:val="24"/>
              </w:rPr>
              <w:t>5</w:t>
            </w:r>
          </w:p>
        </w:tc>
        <w:tc>
          <w:tcPr>
            <w:tcW w:w="3600" w:type="dxa"/>
          </w:tcPr>
          <w:p w:rsidR="004765DE" w:rsidRDefault="004765DE" w:rsidP="00C62CF3">
            <w:pPr>
              <w:jc w:val="center"/>
              <w:rPr>
                <w:rFonts w:ascii="Times New Roman" w:hAnsi="Times New Roman"/>
                <w:sz w:val="24"/>
                <w:szCs w:val="24"/>
              </w:rPr>
            </w:pPr>
          </w:p>
        </w:tc>
      </w:tr>
      <w:tr w:rsidR="004765DE" w:rsidRPr="00EF0154" w:rsidTr="00E06237">
        <w:trPr>
          <w:trHeight w:val="512"/>
        </w:trPr>
        <w:tc>
          <w:tcPr>
            <w:tcW w:w="3168" w:type="dxa"/>
          </w:tcPr>
          <w:p w:rsidR="004765DE" w:rsidRPr="00EF0154" w:rsidRDefault="004765DE" w:rsidP="00C62CF3">
            <w:pPr>
              <w:spacing w:after="0" w:line="240" w:lineRule="auto"/>
              <w:rPr>
                <w:rFonts w:ascii="Times New Roman" w:hAnsi="Times New Roman"/>
                <w:b/>
                <w:sz w:val="24"/>
                <w:szCs w:val="24"/>
              </w:rPr>
            </w:pPr>
            <w:proofErr w:type="spellStart"/>
            <w:r w:rsidRPr="00EF0154">
              <w:rPr>
                <w:rFonts w:ascii="Times New Roman" w:hAnsi="Times New Roman"/>
                <w:b/>
                <w:sz w:val="24"/>
                <w:szCs w:val="24"/>
              </w:rPr>
              <w:t>KRA</w:t>
            </w:r>
            <w:proofErr w:type="spellEnd"/>
            <w:r w:rsidRPr="00EF0154">
              <w:rPr>
                <w:rFonts w:ascii="Times New Roman" w:hAnsi="Times New Roman"/>
                <w:b/>
                <w:sz w:val="24"/>
                <w:szCs w:val="24"/>
              </w:rPr>
              <w:t xml:space="preserve"> 3</w:t>
            </w:r>
            <w:r>
              <w:rPr>
                <w:rFonts w:ascii="Times New Roman" w:hAnsi="Times New Roman"/>
                <w:b/>
                <w:sz w:val="24"/>
                <w:szCs w:val="24"/>
              </w:rPr>
              <w:t xml:space="preserve"> </w:t>
            </w:r>
            <w:r w:rsidRPr="00EF0154">
              <w:rPr>
                <w:rFonts w:ascii="Times New Roman" w:hAnsi="Times New Roman"/>
                <w:b/>
                <w:sz w:val="24"/>
                <w:szCs w:val="24"/>
              </w:rPr>
              <w:t xml:space="preserve">- </w:t>
            </w:r>
            <w:r w:rsidRPr="00EF0154">
              <w:rPr>
                <w:rFonts w:ascii="Times New Roman" w:hAnsi="Times New Roman"/>
                <w:sz w:val="24"/>
                <w:szCs w:val="24"/>
              </w:rPr>
              <w:t>HR Management</w:t>
            </w:r>
          </w:p>
        </w:tc>
        <w:tc>
          <w:tcPr>
            <w:tcW w:w="2160" w:type="dxa"/>
          </w:tcPr>
          <w:p w:rsidR="004765DE" w:rsidRPr="00EF0154" w:rsidRDefault="004765DE" w:rsidP="00C62CF3">
            <w:pPr>
              <w:spacing w:after="0"/>
              <w:rPr>
                <w:rFonts w:ascii="Times New Roman" w:hAnsi="Times New Roman"/>
                <w:sz w:val="24"/>
                <w:szCs w:val="24"/>
              </w:rPr>
            </w:pPr>
          </w:p>
        </w:tc>
        <w:tc>
          <w:tcPr>
            <w:tcW w:w="1980" w:type="dxa"/>
          </w:tcPr>
          <w:p w:rsidR="004765DE" w:rsidRPr="00EF0154" w:rsidRDefault="004765DE" w:rsidP="00C62CF3">
            <w:pPr>
              <w:spacing w:after="0"/>
              <w:rPr>
                <w:rFonts w:ascii="Times New Roman" w:hAnsi="Times New Roman"/>
                <w:sz w:val="24"/>
                <w:szCs w:val="24"/>
              </w:rPr>
            </w:pPr>
          </w:p>
        </w:tc>
        <w:tc>
          <w:tcPr>
            <w:tcW w:w="1530" w:type="dxa"/>
            <w:vAlign w:val="center"/>
          </w:tcPr>
          <w:p w:rsidR="004765DE" w:rsidRPr="00EF0154" w:rsidRDefault="004765DE" w:rsidP="00C62CF3">
            <w:pPr>
              <w:spacing w:after="0"/>
              <w:jc w:val="center"/>
              <w:rPr>
                <w:rFonts w:ascii="Times New Roman" w:hAnsi="Times New Roman"/>
                <w:sz w:val="24"/>
                <w:szCs w:val="24"/>
              </w:rPr>
            </w:pPr>
            <w:r>
              <w:rPr>
                <w:rFonts w:ascii="Times New Roman" w:hAnsi="Times New Roman"/>
                <w:sz w:val="24"/>
                <w:szCs w:val="24"/>
              </w:rPr>
              <w:t>11</w:t>
            </w:r>
          </w:p>
        </w:tc>
        <w:tc>
          <w:tcPr>
            <w:tcW w:w="3600" w:type="dxa"/>
          </w:tcPr>
          <w:p w:rsidR="004765DE" w:rsidRDefault="004765DE" w:rsidP="00C62CF3">
            <w:pPr>
              <w:spacing w:after="0"/>
              <w:jc w:val="center"/>
              <w:rPr>
                <w:rFonts w:ascii="Times New Roman" w:hAnsi="Times New Roman"/>
                <w:sz w:val="24"/>
                <w:szCs w:val="24"/>
              </w:rPr>
            </w:pPr>
          </w:p>
        </w:tc>
      </w:tr>
      <w:tr w:rsidR="004765DE" w:rsidRPr="009D4017" w:rsidTr="00E06237">
        <w:trPr>
          <w:trHeight w:val="674"/>
        </w:trPr>
        <w:tc>
          <w:tcPr>
            <w:tcW w:w="3168" w:type="dxa"/>
          </w:tcPr>
          <w:p w:rsidR="004765DE" w:rsidRPr="009D4017" w:rsidRDefault="004765DE" w:rsidP="00C62CF3">
            <w:pPr>
              <w:spacing w:after="0" w:line="240" w:lineRule="auto"/>
              <w:ind w:left="900" w:hanging="900"/>
              <w:rPr>
                <w:rFonts w:ascii="Times New Roman" w:hAnsi="Times New Roman"/>
                <w:b/>
                <w:sz w:val="24"/>
                <w:szCs w:val="24"/>
              </w:rPr>
            </w:pPr>
            <w:proofErr w:type="spellStart"/>
            <w:r w:rsidRPr="009D4017">
              <w:rPr>
                <w:rFonts w:ascii="Times New Roman" w:hAnsi="Times New Roman"/>
                <w:b/>
                <w:sz w:val="24"/>
                <w:szCs w:val="24"/>
              </w:rPr>
              <w:t>KRA</w:t>
            </w:r>
            <w:proofErr w:type="spellEnd"/>
            <w:r w:rsidRPr="009D4017">
              <w:rPr>
                <w:rFonts w:ascii="Times New Roman" w:hAnsi="Times New Roman"/>
                <w:b/>
                <w:sz w:val="24"/>
                <w:szCs w:val="24"/>
              </w:rPr>
              <w:t xml:space="preserve"> 4 - </w:t>
            </w:r>
            <w:r w:rsidRPr="009D4017">
              <w:rPr>
                <w:rFonts w:ascii="Times New Roman" w:hAnsi="Times New Roman"/>
                <w:sz w:val="24"/>
                <w:szCs w:val="24"/>
              </w:rPr>
              <w:t>Functional</w:t>
            </w:r>
            <w:r w:rsidRPr="009D4017">
              <w:rPr>
                <w:rFonts w:ascii="Times New Roman" w:hAnsi="Times New Roman"/>
                <w:b/>
                <w:sz w:val="24"/>
                <w:szCs w:val="24"/>
              </w:rPr>
              <w:t xml:space="preserve"> </w:t>
            </w:r>
            <w:r w:rsidRPr="009D4017">
              <w:rPr>
                <w:rFonts w:ascii="Times New Roman" w:hAnsi="Times New Roman"/>
                <w:sz w:val="24"/>
                <w:szCs w:val="24"/>
              </w:rPr>
              <w:t xml:space="preserve">Ministerial Advisory Board </w:t>
            </w:r>
          </w:p>
        </w:tc>
        <w:tc>
          <w:tcPr>
            <w:tcW w:w="2160" w:type="dxa"/>
          </w:tcPr>
          <w:p w:rsidR="004765DE" w:rsidRPr="009D4017" w:rsidRDefault="004765DE" w:rsidP="00C62CF3">
            <w:pPr>
              <w:spacing w:line="240" w:lineRule="auto"/>
              <w:rPr>
                <w:rFonts w:ascii="Times New Roman" w:hAnsi="Times New Roman"/>
                <w:sz w:val="24"/>
                <w:szCs w:val="24"/>
              </w:rPr>
            </w:pPr>
          </w:p>
        </w:tc>
        <w:tc>
          <w:tcPr>
            <w:tcW w:w="1980" w:type="dxa"/>
          </w:tcPr>
          <w:p w:rsidR="004765DE" w:rsidRPr="009D4017" w:rsidRDefault="004765DE" w:rsidP="00C62CF3">
            <w:pPr>
              <w:spacing w:line="240" w:lineRule="auto"/>
              <w:rPr>
                <w:rFonts w:ascii="Times New Roman" w:hAnsi="Times New Roman"/>
                <w:sz w:val="24"/>
                <w:szCs w:val="24"/>
              </w:rPr>
            </w:pPr>
          </w:p>
        </w:tc>
        <w:tc>
          <w:tcPr>
            <w:tcW w:w="1530" w:type="dxa"/>
            <w:vAlign w:val="center"/>
          </w:tcPr>
          <w:p w:rsidR="004765DE" w:rsidRPr="009D4017" w:rsidRDefault="004765DE" w:rsidP="00C62CF3">
            <w:pPr>
              <w:spacing w:line="240" w:lineRule="auto"/>
              <w:jc w:val="center"/>
              <w:rPr>
                <w:rFonts w:ascii="Times New Roman" w:hAnsi="Times New Roman"/>
                <w:sz w:val="24"/>
                <w:szCs w:val="24"/>
              </w:rPr>
            </w:pPr>
            <w:r>
              <w:rPr>
                <w:rFonts w:ascii="Times New Roman" w:hAnsi="Times New Roman"/>
                <w:sz w:val="24"/>
                <w:szCs w:val="24"/>
              </w:rPr>
              <w:t>2</w:t>
            </w:r>
          </w:p>
        </w:tc>
        <w:tc>
          <w:tcPr>
            <w:tcW w:w="3600" w:type="dxa"/>
          </w:tcPr>
          <w:p w:rsidR="004765DE" w:rsidRDefault="004765DE" w:rsidP="00C62CF3">
            <w:pPr>
              <w:spacing w:line="240" w:lineRule="auto"/>
              <w:jc w:val="center"/>
              <w:rPr>
                <w:rFonts w:ascii="Times New Roman" w:hAnsi="Times New Roman"/>
                <w:sz w:val="24"/>
                <w:szCs w:val="24"/>
              </w:rPr>
            </w:pPr>
          </w:p>
        </w:tc>
      </w:tr>
      <w:tr w:rsidR="004765DE" w:rsidRPr="00EF0154" w:rsidTr="00E06237">
        <w:trPr>
          <w:trHeight w:val="530"/>
        </w:trPr>
        <w:tc>
          <w:tcPr>
            <w:tcW w:w="3168" w:type="dxa"/>
          </w:tcPr>
          <w:p w:rsidR="004765DE" w:rsidRPr="00EF0154" w:rsidRDefault="004765DE" w:rsidP="00C62CF3">
            <w:pPr>
              <w:spacing w:after="0" w:line="240" w:lineRule="auto"/>
              <w:ind w:left="900" w:hanging="900"/>
              <w:rPr>
                <w:rFonts w:ascii="Times New Roman" w:hAnsi="Times New Roman"/>
                <w:b/>
                <w:sz w:val="24"/>
                <w:szCs w:val="24"/>
              </w:rPr>
            </w:pPr>
            <w:proofErr w:type="spellStart"/>
            <w:r w:rsidRPr="00EF0154">
              <w:rPr>
                <w:rFonts w:ascii="Times New Roman" w:hAnsi="Times New Roman"/>
                <w:b/>
                <w:sz w:val="24"/>
                <w:szCs w:val="24"/>
              </w:rPr>
              <w:t>KRA</w:t>
            </w:r>
            <w:proofErr w:type="spellEnd"/>
            <w:r w:rsidRPr="00EF0154">
              <w:rPr>
                <w:rFonts w:ascii="Times New Roman" w:hAnsi="Times New Roman"/>
                <w:b/>
                <w:sz w:val="24"/>
                <w:szCs w:val="24"/>
              </w:rPr>
              <w:t xml:space="preserve"> 5 - </w:t>
            </w:r>
            <w:r w:rsidRPr="00EF0154">
              <w:rPr>
                <w:rFonts w:ascii="Times New Roman" w:hAnsi="Times New Roman"/>
                <w:sz w:val="24"/>
                <w:szCs w:val="24"/>
              </w:rPr>
              <w:t>Customer Service Initiatives</w:t>
            </w:r>
          </w:p>
        </w:tc>
        <w:tc>
          <w:tcPr>
            <w:tcW w:w="2160" w:type="dxa"/>
          </w:tcPr>
          <w:p w:rsidR="004765DE" w:rsidRPr="00EF0154" w:rsidRDefault="004765DE" w:rsidP="00C62CF3">
            <w:pPr>
              <w:spacing w:after="0"/>
              <w:rPr>
                <w:rFonts w:ascii="Times New Roman" w:hAnsi="Times New Roman"/>
                <w:sz w:val="24"/>
                <w:szCs w:val="24"/>
              </w:rPr>
            </w:pPr>
          </w:p>
        </w:tc>
        <w:tc>
          <w:tcPr>
            <w:tcW w:w="1980" w:type="dxa"/>
          </w:tcPr>
          <w:p w:rsidR="004765DE" w:rsidRPr="00EF0154" w:rsidRDefault="004765DE" w:rsidP="00C62CF3">
            <w:pPr>
              <w:spacing w:after="0"/>
              <w:rPr>
                <w:rFonts w:ascii="Times New Roman" w:hAnsi="Times New Roman"/>
                <w:sz w:val="24"/>
                <w:szCs w:val="24"/>
              </w:rPr>
            </w:pPr>
          </w:p>
        </w:tc>
        <w:tc>
          <w:tcPr>
            <w:tcW w:w="1530" w:type="dxa"/>
            <w:vAlign w:val="center"/>
          </w:tcPr>
          <w:p w:rsidR="004765DE" w:rsidRPr="00EF0154" w:rsidRDefault="004765DE" w:rsidP="00C62CF3">
            <w:pPr>
              <w:spacing w:after="0"/>
              <w:jc w:val="center"/>
              <w:rPr>
                <w:rFonts w:ascii="Times New Roman" w:hAnsi="Times New Roman"/>
                <w:sz w:val="24"/>
                <w:szCs w:val="24"/>
              </w:rPr>
            </w:pPr>
            <w:r>
              <w:rPr>
                <w:rFonts w:ascii="Times New Roman" w:hAnsi="Times New Roman"/>
                <w:sz w:val="24"/>
                <w:szCs w:val="24"/>
              </w:rPr>
              <w:t>3</w:t>
            </w:r>
          </w:p>
        </w:tc>
        <w:tc>
          <w:tcPr>
            <w:tcW w:w="3600" w:type="dxa"/>
          </w:tcPr>
          <w:p w:rsidR="004765DE" w:rsidRDefault="004765DE" w:rsidP="00C62CF3">
            <w:pPr>
              <w:spacing w:after="0"/>
              <w:jc w:val="center"/>
              <w:rPr>
                <w:rFonts w:ascii="Times New Roman" w:hAnsi="Times New Roman"/>
                <w:sz w:val="24"/>
                <w:szCs w:val="24"/>
              </w:rPr>
            </w:pPr>
          </w:p>
        </w:tc>
      </w:tr>
      <w:tr w:rsidR="004765DE" w:rsidRPr="00EF0154" w:rsidTr="00E06237">
        <w:trPr>
          <w:trHeight w:val="674"/>
        </w:trPr>
        <w:tc>
          <w:tcPr>
            <w:tcW w:w="3168" w:type="dxa"/>
            <w:vAlign w:val="center"/>
          </w:tcPr>
          <w:p w:rsidR="004765DE" w:rsidRPr="00EF0154" w:rsidRDefault="004765DE" w:rsidP="00C62CF3">
            <w:pPr>
              <w:spacing w:after="0" w:line="240" w:lineRule="auto"/>
              <w:ind w:left="900" w:hanging="900"/>
              <w:rPr>
                <w:rFonts w:ascii="Times New Roman" w:hAnsi="Times New Roman"/>
                <w:b/>
                <w:sz w:val="24"/>
                <w:szCs w:val="24"/>
              </w:rPr>
            </w:pPr>
            <w:proofErr w:type="spellStart"/>
            <w:r w:rsidRPr="00EF0154">
              <w:rPr>
                <w:rFonts w:ascii="Times New Roman" w:hAnsi="Times New Roman"/>
                <w:b/>
                <w:sz w:val="24"/>
                <w:szCs w:val="24"/>
              </w:rPr>
              <w:t>KRA</w:t>
            </w:r>
            <w:proofErr w:type="spellEnd"/>
            <w:r w:rsidRPr="00EF0154">
              <w:rPr>
                <w:rFonts w:ascii="Times New Roman" w:hAnsi="Times New Roman"/>
                <w:b/>
                <w:sz w:val="24"/>
                <w:szCs w:val="24"/>
              </w:rPr>
              <w:t xml:space="preserve"> 6</w:t>
            </w:r>
            <w:r>
              <w:rPr>
                <w:rFonts w:ascii="Times New Roman" w:hAnsi="Times New Roman"/>
                <w:b/>
                <w:sz w:val="24"/>
                <w:szCs w:val="24"/>
              </w:rPr>
              <w:t xml:space="preserve"> </w:t>
            </w:r>
            <w:r w:rsidRPr="00EF0154">
              <w:rPr>
                <w:rFonts w:ascii="Times New Roman" w:hAnsi="Times New Roman"/>
                <w:b/>
                <w:sz w:val="24"/>
                <w:szCs w:val="24"/>
              </w:rPr>
              <w:t xml:space="preserve">- </w:t>
            </w:r>
            <w:r w:rsidRPr="00EF0154">
              <w:rPr>
                <w:rFonts w:ascii="Times New Roman" w:hAnsi="Times New Roman"/>
                <w:sz w:val="24"/>
                <w:szCs w:val="24"/>
              </w:rPr>
              <w:t>Work Improvement Initiatives</w:t>
            </w:r>
          </w:p>
        </w:tc>
        <w:tc>
          <w:tcPr>
            <w:tcW w:w="2160" w:type="dxa"/>
          </w:tcPr>
          <w:p w:rsidR="004765DE" w:rsidRPr="00EF0154" w:rsidRDefault="004765DE" w:rsidP="00C62CF3">
            <w:pPr>
              <w:rPr>
                <w:rFonts w:ascii="Times New Roman" w:hAnsi="Times New Roman"/>
                <w:sz w:val="24"/>
                <w:szCs w:val="24"/>
              </w:rPr>
            </w:pPr>
          </w:p>
        </w:tc>
        <w:tc>
          <w:tcPr>
            <w:tcW w:w="1980" w:type="dxa"/>
          </w:tcPr>
          <w:p w:rsidR="004765DE" w:rsidRPr="00EF0154" w:rsidRDefault="004765DE" w:rsidP="00C62CF3">
            <w:pPr>
              <w:rPr>
                <w:rFonts w:ascii="Times New Roman" w:hAnsi="Times New Roman"/>
                <w:sz w:val="24"/>
                <w:szCs w:val="24"/>
              </w:rPr>
            </w:pPr>
          </w:p>
        </w:tc>
        <w:tc>
          <w:tcPr>
            <w:tcW w:w="1530" w:type="dxa"/>
            <w:vAlign w:val="center"/>
          </w:tcPr>
          <w:p w:rsidR="004765DE" w:rsidRPr="00EF0154" w:rsidRDefault="004765DE" w:rsidP="00C62CF3">
            <w:pPr>
              <w:jc w:val="center"/>
              <w:rPr>
                <w:rFonts w:ascii="Times New Roman" w:hAnsi="Times New Roman"/>
                <w:sz w:val="24"/>
                <w:szCs w:val="24"/>
              </w:rPr>
            </w:pPr>
            <w:r>
              <w:rPr>
                <w:rFonts w:ascii="Times New Roman" w:hAnsi="Times New Roman"/>
                <w:sz w:val="24"/>
                <w:szCs w:val="24"/>
              </w:rPr>
              <w:t>4</w:t>
            </w:r>
          </w:p>
        </w:tc>
        <w:tc>
          <w:tcPr>
            <w:tcW w:w="3600" w:type="dxa"/>
          </w:tcPr>
          <w:p w:rsidR="004765DE" w:rsidRDefault="004765DE" w:rsidP="00C62CF3">
            <w:pPr>
              <w:jc w:val="center"/>
              <w:rPr>
                <w:rFonts w:ascii="Times New Roman" w:hAnsi="Times New Roman"/>
                <w:sz w:val="24"/>
                <w:szCs w:val="24"/>
              </w:rPr>
            </w:pPr>
          </w:p>
        </w:tc>
      </w:tr>
      <w:tr w:rsidR="004765DE" w:rsidRPr="00EF0154" w:rsidTr="00E06237">
        <w:trPr>
          <w:trHeight w:val="674"/>
        </w:trPr>
        <w:tc>
          <w:tcPr>
            <w:tcW w:w="7308" w:type="dxa"/>
            <w:gridSpan w:val="3"/>
            <w:vAlign w:val="center"/>
          </w:tcPr>
          <w:p w:rsidR="004765DE" w:rsidRPr="00EF0154" w:rsidRDefault="004765DE" w:rsidP="00C62CF3">
            <w:pPr>
              <w:jc w:val="center"/>
              <w:rPr>
                <w:rFonts w:ascii="Times New Roman" w:hAnsi="Times New Roman"/>
                <w:sz w:val="24"/>
                <w:szCs w:val="24"/>
              </w:rPr>
            </w:pPr>
            <w:r>
              <w:rPr>
                <w:rFonts w:ascii="Times New Roman" w:hAnsi="Times New Roman"/>
                <w:b/>
                <w:sz w:val="24"/>
                <w:szCs w:val="24"/>
              </w:rPr>
              <w:t>TOTAL SCORE OBTAINED</w:t>
            </w:r>
          </w:p>
        </w:tc>
        <w:tc>
          <w:tcPr>
            <w:tcW w:w="1530" w:type="dxa"/>
            <w:vAlign w:val="center"/>
          </w:tcPr>
          <w:p w:rsidR="004765DE" w:rsidRDefault="004765DE" w:rsidP="00C62CF3">
            <w:pPr>
              <w:jc w:val="center"/>
              <w:rPr>
                <w:rFonts w:ascii="Times New Roman" w:hAnsi="Times New Roman"/>
                <w:sz w:val="24"/>
                <w:szCs w:val="24"/>
              </w:rPr>
            </w:pPr>
            <w:r>
              <w:rPr>
                <w:rFonts w:ascii="Times New Roman" w:hAnsi="Times New Roman"/>
                <w:sz w:val="24"/>
                <w:szCs w:val="24"/>
              </w:rPr>
              <w:t>30</w:t>
            </w:r>
          </w:p>
        </w:tc>
        <w:tc>
          <w:tcPr>
            <w:tcW w:w="3600" w:type="dxa"/>
          </w:tcPr>
          <w:p w:rsidR="004765DE" w:rsidRDefault="004765DE" w:rsidP="00C62CF3">
            <w:pPr>
              <w:jc w:val="center"/>
              <w:rPr>
                <w:rFonts w:ascii="Times New Roman" w:hAnsi="Times New Roman"/>
                <w:sz w:val="24"/>
                <w:szCs w:val="24"/>
              </w:rPr>
            </w:pPr>
          </w:p>
        </w:tc>
      </w:tr>
    </w:tbl>
    <w:p w:rsidR="004765DE" w:rsidRDefault="004765DE" w:rsidP="004765DE">
      <w:pPr>
        <w:spacing w:after="0"/>
        <w:rPr>
          <w:rFonts w:ascii="Times New Roman" w:hAnsi="Times New Roman"/>
          <w:sz w:val="24"/>
          <w:szCs w:val="24"/>
        </w:rPr>
      </w:pPr>
    </w:p>
    <w:p w:rsidR="004765DE" w:rsidRPr="00EF0154" w:rsidRDefault="004765DE" w:rsidP="004765DE">
      <w:pPr>
        <w:pStyle w:val="Heading2"/>
        <w:numPr>
          <w:ilvl w:val="0"/>
          <w:numId w:val="26"/>
        </w:numPr>
      </w:pPr>
      <w:bookmarkStart w:id="102" w:name="_Toc385334072"/>
      <w:bookmarkStart w:id="103" w:name="_Toc476290290"/>
      <w:bookmarkStart w:id="104" w:name="_Toc2767983"/>
      <w:r w:rsidRPr="00EF0154">
        <w:t>SCHEDULE 3</w:t>
      </w:r>
      <w:r>
        <w:rPr>
          <w:lang w:val="en-US"/>
        </w:rPr>
        <w:t xml:space="preserve"> </w:t>
      </w:r>
      <w:r w:rsidRPr="00EF0154">
        <w:t>- SCORE GUIDE - PERSONAL CAPACITY DEVELOPMENT PLAN</w:t>
      </w:r>
      <w:bookmarkEnd w:id="102"/>
      <w:bookmarkEnd w:id="103"/>
      <w:bookmarkEnd w:id="104"/>
    </w:p>
    <w:tbl>
      <w:tblPr>
        <w:tblW w:w="12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8"/>
        <w:gridCol w:w="3870"/>
        <w:gridCol w:w="5040"/>
      </w:tblGrid>
      <w:tr w:rsidR="004765DE" w:rsidRPr="00EF0154" w:rsidTr="00E06237">
        <w:tc>
          <w:tcPr>
            <w:tcW w:w="12528" w:type="dxa"/>
            <w:gridSpan w:val="3"/>
            <w:tcBorders>
              <w:top w:val="triple" w:sz="4" w:space="0" w:color="auto"/>
              <w:left w:val="triple" w:sz="4" w:space="0" w:color="auto"/>
              <w:right w:val="triple" w:sz="4" w:space="0" w:color="auto"/>
            </w:tcBorders>
          </w:tcPr>
          <w:p w:rsidR="004765DE" w:rsidRPr="00F73FC9" w:rsidRDefault="004765DE" w:rsidP="00C62CF3">
            <w:pPr>
              <w:rPr>
                <w:rFonts w:ascii="Times New Roman" w:hAnsi="Times New Roman"/>
                <w:b/>
                <w:sz w:val="24"/>
              </w:rPr>
            </w:pPr>
            <w:r w:rsidRPr="00F73FC9">
              <w:rPr>
                <w:rFonts w:ascii="Times New Roman" w:hAnsi="Times New Roman"/>
                <w:b/>
                <w:sz w:val="24"/>
              </w:rPr>
              <w:t>SCHEDULE 3 - PERSONAL CAPACITY DEVELOPMENT PLAN - 10 MARKS</w:t>
            </w:r>
          </w:p>
        </w:tc>
      </w:tr>
      <w:tr w:rsidR="004765DE" w:rsidRPr="00EF0154" w:rsidTr="00E06237">
        <w:tc>
          <w:tcPr>
            <w:tcW w:w="3618" w:type="dxa"/>
            <w:tcBorders>
              <w:left w:val="triple" w:sz="4" w:space="0" w:color="auto"/>
            </w:tcBorders>
          </w:tcPr>
          <w:p w:rsidR="004765DE" w:rsidRPr="00EF0154" w:rsidRDefault="004765DE" w:rsidP="00C62CF3">
            <w:pPr>
              <w:rPr>
                <w:rFonts w:ascii="Times New Roman" w:hAnsi="Times New Roman"/>
                <w:b/>
                <w:sz w:val="24"/>
                <w:szCs w:val="24"/>
              </w:rPr>
            </w:pPr>
            <w:r w:rsidRPr="00EF0154">
              <w:rPr>
                <w:rFonts w:ascii="Times New Roman" w:hAnsi="Times New Roman"/>
                <w:b/>
                <w:sz w:val="24"/>
                <w:szCs w:val="24"/>
              </w:rPr>
              <w:t>COMPETENCIES/SKILLS GAPS</w:t>
            </w:r>
          </w:p>
        </w:tc>
        <w:tc>
          <w:tcPr>
            <w:tcW w:w="3870" w:type="dxa"/>
          </w:tcPr>
          <w:p w:rsidR="004765DE" w:rsidRPr="00EF0154" w:rsidRDefault="004765DE" w:rsidP="00C62CF3">
            <w:pPr>
              <w:jc w:val="center"/>
              <w:rPr>
                <w:rFonts w:ascii="Times New Roman" w:hAnsi="Times New Roman"/>
                <w:b/>
                <w:sz w:val="24"/>
                <w:szCs w:val="24"/>
              </w:rPr>
            </w:pPr>
            <w:r w:rsidRPr="00EF0154">
              <w:rPr>
                <w:rFonts w:ascii="Times New Roman" w:hAnsi="Times New Roman"/>
                <w:b/>
                <w:sz w:val="24"/>
                <w:szCs w:val="24"/>
              </w:rPr>
              <w:t>ACTIONS</w:t>
            </w:r>
            <w:r>
              <w:rPr>
                <w:rFonts w:ascii="Times New Roman" w:hAnsi="Times New Roman"/>
                <w:b/>
                <w:sz w:val="24"/>
                <w:szCs w:val="24"/>
              </w:rPr>
              <w:t xml:space="preserve"> TAKEN</w:t>
            </w:r>
          </w:p>
        </w:tc>
        <w:tc>
          <w:tcPr>
            <w:tcW w:w="5040" w:type="dxa"/>
            <w:tcBorders>
              <w:right w:val="triple" w:sz="4" w:space="0" w:color="auto"/>
            </w:tcBorders>
          </w:tcPr>
          <w:p w:rsidR="004765DE" w:rsidRPr="00EF0154" w:rsidRDefault="004765DE" w:rsidP="00C62CF3">
            <w:pPr>
              <w:jc w:val="center"/>
              <w:rPr>
                <w:rFonts w:ascii="Times New Roman" w:hAnsi="Times New Roman"/>
                <w:b/>
                <w:sz w:val="24"/>
                <w:szCs w:val="24"/>
              </w:rPr>
            </w:pPr>
            <w:r w:rsidRPr="00EF0154">
              <w:rPr>
                <w:rFonts w:ascii="Times New Roman" w:hAnsi="Times New Roman"/>
                <w:b/>
                <w:sz w:val="24"/>
                <w:szCs w:val="24"/>
              </w:rPr>
              <w:t>MARKS</w:t>
            </w:r>
            <w:r>
              <w:rPr>
                <w:rFonts w:ascii="Times New Roman" w:hAnsi="Times New Roman"/>
                <w:b/>
                <w:sz w:val="24"/>
                <w:szCs w:val="24"/>
              </w:rPr>
              <w:t xml:space="preserve"> AWARDED</w:t>
            </w:r>
          </w:p>
        </w:tc>
      </w:tr>
      <w:tr w:rsidR="004765DE" w:rsidRPr="00EF0154" w:rsidTr="00E06237">
        <w:tc>
          <w:tcPr>
            <w:tcW w:w="3618" w:type="dxa"/>
            <w:tcBorders>
              <w:left w:val="triple" w:sz="4" w:space="0" w:color="auto"/>
            </w:tcBorders>
          </w:tcPr>
          <w:p w:rsidR="004765DE" w:rsidRPr="00EF0154" w:rsidRDefault="004765DE" w:rsidP="00C62CF3">
            <w:pPr>
              <w:spacing w:line="240" w:lineRule="auto"/>
              <w:rPr>
                <w:rFonts w:ascii="Times New Roman" w:hAnsi="Times New Roman"/>
                <w:sz w:val="24"/>
                <w:szCs w:val="24"/>
              </w:rPr>
            </w:pPr>
          </w:p>
        </w:tc>
        <w:tc>
          <w:tcPr>
            <w:tcW w:w="3870" w:type="dxa"/>
          </w:tcPr>
          <w:p w:rsidR="004765DE" w:rsidRPr="00EF0154" w:rsidRDefault="004765DE" w:rsidP="00C62CF3">
            <w:pPr>
              <w:rPr>
                <w:rFonts w:ascii="Times New Roman" w:hAnsi="Times New Roman"/>
                <w:sz w:val="24"/>
                <w:szCs w:val="24"/>
              </w:rPr>
            </w:pPr>
          </w:p>
        </w:tc>
        <w:tc>
          <w:tcPr>
            <w:tcW w:w="5040" w:type="dxa"/>
            <w:tcBorders>
              <w:right w:val="triple" w:sz="4" w:space="0" w:color="auto"/>
            </w:tcBorders>
          </w:tcPr>
          <w:p w:rsidR="004765DE" w:rsidRPr="00EF0154" w:rsidRDefault="004765DE" w:rsidP="00C62CF3">
            <w:pPr>
              <w:rPr>
                <w:rFonts w:ascii="Times New Roman" w:hAnsi="Times New Roman"/>
                <w:sz w:val="24"/>
                <w:szCs w:val="24"/>
              </w:rPr>
            </w:pPr>
          </w:p>
        </w:tc>
      </w:tr>
      <w:tr w:rsidR="004765DE" w:rsidRPr="00EF0154" w:rsidTr="00E06237">
        <w:tc>
          <w:tcPr>
            <w:tcW w:w="3618" w:type="dxa"/>
            <w:tcBorders>
              <w:left w:val="triple" w:sz="4" w:space="0" w:color="auto"/>
            </w:tcBorders>
          </w:tcPr>
          <w:p w:rsidR="004765DE" w:rsidRPr="00EF0154" w:rsidRDefault="004765DE" w:rsidP="00C62CF3">
            <w:pPr>
              <w:spacing w:line="240" w:lineRule="auto"/>
              <w:rPr>
                <w:rFonts w:ascii="Times New Roman" w:hAnsi="Times New Roman"/>
                <w:sz w:val="24"/>
                <w:szCs w:val="24"/>
              </w:rPr>
            </w:pPr>
          </w:p>
        </w:tc>
        <w:tc>
          <w:tcPr>
            <w:tcW w:w="3870" w:type="dxa"/>
          </w:tcPr>
          <w:p w:rsidR="004765DE" w:rsidRPr="00EF0154" w:rsidRDefault="004765DE" w:rsidP="00C62CF3">
            <w:pPr>
              <w:rPr>
                <w:rFonts w:ascii="Times New Roman" w:hAnsi="Times New Roman"/>
                <w:sz w:val="24"/>
                <w:szCs w:val="24"/>
              </w:rPr>
            </w:pPr>
          </w:p>
        </w:tc>
        <w:tc>
          <w:tcPr>
            <w:tcW w:w="5040" w:type="dxa"/>
            <w:tcBorders>
              <w:right w:val="triple" w:sz="4" w:space="0" w:color="auto"/>
            </w:tcBorders>
          </w:tcPr>
          <w:p w:rsidR="004765DE" w:rsidRPr="00EF0154" w:rsidRDefault="004765DE" w:rsidP="00C62CF3">
            <w:pPr>
              <w:rPr>
                <w:rFonts w:ascii="Times New Roman" w:hAnsi="Times New Roman"/>
                <w:sz w:val="24"/>
                <w:szCs w:val="24"/>
              </w:rPr>
            </w:pPr>
          </w:p>
        </w:tc>
      </w:tr>
      <w:tr w:rsidR="004765DE" w:rsidRPr="00EF0154" w:rsidTr="00E06237">
        <w:tc>
          <w:tcPr>
            <w:tcW w:w="3618" w:type="dxa"/>
            <w:tcBorders>
              <w:left w:val="triple" w:sz="4" w:space="0" w:color="auto"/>
            </w:tcBorders>
          </w:tcPr>
          <w:p w:rsidR="004765DE" w:rsidRPr="00EF0154" w:rsidRDefault="004765DE" w:rsidP="00C62CF3">
            <w:pPr>
              <w:spacing w:line="240" w:lineRule="auto"/>
              <w:rPr>
                <w:rFonts w:ascii="Times New Roman" w:hAnsi="Times New Roman"/>
                <w:sz w:val="24"/>
                <w:szCs w:val="24"/>
              </w:rPr>
            </w:pPr>
          </w:p>
        </w:tc>
        <w:tc>
          <w:tcPr>
            <w:tcW w:w="3870" w:type="dxa"/>
          </w:tcPr>
          <w:p w:rsidR="004765DE" w:rsidRPr="00EF0154" w:rsidRDefault="004765DE" w:rsidP="00C62CF3">
            <w:pPr>
              <w:rPr>
                <w:rFonts w:ascii="Times New Roman" w:hAnsi="Times New Roman"/>
                <w:sz w:val="24"/>
                <w:szCs w:val="24"/>
              </w:rPr>
            </w:pPr>
          </w:p>
        </w:tc>
        <w:tc>
          <w:tcPr>
            <w:tcW w:w="5040" w:type="dxa"/>
            <w:tcBorders>
              <w:right w:val="triple" w:sz="4" w:space="0" w:color="auto"/>
            </w:tcBorders>
          </w:tcPr>
          <w:p w:rsidR="004765DE" w:rsidRPr="00EF0154" w:rsidRDefault="004765DE" w:rsidP="00C62CF3">
            <w:pPr>
              <w:rPr>
                <w:rFonts w:ascii="Times New Roman" w:hAnsi="Times New Roman"/>
                <w:sz w:val="24"/>
                <w:szCs w:val="24"/>
              </w:rPr>
            </w:pPr>
          </w:p>
        </w:tc>
      </w:tr>
      <w:tr w:rsidR="004765DE" w:rsidRPr="00EF0154" w:rsidTr="00E06237">
        <w:tc>
          <w:tcPr>
            <w:tcW w:w="3618" w:type="dxa"/>
            <w:tcBorders>
              <w:left w:val="triple" w:sz="4" w:space="0" w:color="auto"/>
            </w:tcBorders>
          </w:tcPr>
          <w:p w:rsidR="004765DE" w:rsidRPr="00EF0154" w:rsidRDefault="004765DE" w:rsidP="00C62CF3">
            <w:pPr>
              <w:spacing w:line="240" w:lineRule="auto"/>
              <w:rPr>
                <w:rFonts w:ascii="Times New Roman" w:hAnsi="Times New Roman"/>
                <w:sz w:val="24"/>
                <w:szCs w:val="24"/>
              </w:rPr>
            </w:pPr>
          </w:p>
        </w:tc>
        <w:tc>
          <w:tcPr>
            <w:tcW w:w="3870" w:type="dxa"/>
          </w:tcPr>
          <w:p w:rsidR="004765DE" w:rsidRPr="00EF0154" w:rsidRDefault="004765DE" w:rsidP="00C62CF3">
            <w:pPr>
              <w:rPr>
                <w:rFonts w:ascii="Times New Roman" w:hAnsi="Times New Roman"/>
                <w:sz w:val="24"/>
                <w:szCs w:val="24"/>
              </w:rPr>
            </w:pPr>
          </w:p>
        </w:tc>
        <w:tc>
          <w:tcPr>
            <w:tcW w:w="5040" w:type="dxa"/>
            <w:tcBorders>
              <w:right w:val="triple" w:sz="4" w:space="0" w:color="auto"/>
            </w:tcBorders>
          </w:tcPr>
          <w:p w:rsidR="004765DE" w:rsidRPr="00EF0154" w:rsidRDefault="004765DE" w:rsidP="00C62CF3">
            <w:pPr>
              <w:rPr>
                <w:rFonts w:ascii="Times New Roman" w:hAnsi="Times New Roman"/>
                <w:sz w:val="24"/>
                <w:szCs w:val="24"/>
              </w:rPr>
            </w:pPr>
          </w:p>
        </w:tc>
      </w:tr>
      <w:tr w:rsidR="004765DE" w:rsidRPr="00EF0154" w:rsidTr="00E06237">
        <w:tc>
          <w:tcPr>
            <w:tcW w:w="3618" w:type="dxa"/>
            <w:tcBorders>
              <w:left w:val="triple" w:sz="4" w:space="0" w:color="auto"/>
              <w:bottom w:val="single" w:sz="4" w:space="0" w:color="000000"/>
            </w:tcBorders>
          </w:tcPr>
          <w:p w:rsidR="004765DE" w:rsidRPr="00EF0154" w:rsidRDefault="004765DE" w:rsidP="00C62CF3">
            <w:pPr>
              <w:spacing w:line="240" w:lineRule="auto"/>
              <w:rPr>
                <w:rFonts w:ascii="Times New Roman" w:hAnsi="Times New Roman"/>
                <w:sz w:val="24"/>
                <w:szCs w:val="24"/>
              </w:rPr>
            </w:pPr>
          </w:p>
        </w:tc>
        <w:tc>
          <w:tcPr>
            <w:tcW w:w="3870" w:type="dxa"/>
            <w:tcBorders>
              <w:bottom w:val="single" w:sz="4" w:space="0" w:color="000000"/>
            </w:tcBorders>
          </w:tcPr>
          <w:p w:rsidR="004765DE" w:rsidRPr="00EF0154" w:rsidRDefault="004765DE" w:rsidP="00C62CF3">
            <w:pPr>
              <w:spacing w:line="240" w:lineRule="auto"/>
              <w:rPr>
                <w:rFonts w:ascii="Times New Roman" w:hAnsi="Times New Roman"/>
                <w:sz w:val="24"/>
                <w:szCs w:val="24"/>
              </w:rPr>
            </w:pPr>
          </w:p>
        </w:tc>
        <w:tc>
          <w:tcPr>
            <w:tcW w:w="5040" w:type="dxa"/>
            <w:tcBorders>
              <w:bottom w:val="single" w:sz="4" w:space="0" w:color="000000"/>
              <w:right w:val="triple" w:sz="4" w:space="0" w:color="auto"/>
            </w:tcBorders>
          </w:tcPr>
          <w:p w:rsidR="004765DE" w:rsidRPr="00EF0154" w:rsidRDefault="004765DE" w:rsidP="00C62CF3">
            <w:pPr>
              <w:spacing w:line="240" w:lineRule="auto"/>
              <w:rPr>
                <w:rFonts w:ascii="Times New Roman" w:hAnsi="Times New Roman"/>
                <w:sz w:val="24"/>
                <w:szCs w:val="24"/>
              </w:rPr>
            </w:pPr>
          </w:p>
        </w:tc>
      </w:tr>
      <w:tr w:rsidR="004765DE" w:rsidRPr="00EF0154" w:rsidTr="00E06237">
        <w:tc>
          <w:tcPr>
            <w:tcW w:w="7488" w:type="dxa"/>
            <w:gridSpan w:val="2"/>
            <w:tcBorders>
              <w:left w:val="triple" w:sz="4" w:space="0" w:color="auto"/>
              <w:bottom w:val="triple" w:sz="4" w:space="0" w:color="auto"/>
              <w:right w:val="single" w:sz="4" w:space="0" w:color="000000"/>
            </w:tcBorders>
          </w:tcPr>
          <w:p w:rsidR="004765DE" w:rsidRPr="00EF0154" w:rsidRDefault="004765DE" w:rsidP="00C62CF3">
            <w:pPr>
              <w:spacing w:line="240" w:lineRule="auto"/>
              <w:jc w:val="center"/>
              <w:rPr>
                <w:rFonts w:ascii="Times New Roman" w:hAnsi="Times New Roman"/>
                <w:b/>
                <w:sz w:val="24"/>
                <w:szCs w:val="24"/>
              </w:rPr>
            </w:pPr>
            <w:r>
              <w:rPr>
                <w:rFonts w:ascii="Times New Roman" w:hAnsi="Times New Roman"/>
                <w:b/>
                <w:sz w:val="24"/>
                <w:szCs w:val="24"/>
              </w:rPr>
              <w:t>TOTAL SCORE OBTAINED</w:t>
            </w:r>
          </w:p>
        </w:tc>
        <w:tc>
          <w:tcPr>
            <w:tcW w:w="5040" w:type="dxa"/>
            <w:tcBorders>
              <w:left w:val="single" w:sz="4" w:space="0" w:color="000000"/>
              <w:bottom w:val="triple" w:sz="4" w:space="0" w:color="auto"/>
              <w:right w:val="triple" w:sz="4" w:space="0" w:color="auto"/>
            </w:tcBorders>
          </w:tcPr>
          <w:p w:rsidR="004765DE" w:rsidRPr="00EF0154" w:rsidRDefault="004765DE" w:rsidP="00C62CF3">
            <w:pPr>
              <w:spacing w:line="240" w:lineRule="auto"/>
              <w:rPr>
                <w:rFonts w:ascii="Times New Roman" w:hAnsi="Times New Roman"/>
                <w:b/>
                <w:sz w:val="24"/>
                <w:szCs w:val="24"/>
              </w:rPr>
            </w:pPr>
          </w:p>
        </w:tc>
      </w:tr>
    </w:tbl>
    <w:p w:rsidR="004765DE" w:rsidRDefault="004765DE" w:rsidP="004765DE">
      <w:pPr>
        <w:rPr>
          <w:b/>
        </w:rPr>
      </w:pPr>
    </w:p>
    <w:p w:rsidR="004765DE" w:rsidRDefault="004765DE" w:rsidP="004765DE">
      <w:pPr>
        <w:rPr>
          <w:b/>
        </w:rPr>
      </w:pPr>
    </w:p>
    <w:p w:rsidR="004765DE" w:rsidRPr="00EF0154" w:rsidRDefault="004765DE" w:rsidP="004765DE">
      <w:pPr>
        <w:pStyle w:val="Heading2"/>
        <w:numPr>
          <w:ilvl w:val="0"/>
          <w:numId w:val="26"/>
        </w:numPr>
        <w:ind w:left="900" w:hanging="540"/>
      </w:pPr>
      <w:bookmarkStart w:id="105" w:name="_Toc385334073"/>
      <w:bookmarkStart w:id="106" w:name="_Toc476290291"/>
      <w:bookmarkStart w:id="107" w:name="_Toc2767984"/>
      <w:r w:rsidRPr="00EF0154">
        <w:t>OVERALL PERFORMANCE</w:t>
      </w:r>
      <w:bookmarkEnd w:id="105"/>
      <w:bookmarkEnd w:id="106"/>
      <w:bookmarkEnd w:id="107"/>
    </w:p>
    <w:p w:rsidR="004765DE" w:rsidRPr="009B532E" w:rsidRDefault="004765DE" w:rsidP="004765DE">
      <w:pPr>
        <w:autoSpaceDE w:val="0"/>
        <w:autoSpaceDN w:val="0"/>
        <w:adjustRightInd w:val="0"/>
        <w:spacing w:after="0"/>
        <w:rPr>
          <w:rFonts w:ascii="Times New Roman" w:hAnsi="Times New Roman"/>
          <w:sz w:val="24"/>
          <w:szCs w:val="28"/>
        </w:rPr>
      </w:pPr>
      <w:r w:rsidRPr="009B532E">
        <w:rPr>
          <w:rFonts w:ascii="Times New Roman" w:hAnsi="Times New Roman"/>
          <w:sz w:val="24"/>
          <w:szCs w:val="28"/>
        </w:rPr>
        <w:t xml:space="preserve">The overall assessment of performance shall be derived by adding the marks for each schedule. </w:t>
      </w:r>
    </w:p>
    <w:p w:rsidR="004765DE" w:rsidRPr="00EF0154" w:rsidRDefault="004765DE" w:rsidP="004765DE">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3384"/>
        <w:gridCol w:w="2970"/>
        <w:gridCol w:w="3690"/>
      </w:tblGrid>
      <w:tr w:rsidR="004765DE" w:rsidRPr="00EF0154" w:rsidTr="00E06237">
        <w:tc>
          <w:tcPr>
            <w:tcW w:w="2394" w:type="dxa"/>
            <w:vMerge w:val="restart"/>
            <w:tcBorders>
              <w:top w:val="triple" w:sz="4" w:space="0" w:color="auto"/>
              <w:left w:val="triple" w:sz="4" w:space="0" w:color="auto"/>
            </w:tcBorders>
          </w:tcPr>
          <w:p w:rsidR="004765DE" w:rsidRPr="00EF0154" w:rsidRDefault="004765DE" w:rsidP="00C62CF3">
            <w:pPr>
              <w:rPr>
                <w:rFonts w:ascii="Times New Roman" w:hAnsi="Times New Roman"/>
                <w:b/>
              </w:rPr>
            </w:pPr>
            <w:r w:rsidRPr="00EF0154">
              <w:rPr>
                <w:rFonts w:ascii="Times New Roman" w:hAnsi="Times New Roman"/>
                <w:b/>
              </w:rPr>
              <w:t>TOTAL MARKS</w:t>
            </w:r>
          </w:p>
        </w:tc>
        <w:tc>
          <w:tcPr>
            <w:tcW w:w="3384" w:type="dxa"/>
            <w:tcBorders>
              <w:top w:val="triple" w:sz="4" w:space="0" w:color="auto"/>
            </w:tcBorders>
          </w:tcPr>
          <w:p w:rsidR="004765DE" w:rsidRPr="00EF0154" w:rsidRDefault="004765DE" w:rsidP="00C62CF3">
            <w:pPr>
              <w:rPr>
                <w:rFonts w:ascii="Times New Roman" w:hAnsi="Times New Roman"/>
                <w:b/>
              </w:rPr>
            </w:pPr>
            <w:r w:rsidRPr="00EF0154">
              <w:rPr>
                <w:rFonts w:ascii="Times New Roman" w:hAnsi="Times New Roman"/>
                <w:b/>
              </w:rPr>
              <w:t>SCHEDULE 1</w:t>
            </w:r>
            <w:r>
              <w:rPr>
                <w:rFonts w:ascii="Times New Roman" w:hAnsi="Times New Roman"/>
                <w:b/>
              </w:rPr>
              <w:t xml:space="preserve"> (60)</w:t>
            </w:r>
          </w:p>
        </w:tc>
        <w:tc>
          <w:tcPr>
            <w:tcW w:w="2970" w:type="dxa"/>
            <w:tcBorders>
              <w:top w:val="triple" w:sz="4" w:space="0" w:color="auto"/>
            </w:tcBorders>
          </w:tcPr>
          <w:p w:rsidR="004765DE" w:rsidRPr="00EF0154" w:rsidRDefault="004765DE" w:rsidP="00C62CF3">
            <w:pPr>
              <w:rPr>
                <w:rFonts w:ascii="Times New Roman" w:hAnsi="Times New Roman"/>
                <w:b/>
              </w:rPr>
            </w:pPr>
            <w:r w:rsidRPr="00EF0154">
              <w:rPr>
                <w:rFonts w:ascii="Times New Roman" w:hAnsi="Times New Roman"/>
                <w:b/>
              </w:rPr>
              <w:t>SCHEDULE  2</w:t>
            </w:r>
            <w:r>
              <w:rPr>
                <w:rFonts w:ascii="Times New Roman" w:hAnsi="Times New Roman"/>
                <w:b/>
              </w:rPr>
              <w:t xml:space="preserve"> (30)</w:t>
            </w:r>
          </w:p>
        </w:tc>
        <w:tc>
          <w:tcPr>
            <w:tcW w:w="3690" w:type="dxa"/>
            <w:tcBorders>
              <w:top w:val="triple" w:sz="4" w:space="0" w:color="auto"/>
              <w:right w:val="triple" w:sz="4" w:space="0" w:color="auto"/>
            </w:tcBorders>
          </w:tcPr>
          <w:p w:rsidR="004765DE" w:rsidRPr="00EF0154" w:rsidRDefault="004765DE" w:rsidP="00C62CF3">
            <w:pPr>
              <w:rPr>
                <w:rFonts w:ascii="Times New Roman" w:hAnsi="Times New Roman"/>
                <w:b/>
              </w:rPr>
            </w:pPr>
            <w:r w:rsidRPr="00EF0154">
              <w:rPr>
                <w:rFonts w:ascii="Times New Roman" w:hAnsi="Times New Roman"/>
                <w:b/>
              </w:rPr>
              <w:t>SCHEDULE  3</w:t>
            </w:r>
            <w:r>
              <w:rPr>
                <w:rFonts w:ascii="Times New Roman" w:hAnsi="Times New Roman"/>
                <w:b/>
              </w:rPr>
              <w:t xml:space="preserve"> (10)</w:t>
            </w:r>
          </w:p>
        </w:tc>
      </w:tr>
      <w:tr w:rsidR="004765DE" w:rsidRPr="00EF0154" w:rsidTr="00E06237">
        <w:tc>
          <w:tcPr>
            <w:tcW w:w="2394" w:type="dxa"/>
            <w:vMerge/>
            <w:tcBorders>
              <w:left w:val="triple" w:sz="4" w:space="0" w:color="auto"/>
            </w:tcBorders>
          </w:tcPr>
          <w:p w:rsidR="004765DE" w:rsidRPr="00EF0154" w:rsidRDefault="004765DE" w:rsidP="00C62CF3">
            <w:pPr>
              <w:rPr>
                <w:rFonts w:ascii="Times New Roman" w:hAnsi="Times New Roman"/>
              </w:rPr>
            </w:pPr>
          </w:p>
        </w:tc>
        <w:tc>
          <w:tcPr>
            <w:tcW w:w="3384" w:type="dxa"/>
          </w:tcPr>
          <w:p w:rsidR="004765DE" w:rsidRDefault="004765DE" w:rsidP="00C62CF3">
            <w:pPr>
              <w:rPr>
                <w:rFonts w:ascii="Times New Roman" w:hAnsi="Times New Roman"/>
                <w:b/>
              </w:rPr>
            </w:pPr>
          </w:p>
          <w:p w:rsidR="004765DE" w:rsidRPr="00A67D0E" w:rsidRDefault="004765DE" w:rsidP="00C62CF3">
            <w:pPr>
              <w:rPr>
                <w:rFonts w:ascii="Times New Roman" w:hAnsi="Times New Roman"/>
                <w:b/>
              </w:rPr>
            </w:pPr>
            <w:r>
              <w:rPr>
                <w:rFonts w:ascii="Times New Roman" w:hAnsi="Times New Roman"/>
                <w:b/>
              </w:rPr>
              <w:t>SCORE…………</w:t>
            </w:r>
          </w:p>
        </w:tc>
        <w:tc>
          <w:tcPr>
            <w:tcW w:w="2970" w:type="dxa"/>
          </w:tcPr>
          <w:p w:rsidR="004765DE" w:rsidRDefault="004765DE" w:rsidP="00C62CF3">
            <w:pPr>
              <w:rPr>
                <w:rFonts w:ascii="Times New Roman" w:hAnsi="Times New Roman"/>
                <w:b/>
              </w:rPr>
            </w:pPr>
          </w:p>
          <w:p w:rsidR="004765DE" w:rsidRPr="00EF0154" w:rsidRDefault="004765DE" w:rsidP="00C62CF3">
            <w:pPr>
              <w:rPr>
                <w:rFonts w:ascii="Times New Roman" w:hAnsi="Times New Roman"/>
              </w:rPr>
            </w:pPr>
            <w:r>
              <w:rPr>
                <w:rFonts w:ascii="Times New Roman" w:hAnsi="Times New Roman"/>
                <w:b/>
              </w:rPr>
              <w:t>SCORE…………</w:t>
            </w:r>
          </w:p>
        </w:tc>
        <w:tc>
          <w:tcPr>
            <w:tcW w:w="3690" w:type="dxa"/>
            <w:tcBorders>
              <w:right w:val="triple" w:sz="4" w:space="0" w:color="auto"/>
            </w:tcBorders>
          </w:tcPr>
          <w:p w:rsidR="004765DE" w:rsidRDefault="004765DE" w:rsidP="00C62CF3">
            <w:pPr>
              <w:rPr>
                <w:rFonts w:ascii="Times New Roman" w:hAnsi="Times New Roman"/>
                <w:b/>
              </w:rPr>
            </w:pPr>
          </w:p>
          <w:p w:rsidR="004765DE" w:rsidRPr="00EF0154" w:rsidRDefault="004765DE" w:rsidP="00C62CF3">
            <w:pPr>
              <w:rPr>
                <w:rFonts w:ascii="Times New Roman" w:hAnsi="Times New Roman"/>
              </w:rPr>
            </w:pPr>
            <w:r>
              <w:rPr>
                <w:rFonts w:ascii="Times New Roman" w:hAnsi="Times New Roman"/>
                <w:b/>
              </w:rPr>
              <w:t>SCORE…………</w:t>
            </w:r>
          </w:p>
        </w:tc>
      </w:tr>
      <w:tr w:rsidR="004765DE" w:rsidRPr="00EF0154" w:rsidTr="00E06237">
        <w:tc>
          <w:tcPr>
            <w:tcW w:w="2394" w:type="dxa"/>
            <w:tcBorders>
              <w:left w:val="triple" w:sz="4" w:space="0" w:color="auto"/>
              <w:bottom w:val="triple" w:sz="4" w:space="0" w:color="auto"/>
            </w:tcBorders>
          </w:tcPr>
          <w:p w:rsidR="004765DE" w:rsidRPr="00EF0154" w:rsidRDefault="004765DE" w:rsidP="00C62CF3">
            <w:pPr>
              <w:rPr>
                <w:rFonts w:ascii="Times New Roman" w:hAnsi="Times New Roman"/>
                <w:b/>
              </w:rPr>
            </w:pPr>
            <w:r w:rsidRPr="00EF0154">
              <w:rPr>
                <w:rFonts w:ascii="Times New Roman" w:hAnsi="Times New Roman"/>
                <w:b/>
              </w:rPr>
              <w:t>OVERALL MARKS</w:t>
            </w:r>
          </w:p>
        </w:tc>
        <w:tc>
          <w:tcPr>
            <w:tcW w:w="10044" w:type="dxa"/>
            <w:gridSpan w:val="3"/>
            <w:tcBorders>
              <w:bottom w:val="triple" w:sz="4" w:space="0" w:color="auto"/>
              <w:right w:val="triple" w:sz="4" w:space="0" w:color="auto"/>
            </w:tcBorders>
          </w:tcPr>
          <w:p w:rsidR="004765DE" w:rsidRPr="00EF0154" w:rsidRDefault="004765DE" w:rsidP="00C62CF3">
            <w:pPr>
              <w:tabs>
                <w:tab w:val="left" w:pos="2895"/>
              </w:tabs>
              <w:ind w:right="990"/>
              <w:jc w:val="center"/>
              <w:rPr>
                <w:rFonts w:ascii="Times New Roman" w:hAnsi="Times New Roman"/>
                <w:b/>
              </w:rPr>
            </w:pPr>
            <w:r w:rsidRPr="00EF0154">
              <w:rPr>
                <w:rFonts w:ascii="Times New Roman" w:hAnsi="Times New Roman"/>
                <w:b/>
              </w:rPr>
              <w:t>100</w:t>
            </w:r>
          </w:p>
        </w:tc>
      </w:tr>
    </w:tbl>
    <w:p w:rsidR="004765DE" w:rsidRDefault="004765DE" w:rsidP="004765DE">
      <w:pPr>
        <w:spacing w:after="0"/>
      </w:pPr>
    </w:p>
    <w:p w:rsidR="00E06237" w:rsidRDefault="004765DE" w:rsidP="004765DE">
      <w:pPr>
        <w:pStyle w:val="Heading1"/>
        <w:spacing w:before="0"/>
        <w:sectPr w:rsidR="00E06237" w:rsidSect="00CD2241">
          <w:pgSz w:w="15840" w:h="12240" w:orient="landscape"/>
          <w:pgMar w:top="1440" w:right="1440" w:bottom="1440" w:left="1440" w:header="720" w:footer="720" w:gutter="0"/>
          <w:cols w:space="720"/>
          <w:docGrid w:linePitch="360"/>
        </w:sectPr>
      </w:pPr>
      <w:r>
        <w:br w:type="page"/>
      </w:r>
      <w:bookmarkStart w:id="108" w:name="_Toc385334075"/>
      <w:bookmarkStart w:id="109" w:name="_Toc476290292"/>
    </w:p>
    <w:p w:rsidR="004765DE" w:rsidRPr="00215241" w:rsidRDefault="004765DE" w:rsidP="00215241">
      <w:pPr>
        <w:pStyle w:val="Heading2"/>
        <w:rPr>
          <w:color w:val="auto"/>
          <w:sz w:val="32"/>
        </w:rPr>
      </w:pPr>
      <w:bookmarkStart w:id="110" w:name="_Toc2767985"/>
      <w:r w:rsidRPr="00215241">
        <w:rPr>
          <w:color w:val="auto"/>
          <w:sz w:val="32"/>
        </w:rPr>
        <w:t>ANNEX 4 - PERFORMANCE RATINGS, REWARDS AND SANCTIONS</w:t>
      </w:r>
      <w:bookmarkEnd w:id="108"/>
      <w:bookmarkEnd w:id="109"/>
      <w:bookmarkEnd w:id="110"/>
    </w:p>
    <w:p w:rsidR="004765DE" w:rsidRDefault="004765DE" w:rsidP="004765DE">
      <w:pPr>
        <w:rPr>
          <w:lang w:val="en-US"/>
        </w:rPr>
      </w:pPr>
    </w:p>
    <w:p w:rsidR="004765DE" w:rsidRPr="0005681D" w:rsidRDefault="004765DE" w:rsidP="004765DE">
      <w:pPr>
        <w:pStyle w:val="Heading2"/>
        <w:numPr>
          <w:ilvl w:val="0"/>
          <w:numId w:val="30"/>
        </w:numPr>
      </w:pPr>
      <w:bookmarkStart w:id="111" w:name="_Toc385334074"/>
      <w:bookmarkStart w:id="112" w:name="_Toc476290293"/>
      <w:bookmarkStart w:id="113" w:name="_Toc2767986"/>
      <w:r w:rsidRPr="0005681D">
        <w:rPr>
          <w:lang w:val="en-US"/>
        </w:rPr>
        <w:t>RATING OVERALL PERFORMANCE</w:t>
      </w:r>
      <w:bookmarkEnd w:id="111"/>
      <w:bookmarkEnd w:id="112"/>
      <w:bookmarkEnd w:id="113"/>
    </w:p>
    <w:p w:rsidR="004765DE" w:rsidRPr="00EF0154" w:rsidRDefault="004765DE" w:rsidP="004765DE">
      <w:pPr>
        <w:autoSpaceDE w:val="0"/>
        <w:autoSpaceDN w:val="0"/>
        <w:adjustRightInd w:val="0"/>
        <w:spacing w:after="0" w:line="240" w:lineRule="auto"/>
        <w:rPr>
          <w:rFonts w:ascii="Times New Roman" w:hAnsi="Times New Roman"/>
          <w:b/>
          <w:bCs/>
          <w:sz w:val="28"/>
          <w:szCs w:val="28"/>
        </w:rPr>
      </w:pPr>
    </w:p>
    <w:p w:rsidR="004765DE" w:rsidRDefault="004765DE" w:rsidP="004765DE">
      <w:pPr>
        <w:autoSpaceDE w:val="0"/>
        <w:autoSpaceDN w:val="0"/>
        <w:adjustRightInd w:val="0"/>
        <w:spacing w:after="0"/>
        <w:jc w:val="both"/>
        <w:rPr>
          <w:rFonts w:ascii="Times New Roman" w:hAnsi="Times New Roman"/>
          <w:sz w:val="24"/>
          <w:szCs w:val="28"/>
        </w:rPr>
      </w:pPr>
      <w:r w:rsidRPr="00F76CA7">
        <w:rPr>
          <w:rFonts w:ascii="Times New Roman" w:hAnsi="Times New Roman"/>
          <w:sz w:val="24"/>
          <w:szCs w:val="28"/>
        </w:rPr>
        <w:t xml:space="preserve">The following </w:t>
      </w:r>
      <w:r>
        <w:rPr>
          <w:rFonts w:ascii="Times New Roman" w:hAnsi="Times New Roman"/>
          <w:sz w:val="24"/>
          <w:szCs w:val="28"/>
        </w:rPr>
        <w:t>c</w:t>
      </w:r>
      <w:r w:rsidRPr="00F76CA7">
        <w:rPr>
          <w:rFonts w:ascii="Times New Roman" w:hAnsi="Times New Roman"/>
          <w:sz w:val="24"/>
          <w:szCs w:val="28"/>
        </w:rPr>
        <w:t>riteria will be used</w:t>
      </w:r>
      <w:r>
        <w:rPr>
          <w:rFonts w:ascii="Times New Roman" w:hAnsi="Times New Roman"/>
          <w:sz w:val="24"/>
          <w:szCs w:val="28"/>
        </w:rPr>
        <w:t xml:space="preserve"> </w:t>
      </w:r>
      <w:r w:rsidRPr="00C4063B">
        <w:rPr>
          <w:rFonts w:ascii="Times New Roman" w:hAnsi="Times New Roman"/>
          <w:sz w:val="24"/>
          <w:szCs w:val="28"/>
        </w:rPr>
        <w:t xml:space="preserve">to </w:t>
      </w:r>
      <w:r>
        <w:rPr>
          <w:rFonts w:ascii="Times New Roman" w:hAnsi="Times New Roman"/>
          <w:sz w:val="24"/>
          <w:szCs w:val="28"/>
        </w:rPr>
        <w:t>rate</w:t>
      </w:r>
      <w:r w:rsidRPr="00C4063B">
        <w:rPr>
          <w:rFonts w:ascii="Times New Roman" w:hAnsi="Times New Roman"/>
          <w:sz w:val="24"/>
          <w:szCs w:val="28"/>
        </w:rPr>
        <w:t xml:space="preserve"> the overall performance of the </w:t>
      </w:r>
      <w:r>
        <w:rPr>
          <w:rFonts w:ascii="Times New Roman" w:hAnsi="Times New Roman"/>
          <w:sz w:val="24"/>
          <w:szCs w:val="28"/>
        </w:rPr>
        <w:t>Chief Director on the basis of the total score obtained</w:t>
      </w:r>
      <w:r w:rsidRPr="00D01D69">
        <w:rPr>
          <w:rFonts w:ascii="Times New Roman" w:hAnsi="Times New Roman"/>
          <w:szCs w:val="28"/>
        </w:rPr>
        <w:t xml:space="preserve"> </w:t>
      </w:r>
      <w:r>
        <w:rPr>
          <w:rFonts w:ascii="Times New Roman" w:hAnsi="Times New Roman"/>
          <w:szCs w:val="28"/>
        </w:rPr>
        <w:t xml:space="preserve">in </w:t>
      </w:r>
      <w:r w:rsidRPr="00D01D69">
        <w:rPr>
          <w:rFonts w:ascii="Times New Roman" w:hAnsi="Times New Roman"/>
          <w:szCs w:val="28"/>
        </w:rPr>
        <w:t>the three schedules</w:t>
      </w:r>
      <w:r w:rsidRPr="00C4063B">
        <w:rPr>
          <w:rFonts w:ascii="Times New Roman" w:hAnsi="Times New Roman"/>
          <w:sz w:val="24"/>
          <w:szCs w:val="28"/>
        </w:rPr>
        <w:t>:</w:t>
      </w:r>
    </w:p>
    <w:p w:rsidR="004765DE" w:rsidRPr="00C4063B" w:rsidRDefault="004765DE" w:rsidP="004765DE">
      <w:pPr>
        <w:autoSpaceDE w:val="0"/>
        <w:autoSpaceDN w:val="0"/>
        <w:adjustRightInd w:val="0"/>
        <w:spacing w:after="0"/>
        <w:jc w:val="both"/>
        <w:rPr>
          <w:rFonts w:ascii="Times New Roman" w:hAnsi="Times New Roman"/>
          <w:bCs/>
          <w:sz w:val="24"/>
          <w:szCs w:val="28"/>
        </w:rPr>
      </w:pPr>
    </w:p>
    <w:p w:rsidR="004765DE" w:rsidRPr="00F76CA7" w:rsidRDefault="004765DE" w:rsidP="004765DE">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t>Excellent (4):</w:t>
      </w:r>
      <w:r w:rsidRPr="00F76CA7">
        <w:rPr>
          <w:rFonts w:ascii="Times New Roman" w:hAnsi="Times New Roman"/>
          <w:b/>
          <w:sz w:val="28"/>
          <w:szCs w:val="28"/>
        </w:rPr>
        <w:t xml:space="preserve"> </w:t>
      </w:r>
      <w:r>
        <w:rPr>
          <w:rFonts w:ascii="Times New Roman" w:hAnsi="Times New Roman"/>
          <w:b/>
          <w:sz w:val="28"/>
          <w:szCs w:val="28"/>
        </w:rPr>
        <w:t>90-1</w:t>
      </w:r>
      <w:r w:rsidRPr="00F76CA7">
        <w:rPr>
          <w:rFonts w:ascii="Times New Roman" w:hAnsi="Times New Roman"/>
          <w:b/>
          <w:sz w:val="28"/>
          <w:szCs w:val="28"/>
        </w:rPr>
        <w:t>00%</w:t>
      </w:r>
    </w:p>
    <w:p w:rsidR="004765DE" w:rsidRPr="00F76CA7" w:rsidRDefault="004765DE" w:rsidP="004765DE">
      <w:pPr>
        <w:autoSpaceDE w:val="0"/>
        <w:autoSpaceDN w:val="0"/>
        <w:adjustRightInd w:val="0"/>
        <w:spacing w:after="0"/>
        <w:jc w:val="both"/>
        <w:rPr>
          <w:rFonts w:ascii="Times New Roman" w:hAnsi="Times New Roman"/>
          <w:sz w:val="24"/>
          <w:szCs w:val="28"/>
        </w:rPr>
      </w:pPr>
      <w:r>
        <w:rPr>
          <w:rFonts w:ascii="Times New Roman" w:hAnsi="Times New Roman"/>
          <w:sz w:val="24"/>
          <w:szCs w:val="28"/>
        </w:rPr>
        <w:t>Officer has</w:t>
      </w:r>
      <w:r w:rsidRPr="00F76CA7">
        <w:rPr>
          <w:rFonts w:ascii="Times New Roman" w:hAnsi="Times New Roman"/>
          <w:sz w:val="24"/>
          <w:szCs w:val="28"/>
        </w:rPr>
        <w:t xml:space="preserve"> </w:t>
      </w:r>
      <w:r>
        <w:rPr>
          <w:rFonts w:ascii="Times New Roman" w:hAnsi="Times New Roman"/>
          <w:sz w:val="24"/>
          <w:szCs w:val="28"/>
        </w:rPr>
        <w:t>fully met</w:t>
      </w:r>
      <w:r w:rsidRPr="00F76CA7">
        <w:rPr>
          <w:rFonts w:ascii="Times New Roman" w:hAnsi="Times New Roman"/>
          <w:sz w:val="24"/>
          <w:szCs w:val="28"/>
        </w:rPr>
        <w:t xml:space="preserve"> the agreed targets and time lines </w:t>
      </w:r>
      <w:r>
        <w:rPr>
          <w:rFonts w:ascii="Times New Roman" w:hAnsi="Times New Roman"/>
          <w:sz w:val="24"/>
          <w:szCs w:val="28"/>
        </w:rPr>
        <w:t xml:space="preserve">and </w:t>
      </w:r>
      <w:r w:rsidRPr="00F76CA7">
        <w:rPr>
          <w:rFonts w:ascii="Times New Roman" w:hAnsi="Times New Roman"/>
          <w:sz w:val="24"/>
          <w:szCs w:val="28"/>
        </w:rPr>
        <w:t xml:space="preserve">has produced results of excellent quality. The Officer is a model of excellence in terms of the results achieved and the means by which they </w:t>
      </w:r>
      <w:r>
        <w:rPr>
          <w:rFonts w:ascii="Times New Roman" w:hAnsi="Times New Roman"/>
          <w:sz w:val="24"/>
          <w:szCs w:val="28"/>
        </w:rPr>
        <w:t>we</w:t>
      </w:r>
      <w:r w:rsidRPr="00F76CA7">
        <w:rPr>
          <w:rFonts w:ascii="Times New Roman" w:hAnsi="Times New Roman"/>
          <w:sz w:val="24"/>
          <w:szCs w:val="28"/>
        </w:rPr>
        <w:t>re achieved.</w:t>
      </w:r>
    </w:p>
    <w:p w:rsidR="004765DE" w:rsidRPr="00F76CA7" w:rsidRDefault="004765DE" w:rsidP="004765DE">
      <w:pPr>
        <w:autoSpaceDE w:val="0"/>
        <w:autoSpaceDN w:val="0"/>
        <w:adjustRightInd w:val="0"/>
        <w:spacing w:after="0"/>
        <w:jc w:val="both"/>
        <w:rPr>
          <w:rFonts w:ascii="Times New Roman" w:hAnsi="Times New Roman"/>
          <w:sz w:val="24"/>
          <w:szCs w:val="28"/>
        </w:rPr>
      </w:pPr>
    </w:p>
    <w:p w:rsidR="004765DE" w:rsidRPr="00F76CA7" w:rsidRDefault="004765DE" w:rsidP="004765DE">
      <w:pPr>
        <w:autoSpaceDE w:val="0"/>
        <w:autoSpaceDN w:val="0"/>
        <w:adjustRightInd w:val="0"/>
        <w:spacing w:after="0"/>
        <w:jc w:val="both"/>
        <w:rPr>
          <w:rFonts w:ascii="Times New Roman" w:hAnsi="Times New Roman"/>
          <w:b/>
          <w:sz w:val="28"/>
          <w:szCs w:val="28"/>
        </w:rPr>
      </w:pPr>
      <w:r w:rsidRPr="00F76CA7">
        <w:rPr>
          <w:rFonts w:ascii="Times New Roman" w:hAnsi="Times New Roman"/>
          <w:b/>
          <w:sz w:val="28"/>
          <w:szCs w:val="28"/>
        </w:rPr>
        <w:t>Very good (</w:t>
      </w:r>
      <w:r>
        <w:rPr>
          <w:rFonts w:ascii="Times New Roman" w:hAnsi="Times New Roman"/>
          <w:b/>
          <w:sz w:val="28"/>
          <w:szCs w:val="28"/>
        </w:rPr>
        <w:t>3</w:t>
      </w:r>
      <w:r w:rsidRPr="00F76CA7">
        <w:rPr>
          <w:rFonts w:ascii="Times New Roman" w:hAnsi="Times New Roman"/>
          <w:b/>
          <w:sz w:val="28"/>
          <w:szCs w:val="28"/>
        </w:rPr>
        <w:t>)</w:t>
      </w:r>
      <w:r>
        <w:rPr>
          <w:rFonts w:ascii="Times New Roman" w:hAnsi="Times New Roman"/>
          <w:b/>
          <w:sz w:val="28"/>
          <w:szCs w:val="28"/>
        </w:rPr>
        <w:t>:</w:t>
      </w:r>
      <w:r w:rsidRPr="00F76CA7">
        <w:rPr>
          <w:rFonts w:ascii="Times New Roman" w:hAnsi="Times New Roman"/>
          <w:b/>
          <w:sz w:val="28"/>
          <w:szCs w:val="28"/>
        </w:rPr>
        <w:t xml:space="preserve"> </w:t>
      </w:r>
      <w:r>
        <w:rPr>
          <w:rFonts w:ascii="Times New Roman" w:hAnsi="Times New Roman"/>
          <w:b/>
          <w:sz w:val="28"/>
          <w:szCs w:val="28"/>
        </w:rPr>
        <w:t>80-89</w:t>
      </w:r>
      <w:r w:rsidRPr="00F76CA7">
        <w:rPr>
          <w:rFonts w:ascii="Times New Roman" w:hAnsi="Times New Roman"/>
          <w:b/>
          <w:sz w:val="28"/>
          <w:szCs w:val="28"/>
        </w:rPr>
        <w:t>%</w:t>
      </w:r>
    </w:p>
    <w:p w:rsidR="004765DE" w:rsidRPr="00F76CA7" w:rsidRDefault="004765DE" w:rsidP="004765DE">
      <w:pPr>
        <w:autoSpaceDE w:val="0"/>
        <w:autoSpaceDN w:val="0"/>
        <w:adjustRightInd w:val="0"/>
        <w:spacing w:after="0"/>
        <w:jc w:val="both"/>
        <w:rPr>
          <w:rFonts w:ascii="Times New Roman" w:hAnsi="Times New Roman"/>
          <w:sz w:val="24"/>
          <w:szCs w:val="28"/>
        </w:rPr>
      </w:pPr>
      <w:r w:rsidRPr="00A67D0E">
        <w:rPr>
          <w:rFonts w:ascii="Times New Roman" w:hAnsi="Times New Roman"/>
          <w:sz w:val="24"/>
          <w:szCs w:val="28"/>
        </w:rPr>
        <w:t>Officer has achieved most of the agreed targets and indicators and has produced results of good</w:t>
      </w:r>
      <w:r w:rsidRPr="00F76CA7">
        <w:rPr>
          <w:rFonts w:ascii="Times New Roman" w:hAnsi="Times New Roman"/>
          <w:sz w:val="24"/>
          <w:szCs w:val="28"/>
        </w:rPr>
        <w:t xml:space="preserve"> quality within agreed time lines.</w:t>
      </w:r>
    </w:p>
    <w:p w:rsidR="004765DE" w:rsidRPr="00F76CA7" w:rsidRDefault="004765DE" w:rsidP="004765DE">
      <w:pPr>
        <w:autoSpaceDE w:val="0"/>
        <w:autoSpaceDN w:val="0"/>
        <w:adjustRightInd w:val="0"/>
        <w:spacing w:after="0"/>
        <w:jc w:val="both"/>
        <w:rPr>
          <w:rFonts w:ascii="Times New Roman" w:hAnsi="Times New Roman"/>
          <w:sz w:val="24"/>
          <w:szCs w:val="28"/>
        </w:rPr>
      </w:pPr>
    </w:p>
    <w:p w:rsidR="004765DE" w:rsidRPr="00F76CA7" w:rsidRDefault="004765DE" w:rsidP="004765DE">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t>Good (2): 7</w:t>
      </w:r>
      <w:r w:rsidRPr="00F76CA7">
        <w:rPr>
          <w:rFonts w:ascii="Times New Roman" w:hAnsi="Times New Roman"/>
          <w:b/>
          <w:sz w:val="28"/>
          <w:szCs w:val="28"/>
        </w:rPr>
        <w:t>0-</w:t>
      </w:r>
      <w:r>
        <w:rPr>
          <w:rFonts w:ascii="Times New Roman" w:hAnsi="Times New Roman"/>
          <w:b/>
          <w:sz w:val="28"/>
          <w:szCs w:val="28"/>
        </w:rPr>
        <w:t>7</w:t>
      </w:r>
      <w:r w:rsidRPr="00F76CA7">
        <w:rPr>
          <w:rFonts w:ascii="Times New Roman" w:hAnsi="Times New Roman"/>
          <w:b/>
          <w:sz w:val="28"/>
          <w:szCs w:val="28"/>
        </w:rPr>
        <w:t>9%</w:t>
      </w:r>
    </w:p>
    <w:p w:rsidR="004765DE" w:rsidRPr="00F76CA7" w:rsidRDefault="004765DE" w:rsidP="004765DE">
      <w:pPr>
        <w:autoSpaceDE w:val="0"/>
        <w:autoSpaceDN w:val="0"/>
        <w:adjustRightInd w:val="0"/>
        <w:spacing w:after="0"/>
        <w:jc w:val="both"/>
        <w:rPr>
          <w:rFonts w:ascii="Times New Roman" w:hAnsi="Times New Roman"/>
          <w:sz w:val="24"/>
          <w:szCs w:val="28"/>
        </w:rPr>
      </w:pPr>
      <w:r w:rsidRPr="00A67D0E">
        <w:rPr>
          <w:rFonts w:ascii="Times New Roman" w:hAnsi="Times New Roman"/>
          <w:sz w:val="24"/>
          <w:szCs w:val="28"/>
        </w:rPr>
        <w:t>Officer has achieved the minimum number of agreed targets and provided adequate</w:t>
      </w:r>
      <w:r>
        <w:rPr>
          <w:rFonts w:ascii="Times New Roman" w:hAnsi="Times New Roman"/>
          <w:sz w:val="24"/>
          <w:szCs w:val="28"/>
        </w:rPr>
        <w:t xml:space="preserve"> s</w:t>
      </w:r>
      <w:r w:rsidRPr="00F76CA7">
        <w:rPr>
          <w:rFonts w:ascii="Times New Roman" w:hAnsi="Times New Roman"/>
          <w:sz w:val="24"/>
          <w:szCs w:val="28"/>
        </w:rPr>
        <w:t xml:space="preserve">upporting rationale/reasons for not achieving </w:t>
      </w:r>
      <w:r>
        <w:rPr>
          <w:rFonts w:ascii="Times New Roman" w:hAnsi="Times New Roman"/>
          <w:sz w:val="24"/>
          <w:szCs w:val="28"/>
        </w:rPr>
        <w:t xml:space="preserve">all of the </w:t>
      </w:r>
      <w:r w:rsidRPr="00F76CA7">
        <w:rPr>
          <w:rFonts w:ascii="Times New Roman" w:hAnsi="Times New Roman"/>
          <w:sz w:val="24"/>
          <w:szCs w:val="28"/>
        </w:rPr>
        <w:t>specified targets.</w:t>
      </w:r>
    </w:p>
    <w:p w:rsidR="004765DE" w:rsidRPr="00F76CA7" w:rsidRDefault="004765DE" w:rsidP="004765DE">
      <w:pPr>
        <w:autoSpaceDE w:val="0"/>
        <w:autoSpaceDN w:val="0"/>
        <w:adjustRightInd w:val="0"/>
        <w:spacing w:after="0"/>
        <w:jc w:val="both"/>
        <w:rPr>
          <w:rFonts w:ascii="Times New Roman" w:hAnsi="Times New Roman"/>
          <w:sz w:val="24"/>
          <w:szCs w:val="28"/>
        </w:rPr>
      </w:pPr>
    </w:p>
    <w:p w:rsidR="004765DE" w:rsidRPr="00F76CA7" w:rsidRDefault="004765DE" w:rsidP="004765DE">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t>Unsatisfactory (1): Below 7</w:t>
      </w:r>
      <w:r w:rsidRPr="004F3785">
        <w:rPr>
          <w:rFonts w:ascii="Times New Roman" w:hAnsi="Times New Roman"/>
          <w:b/>
          <w:sz w:val="28"/>
          <w:szCs w:val="28"/>
        </w:rPr>
        <w:t>0%</w:t>
      </w:r>
    </w:p>
    <w:p w:rsidR="004765DE" w:rsidRPr="00F76CA7" w:rsidRDefault="004765DE" w:rsidP="004765DE">
      <w:pPr>
        <w:autoSpaceDE w:val="0"/>
        <w:autoSpaceDN w:val="0"/>
        <w:adjustRightInd w:val="0"/>
        <w:spacing w:after="0"/>
        <w:jc w:val="both"/>
        <w:rPr>
          <w:rFonts w:ascii="Times New Roman" w:hAnsi="Times New Roman"/>
          <w:sz w:val="24"/>
          <w:szCs w:val="28"/>
        </w:rPr>
      </w:pPr>
      <w:r>
        <w:rPr>
          <w:rFonts w:ascii="Times New Roman" w:hAnsi="Times New Roman"/>
          <w:sz w:val="24"/>
          <w:szCs w:val="28"/>
        </w:rPr>
        <w:t>Officer’s</w:t>
      </w:r>
      <w:r w:rsidRPr="00F76CA7">
        <w:rPr>
          <w:rFonts w:ascii="Times New Roman" w:hAnsi="Times New Roman"/>
          <w:sz w:val="24"/>
          <w:szCs w:val="28"/>
        </w:rPr>
        <w:t xml:space="preserve"> </w:t>
      </w:r>
      <w:r>
        <w:rPr>
          <w:rFonts w:ascii="Times New Roman" w:hAnsi="Times New Roman"/>
          <w:sz w:val="24"/>
          <w:szCs w:val="28"/>
        </w:rPr>
        <w:t>p</w:t>
      </w:r>
      <w:r w:rsidRPr="00F76CA7">
        <w:rPr>
          <w:rFonts w:ascii="Times New Roman" w:hAnsi="Times New Roman"/>
          <w:sz w:val="24"/>
          <w:szCs w:val="28"/>
        </w:rPr>
        <w:t>erformance does not meet the standard expected for the job</w:t>
      </w:r>
      <w:r>
        <w:rPr>
          <w:rFonts w:ascii="Times New Roman" w:hAnsi="Times New Roman"/>
          <w:sz w:val="24"/>
          <w:szCs w:val="28"/>
        </w:rPr>
        <w:t xml:space="preserve"> i.e. Officer has</w:t>
      </w:r>
      <w:r w:rsidRPr="00F76CA7">
        <w:rPr>
          <w:rFonts w:ascii="Times New Roman" w:hAnsi="Times New Roman"/>
          <w:sz w:val="24"/>
          <w:szCs w:val="28"/>
        </w:rPr>
        <w:t xml:space="preserve"> not achieved most of the agreed targets.</w:t>
      </w:r>
    </w:p>
    <w:p w:rsidR="004765DE" w:rsidRDefault="004765DE" w:rsidP="004765DE">
      <w:pPr>
        <w:rPr>
          <w:lang w:val="en-US"/>
        </w:rPr>
      </w:pPr>
    </w:p>
    <w:p w:rsidR="004765DE" w:rsidRPr="0005681D" w:rsidRDefault="004765DE" w:rsidP="004765DE">
      <w:pPr>
        <w:pStyle w:val="Heading2"/>
        <w:numPr>
          <w:ilvl w:val="0"/>
          <w:numId w:val="30"/>
        </w:numPr>
      </w:pPr>
      <w:bookmarkStart w:id="114" w:name="_Toc476290294"/>
      <w:bookmarkStart w:id="115" w:name="_Toc2767987"/>
      <w:r>
        <w:rPr>
          <w:lang w:val="en-US"/>
        </w:rPr>
        <w:t>MERIT A</w:t>
      </w:r>
      <w:r w:rsidRPr="0005681D">
        <w:rPr>
          <w:lang w:val="en-US"/>
        </w:rPr>
        <w:t>WARDS, RECOGNITIONS AND SANCTIONS</w:t>
      </w:r>
      <w:bookmarkEnd w:id="114"/>
      <w:bookmarkEnd w:id="115"/>
    </w:p>
    <w:p w:rsidR="004765DE" w:rsidRPr="00EF0154" w:rsidRDefault="004765DE" w:rsidP="004765DE">
      <w:p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On</w:t>
      </w:r>
      <w:r>
        <w:rPr>
          <w:rFonts w:ascii="Times New Roman" w:hAnsi="Times New Roman"/>
          <w:sz w:val="24"/>
          <w:szCs w:val="24"/>
        </w:rPr>
        <w:t xml:space="preserve"> </w:t>
      </w:r>
      <w:r w:rsidRPr="00EF0154">
        <w:rPr>
          <w:rFonts w:ascii="Times New Roman" w:hAnsi="Times New Roman"/>
          <w:sz w:val="24"/>
          <w:szCs w:val="24"/>
        </w:rPr>
        <w:t xml:space="preserve">the </w:t>
      </w:r>
      <w:r>
        <w:rPr>
          <w:rFonts w:ascii="Times New Roman" w:hAnsi="Times New Roman"/>
          <w:sz w:val="24"/>
          <w:szCs w:val="24"/>
        </w:rPr>
        <w:t xml:space="preserve">basis of </w:t>
      </w:r>
      <w:r w:rsidRPr="00EF0154">
        <w:rPr>
          <w:rFonts w:ascii="Times New Roman" w:hAnsi="Times New Roman"/>
          <w:sz w:val="24"/>
          <w:szCs w:val="24"/>
        </w:rPr>
        <w:t xml:space="preserve">results of the performance </w:t>
      </w:r>
      <w:r>
        <w:rPr>
          <w:rFonts w:ascii="Times New Roman" w:hAnsi="Times New Roman"/>
          <w:sz w:val="24"/>
          <w:szCs w:val="24"/>
        </w:rPr>
        <w:t xml:space="preserve">evaluation, merit awards, recognitions, warnings or sanctions would be applied as follows: </w:t>
      </w:r>
    </w:p>
    <w:p w:rsidR="004765DE" w:rsidRPr="00AD69F9" w:rsidRDefault="004765DE" w:rsidP="004765DE">
      <w:pPr>
        <w:autoSpaceDE w:val="0"/>
        <w:autoSpaceDN w:val="0"/>
        <w:adjustRightInd w:val="0"/>
        <w:spacing w:after="0"/>
        <w:jc w:val="both"/>
        <w:rPr>
          <w:rFonts w:ascii="Times New Roman" w:hAnsi="Times New Roman"/>
          <w:sz w:val="12"/>
          <w:szCs w:val="24"/>
        </w:rPr>
      </w:pPr>
    </w:p>
    <w:p w:rsidR="004765DE" w:rsidRDefault="004765DE" w:rsidP="004765DE">
      <w:pPr>
        <w:numPr>
          <w:ilvl w:val="0"/>
          <w:numId w:val="19"/>
        </w:numPr>
        <w:spacing w:after="0"/>
        <w:jc w:val="both"/>
        <w:rPr>
          <w:rFonts w:ascii="Times New Roman" w:hAnsi="Times New Roman"/>
          <w:sz w:val="24"/>
          <w:szCs w:val="24"/>
        </w:rPr>
      </w:pPr>
      <w:r w:rsidRPr="00EF0154">
        <w:rPr>
          <w:rFonts w:ascii="Times New Roman" w:hAnsi="Times New Roman"/>
          <w:sz w:val="24"/>
          <w:szCs w:val="24"/>
        </w:rPr>
        <w:t xml:space="preserve">Merit Awards for </w:t>
      </w:r>
      <w:r>
        <w:rPr>
          <w:rFonts w:ascii="Times New Roman" w:hAnsi="Times New Roman"/>
          <w:sz w:val="24"/>
          <w:szCs w:val="24"/>
        </w:rPr>
        <w:t xml:space="preserve">a </w:t>
      </w:r>
      <w:r w:rsidRPr="00EF0154">
        <w:rPr>
          <w:rFonts w:ascii="Times New Roman" w:hAnsi="Times New Roman"/>
          <w:sz w:val="24"/>
          <w:szCs w:val="24"/>
        </w:rPr>
        <w:t xml:space="preserve">Chief Director </w:t>
      </w:r>
      <w:r w:rsidRPr="00022C05">
        <w:rPr>
          <w:rFonts w:ascii="Times New Roman" w:hAnsi="Times New Roman"/>
          <w:sz w:val="24"/>
          <w:szCs w:val="24"/>
        </w:rPr>
        <w:t>who attains a performance ranking of ‘Excellent’ i.e. achieves 90% and above of the stated d</w:t>
      </w:r>
      <w:r w:rsidRPr="00EF0154">
        <w:rPr>
          <w:rFonts w:ascii="Times New Roman" w:hAnsi="Times New Roman"/>
          <w:sz w:val="24"/>
          <w:szCs w:val="24"/>
        </w:rPr>
        <w:t>eliverables</w:t>
      </w:r>
      <w:r w:rsidRPr="000D607E">
        <w:rPr>
          <w:rFonts w:ascii="Times New Roman" w:hAnsi="Times New Roman"/>
          <w:sz w:val="24"/>
          <w:szCs w:val="24"/>
        </w:rPr>
        <w:t xml:space="preserve">. </w:t>
      </w:r>
    </w:p>
    <w:p w:rsidR="004765DE" w:rsidRDefault="004765DE" w:rsidP="004765DE">
      <w:pPr>
        <w:numPr>
          <w:ilvl w:val="0"/>
          <w:numId w:val="19"/>
        </w:numPr>
        <w:spacing w:after="0"/>
        <w:jc w:val="both"/>
        <w:rPr>
          <w:rFonts w:ascii="Times New Roman" w:hAnsi="Times New Roman"/>
          <w:sz w:val="24"/>
          <w:szCs w:val="24"/>
        </w:rPr>
      </w:pPr>
      <w:r>
        <w:rPr>
          <w:rFonts w:ascii="Times New Roman" w:hAnsi="Times New Roman"/>
          <w:sz w:val="24"/>
          <w:szCs w:val="24"/>
        </w:rPr>
        <w:t>Recognition to the Chief Director who attains a performance ranking of ‘Very Good’ or ‘Good’ i.e. achieves a score of 80% - 89% or 70% - 79% of the stated deliverables.</w:t>
      </w:r>
    </w:p>
    <w:p w:rsidR="004765DE" w:rsidRDefault="004765DE" w:rsidP="004765DE">
      <w:pPr>
        <w:numPr>
          <w:ilvl w:val="0"/>
          <w:numId w:val="19"/>
        </w:numPr>
        <w:spacing w:after="0"/>
        <w:jc w:val="both"/>
        <w:rPr>
          <w:rFonts w:ascii="Times New Roman" w:hAnsi="Times New Roman"/>
          <w:sz w:val="24"/>
          <w:szCs w:val="24"/>
        </w:rPr>
      </w:pPr>
      <w:r>
        <w:rPr>
          <w:rFonts w:ascii="Times New Roman" w:hAnsi="Times New Roman"/>
          <w:sz w:val="24"/>
          <w:szCs w:val="24"/>
        </w:rPr>
        <w:t>Warnings or sanctions to the Chief Director who attains a performance ranking of ‘Unsatisfactory’ i.e. does not achieve the minimum required score of 70%</w:t>
      </w:r>
      <w:r w:rsidRPr="003D6BC6">
        <w:rPr>
          <w:rFonts w:ascii="Times New Roman" w:hAnsi="Times New Roman"/>
          <w:sz w:val="24"/>
          <w:szCs w:val="24"/>
        </w:rPr>
        <w:t xml:space="preserve"> </w:t>
      </w:r>
      <w:r>
        <w:rPr>
          <w:rFonts w:ascii="Times New Roman" w:hAnsi="Times New Roman"/>
          <w:sz w:val="24"/>
          <w:szCs w:val="24"/>
        </w:rPr>
        <w:t>of the stated deliverables.</w:t>
      </w:r>
    </w:p>
    <w:p w:rsidR="00E06237" w:rsidRDefault="00E06237" w:rsidP="00E06237">
      <w:pPr>
        <w:spacing w:after="0"/>
        <w:ind w:left="720"/>
        <w:jc w:val="both"/>
        <w:rPr>
          <w:rFonts w:ascii="Times New Roman" w:hAnsi="Times New Roman"/>
          <w:sz w:val="24"/>
          <w:szCs w:val="24"/>
        </w:rPr>
      </w:pPr>
    </w:p>
    <w:p w:rsidR="004765DE" w:rsidRPr="007E1F9D" w:rsidRDefault="004765DE" w:rsidP="004765DE">
      <w:pPr>
        <w:autoSpaceDE w:val="0"/>
        <w:autoSpaceDN w:val="0"/>
        <w:adjustRightInd w:val="0"/>
        <w:spacing w:after="0"/>
        <w:jc w:val="both"/>
        <w:rPr>
          <w:rFonts w:ascii="Times New Roman" w:hAnsi="Times New Roman"/>
          <w:b/>
          <w:bCs/>
          <w:sz w:val="18"/>
          <w:szCs w:val="24"/>
        </w:rPr>
      </w:pPr>
    </w:p>
    <w:p w:rsidR="004765DE" w:rsidRPr="00EF0154" w:rsidRDefault="004765DE" w:rsidP="004765DE">
      <w:pPr>
        <w:pStyle w:val="Heading2"/>
        <w:numPr>
          <w:ilvl w:val="0"/>
          <w:numId w:val="24"/>
        </w:numPr>
      </w:pPr>
      <w:bookmarkStart w:id="116" w:name="_Toc385334076"/>
      <w:bookmarkStart w:id="117" w:name="_Toc476290295"/>
      <w:bookmarkStart w:id="118" w:name="_Toc2767988"/>
      <w:r>
        <w:rPr>
          <w:lang w:val="en-US"/>
        </w:rPr>
        <w:t>MERIT A</w:t>
      </w:r>
      <w:r w:rsidRPr="00EF0154">
        <w:t>WARDS</w:t>
      </w:r>
      <w:bookmarkEnd w:id="116"/>
      <w:bookmarkEnd w:id="117"/>
      <w:bookmarkEnd w:id="118"/>
    </w:p>
    <w:p w:rsidR="004765DE" w:rsidRPr="00EF0154" w:rsidRDefault="004765DE" w:rsidP="004765DE">
      <w:p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 xml:space="preserve">The rewards for </w:t>
      </w:r>
      <w:r>
        <w:rPr>
          <w:rFonts w:ascii="Times New Roman" w:hAnsi="Times New Roman"/>
          <w:sz w:val="24"/>
          <w:szCs w:val="24"/>
        </w:rPr>
        <w:t>the Chief Director</w:t>
      </w:r>
      <w:r w:rsidRPr="00EF0154">
        <w:rPr>
          <w:rFonts w:ascii="Times New Roman" w:hAnsi="Times New Roman"/>
          <w:sz w:val="24"/>
          <w:szCs w:val="24"/>
        </w:rPr>
        <w:t xml:space="preserve"> shall include but not be limited to: -</w:t>
      </w:r>
    </w:p>
    <w:p w:rsidR="004765DE" w:rsidRDefault="004765DE" w:rsidP="004765DE">
      <w:pPr>
        <w:numPr>
          <w:ilvl w:val="0"/>
          <w:numId w:val="2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Renewal of contract appointment</w:t>
      </w:r>
    </w:p>
    <w:p w:rsidR="004765DE" w:rsidRPr="00EF0154" w:rsidRDefault="004765DE" w:rsidP="004765DE">
      <w:pPr>
        <w:numPr>
          <w:ilvl w:val="0"/>
          <w:numId w:val="21"/>
        </w:num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 xml:space="preserve">Paid trips to professional </w:t>
      </w:r>
      <w:r>
        <w:rPr>
          <w:rFonts w:ascii="Times New Roman" w:hAnsi="Times New Roman"/>
          <w:sz w:val="24"/>
          <w:szCs w:val="24"/>
        </w:rPr>
        <w:t>conferences</w:t>
      </w:r>
    </w:p>
    <w:p w:rsidR="004765DE" w:rsidRPr="00EF0154" w:rsidRDefault="004765DE" w:rsidP="004765DE">
      <w:pPr>
        <w:numPr>
          <w:ilvl w:val="0"/>
          <w:numId w:val="2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Study tours</w:t>
      </w:r>
    </w:p>
    <w:p w:rsidR="004765DE" w:rsidRPr="00EF0154" w:rsidRDefault="004765DE" w:rsidP="004765DE">
      <w:pPr>
        <w:pStyle w:val="Heading2"/>
        <w:numPr>
          <w:ilvl w:val="0"/>
          <w:numId w:val="24"/>
        </w:numPr>
      </w:pPr>
      <w:bookmarkStart w:id="119" w:name="_Toc385334077"/>
      <w:bookmarkStart w:id="120" w:name="_Toc476290296"/>
      <w:bookmarkStart w:id="121" w:name="_Toc2767989"/>
      <w:r w:rsidRPr="00EF0154">
        <w:t>RECOGNITIONS</w:t>
      </w:r>
      <w:bookmarkEnd w:id="119"/>
      <w:bookmarkEnd w:id="120"/>
      <w:bookmarkEnd w:id="121"/>
    </w:p>
    <w:p w:rsidR="004765DE" w:rsidRPr="00EF0154" w:rsidRDefault="004765DE" w:rsidP="004765DE">
      <w:p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 xml:space="preserve">Recognitions </w:t>
      </w:r>
      <w:r>
        <w:rPr>
          <w:rFonts w:ascii="Times New Roman" w:hAnsi="Times New Roman"/>
          <w:sz w:val="24"/>
          <w:szCs w:val="24"/>
        </w:rPr>
        <w:t>may</w:t>
      </w:r>
      <w:r w:rsidRPr="00EF0154">
        <w:rPr>
          <w:rFonts w:ascii="Times New Roman" w:hAnsi="Times New Roman"/>
          <w:sz w:val="24"/>
          <w:szCs w:val="24"/>
        </w:rPr>
        <w:t xml:space="preserve"> </w:t>
      </w:r>
      <w:r>
        <w:rPr>
          <w:rFonts w:ascii="Times New Roman" w:hAnsi="Times New Roman"/>
          <w:sz w:val="24"/>
          <w:szCs w:val="24"/>
        </w:rPr>
        <w:t>take the following forms</w:t>
      </w:r>
      <w:r w:rsidRPr="00EF0154">
        <w:rPr>
          <w:rFonts w:ascii="Times New Roman" w:hAnsi="Times New Roman"/>
          <w:sz w:val="24"/>
          <w:szCs w:val="24"/>
        </w:rPr>
        <w:t>: -</w:t>
      </w:r>
    </w:p>
    <w:p w:rsidR="004765DE" w:rsidRPr="00EF0154" w:rsidRDefault="004765DE" w:rsidP="004765DE">
      <w:pPr>
        <w:numPr>
          <w:ilvl w:val="0"/>
          <w:numId w:val="22"/>
        </w:num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 xml:space="preserve">Letter or Certificate of merit </w:t>
      </w:r>
    </w:p>
    <w:p w:rsidR="004765DE" w:rsidRPr="00EF0154" w:rsidRDefault="004765DE" w:rsidP="004765DE">
      <w:pPr>
        <w:numPr>
          <w:ilvl w:val="0"/>
          <w:numId w:val="22"/>
        </w:numPr>
        <w:autoSpaceDE w:val="0"/>
        <w:autoSpaceDN w:val="0"/>
        <w:adjustRightInd w:val="0"/>
        <w:spacing w:after="0"/>
        <w:jc w:val="both"/>
        <w:rPr>
          <w:rFonts w:ascii="Times New Roman" w:hAnsi="Times New Roman"/>
          <w:b/>
          <w:bCs/>
          <w:sz w:val="24"/>
          <w:szCs w:val="24"/>
        </w:rPr>
      </w:pPr>
      <w:r w:rsidRPr="00EF0154">
        <w:rPr>
          <w:rFonts w:ascii="Times New Roman" w:hAnsi="Times New Roman"/>
          <w:sz w:val="24"/>
          <w:szCs w:val="24"/>
        </w:rPr>
        <w:t xml:space="preserve">Provision of </w:t>
      </w:r>
      <w:r>
        <w:rPr>
          <w:rFonts w:ascii="Times New Roman" w:hAnsi="Times New Roman"/>
          <w:sz w:val="24"/>
          <w:szCs w:val="24"/>
        </w:rPr>
        <w:t xml:space="preserve">citations, </w:t>
      </w:r>
      <w:r w:rsidRPr="00EF0154">
        <w:rPr>
          <w:rFonts w:ascii="Times New Roman" w:hAnsi="Times New Roman"/>
          <w:sz w:val="24"/>
          <w:szCs w:val="24"/>
        </w:rPr>
        <w:t xml:space="preserve">mementos, trophies, badges </w:t>
      </w:r>
      <w:r w:rsidRPr="00EF0154">
        <w:rPr>
          <w:rFonts w:ascii="Times New Roman" w:hAnsi="Times New Roman"/>
          <w:bCs/>
          <w:sz w:val="24"/>
          <w:szCs w:val="24"/>
        </w:rPr>
        <w:t>etc.</w:t>
      </w:r>
    </w:p>
    <w:p w:rsidR="004765DE" w:rsidRPr="00EF0154" w:rsidRDefault="004765DE" w:rsidP="004765DE">
      <w:pPr>
        <w:numPr>
          <w:ilvl w:val="0"/>
          <w:numId w:val="22"/>
        </w:num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Formal public recognition</w:t>
      </w:r>
      <w:r>
        <w:rPr>
          <w:rFonts w:ascii="Times New Roman" w:hAnsi="Times New Roman"/>
          <w:sz w:val="24"/>
          <w:szCs w:val="24"/>
        </w:rPr>
        <w:t>s</w:t>
      </w:r>
      <w:r w:rsidRPr="00EF0154">
        <w:rPr>
          <w:rFonts w:ascii="Times New Roman" w:hAnsi="Times New Roman"/>
          <w:sz w:val="24"/>
          <w:szCs w:val="24"/>
        </w:rPr>
        <w:t xml:space="preserve"> </w:t>
      </w:r>
    </w:p>
    <w:p w:rsidR="004765DE" w:rsidRDefault="004765DE" w:rsidP="004765DE">
      <w:pPr>
        <w:numPr>
          <w:ilvl w:val="0"/>
          <w:numId w:val="22"/>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Lunch at the Presidency</w:t>
      </w:r>
    </w:p>
    <w:p w:rsidR="004765DE" w:rsidRPr="00400544" w:rsidRDefault="004765DE" w:rsidP="004765DE">
      <w:pPr>
        <w:pStyle w:val="Heading2"/>
        <w:numPr>
          <w:ilvl w:val="0"/>
          <w:numId w:val="24"/>
        </w:numPr>
      </w:pPr>
      <w:bookmarkStart w:id="122" w:name="_Toc385334078"/>
      <w:bookmarkStart w:id="123" w:name="_Toc476290297"/>
      <w:bookmarkStart w:id="124" w:name="_Toc2767990"/>
      <w:r w:rsidRPr="00400544">
        <w:t>SANCTIONS - DISCIPLINARY ACTION FOR NON-PERFORMANCE</w:t>
      </w:r>
      <w:bookmarkEnd w:id="122"/>
      <w:bookmarkEnd w:id="123"/>
      <w:bookmarkEnd w:id="124"/>
    </w:p>
    <w:p w:rsidR="004765DE" w:rsidRPr="00EF0154" w:rsidRDefault="004765DE" w:rsidP="004765DE">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Sanctions </w:t>
      </w:r>
      <w:r w:rsidRPr="00EF0154">
        <w:rPr>
          <w:rFonts w:ascii="Times New Roman" w:hAnsi="Times New Roman"/>
          <w:sz w:val="24"/>
          <w:szCs w:val="24"/>
        </w:rPr>
        <w:t xml:space="preserve">for </w:t>
      </w:r>
      <w:r>
        <w:rPr>
          <w:rFonts w:ascii="Times New Roman" w:hAnsi="Times New Roman"/>
          <w:sz w:val="24"/>
          <w:szCs w:val="24"/>
        </w:rPr>
        <w:t>the Chief Director</w:t>
      </w:r>
      <w:r w:rsidRPr="00EF0154">
        <w:rPr>
          <w:rFonts w:ascii="Times New Roman" w:hAnsi="Times New Roman"/>
          <w:sz w:val="24"/>
          <w:szCs w:val="24"/>
        </w:rPr>
        <w:t xml:space="preserve"> shall include but not be limited to: -</w:t>
      </w:r>
    </w:p>
    <w:p w:rsidR="004765DE" w:rsidRPr="00400544" w:rsidRDefault="004765DE" w:rsidP="004765DE">
      <w:pPr>
        <w:pStyle w:val="ListParagraph"/>
        <w:numPr>
          <w:ilvl w:val="0"/>
          <w:numId w:val="23"/>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Warning/</w:t>
      </w:r>
      <w:r w:rsidRPr="00400544">
        <w:rPr>
          <w:rFonts w:ascii="Times New Roman" w:hAnsi="Times New Roman"/>
          <w:sz w:val="24"/>
          <w:szCs w:val="24"/>
        </w:rPr>
        <w:t>Reprimand</w:t>
      </w:r>
    </w:p>
    <w:p w:rsidR="004765DE" w:rsidRPr="00522F50" w:rsidRDefault="004765DE" w:rsidP="004765DE">
      <w:pPr>
        <w:pStyle w:val="ListParagraph"/>
        <w:numPr>
          <w:ilvl w:val="0"/>
          <w:numId w:val="23"/>
        </w:numPr>
        <w:autoSpaceDE w:val="0"/>
        <w:autoSpaceDN w:val="0"/>
        <w:adjustRightInd w:val="0"/>
        <w:spacing w:after="0"/>
        <w:jc w:val="both"/>
        <w:rPr>
          <w:rFonts w:ascii="Times New Roman" w:hAnsi="Times New Roman"/>
          <w:sz w:val="24"/>
          <w:szCs w:val="24"/>
        </w:rPr>
      </w:pPr>
      <w:r w:rsidRPr="00400544">
        <w:rPr>
          <w:rFonts w:ascii="Times New Roman" w:hAnsi="Times New Roman"/>
          <w:sz w:val="24"/>
          <w:szCs w:val="24"/>
        </w:rPr>
        <w:t>Removal</w:t>
      </w:r>
      <w:r>
        <w:rPr>
          <w:rFonts w:ascii="Times New Roman" w:hAnsi="Times New Roman"/>
          <w:sz w:val="24"/>
          <w:szCs w:val="24"/>
        </w:rPr>
        <w:t>/Non-renewal of Contract</w:t>
      </w:r>
    </w:p>
    <w:p w:rsidR="004765DE" w:rsidRDefault="004765DE" w:rsidP="004765DE"/>
    <w:p w:rsidR="004765DE" w:rsidRDefault="004765DE"/>
    <w:sectPr w:rsidR="004765DE" w:rsidSect="00E062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85F" w:rsidRDefault="004F585F" w:rsidP="00B611A2">
      <w:pPr>
        <w:spacing w:after="0" w:line="240" w:lineRule="auto"/>
      </w:pPr>
      <w:r>
        <w:separator/>
      </w:r>
    </w:p>
  </w:endnote>
  <w:endnote w:type="continuationSeparator" w:id="0">
    <w:p w:rsidR="004F585F" w:rsidRDefault="004F585F" w:rsidP="00B61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785346"/>
      <w:docPartObj>
        <w:docPartGallery w:val="Page Numbers (Bottom of Page)"/>
        <w:docPartUnique/>
      </w:docPartObj>
    </w:sdtPr>
    <w:sdtEndPr>
      <w:rPr>
        <w:noProof/>
      </w:rPr>
    </w:sdtEndPr>
    <w:sdtContent>
      <w:p w:rsidR="004F585F" w:rsidRDefault="004F585F">
        <w:pPr>
          <w:pStyle w:val="Footer"/>
          <w:jc w:val="right"/>
        </w:pPr>
        <w:r>
          <w:fldChar w:fldCharType="begin"/>
        </w:r>
        <w:r>
          <w:instrText xml:space="preserve"> PAGE   \* MERGEFORMAT </w:instrText>
        </w:r>
        <w:r>
          <w:fldChar w:fldCharType="separate"/>
        </w:r>
        <w:r w:rsidR="00786BF6">
          <w:rPr>
            <w:noProof/>
          </w:rPr>
          <w:t>12</w:t>
        </w:r>
        <w:r>
          <w:rPr>
            <w:noProof/>
          </w:rPr>
          <w:fldChar w:fldCharType="end"/>
        </w:r>
      </w:p>
    </w:sdtContent>
  </w:sdt>
  <w:p w:rsidR="004F585F" w:rsidRDefault="004F58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576425"/>
      <w:docPartObj>
        <w:docPartGallery w:val="Page Numbers (Bottom of Page)"/>
        <w:docPartUnique/>
      </w:docPartObj>
    </w:sdtPr>
    <w:sdtEndPr>
      <w:rPr>
        <w:noProof/>
      </w:rPr>
    </w:sdtEndPr>
    <w:sdtContent>
      <w:p w:rsidR="004F585F" w:rsidRDefault="004F585F">
        <w:pPr>
          <w:pStyle w:val="Footer"/>
          <w:jc w:val="right"/>
        </w:pPr>
        <w:r>
          <w:fldChar w:fldCharType="begin"/>
        </w:r>
        <w:r>
          <w:instrText xml:space="preserve"> PAGE   \* MERGEFORMAT </w:instrText>
        </w:r>
        <w:r>
          <w:fldChar w:fldCharType="separate"/>
        </w:r>
        <w:r w:rsidR="00786BF6">
          <w:rPr>
            <w:noProof/>
          </w:rPr>
          <w:t>27</w:t>
        </w:r>
        <w:r>
          <w:rPr>
            <w:noProof/>
          </w:rPr>
          <w:fldChar w:fldCharType="end"/>
        </w:r>
      </w:p>
    </w:sdtContent>
  </w:sdt>
  <w:p w:rsidR="004F585F" w:rsidRDefault="004F5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85F" w:rsidRDefault="004F585F" w:rsidP="00B611A2">
      <w:pPr>
        <w:spacing w:after="0" w:line="240" w:lineRule="auto"/>
      </w:pPr>
      <w:r>
        <w:separator/>
      </w:r>
    </w:p>
  </w:footnote>
  <w:footnote w:type="continuationSeparator" w:id="0">
    <w:p w:rsidR="004F585F" w:rsidRDefault="004F585F" w:rsidP="00B61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5F" w:rsidRDefault="004F585F" w:rsidP="00F24EFE">
    <w:pPr>
      <w:pStyle w:val="Header"/>
      <w:tabs>
        <w:tab w:val="clear" w:pos="4680"/>
        <w:tab w:val="clear" w:pos="9360"/>
        <w:tab w:val="left" w:pos="34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68D"/>
    <w:multiLevelType w:val="hybridMultilevel"/>
    <w:tmpl w:val="4B845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E7499"/>
    <w:multiLevelType w:val="hybridMultilevel"/>
    <w:tmpl w:val="DD48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020CF"/>
    <w:multiLevelType w:val="hybridMultilevel"/>
    <w:tmpl w:val="30DCB9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15024"/>
    <w:multiLevelType w:val="hybridMultilevel"/>
    <w:tmpl w:val="7F14B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C52FF"/>
    <w:multiLevelType w:val="hybridMultilevel"/>
    <w:tmpl w:val="828E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01D58"/>
    <w:multiLevelType w:val="hybridMultilevel"/>
    <w:tmpl w:val="1D34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C07C5"/>
    <w:multiLevelType w:val="hybridMultilevel"/>
    <w:tmpl w:val="64188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F69B4"/>
    <w:multiLevelType w:val="hybridMultilevel"/>
    <w:tmpl w:val="274A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E11026"/>
    <w:multiLevelType w:val="hybridMultilevel"/>
    <w:tmpl w:val="35D0F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DB6F04"/>
    <w:multiLevelType w:val="hybridMultilevel"/>
    <w:tmpl w:val="7C5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941C90"/>
    <w:multiLevelType w:val="hybridMultilevel"/>
    <w:tmpl w:val="F3C2D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845D88"/>
    <w:multiLevelType w:val="hybridMultilevel"/>
    <w:tmpl w:val="9D72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621EEC"/>
    <w:multiLevelType w:val="hybridMultilevel"/>
    <w:tmpl w:val="C400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1D5D6F"/>
    <w:multiLevelType w:val="hybridMultilevel"/>
    <w:tmpl w:val="72C2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A217F6"/>
    <w:multiLevelType w:val="hybridMultilevel"/>
    <w:tmpl w:val="D89C5BBE"/>
    <w:lvl w:ilvl="0" w:tplc="F4EC95F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EF39EF"/>
    <w:multiLevelType w:val="hybridMultilevel"/>
    <w:tmpl w:val="992825A8"/>
    <w:lvl w:ilvl="0" w:tplc="E9E468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142D32"/>
    <w:multiLevelType w:val="multilevel"/>
    <w:tmpl w:val="11DC72F6"/>
    <w:lvl w:ilvl="0">
      <w:start w:val="4"/>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7">
    <w:nsid w:val="544819F7"/>
    <w:multiLevelType w:val="hybridMultilevel"/>
    <w:tmpl w:val="BA5008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E04D33"/>
    <w:multiLevelType w:val="hybridMultilevel"/>
    <w:tmpl w:val="EB303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0C63F1"/>
    <w:multiLevelType w:val="hybridMultilevel"/>
    <w:tmpl w:val="9D0C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E4255"/>
    <w:multiLevelType w:val="hybridMultilevel"/>
    <w:tmpl w:val="D670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D50442"/>
    <w:multiLevelType w:val="hybridMultilevel"/>
    <w:tmpl w:val="ED1841DE"/>
    <w:lvl w:ilvl="0" w:tplc="E9E468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671098"/>
    <w:multiLevelType w:val="hybridMultilevel"/>
    <w:tmpl w:val="023291D4"/>
    <w:lvl w:ilvl="0" w:tplc="F4EC95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CDC763F"/>
    <w:multiLevelType w:val="hybridMultilevel"/>
    <w:tmpl w:val="568A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042C2F"/>
    <w:multiLevelType w:val="hybridMultilevel"/>
    <w:tmpl w:val="1A0C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806233"/>
    <w:multiLevelType w:val="hybridMultilevel"/>
    <w:tmpl w:val="3374639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nsid w:val="77A25472"/>
    <w:multiLevelType w:val="hybridMultilevel"/>
    <w:tmpl w:val="C4489E2C"/>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8551C0B"/>
    <w:multiLevelType w:val="hybridMultilevel"/>
    <w:tmpl w:val="5A422480"/>
    <w:lvl w:ilvl="0" w:tplc="60AAF34E">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9853377"/>
    <w:multiLevelType w:val="hybridMultilevel"/>
    <w:tmpl w:val="5878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4D3781"/>
    <w:multiLevelType w:val="hybridMultilevel"/>
    <w:tmpl w:val="CC128998"/>
    <w:lvl w:ilvl="0" w:tplc="1F22DB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1E7952"/>
    <w:multiLevelType w:val="hybridMultilevel"/>
    <w:tmpl w:val="2E48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AE2993"/>
    <w:multiLevelType w:val="hybridMultilevel"/>
    <w:tmpl w:val="A0C4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E86251"/>
    <w:multiLevelType w:val="hybridMultilevel"/>
    <w:tmpl w:val="F412D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8"/>
  </w:num>
  <w:num w:numId="4">
    <w:abstractNumId w:val="24"/>
  </w:num>
  <w:num w:numId="5">
    <w:abstractNumId w:val="11"/>
  </w:num>
  <w:num w:numId="6">
    <w:abstractNumId w:val="20"/>
  </w:num>
  <w:num w:numId="7">
    <w:abstractNumId w:val="1"/>
  </w:num>
  <w:num w:numId="8">
    <w:abstractNumId w:val="5"/>
  </w:num>
  <w:num w:numId="9">
    <w:abstractNumId w:val="19"/>
  </w:num>
  <w:num w:numId="10">
    <w:abstractNumId w:val="31"/>
  </w:num>
  <w:num w:numId="11">
    <w:abstractNumId w:val="17"/>
  </w:num>
  <w:num w:numId="12">
    <w:abstractNumId w:val="18"/>
  </w:num>
  <w:num w:numId="13">
    <w:abstractNumId w:val="4"/>
  </w:num>
  <w:num w:numId="14">
    <w:abstractNumId w:val="0"/>
  </w:num>
  <w:num w:numId="15">
    <w:abstractNumId w:val="9"/>
  </w:num>
  <w:num w:numId="16">
    <w:abstractNumId w:val="2"/>
  </w:num>
  <w:num w:numId="17">
    <w:abstractNumId w:val="26"/>
  </w:num>
  <w:num w:numId="18">
    <w:abstractNumId w:val="16"/>
  </w:num>
  <w:num w:numId="19">
    <w:abstractNumId w:val="28"/>
  </w:num>
  <w:num w:numId="20">
    <w:abstractNumId w:val="10"/>
  </w:num>
  <w:num w:numId="21">
    <w:abstractNumId w:val="3"/>
  </w:num>
  <w:num w:numId="22">
    <w:abstractNumId w:val="32"/>
  </w:num>
  <w:num w:numId="23">
    <w:abstractNumId w:val="6"/>
  </w:num>
  <w:num w:numId="24">
    <w:abstractNumId w:val="12"/>
  </w:num>
  <w:num w:numId="25">
    <w:abstractNumId w:val="29"/>
  </w:num>
  <w:num w:numId="26">
    <w:abstractNumId w:val="15"/>
  </w:num>
  <w:num w:numId="27">
    <w:abstractNumId w:val="14"/>
  </w:num>
  <w:num w:numId="28">
    <w:abstractNumId w:val="22"/>
  </w:num>
  <w:num w:numId="29">
    <w:abstractNumId w:val="27"/>
  </w:num>
  <w:num w:numId="30">
    <w:abstractNumId w:val="21"/>
  </w:num>
  <w:num w:numId="31">
    <w:abstractNumId w:val="23"/>
  </w:num>
  <w:num w:numId="32">
    <w:abstractNumId w:val="2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C"/>
    <w:rsid w:val="00063E7A"/>
    <w:rsid w:val="0006652F"/>
    <w:rsid w:val="00097FB7"/>
    <w:rsid w:val="000A6E2D"/>
    <w:rsid w:val="000B10DE"/>
    <w:rsid w:val="000D620C"/>
    <w:rsid w:val="000F4302"/>
    <w:rsid w:val="00104207"/>
    <w:rsid w:val="00120339"/>
    <w:rsid w:val="00125A9E"/>
    <w:rsid w:val="001A52EE"/>
    <w:rsid w:val="001B3725"/>
    <w:rsid w:val="00213025"/>
    <w:rsid w:val="00215241"/>
    <w:rsid w:val="002472B9"/>
    <w:rsid w:val="002944FC"/>
    <w:rsid w:val="002B20DF"/>
    <w:rsid w:val="002B5EA4"/>
    <w:rsid w:val="002F19DE"/>
    <w:rsid w:val="003006FE"/>
    <w:rsid w:val="0031765E"/>
    <w:rsid w:val="00323177"/>
    <w:rsid w:val="003629CE"/>
    <w:rsid w:val="00370AA9"/>
    <w:rsid w:val="00395839"/>
    <w:rsid w:val="003A53CE"/>
    <w:rsid w:val="003B132E"/>
    <w:rsid w:val="003B7D2B"/>
    <w:rsid w:val="003E2203"/>
    <w:rsid w:val="003E3260"/>
    <w:rsid w:val="003F0EFC"/>
    <w:rsid w:val="00415EBC"/>
    <w:rsid w:val="00427459"/>
    <w:rsid w:val="00456BC0"/>
    <w:rsid w:val="004765DE"/>
    <w:rsid w:val="00485455"/>
    <w:rsid w:val="0048738F"/>
    <w:rsid w:val="00490E58"/>
    <w:rsid w:val="004D7F17"/>
    <w:rsid w:val="004F585F"/>
    <w:rsid w:val="00554626"/>
    <w:rsid w:val="0059286E"/>
    <w:rsid w:val="005A3047"/>
    <w:rsid w:val="006327B0"/>
    <w:rsid w:val="00675E48"/>
    <w:rsid w:val="006773B7"/>
    <w:rsid w:val="00681ABA"/>
    <w:rsid w:val="006B4AF4"/>
    <w:rsid w:val="006F19C1"/>
    <w:rsid w:val="00740DA9"/>
    <w:rsid w:val="0074556F"/>
    <w:rsid w:val="007527DC"/>
    <w:rsid w:val="00757670"/>
    <w:rsid w:val="0076532C"/>
    <w:rsid w:val="007813C3"/>
    <w:rsid w:val="00786BF6"/>
    <w:rsid w:val="0079637F"/>
    <w:rsid w:val="007A22DC"/>
    <w:rsid w:val="007F5659"/>
    <w:rsid w:val="008243C0"/>
    <w:rsid w:val="008348B3"/>
    <w:rsid w:val="00871FC0"/>
    <w:rsid w:val="00875B83"/>
    <w:rsid w:val="008B0F30"/>
    <w:rsid w:val="00920CBF"/>
    <w:rsid w:val="00985C64"/>
    <w:rsid w:val="009A290D"/>
    <w:rsid w:val="009A4D7B"/>
    <w:rsid w:val="009B2381"/>
    <w:rsid w:val="009D5C60"/>
    <w:rsid w:val="009E3391"/>
    <w:rsid w:val="009E468E"/>
    <w:rsid w:val="00A14A96"/>
    <w:rsid w:val="00A434CC"/>
    <w:rsid w:val="00A4639F"/>
    <w:rsid w:val="00AC7924"/>
    <w:rsid w:val="00B611A2"/>
    <w:rsid w:val="00B8704D"/>
    <w:rsid w:val="00BD1BC8"/>
    <w:rsid w:val="00C04D93"/>
    <w:rsid w:val="00C34ACB"/>
    <w:rsid w:val="00C62CF3"/>
    <w:rsid w:val="00C861C5"/>
    <w:rsid w:val="00C960B2"/>
    <w:rsid w:val="00CA1E27"/>
    <w:rsid w:val="00CD2241"/>
    <w:rsid w:val="00CD5B8F"/>
    <w:rsid w:val="00CE72C8"/>
    <w:rsid w:val="00D06C9D"/>
    <w:rsid w:val="00D42E03"/>
    <w:rsid w:val="00D77979"/>
    <w:rsid w:val="00D86423"/>
    <w:rsid w:val="00DE79BA"/>
    <w:rsid w:val="00DF10E0"/>
    <w:rsid w:val="00E019D8"/>
    <w:rsid w:val="00E06237"/>
    <w:rsid w:val="00E74DC4"/>
    <w:rsid w:val="00EC7F50"/>
    <w:rsid w:val="00F24EFE"/>
    <w:rsid w:val="00F62457"/>
    <w:rsid w:val="00F62FFD"/>
    <w:rsid w:val="00FA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EBC"/>
    <w:rPr>
      <w:rFonts w:ascii="Calibri" w:eastAsia="Calibri" w:hAnsi="Calibri" w:cs="Times New Roman"/>
      <w:lang w:val="en-GB"/>
    </w:rPr>
  </w:style>
  <w:style w:type="paragraph" w:styleId="Heading1">
    <w:name w:val="heading 1"/>
    <w:basedOn w:val="Normal"/>
    <w:next w:val="Normal"/>
    <w:link w:val="Heading1Char"/>
    <w:uiPriority w:val="9"/>
    <w:qFormat/>
    <w:rsid w:val="00875B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75B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52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B83"/>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
    <w:rsid w:val="00875B83"/>
    <w:rPr>
      <w:rFonts w:asciiTheme="majorHAnsi" w:eastAsiaTheme="majorEastAsia" w:hAnsiTheme="majorHAnsi" w:cstheme="majorBidi"/>
      <w:b/>
      <w:bCs/>
      <w:color w:val="4F81BD" w:themeColor="accent1"/>
      <w:sz w:val="26"/>
      <w:szCs w:val="26"/>
      <w:lang w:val="en-GB"/>
    </w:rPr>
  </w:style>
  <w:style w:type="paragraph" w:styleId="NoSpacing">
    <w:name w:val="No Spacing"/>
    <w:link w:val="NoSpacingChar"/>
    <w:uiPriority w:val="1"/>
    <w:qFormat/>
    <w:rsid w:val="00875B83"/>
    <w:pPr>
      <w:spacing w:after="0" w:line="240" w:lineRule="auto"/>
    </w:pPr>
    <w:rPr>
      <w:rFonts w:ascii="Calibri" w:eastAsia="Times New Roman" w:hAnsi="Calibri" w:cs="Times New Roman"/>
      <w:lang w:val="en-GB"/>
    </w:rPr>
  </w:style>
  <w:style w:type="paragraph" w:styleId="ListParagraph">
    <w:name w:val="List Paragraph"/>
    <w:basedOn w:val="Normal"/>
    <w:link w:val="ListParagraphChar"/>
    <w:uiPriority w:val="34"/>
    <w:qFormat/>
    <w:rsid w:val="00875B83"/>
    <w:pPr>
      <w:ind w:left="720"/>
      <w:contextualSpacing/>
    </w:pPr>
    <w:rPr>
      <w:rFonts w:eastAsia="Times New Roman"/>
    </w:rPr>
  </w:style>
  <w:style w:type="character" w:customStyle="1" w:styleId="ListParagraphChar">
    <w:name w:val="List Paragraph Char"/>
    <w:link w:val="ListParagraph"/>
    <w:uiPriority w:val="34"/>
    <w:locked/>
    <w:rsid w:val="00875B83"/>
    <w:rPr>
      <w:rFonts w:ascii="Calibri" w:eastAsia="Times New Roman" w:hAnsi="Calibri" w:cs="Times New Roman"/>
      <w:lang w:val="en-GB"/>
    </w:rPr>
  </w:style>
  <w:style w:type="paragraph" w:styleId="TOC1">
    <w:name w:val="toc 1"/>
    <w:basedOn w:val="Normal"/>
    <w:next w:val="Normal"/>
    <w:autoRedefine/>
    <w:uiPriority w:val="39"/>
    <w:unhideWhenUsed/>
    <w:rsid w:val="00125A9E"/>
    <w:pPr>
      <w:tabs>
        <w:tab w:val="left" w:pos="880"/>
        <w:tab w:val="right" w:leader="dot" w:pos="9350"/>
      </w:tabs>
      <w:spacing w:after="100"/>
      <w:ind w:left="220"/>
    </w:pPr>
    <w:rPr>
      <w:rFonts w:ascii="Times New Roman" w:hAnsi="Times New Roman"/>
      <w:noProof/>
      <w:sz w:val="24"/>
      <w:szCs w:val="24"/>
    </w:rPr>
  </w:style>
  <w:style w:type="paragraph" w:styleId="TOC2">
    <w:name w:val="toc 2"/>
    <w:basedOn w:val="Normal"/>
    <w:next w:val="Normal"/>
    <w:autoRedefine/>
    <w:uiPriority w:val="39"/>
    <w:unhideWhenUsed/>
    <w:rsid w:val="00125A9E"/>
    <w:pPr>
      <w:spacing w:after="100"/>
      <w:ind w:left="220"/>
    </w:pPr>
  </w:style>
  <w:style w:type="character" w:styleId="Hyperlink">
    <w:name w:val="Hyperlink"/>
    <w:uiPriority w:val="99"/>
    <w:unhideWhenUsed/>
    <w:rsid w:val="00125A9E"/>
    <w:rPr>
      <w:color w:val="0000FF"/>
      <w:u w:val="single"/>
    </w:rPr>
  </w:style>
  <w:style w:type="character" w:customStyle="1" w:styleId="NoSpacingChar">
    <w:name w:val="No Spacing Char"/>
    <w:link w:val="NoSpacing"/>
    <w:uiPriority w:val="1"/>
    <w:rsid w:val="00125A9E"/>
    <w:rPr>
      <w:rFonts w:ascii="Calibri" w:eastAsia="Times New Roman" w:hAnsi="Calibri" w:cs="Times New Roman"/>
      <w:lang w:val="en-GB"/>
    </w:rPr>
  </w:style>
  <w:style w:type="paragraph" w:styleId="TOCHeading">
    <w:name w:val="TOC Heading"/>
    <w:basedOn w:val="Heading1"/>
    <w:next w:val="Normal"/>
    <w:uiPriority w:val="39"/>
    <w:unhideWhenUsed/>
    <w:qFormat/>
    <w:rsid w:val="00125A9E"/>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BalloonText">
    <w:name w:val="Balloon Text"/>
    <w:basedOn w:val="Normal"/>
    <w:link w:val="BalloonTextChar"/>
    <w:uiPriority w:val="99"/>
    <w:semiHidden/>
    <w:unhideWhenUsed/>
    <w:rsid w:val="00125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A9E"/>
    <w:rPr>
      <w:rFonts w:ascii="Tahoma" w:eastAsia="Calibri" w:hAnsi="Tahoma" w:cs="Tahoma"/>
      <w:sz w:val="16"/>
      <w:szCs w:val="16"/>
      <w:lang w:val="en-GB"/>
    </w:rPr>
  </w:style>
  <w:style w:type="paragraph" w:styleId="Footer">
    <w:name w:val="footer"/>
    <w:basedOn w:val="Normal"/>
    <w:link w:val="FooterChar"/>
    <w:uiPriority w:val="99"/>
    <w:unhideWhenUsed/>
    <w:rsid w:val="00476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5DE"/>
    <w:rPr>
      <w:rFonts w:ascii="Calibri" w:eastAsia="Calibri" w:hAnsi="Calibri" w:cs="Times New Roman"/>
      <w:lang w:val="en-GB"/>
    </w:rPr>
  </w:style>
  <w:style w:type="paragraph" w:styleId="Title">
    <w:name w:val="Title"/>
    <w:basedOn w:val="Normal"/>
    <w:next w:val="Normal"/>
    <w:link w:val="TitleChar"/>
    <w:uiPriority w:val="10"/>
    <w:qFormat/>
    <w:rsid w:val="003176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1765E"/>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31765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31765E"/>
    <w:rPr>
      <w:rFonts w:asciiTheme="majorHAnsi" w:eastAsiaTheme="majorEastAsia" w:hAnsiTheme="majorHAnsi" w:cstheme="majorBidi"/>
      <w:i/>
      <w:iCs/>
      <w:color w:val="4F81BD" w:themeColor="accent1"/>
      <w:spacing w:val="15"/>
      <w:sz w:val="24"/>
      <w:szCs w:val="24"/>
      <w:lang w:eastAsia="ja-JP"/>
    </w:rPr>
  </w:style>
  <w:style w:type="paragraph" w:styleId="Header">
    <w:name w:val="header"/>
    <w:basedOn w:val="Normal"/>
    <w:link w:val="HeaderChar"/>
    <w:uiPriority w:val="99"/>
    <w:unhideWhenUsed/>
    <w:rsid w:val="00B61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1A2"/>
    <w:rPr>
      <w:rFonts w:ascii="Calibri" w:eastAsia="Calibri" w:hAnsi="Calibri" w:cs="Times New Roman"/>
      <w:lang w:val="en-GB"/>
    </w:rPr>
  </w:style>
  <w:style w:type="table" w:styleId="TableGrid">
    <w:name w:val="Table Grid"/>
    <w:basedOn w:val="TableNormal"/>
    <w:uiPriority w:val="59"/>
    <w:rsid w:val="00C62CF3"/>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15241"/>
    <w:rPr>
      <w:rFonts w:asciiTheme="majorHAnsi" w:eastAsiaTheme="majorEastAsia" w:hAnsiTheme="majorHAnsi" w:cstheme="majorBidi"/>
      <w:b/>
      <w:bCs/>
      <w:color w:val="4F81BD" w:themeColor="accent1"/>
      <w:lang w:val="en-GB"/>
    </w:rPr>
  </w:style>
  <w:style w:type="paragraph" w:styleId="TOC3">
    <w:name w:val="toc 3"/>
    <w:basedOn w:val="Normal"/>
    <w:next w:val="Normal"/>
    <w:autoRedefine/>
    <w:uiPriority w:val="39"/>
    <w:unhideWhenUsed/>
    <w:rsid w:val="0021524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EBC"/>
    <w:rPr>
      <w:rFonts w:ascii="Calibri" w:eastAsia="Calibri" w:hAnsi="Calibri" w:cs="Times New Roman"/>
      <w:lang w:val="en-GB"/>
    </w:rPr>
  </w:style>
  <w:style w:type="paragraph" w:styleId="Heading1">
    <w:name w:val="heading 1"/>
    <w:basedOn w:val="Normal"/>
    <w:next w:val="Normal"/>
    <w:link w:val="Heading1Char"/>
    <w:uiPriority w:val="9"/>
    <w:qFormat/>
    <w:rsid w:val="00875B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75B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52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B83"/>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
    <w:rsid w:val="00875B83"/>
    <w:rPr>
      <w:rFonts w:asciiTheme="majorHAnsi" w:eastAsiaTheme="majorEastAsia" w:hAnsiTheme="majorHAnsi" w:cstheme="majorBidi"/>
      <w:b/>
      <w:bCs/>
      <w:color w:val="4F81BD" w:themeColor="accent1"/>
      <w:sz w:val="26"/>
      <w:szCs w:val="26"/>
      <w:lang w:val="en-GB"/>
    </w:rPr>
  </w:style>
  <w:style w:type="paragraph" w:styleId="NoSpacing">
    <w:name w:val="No Spacing"/>
    <w:link w:val="NoSpacingChar"/>
    <w:uiPriority w:val="1"/>
    <w:qFormat/>
    <w:rsid w:val="00875B83"/>
    <w:pPr>
      <w:spacing w:after="0" w:line="240" w:lineRule="auto"/>
    </w:pPr>
    <w:rPr>
      <w:rFonts w:ascii="Calibri" w:eastAsia="Times New Roman" w:hAnsi="Calibri" w:cs="Times New Roman"/>
      <w:lang w:val="en-GB"/>
    </w:rPr>
  </w:style>
  <w:style w:type="paragraph" w:styleId="ListParagraph">
    <w:name w:val="List Paragraph"/>
    <w:basedOn w:val="Normal"/>
    <w:link w:val="ListParagraphChar"/>
    <w:uiPriority w:val="34"/>
    <w:qFormat/>
    <w:rsid w:val="00875B83"/>
    <w:pPr>
      <w:ind w:left="720"/>
      <w:contextualSpacing/>
    </w:pPr>
    <w:rPr>
      <w:rFonts w:eastAsia="Times New Roman"/>
    </w:rPr>
  </w:style>
  <w:style w:type="character" w:customStyle="1" w:styleId="ListParagraphChar">
    <w:name w:val="List Paragraph Char"/>
    <w:link w:val="ListParagraph"/>
    <w:uiPriority w:val="34"/>
    <w:locked/>
    <w:rsid w:val="00875B83"/>
    <w:rPr>
      <w:rFonts w:ascii="Calibri" w:eastAsia="Times New Roman" w:hAnsi="Calibri" w:cs="Times New Roman"/>
      <w:lang w:val="en-GB"/>
    </w:rPr>
  </w:style>
  <w:style w:type="paragraph" w:styleId="TOC1">
    <w:name w:val="toc 1"/>
    <w:basedOn w:val="Normal"/>
    <w:next w:val="Normal"/>
    <w:autoRedefine/>
    <w:uiPriority w:val="39"/>
    <w:unhideWhenUsed/>
    <w:rsid w:val="00125A9E"/>
    <w:pPr>
      <w:tabs>
        <w:tab w:val="left" w:pos="880"/>
        <w:tab w:val="right" w:leader="dot" w:pos="9350"/>
      </w:tabs>
      <w:spacing w:after="100"/>
      <w:ind w:left="220"/>
    </w:pPr>
    <w:rPr>
      <w:rFonts w:ascii="Times New Roman" w:hAnsi="Times New Roman"/>
      <w:noProof/>
      <w:sz w:val="24"/>
      <w:szCs w:val="24"/>
    </w:rPr>
  </w:style>
  <w:style w:type="paragraph" w:styleId="TOC2">
    <w:name w:val="toc 2"/>
    <w:basedOn w:val="Normal"/>
    <w:next w:val="Normal"/>
    <w:autoRedefine/>
    <w:uiPriority w:val="39"/>
    <w:unhideWhenUsed/>
    <w:rsid w:val="00125A9E"/>
    <w:pPr>
      <w:spacing w:after="100"/>
      <w:ind w:left="220"/>
    </w:pPr>
  </w:style>
  <w:style w:type="character" w:styleId="Hyperlink">
    <w:name w:val="Hyperlink"/>
    <w:uiPriority w:val="99"/>
    <w:unhideWhenUsed/>
    <w:rsid w:val="00125A9E"/>
    <w:rPr>
      <w:color w:val="0000FF"/>
      <w:u w:val="single"/>
    </w:rPr>
  </w:style>
  <w:style w:type="character" w:customStyle="1" w:styleId="NoSpacingChar">
    <w:name w:val="No Spacing Char"/>
    <w:link w:val="NoSpacing"/>
    <w:uiPriority w:val="1"/>
    <w:rsid w:val="00125A9E"/>
    <w:rPr>
      <w:rFonts w:ascii="Calibri" w:eastAsia="Times New Roman" w:hAnsi="Calibri" w:cs="Times New Roman"/>
      <w:lang w:val="en-GB"/>
    </w:rPr>
  </w:style>
  <w:style w:type="paragraph" w:styleId="TOCHeading">
    <w:name w:val="TOC Heading"/>
    <w:basedOn w:val="Heading1"/>
    <w:next w:val="Normal"/>
    <w:uiPriority w:val="39"/>
    <w:unhideWhenUsed/>
    <w:qFormat/>
    <w:rsid w:val="00125A9E"/>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BalloonText">
    <w:name w:val="Balloon Text"/>
    <w:basedOn w:val="Normal"/>
    <w:link w:val="BalloonTextChar"/>
    <w:uiPriority w:val="99"/>
    <w:semiHidden/>
    <w:unhideWhenUsed/>
    <w:rsid w:val="00125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A9E"/>
    <w:rPr>
      <w:rFonts w:ascii="Tahoma" w:eastAsia="Calibri" w:hAnsi="Tahoma" w:cs="Tahoma"/>
      <w:sz w:val="16"/>
      <w:szCs w:val="16"/>
      <w:lang w:val="en-GB"/>
    </w:rPr>
  </w:style>
  <w:style w:type="paragraph" w:styleId="Footer">
    <w:name w:val="footer"/>
    <w:basedOn w:val="Normal"/>
    <w:link w:val="FooterChar"/>
    <w:uiPriority w:val="99"/>
    <w:unhideWhenUsed/>
    <w:rsid w:val="00476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5DE"/>
    <w:rPr>
      <w:rFonts w:ascii="Calibri" w:eastAsia="Calibri" w:hAnsi="Calibri" w:cs="Times New Roman"/>
      <w:lang w:val="en-GB"/>
    </w:rPr>
  </w:style>
  <w:style w:type="paragraph" w:styleId="Title">
    <w:name w:val="Title"/>
    <w:basedOn w:val="Normal"/>
    <w:next w:val="Normal"/>
    <w:link w:val="TitleChar"/>
    <w:uiPriority w:val="10"/>
    <w:qFormat/>
    <w:rsid w:val="003176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1765E"/>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31765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31765E"/>
    <w:rPr>
      <w:rFonts w:asciiTheme="majorHAnsi" w:eastAsiaTheme="majorEastAsia" w:hAnsiTheme="majorHAnsi" w:cstheme="majorBidi"/>
      <w:i/>
      <w:iCs/>
      <w:color w:val="4F81BD" w:themeColor="accent1"/>
      <w:spacing w:val="15"/>
      <w:sz w:val="24"/>
      <w:szCs w:val="24"/>
      <w:lang w:eastAsia="ja-JP"/>
    </w:rPr>
  </w:style>
  <w:style w:type="paragraph" w:styleId="Header">
    <w:name w:val="header"/>
    <w:basedOn w:val="Normal"/>
    <w:link w:val="HeaderChar"/>
    <w:uiPriority w:val="99"/>
    <w:unhideWhenUsed/>
    <w:rsid w:val="00B61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1A2"/>
    <w:rPr>
      <w:rFonts w:ascii="Calibri" w:eastAsia="Calibri" w:hAnsi="Calibri" w:cs="Times New Roman"/>
      <w:lang w:val="en-GB"/>
    </w:rPr>
  </w:style>
  <w:style w:type="table" w:styleId="TableGrid">
    <w:name w:val="Table Grid"/>
    <w:basedOn w:val="TableNormal"/>
    <w:uiPriority w:val="59"/>
    <w:rsid w:val="00C62CF3"/>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15241"/>
    <w:rPr>
      <w:rFonts w:asciiTheme="majorHAnsi" w:eastAsiaTheme="majorEastAsia" w:hAnsiTheme="majorHAnsi" w:cstheme="majorBidi"/>
      <w:b/>
      <w:bCs/>
      <w:color w:val="4F81BD" w:themeColor="accent1"/>
      <w:lang w:val="en-GB"/>
    </w:rPr>
  </w:style>
  <w:style w:type="paragraph" w:styleId="TOC3">
    <w:name w:val="toc 3"/>
    <w:basedOn w:val="Normal"/>
    <w:next w:val="Normal"/>
    <w:autoRedefine/>
    <w:uiPriority w:val="39"/>
    <w:unhideWhenUsed/>
    <w:rsid w:val="0021524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2C6FA-0444-4A6F-B628-707550B9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6025</Words>
  <Characters>34347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2018-03-05T10:22:00Z</cp:lastPrinted>
  <dcterms:created xsi:type="dcterms:W3CDTF">2019-03-08T12:04:00Z</dcterms:created>
  <dcterms:modified xsi:type="dcterms:W3CDTF">2019-03-08T12:04:00Z</dcterms:modified>
</cp:coreProperties>
</file>